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pPr>
    </w:p>
    <w:p w:rsidR="00C55668" w:rsidRDefault="00C55668" w:rsidP="00165A98">
      <w:pPr>
        <w:ind w:left="360"/>
        <w:jc w:val="center"/>
        <w:rPr>
          <w:sz w:val="28"/>
          <w:szCs w:val="28"/>
        </w:rPr>
      </w:pPr>
      <w:r>
        <w:rPr>
          <w:sz w:val="28"/>
          <w:szCs w:val="28"/>
        </w:rPr>
        <w:t>Конспект лекций</w:t>
      </w:r>
    </w:p>
    <w:p w:rsidR="00C55668" w:rsidRDefault="00C55668" w:rsidP="00165A98">
      <w:pPr>
        <w:ind w:left="360"/>
        <w:jc w:val="center"/>
        <w:rPr>
          <w:sz w:val="28"/>
          <w:szCs w:val="28"/>
        </w:rPr>
      </w:pPr>
      <w:r>
        <w:rPr>
          <w:sz w:val="28"/>
          <w:szCs w:val="28"/>
        </w:rPr>
        <w:t>По дисциплине</w:t>
      </w:r>
    </w:p>
    <w:p w:rsidR="00C55668" w:rsidRDefault="00C55668" w:rsidP="00165A98">
      <w:pPr>
        <w:ind w:left="360"/>
        <w:jc w:val="center"/>
        <w:rPr>
          <w:sz w:val="28"/>
          <w:szCs w:val="28"/>
        </w:rPr>
      </w:pPr>
      <w:r>
        <w:rPr>
          <w:sz w:val="28"/>
          <w:szCs w:val="28"/>
        </w:rPr>
        <w:t>«Информационные технологии»</w:t>
      </w: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r>
        <w:rPr>
          <w:sz w:val="28"/>
          <w:szCs w:val="28"/>
        </w:rPr>
        <w:t>Москва 2020</w:t>
      </w: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p>
    <w:p w:rsidR="00C55668" w:rsidRDefault="00C55668" w:rsidP="00165A98">
      <w:pPr>
        <w:ind w:left="360"/>
        <w:jc w:val="center"/>
        <w:rPr>
          <w:sz w:val="28"/>
          <w:szCs w:val="28"/>
        </w:rPr>
      </w:pPr>
      <w:r>
        <w:rPr>
          <w:sz w:val="28"/>
          <w:szCs w:val="28"/>
        </w:rPr>
        <w:br w:type="page"/>
        <w:t>Оглавление</w:t>
      </w:r>
    </w:p>
    <w:p w:rsidR="00C55668" w:rsidRDefault="00C55668" w:rsidP="00165A98">
      <w:pPr>
        <w:ind w:left="360"/>
        <w:jc w:val="center"/>
        <w:rPr>
          <w:sz w:val="28"/>
          <w:szCs w:val="28"/>
        </w:rPr>
      </w:pPr>
    </w:p>
    <w:p w:rsidR="00C55668" w:rsidRDefault="00C55668">
      <w:pPr>
        <w:pStyle w:val="TOC1"/>
        <w:tabs>
          <w:tab w:val="right" w:leader="dot" w:pos="10195"/>
        </w:tabs>
        <w:rPr>
          <w:noProof/>
          <w:color w:val="auto"/>
        </w:rPr>
      </w:pPr>
      <w:r>
        <w:fldChar w:fldCharType="begin"/>
      </w:r>
      <w:r>
        <w:instrText xml:space="preserve"> TOC \o "1-2" \h \z \u </w:instrText>
      </w:r>
      <w:r>
        <w:fldChar w:fldCharType="separate"/>
      </w:r>
      <w:hyperlink w:anchor="_Toc92794136" w:history="1">
        <w:r w:rsidRPr="00D32739">
          <w:rPr>
            <w:rStyle w:val="Hyperlink"/>
            <w:noProof/>
          </w:rPr>
          <w:t>Введение.</w:t>
        </w:r>
        <w:r>
          <w:rPr>
            <w:noProof/>
            <w:webHidden/>
          </w:rPr>
          <w:tab/>
        </w:r>
        <w:r>
          <w:rPr>
            <w:noProof/>
            <w:webHidden/>
          </w:rPr>
          <w:fldChar w:fldCharType="begin"/>
        </w:r>
        <w:r>
          <w:rPr>
            <w:noProof/>
            <w:webHidden/>
          </w:rPr>
          <w:instrText xml:space="preserve"> PAGEREF _Toc92794136 \h </w:instrText>
        </w:r>
        <w:r>
          <w:rPr>
            <w:noProof/>
          </w:rPr>
        </w:r>
        <w:r>
          <w:rPr>
            <w:noProof/>
            <w:webHidden/>
          </w:rPr>
          <w:fldChar w:fldCharType="separate"/>
        </w:r>
        <w:r>
          <w:rPr>
            <w:noProof/>
            <w:webHidden/>
          </w:rPr>
          <w:t>3</w:t>
        </w:r>
        <w:r>
          <w:rPr>
            <w:noProof/>
            <w:webHidden/>
          </w:rPr>
          <w:fldChar w:fldCharType="end"/>
        </w:r>
      </w:hyperlink>
    </w:p>
    <w:p w:rsidR="00C55668" w:rsidRDefault="00C55668">
      <w:pPr>
        <w:pStyle w:val="TOC1"/>
        <w:tabs>
          <w:tab w:val="right" w:leader="dot" w:pos="10195"/>
        </w:tabs>
        <w:rPr>
          <w:noProof/>
          <w:color w:val="auto"/>
        </w:rPr>
      </w:pPr>
      <w:hyperlink w:anchor="_Toc92794137" w:history="1">
        <w:r w:rsidRPr="00D32739">
          <w:rPr>
            <w:rStyle w:val="Hyperlink"/>
            <w:noProof/>
          </w:rPr>
          <w:t xml:space="preserve">Программная среда </w:t>
        </w:r>
        <w:r w:rsidRPr="00D32739">
          <w:rPr>
            <w:rStyle w:val="Hyperlink"/>
            <w:noProof/>
            <w:lang w:val="en-US"/>
          </w:rPr>
          <w:t>MATLAB</w:t>
        </w:r>
        <w:r>
          <w:rPr>
            <w:noProof/>
            <w:webHidden/>
          </w:rPr>
          <w:tab/>
        </w:r>
        <w:r>
          <w:rPr>
            <w:noProof/>
            <w:webHidden/>
          </w:rPr>
          <w:fldChar w:fldCharType="begin"/>
        </w:r>
        <w:r>
          <w:rPr>
            <w:noProof/>
            <w:webHidden/>
          </w:rPr>
          <w:instrText xml:space="preserve"> PAGEREF _Toc92794137 \h </w:instrText>
        </w:r>
        <w:r>
          <w:rPr>
            <w:noProof/>
          </w:rPr>
        </w:r>
        <w:r>
          <w:rPr>
            <w:noProof/>
            <w:webHidden/>
          </w:rPr>
          <w:fldChar w:fldCharType="separate"/>
        </w:r>
        <w:r>
          <w:rPr>
            <w:noProof/>
            <w:webHidden/>
          </w:rPr>
          <w:t>3</w:t>
        </w:r>
        <w:r>
          <w:rPr>
            <w:noProof/>
            <w:webHidden/>
          </w:rPr>
          <w:fldChar w:fldCharType="end"/>
        </w:r>
      </w:hyperlink>
    </w:p>
    <w:p w:rsidR="00C55668" w:rsidRDefault="00C55668">
      <w:pPr>
        <w:pStyle w:val="TOC2"/>
        <w:tabs>
          <w:tab w:val="right" w:leader="dot" w:pos="10195"/>
        </w:tabs>
        <w:rPr>
          <w:noProof/>
          <w:color w:val="auto"/>
        </w:rPr>
      </w:pPr>
      <w:hyperlink w:anchor="_Toc92794138" w:history="1">
        <w:r w:rsidRPr="00D32739">
          <w:rPr>
            <w:rStyle w:val="Hyperlink"/>
            <w:noProof/>
          </w:rPr>
          <w:t xml:space="preserve">Введение в </w:t>
        </w:r>
        <w:r w:rsidRPr="00D32739">
          <w:rPr>
            <w:rStyle w:val="Hyperlink"/>
            <w:noProof/>
            <w:lang w:val="en-US"/>
          </w:rPr>
          <w:t>MATLAB</w:t>
        </w:r>
        <w:r>
          <w:rPr>
            <w:noProof/>
            <w:webHidden/>
          </w:rPr>
          <w:tab/>
        </w:r>
        <w:r>
          <w:rPr>
            <w:noProof/>
            <w:webHidden/>
          </w:rPr>
          <w:fldChar w:fldCharType="begin"/>
        </w:r>
        <w:r>
          <w:rPr>
            <w:noProof/>
            <w:webHidden/>
          </w:rPr>
          <w:instrText xml:space="preserve"> PAGEREF _Toc92794138 \h </w:instrText>
        </w:r>
        <w:r>
          <w:rPr>
            <w:noProof/>
          </w:rPr>
        </w:r>
        <w:r>
          <w:rPr>
            <w:noProof/>
            <w:webHidden/>
          </w:rPr>
          <w:fldChar w:fldCharType="separate"/>
        </w:r>
        <w:r>
          <w:rPr>
            <w:noProof/>
            <w:webHidden/>
          </w:rPr>
          <w:t>3</w:t>
        </w:r>
        <w:r>
          <w:rPr>
            <w:noProof/>
            <w:webHidden/>
          </w:rPr>
          <w:fldChar w:fldCharType="end"/>
        </w:r>
      </w:hyperlink>
    </w:p>
    <w:p w:rsidR="00C55668" w:rsidRDefault="00C55668">
      <w:pPr>
        <w:pStyle w:val="TOC2"/>
        <w:tabs>
          <w:tab w:val="right" w:leader="dot" w:pos="10195"/>
        </w:tabs>
        <w:rPr>
          <w:noProof/>
          <w:color w:val="auto"/>
        </w:rPr>
      </w:pPr>
      <w:hyperlink w:anchor="_Toc92794139" w:history="1">
        <w:r w:rsidRPr="00D32739">
          <w:rPr>
            <w:rStyle w:val="Hyperlink"/>
            <w:noProof/>
          </w:rPr>
          <w:t xml:space="preserve">Язык </w:t>
        </w:r>
        <w:r w:rsidRPr="00D32739">
          <w:rPr>
            <w:rStyle w:val="Hyperlink"/>
            <w:noProof/>
            <w:lang w:val="en-US"/>
          </w:rPr>
          <w:t>MATLAB (m-</w:t>
        </w:r>
        <w:r w:rsidRPr="00D32739">
          <w:rPr>
            <w:rStyle w:val="Hyperlink"/>
            <w:noProof/>
          </w:rPr>
          <w:t>язык</w:t>
        </w:r>
        <w:r w:rsidRPr="00D32739">
          <w:rPr>
            <w:rStyle w:val="Hyperlink"/>
            <w:noProof/>
            <w:lang w:val="en-US"/>
          </w:rPr>
          <w:t>)</w:t>
        </w:r>
        <w:r>
          <w:rPr>
            <w:noProof/>
            <w:webHidden/>
          </w:rPr>
          <w:tab/>
        </w:r>
        <w:r>
          <w:rPr>
            <w:noProof/>
            <w:webHidden/>
          </w:rPr>
          <w:fldChar w:fldCharType="begin"/>
        </w:r>
        <w:r>
          <w:rPr>
            <w:noProof/>
            <w:webHidden/>
          </w:rPr>
          <w:instrText xml:space="preserve"> PAGEREF _Toc92794139 \h </w:instrText>
        </w:r>
        <w:r>
          <w:rPr>
            <w:noProof/>
          </w:rPr>
        </w:r>
        <w:r>
          <w:rPr>
            <w:noProof/>
            <w:webHidden/>
          </w:rPr>
          <w:fldChar w:fldCharType="separate"/>
        </w:r>
        <w:r>
          <w:rPr>
            <w:noProof/>
            <w:webHidden/>
          </w:rPr>
          <w:t>8</w:t>
        </w:r>
        <w:r>
          <w:rPr>
            <w:noProof/>
            <w:webHidden/>
          </w:rPr>
          <w:fldChar w:fldCharType="end"/>
        </w:r>
      </w:hyperlink>
    </w:p>
    <w:p w:rsidR="00C55668" w:rsidRDefault="00C55668">
      <w:pPr>
        <w:pStyle w:val="TOC2"/>
        <w:tabs>
          <w:tab w:val="right" w:leader="dot" w:pos="10195"/>
        </w:tabs>
        <w:rPr>
          <w:noProof/>
          <w:color w:val="auto"/>
        </w:rPr>
      </w:pPr>
      <w:hyperlink w:anchor="_Toc92794140" w:history="1">
        <w:r w:rsidRPr="00D32739">
          <w:rPr>
            <w:rStyle w:val="Hyperlink"/>
            <w:noProof/>
          </w:rPr>
          <w:t xml:space="preserve">Структурирование </w:t>
        </w:r>
        <w:r w:rsidRPr="00D32739">
          <w:rPr>
            <w:rStyle w:val="Hyperlink"/>
            <w:noProof/>
            <w:lang w:val="en-US"/>
          </w:rPr>
          <w:t>m-</w:t>
        </w:r>
        <w:r w:rsidRPr="00D32739">
          <w:rPr>
            <w:rStyle w:val="Hyperlink"/>
            <w:noProof/>
          </w:rPr>
          <w:t>программ</w:t>
        </w:r>
        <w:r>
          <w:rPr>
            <w:noProof/>
            <w:webHidden/>
          </w:rPr>
          <w:tab/>
        </w:r>
        <w:r>
          <w:rPr>
            <w:noProof/>
            <w:webHidden/>
          </w:rPr>
          <w:fldChar w:fldCharType="begin"/>
        </w:r>
        <w:r>
          <w:rPr>
            <w:noProof/>
            <w:webHidden/>
          </w:rPr>
          <w:instrText xml:space="preserve"> PAGEREF _Toc92794140 \h </w:instrText>
        </w:r>
        <w:r>
          <w:rPr>
            <w:noProof/>
          </w:rPr>
        </w:r>
        <w:r>
          <w:rPr>
            <w:noProof/>
            <w:webHidden/>
          </w:rPr>
          <w:fldChar w:fldCharType="separate"/>
        </w:r>
        <w:r>
          <w:rPr>
            <w:noProof/>
            <w:webHidden/>
          </w:rPr>
          <w:t>14</w:t>
        </w:r>
        <w:r>
          <w:rPr>
            <w:noProof/>
            <w:webHidden/>
          </w:rPr>
          <w:fldChar w:fldCharType="end"/>
        </w:r>
      </w:hyperlink>
    </w:p>
    <w:p w:rsidR="00C55668" w:rsidRDefault="00C55668">
      <w:pPr>
        <w:pStyle w:val="TOC2"/>
        <w:tabs>
          <w:tab w:val="right" w:leader="dot" w:pos="10195"/>
        </w:tabs>
        <w:rPr>
          <w:noProof/>
          <w:color w:val="auto"/>
        </w:rPr>
      </w:pPr>
      <w:hyperlink w:anchor="_Toc92794141" w:history="1">
        <w:r w:rsidRPr="00D32739">
          <w:rPr>
            <w:rStyle w:val="Hyperlink"/>
            <w:noProof/>
          </w:rPr>
          <w:t>Графический интерфейс – методика построения</w:t>
        </w:r>
        <w:r>
          <w:rPr>
            <w:noProof/>
            <w:webHidden/>
          </w:rPr>
          <w:tab/>
        </w:r>
        <w:r>
          <w:rPr>
            <w:noProof/>
            <w:webHidden/>
          </w:rPr>
          <w:fldChar w:fldCharType="begin"/>
        </w:r>
        <w:r>
          <w:rPr>
            <w:noProof/>
            <w:webHidden/>
          </w:rPr>
          <w:instrText xml:space="preserve"> PAGEREF _Toc92794141 \h </w:instrText>
        </w:r>
        <w:r>
          <w:rPr>
            <w:noProof/>
          </w:rPr>
        </w:r>
        <w:r>
          <w:rPr>
            <w:noProof/>
            <w:webHidden/>
          </w:rPr>
          <w:fldChar w:fldCharType="separate"/>
        </w:r>
        <w:r>
          <w:rPr>
            <w:noProof/>
            <w:webHidden/>
          </w:rPr>
          <w:t>20</w:t>
        </w:r>
        <w:r>
          <w:rPr>
            <w:noProof/>
            <w:webHidden/>
          </w:rPr>
          <w:fldChar w:fldCharType="end"/>
        </w:r>
      </w:hyperlink>
    </w:p>
    <w:p w:rsidR="00C55668" w:rsidRDefault="00C55668">
      <w:pPr>
        <w:pStyle w:val="TOC2"/>
        <w:tabs>
          <w:tab w:val="right" w:leader="dot" w:pos="10195"/>
        </w:tabs>
        <w:rPr>
          <w:noProof/>
          <w:color w:val="auto"/>
        </w:rPr>
      </w:pPr>
      <w:hyperlink w:anchor="_Toc92794142" w:history="1">
        <w:r w:rsidRPr="00D32739">
          <w:rPr>
            <w:rStyle w:val="Hyperlink"/>
            <w:noProof/>
          </w:rPr>
          <w:t xml:space="preserve">Основные </w:t>
        </w:r>
        <w:r w:rsidRPr="00D32739">
          <w:rPr>
            <w:rStyle w:val="Hyperlink"/>
            <w:noProof/>
            <w:lang w:val="en-US"/>
          </w:rPr>
          <w:t>Toolboxes</w:t>
        </w:r>
        <w:r>
          <w:rPr>
            <w:noProof/>
            <w:webHidden/>
          </w:rPr>
          <w:tab/>
        </w:r>
        <w:r>
          <w:rPr>
            <w:noProof/>
            <w:webHidden/>
          </w:rPr>
          <w:fldChar w:fldCharType="begin"/>
        </w:r>
        <w:r>
          <w:rPr>
            <w:noProof/>
            <w:webHidden/>
          </w:rPr>
          <w:instrText xml:space="preserve"> PAGEREF _Toc92794142 \h </w:instrText>
        </w:r>
        <w:r>
          <w:rPr>
            <w:noProof/>
          </w:rPr>
        </w:r>
        <w:r>
          <w:rPr>
            <w:noProof/>
            <w:webHidden/>
          </w:rPr>
          <w:fldChar w:fldCharType="separate"/>
        </w:r>
        <w:r>
          <w:rPr>
            <w:noProof/>
            <w:webHidden/>
          </w:rPr>
          <w:t>25</w:t>
        </w:r>
        <w:r>
          <w:rPr>
            <w:noProof/>
            <w:webHidden/>
          </w:rPr>
          <w:fldChar w:fldCharType="end"/>
        </w:r>
      </w:hyperlink>
    </w:p>
    <w:p w:rsidR="00C55668" w:rsidRDefault="00C55668">
      <w:pPr>
        <w:pStyle w:val="TOC2"/>
        <w:tabs>
          <w:tab w:val="right" w:leader="dot" w:pos="10195"/>
        </w:tabs>
        <w:rPr>
          <w:noProof/>
          <w:color w:val="auto"/>
        </w:rPr>
      </w:pPr>
      <w:hyperlink w:anchor="_Toc92794143" w:history="1">
        <w:r w:rsidRPr="00D32739">
          <w:rPr>
            <w:rStyle w:val="Hyperlink"/>
            <w:noProof/>
          </w:rPr>
          <w:t xml:space="preserve">Основные свойства </w:t>
        </w:r>
        <w:r w:rsidRPr="00D32739">
          <w:rPr>
            <w:rStyle w:val="Hyperlink"/>
            <w:noProof/>
            <w:lang w:val="en-US"/>
          </w:rPr>
          <w:t>SIMULINK</w:t>
        </w:r>
        <w:r>
          <w:rPr>
            <w:noProof/>
            <w:webHidden/>
          </w:rPr>
          <w:tab/>
        </w:r>
        <w:r>
          <w:rPr>
            <w:noProof/>
            <w:webHidden/>
          </w:rPr>
          <w:fldChar w:fldCharType="begin"/>
        </w:r>
        <w:r>
          <w:rPr>
            <w:noProof/>
            <w:webHidden/>
          </w:rPr>
          <w:instrText xml:space="preserve"> PAGEREF _Toc92794143 \h </w:instrText>
        </w:r>
        <w:r>
          <w:rPr>
            <w:noProof/>
          </w:rPr>
        </w:r>
        <w:r>
          <w:rPr>
            <w:noProof/>
            <w:webHidden/>
          </w:rPr>
          <w:fldChar w:fldCharType="separate"/>
        </w:r>
        <w:r>
          <w:rPr>
            <w:noProof/>
            <w:webHidden/>
          </w:rPr>
          <w:t>27</w:t>
        </w:r>
        <w:r>
          <w:rPr>
            <w:noProof/>
            <w:webHidden/>
          </w:rPr>
          <w:fldChar w:fldCharType="end"/>
        </w:r>
      </w:hyperlink>
    </w:p>
    <w:p w:rsidR="00C55668" w:rsidRDefault="00C55668">
      <w:pPr>
        <w:pStyle w:val="TOC1"/>
        <w:tabs>
          <w:tab w:val="right" w:leader="dot" w:pos="10195"/>
        </w:tabs>
        <w:rPr>
          <w:noProof/>
          <w:color w:val="auto"/>
        </w:rPr>
      </w:pPr>
      <w:hyperlink w:anchor="_Toc92794144" w:history="1">
        <w:r w:rsidRPr="00D32739">
          <w:rPr>
            <w:rStyle w:val="Hyperlink"/>
            <w:noProof/>
          </w:rPr>
          <w:t xml:space="preserve">Программная среда </w:t>
        </w:r>
        <w:r w:rsidRPr="00D32739">
          <w:rPr>
            <w:rStyle w:val="Hyperlink"/>
            <w:noProof/>
            <w:lang w:val="en-US"/>
          </w:rPr>
          <w:t>R</w:t>
        </w:r>
        <w:r>
          <w:rPr>
            <w:noProof/>
            <w:webHidden/>
          </w:rPr>
          <w:tab/>
        </w:r>
        <w:r>
          <w:rPr>
            <w:noProof/>
            <w:webHidden/>
          </w:rPr>
          <w:fldChar w:fldCharType="begin"/>
        </w:r>
        <w:r>
          <w:rPr>
            <w:noProof/>
            <w:webHidden/>
          </w:rPr>
          <w:instrText xml:space="preserve"> PAGEREF _Toc92794144 \h </w:instrText>
        </w:r>
        <w:r>
          <w:rPr>
            <w:noProof/>
          </w:rPr>
        </w:r>
        <w:r>
          <w:rPr>
            <w:noProof/>
            <w:webHidden/>
          </w:rPr>
          <w:fldChar w:fldCharType="separate"/>
        </w:r>
        <w:r>
          <w:rPr>
            <w:noProof/>
            <w:webHidden/>
          </w:rPr>
          <w:t>29</w:t>
        </w:r>
        <w:r>
          <w:rPr>
            <w:noProof/>
            <w:webHidden/>
          </w:rPr>
          <w:fldChar w:fldCharType="end"/>
        </w:r>
      </w:hyperlink>
    </w:p>
    <w:p w:rsidR="00C55668" w:rsidRDefault="00C55668">
      <w:pPr>
        <w:pStyle w:val="TOC2"/>
        <w:tabs>
          <w:tab w:val="right" w:leader="dot" w:pos="10195"/>
        </w:tabs>
        <w:rPr>
          <w:noProof/>
          <w:color w:val="auto"/>
        </w:rPr>
      </w:pPr>
      <w:hyperlink w:anchor="_Toc92794145" w:history="1">
        <w:r w:rsidRPr="00D32739">
          <w:rPr>
            <w:rStyle w:val="Hyperlink"/>
            <w:noProof/>
          </w:rPr>
          <w:t xml:space="preserve">Введение в </w:t>
        </w:r>
        <w:r w:rsidRPr="00D32739">
          <w:rPr>
            <w:rStyle w:val="Hyperlink"/>
            <w:noProof/>
            <w:lang w:val="en-US"/>
          </w:rPr>
          <w:t>R</w:t>
        </w:r>
        <w:r>
          <w:rPr>
            <w:noProof/>
            <w:webHidden/>
          </w:rPr>
          <w:tab/>
        </w:r>
        <w:r>
          <w:rPr>
            <w:noProof/>
            <w:webHidden/>
          </w:rPr>
          <w:fldChar w:fldCharType="begin"/>
        </w:r>
        <w:r>
          <w:rPr>
            <w:noProof/>
            <w:webHidden/>
          </w:rPr>
          <w:instrText xml:space="preserve"> PAGEREF _Toc92794145 \h </w:instrText>
        </w:r>
        <w:r>
          <w:rPr>
            <w:noProof/>
          </w:rPr>
        </w:r>
        <w:r>
          <w:rPr>
            <w:noProof/>
            <w:webHidden/>
          </w:rPr>
          <w:fldChar w:fldCharType="separate"/>
        </w:r>
        <w:r>
          <w:rPr>
            <w:noProof/>
            <w:webHidden/>
          </w:rPr>
          <w:t>29</w:t>
        </w:r>
        <w:r>
          <w:rPr>
            <w:noProof/>
            <w:webHidden/>
          </w:rPr>
          <w:fldChar w:fldCharType="end"/>
        </w:r>
      </w:hyperlink>
    </w:p>
    <w:p w:rsidR="00C55668" w:rsidRDefault="00C55668">
      <w:pPr>
        <w:pStyle w:val="TOC2"/>
        <w:tabs>
          <w:tab w:val="right" w:leader="dot" w:pos="10195"/>
        </w:tabs>
        <w:rPr>
          <w:noProof/>
          <w:color w:val="auto"/>
        </w:rPr>
      </w:pPr>
      <w:hyperlink w:anchor="_Toc92794146" w:history="1">
        <w:r w:rsidRPr="00D32739">
          <w:rPr>
            <w:rStyle w:val="Hyperlink"/>
            <w:noProof/>
          </w:rPr>
          <w:t xml:space="preserve">Среда  </w:t>
        </w:r>
        <w:r w:rsidRPr="00D32739">
          <w:rPr>
            <w:rStyle w:val="Hyperlink"/>
            <w:noProof/>
            <w:lang w:val="en-US"/>
          </w:rPr>
          <w:t>R</w:t>
        </w:r>
        <w:r>
          <w:rPr>
            <w:noProof/>
            <w:webHidden/>
          </w:rPr>
          <w:tab/>
        </w:r>
        <w:r>
          <w:rPr>
            <w:noProof/>
            <w:webHidden/>
          </w:rPr>
          <w:fldChar w:fldCharType="begin"/>
        </w:r>
        <w:r>
          <w:rPr>
            <w:noProof/>
            <w:webHidden/>
          </w:rPr>
          <w:instrText xml:space="preserve"> PAGEREF _Toc92794146 \h </w:instrText>
        </w:r>
        <w:r>
          <w:rPr>
            <w:noProof/>
          </w:rPr>
        </w:r>
        <w:r>
          <w:rPr>
            <w:noProof/>
            <w:webHidden/>
          </w:rPr>
          <w:fldChar w:fldCharType="separate"/>
        </w:r>
        <w:r>
          <w:rPr>
            <w:noProof/>
            <w:webHidden/>
          </w:rPr>
          <w:t>30</w:t>
        </w:r>
        <w:r>
          <w:rPr>
            <w:noProof/>
            <w:webHidden/>
          </w:rPr>
          <w:fldChar w:fldCharType="end"/>
        </w:r>
      </w:hyperlink>
    </w:p>
    <w:p w:rsidR="00C55668" w:rsidRDefault="00C55668">
      <w:pPr>
        <w:pStyle w:val="TOC2"/>
        <w:tabs>
          <w:tab w:val="right" w:leader="dot" w:pos="10195"/>
        </w:tabs>
        <w:rPr>
          <w:noProof/>
          <w:color w:val="auto"/>
        </w:rPr>
      </w:pPr>
      <w:hyperlink w:anchor="_Toc92794147" w:history="1">
        <w:r w:rsidRPr="00D32739">
          <w:rPr>
            <w:rStyle w:val="Hyperlink"/>
            <w:noProof/>
            <w:lang w:val="en-US"/>
          </w:rPr>
          <w:t>R</w:t>
        </w:r>
        <w:r w:rsidRPr="00D32739">
          <w:rPr>
            <w:rStyle w:val="Hyperlink"/>
            <w:noProof/>
          </w:rPr>
          <w:t xml:space="preserve"> и статистики</w:t>
        </w:r>
        <w:r>
          <w:rPr>
            <w:noProof/>
            <w:webHidden/>
          </w:rPr>
          <w:tab/>
        </w:r>
        <w:r>
          <w:rPr>
            <w:noProof/>
            <w:webHidden/>
          </w:rPr>
          <w:fldChar w:fldCharType="begin"/>
        </w:r>
        <w:r>
          <w:rPr>
            <w:noProof/>
            <w:webHidden/>
          </w:rPr>
          <w:instrText xml:space="preserve"> PAGEREF _Toc92794147 \h </w:instrText>
        </w:r>
        <w:r>
          <w:rPr>
            <w:noProof/>
          </w:rPr>
        </w:r>
        <w:r>
          <w:rPr>
            <w:noProof/>
            <w:webHidden/>
          </w:rPr>
          <w:fldChar w:fldCharType="separate"/>
        </w:r>
        <w:r>
          <w:rPr>
            <w:noProof/>
            <w:webHidden/>
          </w:rPr>
          <w:t>31</w:t>
        </w:r>
        <w:r>
          <w:rPr>
            <w:noProof/>
            <w:webHidden/>
          </w:rPr>
          <w:fldChar w:fldCharType="end"/>
        </w:r>
      </w:hyperlink>
    </w:p>
    <w:p w:rsidR="00C55668" w:rsidRDefault="00C55668">
      <w:pPr>
        <w:pStyle w:val="TOC2"/>
        <w:tabs>
          <w:tab w:val="right" w:leader="dot" w:pos="10195"/>
        </w:tabs>
        <w:rPr>
          <w:noProof/>
          <w:color w:val="auto"/>
        </w:rPr>
      </w:pPr>
      <w:hyperlink w:anchor="_Toc92794148" w:history="1">
        <w:r w:rsidRPr="00D32739">
          <w:rPr>
            <w:rStyle w:val="Hyperlink"/>
            <w:noProof/>
          </w:rPr>
          <w:t>Архитектура среды R</w:t>
        </w:r>
        <w:r>
          <w:rPr>
            <w:noProof/>
            <w:webHidden/>
          </w:rPr>
          <w:tab/>
        </w:r>
        <w:r>
          <w:rPr>
            <w:noProof/>
            <w:webHidden/>
          </w:rPr>
          <w:fldChar w:fldCharType="begin"/>
        </w:r>
        <w:r>
          <w:rPr>
            <w:noProof/>
            <w:webHidden/>
          </w:rPr>
          <w:instrText xml:space="preserve"> PAGEREF _Toc92794148 \h </w:instrText>
        </w:r>
        <w:r>
          <w:rPr>
            <w:noProof/>
          </w:rPr>
        </w:r>
        <w:r>
          <w:rPr>
            <w:noProof/>
            <w:webHidden/>
          </w:rPr>
          <w:fldChar w:fldCharType="separate"/>
        </w:r>
        <w:r>
          <w:rPr>
            <w:noProof/>
            <w:webHidden/>
          </w:rPr>
          <w:t>32</w:t>
        </w:r>
        <w:r>
          <w:rPr>
            <w:noProof/>
            <w:webHidden/>
          </w:rPr>
          <w:fldChar w:fldCharType="end"/>
        </w:r>
      </w:hyperlink>
    </w:p>
    <w:p w:rsidR="00C55668" w:rsidRDefault="00C55668">
      <w:pPr>
        <w:pStyle w:val="TOC2"/>
        <w:tabs>
          <w:tab w:val="right" w:leader="dot" w:pos="10195"/>
        </w:tabs>
        <w:rPr>
          <w:noProof/>
          <w:color w:val="auto"/>
        </w:rPr>
      </w:pPr>
      <w:hyperlink w:anchor="_Toc92794149" w:history="1">
        <w:r w:rsidRPr="00D32739">
          <w:rPr>
            <w:rStyle w:val="Hyperlink"/>
            <w:noProof/>
          </w:rPr>
          <w:t>Язык R</w:t>
        </w:r>
        <w:r>
          <w:rPr>
            <w:noProof/>
            <w:webHidden/>
          </w:rPr>
          <w:tab/>
        </w:r>
        <w:r>
          <w:rPr>
            <w:noProof/>
            <w:webHidden/>
          </w:rPr>
          <w:fldChar w:fldCharType="begin"/>
        </w:r>
        <w:r>
          <w:rPr>
            <w:noProof/>
            <w:webHidden/>
          </w:rPr>
          <w:instrText xml:space="preserve"> PAGEREF _Toc92794149 \h </w:instrText>
        </w:r>
        <w:r>
          <w:rPr>
            <w:noProof/>
          </w:rPr>
        </w:r>
        <w:r>
          <w:rPr>
            <w:noProof/>
            <w:webHidden/>
          </w:rPr>
          <w:fldChar w:fldCharType="separate"/>
        </w:r>
        <w:r>
          <w:rPr>
            <w:noProof/>
            <w:webHidden/>
          </w:rPr>
          <w:t>32</w:t>
        </w:r>
        <w:r>
          <w:rPr>
            <w:noProof/>
            <w:webHidden/>
          </w:rPr>
          <w:fldChar w:fldCharType="end"/>
        </w:r>
      </w:hyperlink>
    </w:p>
    <w:p w:rsidR="00C55668" w:rsidRDefault="00C55668">
      <w:pPr>
        <w:pStyle w:val="TOC2"/>
        <w:tabs>
          <w:tab w:val="right" w:leader="dot" w:pos="10195"/>
        </w:tabs>
        <w:rPr>
          <w:noProof/>
          <w:color w:val="auto"/>
        </w:rPr>
      </w:pPr>
      <w:hyperlink w:anchor="_Toc92794150" w:history="1">
        <w:r w:rsidRPr="00D32739">
          <w:rPr>
            <w:rStyle w:val="Hyperlink"/>
            <w:noProof/>
          </w:rPr>
          <w:t>Векторы и операции с ними.</w:t>
        </w:r>
        <w:r>
          <w:rPr>
            <w:noProof/>
            <w:webHidden/>
          </w:rPr>
          <w:tab/>
        </w:r>
        <w:r>
          <w:rPr>
            <w:noProof/>
            <w:webHidden/>
          </w:rPr>
          <w:fldChar w:fldCharType="begin"/>
        </w:r>
        <w:r>
          <w:rPr>
            <w:noProof/>
            <w:webHidden/>
          </w:rPr>
          <w:instrText xml:space="preserve"> PAGEREF _Toc92794150 \h </w:instrText>
        </w:r>
        <w:r>
          <w:rPr>
            <w:noProof/>
          </w:rPr>
        </w:r>
        <w:r>
          <w:rPr>
            <w:noProof/>
            <w:webHidden/>
          </w:rPr>
          <w:fldChar w:fldCharType="separate"/>
        </w:r>
        <w:r>
          <w:rPr>
            <w:noProof/>
            <w:webHidden/>
          </w:rPr>
          <w:t>35</w:t>
        </w:r>
        <w:r>
          <w:rPr>
            <w:noProof/>
            <w:webHidden/>
          </w:rPr>
          <w:fldChar w:fldCharType="end"/>
        </w:r>
      </w:hyperlink>
    </w:p>
    <w:p w:rsidR="00C55668" w:rsidRDefault="00C55668">
      <w:pPr>
        <w:pStyle w:val="TOC2"/>
        <w:tabs>
          <w:tab w:val="right" w:leader="dot" w:pos="10195"/>
        </w:tabs>
        <w:rPr>
          <w:noProof/>
          <w:color w:val="auto"/>
        </w:rPr>
      </w:pPr>
      <w:hyperlink w:anchor="_Toc92794151" w:history="1">
        <w:r w:rsidRPr="00D32739">
          <w:rPr>
            <w:rStyle w:val="Hyperlink"/>
            <w:noProof/>
          </w:rPr>
          <w:t>Факторы.</w:t>
        </w:r>
        <w:r>
          <w:rPr>
            <w:noProof/>
            <w:webHidden/>
          </w:rPr>
          <w:tab/>
        </w:r>
        <w:r>
          <w:rPr>
            <w:noProof/>
            <w:webHidden/>
          </w:rPr>
          <w:fldChar w:fldCharType="begin"/>
        </w:r>
        <w:r>
          <w:rPr>
            <w:noProof/>
            <w:webHidden/>
          </w:rPr>
          <w:instrText xml:space="preserve"> PAGEREF _Toc92794151 \h </w:instrText>
        </w:r>
        <w:r>
          <w:rPr>
            <w:noProof/>
          </w:rPr>
        </w:r>
        <w:r>
          <w:rPr>
            <w:noProof/>
            <w:webHidden/>
          </w:rPr>
          <w:fldChar w:fldCharType="separate"/>
        </w:r>
        <w:r>
          <w:rPr>
            <w:noProof/>
            <w:webHidden/>
          </w:rPr>
          <w:t>37</w:t>
        </w:r>
        <w:r>
          <w:rPr>
            <w:noProof/>
            <w:webHidden/>
          </w:rPr>
          <w:fldChar w:fldCharType="end"/>
        </w:r>
      </w:hyperlink>
    </w:p>
    <w:p w:rsidR="00C55668" w:rsidRDefault="00C55668">
      <w:pPr>
        <w:pStyle w:val="TOC2"/>
        <w:tabs>
          <w:tab w:val="right" w:leader="dot" w:pos="10195"/>
        </w:tabs>
        <w:rPr>
          <w:noProof/>
          <w:color w:val="auto"/>
        </w:rPr>
      </w:pPr>
      <w:hyperlink w:anchor="_Toc92794152" w:history="1">
        <w:r w:rsidRPr="00D32739">
          <w:rPr>
            <w:rStyle w:val="Hyperlink"/>
            <w:noProof/>
          </w:rPr>
          <w:t>Массивы и матрицы.</w:t>
        </w:r>
        <w:r>
          <w:rPr>
            <w:noProof/>
            <w:webHidden/>
          </w:rPr>
          <w:tab/>
        </w:r>
        <w:r>
          <w:rPr>
            <w:noProof/>
            <w:webHidden/>
          </w:rPr>
          <w:fldChar w:fldCharType="begin"/>
        </w:r>
        <w:r>
          <w:rPr>
            <w:noProof/>
            <w:webHidden/>
          </w:rPr>
          <w:instrText xml:space="preserve"> PAGEREF _Toc92794152 \h </w:instrText>
        </w:r>
        <w:r>
          <w:rPr>
            <w:noProof/>
          </w:rPr>
        </w:r>
        <w:r>
          <w:rPr>
            <w:noProof/>
            <w:webHidden/>
          </w:rPr>
          <w:fldChar w:fldCharType="separate"/>
        </w:r>
        <w:r>
          <w:rPr>
            <w:noProof/>
            <w:webHidden/>
          </w:rPr>
          <w:t>38</w:t>
        </w:r>
        <w:r>
          <w:rPr>
            <w:noProof/>
            <w:webHidden/>
          </w:rPr>
          <w:fldChar w:fldCharType="end"/>
        </w:r>
      </w:hyperlink>
    </w:p>
    <w:p w:rsidR="00C55668" w:rsidRDefault="00C55668">
      <w:pPr>
        <w:pStyle w:val="TOC2"/>
        <w:tabs>
          <w:tab w:val="right" w:leader="dot" w:pos="10195"/>
        </w:tabs>
        <w:rPr>
          <w:noProof/>
          <w:color w:val="auto"/>
        </w:rPr>
      </w:pPr>
      <w:hyperlink w:anchor="_Toc92794153" w:history="1">
        <w:r w:rsidRPr="00D32739">
          <w:rPr>
            <w:rStyle w:val="Hyperlink"/>
            <w:noProof/>
          </w:rPr>
          <w:t>Программы на  R</w:t>
        </w:r>
        <w:r>
          <w:rPr>
            <w:noProof/>
            <w:webHidden/>
          </w:rPr>
          <w:tab/>
        </w:r>
        <w:r>
          <w:rPr>
            <w:noProof/>
            <w:webHidden/>
          </w:rPr>
          <w:fldChar w:fldCharType="begin"/>
        </w:r>
        <w:r>
          <w:rPr>
            <w:noProof/>
            <w:webHidden/>
          </w:rPr>
          <w:instrText xml:space="preserve"> PAGEREF _Toc92794153 \h </w:instrText>
        </w:r>
        <w:r>
          <w:rPr>
            <w:noProof/>
          </w:rPr>
        </w:r>
        <w:r>
          <w:rPr>
            <w:noProof/>
            <w:webHidden/>
          </w:rPr>
          <w:fldChar w:fldCharType="separate"/>
        </w:r>
        <w:r>
          <w:rPr>
            <w:noProof/>
            <w:webHidden/>
          </w:rPr>
          <w:t>40</w:t>
        </w:r>
        <w:r>
          <w:rPr>
            <w:noProof/>
            <w:webHidden/>
          </w:rPr>
          <w:fldChar w:fldCharType="end"/>
        </w:r>
      </w:hyperlink>
    </w:p>
    <w:p w:rsidR="00C55668" w:rsidRDefault="00C55668">
      <w:pPr>
        <w:pStyle w:val="TOC2"/>
        <w:tabs>
          <w:tab w:val="right" w:leader="dot" w:pos="10195"/>
        </w:tabs>
        <w:rPr>
          <w:noProof/>
          <w:color w:val="auto"/>
        </w:rPr>
      </w:pPr>
      <w:hyperlink w:anchor="_Toc92794154" w:history="1">
        <w:r w:rsidRPr="00D32739">
          <w:rPr>
            <w:rStyle w:val="Hyperlink"/>
            <w:noProof/>
          </w:rPr>
          <w:t>Сравнение R и MATLAB.</w:t>
        </w:r>
        <w:r>
          <w:rPr>
            <w:noProof/>
            <w:webHidden/>
          </w:rPr>
          <w:tab/>
        </w:r>
        <w:r>
          <w:rPr>
            <w:noProof/>
            <w:webHidden/>
          </w:rPr>
          <w:fldChar w:fldCharType="begin"/>
        </w:r>
        <w:r>
          <w:rPr>
            <w:noProof/>
            <w:webHidden/>
          </w:rPr>
          <w:instrText xml:space="preserve"> PAGEREF _Toc92794154 \h </w:instrText>
        </w:r>
        <w:r>
          <w:rPr>
            <w:noProof/>
          </w:rPr>
        </w:r>
        <w:r>
          <w:rPr>
            <w:noProof/>
            <w:webHidden/>
          </w:rPr>
          <w:fldChar w:fldCharType="separate"/>
        </w:r>
        <w:r>
          <w:rPr>
            <w:noProof/>
            <w:webHidden/>
          </w:rPr>
          <w:t>42</w:t>
        </w:r>
        <w:r>
          <w:rPr>
            <w:noProof/>
            <w:webHidden/>
          </w:rPr>
          <w:fldChar w:fldCharType="end"/>
        </w:r>
      </w:hyperlink>
    </w:p>
    <w:p w:rsidR="00C55668" w:rsidRDefault="00C55668">
      <w:pPr>
        <w:pStyle w:val="TOC1"/>
        <w:tabs>
          <w:tab w:val="right" w:leader="dot" w:pos="10195"/>
        </w:tabs>
        <w:rPr>
          <w:noProof/>
          <w:color w:val="auto"/>
        </w:rPr>
      </w:pPr>
      <w:hyperlink w:anchor="_Toc92794155" w:history="1">
        <w:r w:rsidRPr="00D32739">
          <w:rPr>
            <w:rStyle w:val="Hyperlink"/>
            <w:noProof/>
          </w:rPr>
          <w:t>Новые информационные технологии</w:t>
        </w:r>
        <w:r>
          <w:rPr>
            <w:noProof/>
            <w:webHidden/>
          </w:rPr>
          <w:tab/>
        </w:r>
        <w:r>
          <w:rPr>
            <w:noProof/>
            <w:webHidden/>
          </w:rPr>
          <w:fldChar w:fldCharType="begin"/>
        </w:r>
        <w:r>
          <w:rPr>
            <w:noProof/>
            <w:webHidden/>
          </w:rPr>
          <w:instrText xml:space="preserve"> PAGEREF _Toc92794155 \h </w:instrText>
        </w:r>
        <w:r>
          <w:rPr>
            <w:noProof/>
          </w:rPr>
        </w:r>
        <w:r>
          <w:rPr>
            <w:noProof/>
            <w:webHidden/>
          </w:rPr>
          <w:fldChar w:fldCharType="separate"/>
        </w:r>
        <w:r>
          <w:rPr>
            <w:noProof/>
            <w:webHidden/>
          </w:rPr>
          <w:t>43</w:t>
        </w:r>
        <w:r>
          <w:rPr>
            <w:noProof/>
            <w:webHidden/>
          </w:rPr>
          <w:fldChar w:fldCharType="end"/>
        </w:r>
      </w:hyperlink>
    </w:p>
    <w:p w:rsidR="00C55668" w:rsidRDefault="00C55668">
      <w:pPr>
        <w:pStyle w:val="TOC2"/>
        <w:tabs>
          <w:tab w:val="right" w:leader="dot" w:pos="10195"/>
        </w:tabs>
        <w:rPr>
          <w:noProof/>
          <w:color w:val="auto"/>
        </w:rPr>
      </w:pPr>
      <w:hyperlink w:anchor="_Toc92794156" w:history="1">
        <w:r w:rsidRPr="00D32739">
          <w:rPr>
            <w:rStyle w:val="Hyperlink"/>
            <w:noProof/>
          </w:rPr>
          <w:t>Задачи, решаемые с помощью информационных технологий.</w:t>
        </w:r>
        <w:r>
          <w:rPr>
            <w:noProof/>
            <w:webHidden/>
          </w:rPr>
          <w:tab/>
        </w:r>
        <w:r>
          <w:rPr>
            <w:noProof/>
            <w:webHidden/>
          </w:rPr>
          <w:fldChar w:fldCharType="begin"/>
        </w:r>
        <w:r>
          <w:rPr>
            <w:noProof/>
            <w:webHidden/>
          </w:rPr>
          <w:instrText xml:space="preserve"> PAGEREF _Toc92794156 \h </w:instrText>
        </w:r>
        <w:r>
          <w:rPr>
            <w:noProof/>
          </w:rPr>
        </w:r>
        <w:r>
          <w:rPr>
            <w:noProof/>
            <w:webHidden/>
          </w:rPr>
          <w:fldChar w:fldCharType="separate"/>
        </w:r>
        <w:r>
          <w:rPr>
            <w:noProof/>
            <w:webHidden/>
          </w:rPr>
          <w:t>44</w:t>
        </w:r>
        <w:r>
          <w:rPr>
            <w:noProof/>
            <w:webHidden/>
          </w:rPr>
          <w:fldChar w:fldCharType="end"/>
        </w:r>
      </w:hyperlink>
    </w:p>
    <w:p w:rsidR="00C55668" w:rsidRDefault="00C55668">
      <w:pPr>
        <w:pStyle w:val="TOC2"/>
        <w:tabs>
          <w:tab w:val="right" w:leader="dot" w:pos="10195"/>
        </w:tabs>
        <w:rPr>
          <w:noProof/>
          <w:color w:val="auto"/>
        </w:rPr>
      </w:pPr>
      <w:hyperlink w:anchor="_Toc92794157" w:history="1">
        <w:r w:rsidRPr="00D32739">
          <w:rPr>
            <w:rStyle w:val="Hyperlink"/>
            <w:noProof/>
          </w:rPr>
          <w:t>Классы программных систем</w:t>
        </w:r>
        <w:r>
          <w:rPr>
            <w:noProof/>
            <w:webHidden/>
          </w:rPr>
          <w:tab/>
        </w:r>
        <w:r>
          <w:rPr>
            <w:noProof/>
            <w:webHidden/>
          </w:rPr>
          <w:fldChar w:fldCharType="begin"/>
        </w:r>
        <w:r>
          <w:rPr>
            <w:noProof/>
            <w:webHidden/>
          </w:rPr>
          <w:instrText xml:space="preserve"> PAGEREF _Toc92794157 \h </w:instrText>
        </w:r>
        <w:r>
          <w:rPr>
            <w:noProof/>
          </w:rPr>
        </w:r>
        <w:r>
          <w:rPr>
            <w:noProof/>
            <w:webHidden/>
          </w:rPr>
          <w:fldChar w:fldCharType="separate"/>
        </w:r>
        <w:r>
          <w:rPr>
            <w:noProof/>
            <w:webHidden/>
          </w:rPr>
          <w:t>44</w:t>
        </w:r>
        <w:r>
          <w:rPr>
            <w:noProof/>
            <w:webHidden/>
          </w:rPr>
          <w:fldChar w:fldCharType="end"/>
        </w:r>
      </w:hyperlink>
    </w:p>
    <w:p w:rsidR="00C55668" w:rsidRDefault="00C55668">
      <w:pPr>
        <w:pStyle w:val="TOC2"/>
        <w:tabs>
          <w:tab w:val="right" w:leader="dot" w:pos="10195"/>
        </w:tabs>
        <w:rPr>
          <w:noProof/>
          <w:color w:val="auto"/>
        </w:rPr>
      </w:pPr>
      <w:hyperlink w:anchor="_Toc92794158" w:history="1">
        <w:r w:rsidRPr="00D32739">
          <w:rPr>
            <w:rStyle w:val="Hyperlink"/>
            <w:noProof/>
          </w:rPr>
          <w:t>Задача импортозамещения</w:t>
        </w:r>
        <w:r>
          <w:rPr>
            <w:noProof/>
            <w:webHidden/>
          </w:rPr>
          <w:tab/>
        </w:r>
        <w:r>
          <w:rPr>
            <w:noProof/>
            <w:webHidden/>
          </w:rPr>
          <w:fldChar w:fldCharType="begin"/>
        </w:r>
        <w:r>
          <w:rPr>
            <w:noProof/>
            <w:webHidden/>
          </w:rPr>
          <w:instrText xml:space="preserve"> PAGEREF _Toc92794158 \h </w:instrText>
        </w:r>
        <w:r>
          <w:rPr>
            <w:noProof/>
          </w:rPr>
        </w:r>
        <w:r>
          <w:rPr>
            <w:noProof/>
            <w:webHidden/>
          </w:rPr>
          <w:fldChar w:fldCharType="separate"/>
        </w:r>
        <w:r>
          <w:rPr>
            <w:noProof/>
            <w:webHidden/>
          </w:rPr>
          <w:t>45</w:t>
        </w:r>
        <w:r>
          <w:rPr>
            <w:noProof/>
            <w:webHidden/>
          </w:rPr>
          <w:fldChar w:fldCharType="end"/>
        </w:r>
      </w:hyperlink>
    </w:p>
    <w:p w:rsidR="00C55668" w:rsidRDefault="00C55668">
      <w:pPr>
        <w:pStyle w:val="TOC2"/>
        <w:tabs>
          <w:tab w:val="right" w:leader="dot" w:pos="10195"/>
        </w:tabs>
        <w:rPr>
          <w:noProof/>
          <w:color w:val="auto"/>
        </w:rPr>
      </w:pPr>
      <w:hyperlink w:anchor="_Toc92794159" w:history="1">
        <w:r w:rsidRPr="00D32739">
          <w:rPr>
            <w:rStyle w:val="Hyperlink"/>
            <w:rFonts w:ascii="Cambria" w:hAnsi="Cambria"/>
            <w:noProof/>
          </w:rPr>
          <w:t>Развитие информационных технологий</w:t>
        </w:r>
        <w:r>
          <w:rPr>
            <w:noProof/>
            <w:webHidden/>
          </w:rPr>
          <w:tab/>
        </w:r>
        <w:r>
          <w:rPr>
            <w:noProof/>
            <w:webHidden/>
          </w:rPr>
          <w:fldChar w:fldCharType="begin"/>
        </w:r>
        <w:r>
          <w:rPr>
            <w:noProof/>
            <w:webHidden/>
          </w:rPr>
          <w:instrText xml:space="preserve"> PAGEREF _Toc92794159 \h </w:instrText>
        </w:r>
        <w:r>
          <w:rPr>
            <w:noProof/>
          </w:rPr>
        </w:r>
        <w:r>
          <w:rPr>
            <w:noProof/>
            <w:webHidden/>
          </w:rPr>
          <w:fldChar w:fldCharType="separate"/>
        </w:r>
        <w:r>
          <w:rPr>
            <w:noProof/>
            <w:webHidden/>
          </w:rPr>
          <w:t>48</w:t>
        </w:r>
        <w:r>
          <w:rPr>
            <w:noProof/>
            <w:webHidden/>
          </w:rPr>
          <w:fldChar w:fldCharType="end"/>
        </w:r>
      </w:hyperlink>
    </w:p>
    <w:p w:rsidR="00C55668" w:rsidRDefault="00C55668">
      <w:pPr>
        <w:pStyle w:val="TOC2"/>
        <w:tabs>
          <w:tab w:val="right" w:leader="dot" w:pos="10195"/>
        </w:tabs>
        <w:rPr>
          <w:noProof/>
          <w:color w:val="auto"/>
        </w:rPr>
      </w:pPr>
      <w:hyperlink w:anchor="_Toc92794160" w:history="1">
        <w:r w:rsidRPr="00D32739">
          <w:rPr>
            <w:rStyle w:val="Hyperlink"/>
            <w:noProof/>
          </w:rPr>
          <w:t>Облачные технологии</w:t>
        </w:r>
        <w:r>
          <w:rPr>
            <w:noProof/>
            <w:webHidden/>
          </w:rPr>
          <w:tab/>
        </w:r>
        <w:r>
          <w:rPr>
            <w:noProof/>
            <w:webHidden/>
          </w:rPr>
          <w:fldChar w:fldCharType="begin"/>
        </w:r>
        <w:r>
          <w:rPr>
            <w:noProof/>
            <w:webHidden/>
          </w:rPr>
          <w:instrText xml:space="preserve"> PAGEREF _Toc92794160 \h </w:instrText>
        </w:r>
        <w:r>
          <w:rPr>
            <w:noProof/>
          </w:rPr>
        </w:r>
        <w:r>
          <w:rPr>
            <w:noProof/>
            <w:webHidden/>
          </w:rPr>
          <w:fldChar w:fldCharType="separate"/>
        </w:r>
        <w:r>
          <w:rPr>
            <w:noProof/>
            <w:webHidden/>
          </w:rPr>
          <w:t>51</w:t>
        </w:r>
        <w:r>
          <w:rPr>
            <w:noProof/>
            <w:webHidden/>
          </w:rPr>
          <w:fldChar w:fldCharType="end"/>
        </w:r>
      </w:hyperlink>
    </w:p>
    <w:p w:rsidR="00C55668" w:rsidRDefault="00C55668">
      <w:pPr>
        <w:pStyle w:val="TOC2"/>
        <w:tabs>
          <w:tab w:val="right" w:leader="dot" w:pos="10195"/>
        </w:tabs>
        <w:rPr>
          <w:noProof/>
          <w:color w:val="auto"/>
        </w:rPr>
      </w:pPr>
      <w:hyperlink w:anchor="_Toc92794161" w:history="1">
        <w:r w:rsidRPr="00D32739">
          <w:rPr>
            <w:rStyle w:val="Hyperlink"/>
            <w:noProof/>
          </w:rPr>
          <w:t>Большие данные.</w:t>
        </w:r>
        <w:r>
          <w:rPr>
            <w:noProof/>
            <w:webHidden/>
          </w:rPr>
          <w:tab/>
        </w:r>
        <w:r>
          <w:rPr>
            <w:noProof/>
            <w:webHidden/>
          </w:rPr>
          <w:fldChar w:fldCharType="begin"/>
        </w:r>
        <w:r>
          <w:rPr>
            <w:noProof/>
            <w:webHidden/>
          </w:rPr>
          <w:instrText xml:space="preserve"> PAGEREF _Toc92794161 \h </w:instrText>
        </w:r>
        <w:r>
          <w:rPr>
            <w:noProof/>
          </w:rPr>
        </w:r>
        <w:r>
          <w:rPr>
            <w:noProof/>
            <w:webHidden/>
          </w:rPr>
          <w:fldChar w:fldCharType="separate"/>
        </w:r>
        <w:r>
          <w:rPr>
            <w:noProof/>
            <w:webHidden/>
          </w:rPr>
          <w:t>53</w:t>
        </w:r>
        <w:r>
          <w:rPr>
            <w:noProof/>
            <w:webHidden/>
          </w:rPr>
          <w:fldChar w:fldCharType="end"/>
        </w:r>
      </w:hyperlink>
    </w:p>
    <w:p w:rsidR="00C55668" w:rsidRDefault="00C55668">
      <w:pPr>
        <w:pStyle w:val="TOC2"/>
        <w:tabs>
          <w:tab w:val="right" w:leader="dot" w:pos="10195"/>
        </w:tabs>
        <w:rPr>
          <w:noProof/>
          <w:color w:val="auto"/>
        </w:rPr>
      </w:pPr>
      <w:hyperlink w:anchor="_Toc92794162" w:history="1">
        <w:r w:rsidRPr="00D32739">
          <w:rPr>
            <w:rStyle w:val="Hyperlink"/>
            <w:noProof/>
          </w:rPr>
          <w:t>Интернет вещей и промышленный интернет вещей  (</w:t>
        </w:r>
        <w:r w:rsidRPr="00D32739">
          <w:rPr>
            <w:rStyle w:val="Hyperlink"/>
            <w:noProof/>
            <w:lang w:val="en-US"/>
          </w:rPr>
          <w:t>IoT</w:t>
        </w:r>
        <w:r w:rsidRPr="00D32739">
          <w:rPr>
            <w:rStyle w:val="Hyperlink"/>
            <w:noProof/>
          </w:rPr>
          <w:t xml:space="preserve"> и IIoT)</w:t>
        </w:r>
        <w:r>
          <w:rPr>
            <w:noProof/>
            <w:webHidden/>
          </w:rPr>
          <w:tab/>
        </w:r>
        <w:r>
          <w:rPr>
            <w:noProof/>
            <w:webHidden/>
          </w:rPr>
          <w:fldChar w:fldCharType="begin"/>
        </w:r>
        <w:r>
          <w:rPr>
            <w:noProof/>
            <w:webHidden/>
          </w:rPr>
          <w:instrText xml:space="preserve"> PAGEREF _Toc92794162 \h </w:instrText>
        </w:r>
        <w:r>
          <w:rPr>
            <w:noProof/>
          </w:rPr>
        </w:r>
        <w:r>
          <w:rPr>
            <w:noProof/>
            <w:webHidden/>
          </w:rPr>
          <w:fldChar w:fldCharType="separate"/>
        </w:r>
        <w:r>
          <w:rPr>
            <w:noProof/>
            <w:webHidden/>
          </w:rPr>
          <w:t>55</w:t>
        </w:r>
        <w:r>
          <w:rPr>
            <w:noProof/>
            <w:webHidden/>
          </w:rPr>
          <w:fldChar w:fldCharType="end"/>
        </w:r>
      </w:hyperlink>
    </w:p>
    <w:p w:rsidR="00C55668" w:rsidRDefault="00C55668">
      <w:pPr>
        <w:pStyle w:val="TOC2"/>
        <w:tabs>
          <w:tab w:val="right" w:leader="dot" w:pos="10195"/>
        </w:tabs>
        <w:rPr>
          <w:noProof/>
          <w:color w:val="auto"/>
        </w:rPr>
      </w:pPr>
      <w:hyperlink w:anchor="_Toc92794163" w:history="1">
        <w:r w:rsidRPr="00D32739">
          <w:rPr>
            <w:rStyle w:val="Hyperlink"/>
            <w:noProof/>
          </w:rPr>
          <w:t>Искусственный интеллект</w:t>
        </w:r>
        <w:r>
          <w:rPr>
            <w:noProof/>
            <w:webHidden/>
          </w:rPr>
          <w:tab/>
        </w:r>
        <w:r>
          <w:rPr>
            <w:noProof/>
            <w:webHidden/>
          </w:rPr>
          <w:fldChar w:fldCharType="begin"/>
        </w:r>
        <w:r>
          <w:rPr>
            <w:noProof/>
            <w:webHidden/>
          </w:rPr>
          <w:instrText xml:space="preserve"> PAGEREF _Toc92794163 \h </w:instrText>
        </w:r>
        <w:r>
          <w:rPr>
            <w:noProof/>
          </w:rPr>
        </w:r>
        <w:r>
          <w:rPr>
            <w:noProof/>
            <w:webHidden/>
          </w:rPr>
          <w:fldChar w:fldCharType="separate"/>
        </w:r>
        <w:r>
          <w:rPr>
            <w:noProof/>
            <w:webHidden/>
          </w:rPr>
          <w:t>59</w:t>
        </w:r>
        <w:r>
          <w:rPr>
            <w:noProof/>
            <w:webHidden/>
          </w:rPr>
          <w:fldChar w:fldCharType="end"/>
        </w:r>
      </w:hyperlink>
    </w:p>
    <w:p w:rsidR="00C55668" w:rsidRPr="00165A98" w:rsidRDefault="00C55668" w:rsidP="00165A98">
      <w:pPr>
        <w:ind w:left="360"/>
      </w:pPr>
      <w:r>
        <w:fldChar w:fldCharType="end"/>
      </w:r>
      <w:r>
        <w:br w:type="page"/>
      </w:r>
    </w:p>
    <w:p w:rsidR="00C55668" w:rsidRPr="00165A98" w:rsidRDefault="00C55668" w:rsidP="00165A98">
      <w:pPr>
        <w:ind w:left="360"/>
      </w:pPr>
    </w:p>
    <w:p w:rsidR="00C55668" w:rsidRPr="00165A98" w:rsidRDefault="00C55668" w:rsidP="00165A98">
      <w:pPr>
        <w:ind w:left="360"/>
      </w:pPr>
    </w:p>
    <w:p w:rsidR="00C55668" w:rsidRPr="00165A98" w:rsidRDefault="00C55668" w:rsidP="00165A98">
      <w:pPr>
        <w:pStyle w:val="Heading1"/>
      </w:pPr>
      <w:bookmarkStart w:id="0" w:name="_Toc92794136"/>
      <w:r w:rsidRPr="00165A98">
        <w:t>Введение.</w:t>
      </w:r>
      <w:bookmarkEnd w:id="0"/>
      <w:r w:rsidRPr="00165A98">
        <w:t xml:space="preserve"> </w:t>
      </w:r>
    </w:p>
    <w:p w:rsidR="00C55668" w:rsidRPr="00165A98" w:rsidRDefault="00C55668" w:rsidP="00D15C00">
      <w:pPr>
        <w:ind w:left="360"/>
      </w:pPr>
      <w:r>
        <w:t>Структура дисциплины: 16</w:t>
      </w:r>
      <w:r w:rsidRPr="00165A98">
        <w:t xml:space="preserve"> лекций, 16 лаб.занятий. </w:t>
      </w:r>
    </w:p>
    <w:p w:rsidR="00C55668" w:rsidRPr="00165A98" w:rsidRDefault="00C55668" w:rsidP="00D15C00">
      <w:pPr>
        <w:ind w:left="360"/>
      </w:pPr>
      <w:r w:rsidRPr="00165A98">
        <w:t>В лекциях будет дан обзор важных для нашей специальности информационных технологий. 3 важные составные части:</w:t>
      </w:r>
    </w:p>
    <w:p w:rsidR="00C55668" w:rsidRPr="00165A98" w:rsidRDefault="00C55668" w:rsidP="00D15C00">
      <w:pPr>
        <w:ind w:left="360"/>
      </w:pPr>
      <w:r w:rsidRPr="00165A98">
        <w:t xml:space="preserve">a) основная информация по современным ИТ; </w:t>
      </w:r>
    </w:p>
    <w:p w:rsidR="00C55668" w:rsidRPr="00165A98" w:rsidRDefault="00C55668" w:rsidP="00D15C00">
      <w:pPr>
        <w:ind w:left="360"/>
      </w:pPr>
      <w:r w:rsidRPr="00165A98">
        <w:t xml:space="preserve">b) изучение ПС </w:t>
      </w:r>
      <w:r w:rsidRPr="00165A98">
        <w:rPr>
          <w:lang w:val="en-US"/>
        </w:rPr>
        <w:t>MATLAB</w:t>
      </w:r>
      <w:r w:rsidRPr="00165A98">
        <w:t xml:space="preserve">; </w:t>
      </w:r>
    </w:p>
    <w:p w:rsidR="00C55668" w:rsidRPr="00165A98" w:rsidRDefault="00C55668" w:rsidP="00D15C00">
      <w:pPr>
        <w:ind w:left="360"/>
      </w:pPr>
      <w:r w:rsidRPr="00165A98">
        <w:t xml:space="preserve">c) изучение ПС R. </w:t>
      </w:r>
    </w:p>
    <w:p w:rsidR="00C55668" w:rsidRPr="00165A98" w:rsidRDefault="00C55668" w:rsidP="00D15C00">
      <w:pPr>
        <w:ind w:left="360"/>
      </w:pPr>
      <w:r w:rsidRPr="00165A98">
        <w:t>В лабораторных занятиях изучается работа с MATLAB</w:t>
      </w:r>
      <w:r>
        <w:t xml:space="preserve"> и </w:t>
      </w:r>
      <w:r>
        <w:rPr>
          <w:lang w:val="en-US"/>
        </w:rPr>
        <w:t>R</w:t>
      </w:r>
      <w:r w:rsidRPr="00165A98">
        <w:t>.</w:t>
      </w:r>
    </w:p>
    <w:p w:rsidR="00C55668" w:rsidRPr="00165A98" w:rsidRDefault="00C55668" w:rsidP="00D15C00">
      <w:pPr>
        <w:ind w:left="360"/>
      </w:pPr>
      <w:r w:rsidRPr="00165A98">
        <w:t xml:space="preserve">В угоду лабораторным занятиям сначала займемся второй </w:t>
      </w:r>
      <w:r>
        <w:t xml:space="preserve">и третьей </w:t>
      </w:r>
      <w:r w:rsidRPr="00165A98">
        <w:t>частью.</w:t>
      </w:r>
    </w:p>
    <w:p w:rsidR="00C55668" w:rsidRDefault="00C55668" w:rsidP="00D15C00">
      <w:pPr>
        <w:ind w:left="360"/>
      </w:pPr>
    </w:p>
    <w:p w:rsidR="00C55668" w:rsidRPr="00165A98" w:rsidRDefault="00C55668" w:rsidP="00165A98">
      <w:pPr>
        <w:pStyle w:val="Heading1"/>
        <w:rPr>
          <w:lang w:val="en-US"/>
        </w:rPr>
      </w:pPr>
      <w:bookmarkStart w:id="1" w:name="_Toc92794137"/>
      <w:r w:rsidRPr="00165A98">
        <w:t xml:space="preserve">Программная среда </w:t>
      </w:r>
      <w:r w:rsidRPr="00165A98">
        <w:rPr>
          <w:lang w:val="en-US"/>
        </w:rPr>
        <w:t>MATLAB</w:t>
      </w:r>
      <w:bookmarkEnd w:id="1"/>
    </w:p>
    <w:p w:rsidR="00C55668" w:rsidRDefault="00C55668" w:rsidP="00165A98">
      <w:pPr>
        <w:pStyle w:val="Heading2"/>
        <w:rPr>
          <w:lang w:val="en-US"/>
        </w:rPr>
      </w:pPr>
      <w:bookmarkStart w:id="2" w:name="_Toc92794138"/>
      <w:r>
        <w:t xml:space="preserve">Введение в </w:t>
      </w:r>
      <w:r>
        <w:rPr>
          <w:lang w:val="en-US"/>
        </w:rPr>
        <w:t>MATLAB</w:t>
      </w:r>
      <w:bookmarkEnd w:id="2"/>
    </w:p>
    <w:p w:rsidR="00C55668" w:rsidRPr="00165A98" w:rsidRDefault="00C55668" w:rsidP="00165A98">
      <w:pPr>
        <w:ind w:left="360"/>
        <w:rPr>
          <w:lang w:val="en-US"/>
        </w:rPr>
      </w:pPr>
    </w:p>
    <w:p w:rsidR="00C55668" w:rsidRPr="00165A98" w:rsidRDefault="00C55668" w:rsidP="00DD334A">
      <w:pPr>
        <w:numPr>
          <w:ilvl w:val="0"/>
          <w:numId w:val="1"/>
        </w:numPr>
      </w:pPr>
      <w:r w:rsidRPr="00165A98">
        <w:rPr>
          <w:b/>
        </w:rPr>
        <w:t xml:space="preserve">Изучение </w:t>
      </w:r>
      <w:r w:rsidRPr="00165A98">
        <w:rPr>
          <w:b/>
          <w:lang w:val="en-US"/>
        </w:rPr>
        <w:t xml:space="preserve">MATLAB – </w:t>
      </w:r>
      <w:r w:rsidRPr="00165A98">
        <w:rPr>
          <w:b/>
        </w:rPr>
        <w:t>почему</w:t>
      </w:r>
      <w:r w:rsidRPr="00165A98">
        <w:t xml:space="preserve">? </w:t>
      </w:r>
    </w:p>
    <w:p w:rsidR="00C55668" w:rsidRPr="00165A98" w:rsidRDefault="00C55668" w:rsidP="00DD334A">
      <w:pPr>
        <w:ind w:left="360"/>
      </w:pPr>
      <w:r w:rsidRPr="00165A98">
        <w:t xml:space="preserve">Рассмотрим задачу автоматизации управления. Для ее решения надо: исследовать объект управления, смоделировать его, изучить качество управления при разных вариантах систем управления – все эти задачи поддерживаются </w:t>
      </w:r>
      <w:r w:rsidRPr="00165A98">
        <w:rPr>
          <w:lang w:val="en-US"/>
        </w:rPr>
        <w:t>MATLAB</w:t>
      </w:r>
      <w:r w:rsidRPr="00165A98">
        <w:t>. Хотелось бы получить результаты при возможно меньших затратах труда. Цель – не программа, а результат ее выполнения! Эффе</w:t>
      </w:r>
      <w:r w:rsidRPr="00165A98">
        <w:t>к</w:t>
      </w:r>
      <w:r w:rsidRPr="00165A98">
        <w:t>тивность = полезность результата деятельности / затраты на получение результата. Как будет ясно из дальнейшего, MATLAB  является весьма эффективным средством решения задач в предметной области создания и исследования систем управления.</w:t>
      </w:r>
    </w:p>
    <w:p w:rsidR="00C55668" w:rsidRPr="00165A98" w:rsidRDefault="00C55668" w:rsidP="00DD334A">
      <w:pPr>
        <w:ind w:left="360"/>
      </w:pPr>
    </w:p>
    <w:p w:rsidR="00C55668" w:rsidRPr="00165A98" w:rsidRDefault="00C55668" w:rsidP="00DD334A">
      <w:pPr>
        <w:numPr>
          <w:ilvl w:val="0"/>
          <w:numId w:val="1"/>
        </w:numPr>
      </w:pPr>
      <w:r w:rsidRPr="00165A98">
        <w:rPr>
          <w:b/>
        </w:rPr>
        <w:t xml:space="preserve">Назначение и история </w:t>
      </w:r>
      <w:r w:rsidRPr="00165A98">
        <w:rPr>
          <w:b/>
          <w:lang w:val="en-US"/>
        </w:rPr>
        <w:t>MATLAB</w:t>
      </w:r>
      <w:r w:rsidRPr="00165A98">
        <w:t>.</w:t>
      </w:r>
    </w:p>
    <w:p w:rsidR="00C55668" w:rsidRPr="00165A98" w:rsidRDefault="00C55668" w:rsidP="00DD334A"/>
    <w:p w:rsidR="00C55668" w:rsidRPr="00165A98" w:rsidRDefault="00C55668" w:rsidP="00DD334A">
      <w:r w:rsidRPr="00165A98">
        <w:rPr>
          <w:lang w:val="en-US"/>
        </w:rPr>
        <w:t>MATLAB</w:t>
      </w:r>
      <w:r w:rsidRPr="00165A98">
        <w:t xml:space="preserve"> – это высокопроизводительный язык для технических расчётов. Он объединяет вычи</w:t>
      </w:r>
      <w:r w:rsidRPr="00165A98">
        <w:t>с</w:t>
      </w:r>
      <w:r w:rsidRPr="00165A98">
        <w:t>ления, визуализацию и программирование в простом для использования инструменте, в котором задачи и решения выражаются в схожих математических нотациях.</w:t>
      </w:r>
    </w:p>
    <w:p w:rsidR="00C55668" w:rsidRPr="00165A98" w:rsidRDefault="00C55668" w:rsidP="00DD334A">
      <w:r w:rsidRPr="00165A98">
        <w:rPr>
          <w:lang w:val="en-US"/>
        </w:rPr>
        <w:t>MATLAB</w:t>
      </w:r>
      <w:r w:rsidRPr="00165A98">
        <w:t xml:space="preserve"> – это интерактивная система, чьим базовым элементом является массив, не требующий определения размерности. Это позволяет решать многие технические вычислительные проблемы, особенно связанные с формализацией векторов и матриц, за время составляющее малые доли от потребного при написании программ на скалярных неинтерактивных языках таких, как С или Фортран.</w:t>
      </w:r>
    </w:p>
    <w:p w:rsidR="00C55668" w:rsidRPr="00165A98" w:rsidRDefault="00C55668" w:rsidP="00DD334A">
      <w:r w:rsidRPr="00165A98">
        <w:rPr>
          <w:lang w:val="en-US"/>
        </w:rPr>
        <w:t>MATLAB</w:t>
      </w:r>
      <w:r w:rsidRPr="00165A98">
        <w:t xml:space="preserve"> отлично отработан за длительный период применения многими пользователями. В ун</w:t>
      </w:r>
      <w:r w:rsidRPr="00165A98">
        <w:t>и</w:t>
      </w:r>
      <w:r w:rsidRPr="00165A98">
        <w:t>верситетских структурах он стал стандартным учебным средством для изучения вводных и пр</w:t>
      </w:r>
      <w:r w:rsidRPr="00165A98">
        <w:t>о</w:t>
      </w:r>
      <w:r w:rsidRPr="00165A98">
        <w:t xml:space="preserve">двинутых курсов в математических, инженерных и научных дисциплинах. В промышленности </w:t>
      </w:r>
      <w:r w:rsidRPr="00165A98">
        <w:rPr>
          <w:lang w:val="en-US"/>
        </w:rPr>
        <w:t>MATLAB</w:t>
      </w:r>
      <w:r w:rsidRPr="00165A98">
        <w:t xml:space="preserve"> стал инструментом высокопродуктивных исследований, разработок и анализа.</w:t>
      </w:r>
    </w:p>
    <w:p w:rsidR="00C55668" w:rsidRPr="00165A98" w:rsidRDefault="00C55668" w:rsidP="00DD334A">
      <w:r w:rsidRPr="00165A98">
        <w:rPr>
          <w:lang w:val="en-US"/>
        </w:rPr>
        <w:t>MATLAB</w:t>
      </w:r>
      <w:r w:rsidRPr="00165A98">
        <w:t xml:space="preserve"> характеризуется семейством добавочных проблемно-ориентированных программных средств, называемых Toolboxes. Что очень важно для многих пользователей </w:t>
      </w:r>
      <w:r w:rsidRPr="00165A98">
        <w:rPr>
          <w:lang w:val="en-US"/>
        </w:rPr>
        <w:t>MATLAB</w:t>
      </w:r>
      <w:r w:rsidRPr="00165A98">
        <w:t xml:space="preserve">, </w:t>
      </w:r>
      <w:r w:rsidRPr="00165A98">
        <w:rPr>
          <w:lang w:val="en-US"/>
        </w:rPr>
        <w:t>toolboxes</w:t>
      </w:r>
      <w:r w:rsidRPr="00165A98">
        <w:t xml:space="preserve"> позволяют изучать и применять специализированные технологии. </w:t>
      </w:r>
      <w:r w:rsidRPr="00165A98">
        <w:rPr>
          <w:lang w:val="en-US"/>
        </w:rPr>
        <w:t>Toolboxes</w:t>
      </w:r>
      <w:r w:rsidRPr="00165A98">
        <w:t xml:space="preserve"> представляют собой специфический набор функций </w:t>
      </w:r>
      <w:r w:rsidRPr="00165A98">
        <w:rPr>
          <w:lang w:val="en-US"/>
        </w:rPr>
        <w:t>MATLAB</w:t>
      </w:r>
      <w:r w:rsidRPr="00165A98">
        <w:t xml:space="preserve"> (М-файлов), расширяющих возможности </w:t>
      </w:r>
      <w:r w:rsidRPr="00165A98">
        <w:rPr>
          <w:lang w:val="en-US"/>
        </w:rPr>
        <w:t>MATLAB</w:t>
      </w:r>
      <w:r w:rsidRPr="00165A98">
        <w:t xml:space="preserve"> на решение частных классов задач. К областям, для которых имеются toolboxes относятся: обработка сигналов, системы управления, нейронные сети, нечёткая логика, вейвлеты, моделирование и мн</w:t>
      </w:r>
      <w:r w:rsidRPr="00165A98">
        <w:t>о</w:t>
      </w:r>
      <w:r w:rsidRPr="00165A98">
        <w:t>гие другие.</w:t>
      </w:r>
    </w:p>
    <w:p w:rsidR="00C55668" w:rsidRPr="00165A98" w:rsidRDefault="00C55668" w:rsidP="007B7856">
      <w:pPr>
        <w:pStyle w:val="NormalWeb"/>
      </w:pPr>
      <w:r w:rsidRPr="00165A98">
        <w:t>MATLAB как язык программирования был разработан Кливом Моулером  (англ. </w:t>
      </w:r>
      <w:r w:rsidRPr="00165A98">
        <w:rPr>
          <w:i/>
          <w:iCs/>
        </w:rPr>
        <w:t>Cleve Moler</w:t>
      </w:r>
      <w:r w:rsidRPr="00165A98">
        <w:t>) в конце 1970-х годов, когда он был деканом факультета компьютерных наук в Университете Нью-Мексико. Целью разработки служила задача дать студентам факультета возможность использов</w:t>
      </w:r>
      <w:r w:rsidRPr="00165A98">
        <w:t>а</w:t>
      </w:r>
      <w:r w:rsidRPr="00165A98">
        <w:t>ния программных библиотек Linpack и EISPACK без необходимости изучения Фортрана. Вскоре новый язык распространился среди других университетов и был с большим интересом встречен учёными, работающими в области прикладной математики. До сих пор в Интернете можно найти версию 1982 года, написанную на Фортране, распространяемую с открытым исходным кодом. Инженер Джэк Литтл (англ. </w:t>
      </w:r>
      <w:r w:rsidRPr="00165A98">
        <w:rPr>
          <w:i/>
          <w:iCs/>
        </w:rPr>
        <w:t>Jack N. Little</w:t>
      </w:r>
      <w:r w:rsidRPr="00165A98">
        <w:t>) познакомился с этим языком во время визита Клива Моулера в Стэндфордский университет в 1983 году. Поняв, что новый язык обладает большим коммерческим потенциалом, он объединился с Кливом Моулером. Совместными усилиями они переписали MATLAB на C и основали (вместе со Стивом Бангертом) в 1984 компанию The MathWorks для дальнейшего развития. Эти переписанные на С библиотеки долгое время были и</w:t>
      </w:r>
      <w:r w:rsidRPr="00165A98">
        <w:t>з</w:t>
      </w:r>
      <w:r w:rsidRPr="00165A98">
        <w:t>вестны под именем JACKPAC. Первоначально MATLAB предназначался для проектирования си</w:t>
      </w:r>
      <w:r w:rsidRPr="00165A98">
        <w:t>с</w:t>
      </w:r>
      <w:r w:rsidRPr="00165A98">
        <w:t>тем управления (основная специальность Джека Литтла), но быстро завоевал популярность во многих других научных и инженерных областях. Он также широко использовался и в образов</w:t>
      </w:r>
      <w:r w:rsidRPr="00165A98">
        <w:t>а</w:t>
      </w:r>
      <w:r w:rsidRPr="00165A98">
        <w:t>нии, в частности, для преподавания линейной алгебры и численных методов.</w:t>
      </w:r>
    </w:p>
    <w:p w:rsidR="00C55668" w:rsidRPr="00165A98" w:rsidRDefault="00C55668" w:rsidP="00DD334A">
      <w:pPr>
        <w:pStyle w:val="NormalWeb"/>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82" o:spid="_x0000_s1026" type="#_x0000_t75" alt="jacklittle" style="position:absolute;margin-left:427.25pt;margin-top:29.1pt;width:76pt;height:106.4pt;z-index:251651584;visibility:visible">
            <v:imagedata r:id="rId5" o:title=""/>
            <w10:wrap type="square"/>
          </v:shape>
        </w:pict>
      </w:r>
      <w:r w:rsidRPr="00165A98">
        <w:t xml:space="preserve">Компания </w:t>
      </w:r>
      <w:r w:rsidRPr="00165A98">
        <w:rPr>
          <w:b/>
          <w:bCs/>
        </w:rPr>
        <w:t>The MathWorks</w:t>
      </w:r>
      <w:r w:rsidRPr="00165A98">
        <w:t xml:space="preserve"> специализируется на разработке программного обеспечения в области численных вычислений и компьютерного моделирования. Создана в 1984 году Джеком Литтлом (Jack Little), Кливом Моулером (Cleve Moler). Они</w:t>
      </w:r>
      <w:r w:rsidRPr="00165A98">
        <w:rPr>
          <w:lang w:val="en-US"/>
        </w:rPr>
        <w:t xml:space="preserve"> </w:t>
      </w:r>
      <w:r w:rsidRPr="00165A98">
        <w:t>же</w:t>
      </w:r>
      <w:r w:rsidRPr="00165A98">
        <w:rPr>
          <w:lang w:val="en-US"/>
        </w:rPr>
        <w:t xml:space="preserve"> </w:t>
      </w:r>
      <w:r w:rsidRPr="00165A98">
        <w:t>являются</w:t>
      </w:r>
      <w:r w:rsidRPr="00165A98">
        <w:rPr>
          <w:lang w:val="en-US"/>
        </w:rPr>
        <w:t xml:space="preserve"> </w:t>
      </w:r>
      <w:r w:rsidRPr="00165A98">
        <w:t>владельцами</w:t>
      </w:r>
      <w:r w:rsidRPr="00165A98">
        <w:rPr>
          <w:lang w:val="en-US"/>
        </w:rPr>
        <w:t xml:space="preserve"> </w:t>
      </w:r>
      <w:r w:rsidRPr="00165A98">
        <w:t>компании</w:t>
      </w:r>
      <w:r w:rsidRPr="00165A98">
        <w:rPr>
          <w:lang w:val="en-US"/>
        </w:rPr>
        <w:t>.</w:t>
      </w:r>
    </w:p>
    <w:p w:rsidR="00C55668" w:rsidRPr="00165A98" w:rsidRDefault="00C55668" w:rsidP="002B7C12">
      <w:pPr>
        <w:rPr>
          <w:lang w:val="en-US"/>
        </w:rPr>
      </w:pPr>
      <w:r w:rsidRPr="00165A98">
        <w:rPr>
          <w:lang w:val="en-US"/>
        </w:rPr>
        <w:t>Jack Little, President</w:t>
      </w:r>
    </w:p>
    <w:p w:rsidR="00C55668" w:rsidRPr="00165A98" w:rsidRDefault="00C55668" w:rsidP="00612A26">
      <w:pPr>
        <w:pStyle w:val="NormalWeb"/>
        <w:shd w:val="clear" w:color="auto" w:fill="FFFFFF"/>
        <w:spacing w:before="0" w:beforeAutospacing="0" w:after="0" w:afterAutospacing="0"/>
        <w:rPr>
          <w:color w:val="000000"/>
          <w:lang w:val="en-US"/>
        </w:rPr>
      </w:pPr>
      <w:r w:rsidRPr="00165A98">
        <w:rPr>
          <w:color w:val="000000"/>
          <w:lang w:val="en-US"/>
        </w:rPr>
        <w:t>Jack Little is president and cofounder of MathWorks. He was a coauthor and principal architect of early versions of the company's flagship MATLAB product as well as Signal Processing Toolbox and Control System Toolbox.</w:t>
      </w:r>
    </w:p>
    <w:p w:rsidR="00C55668" w:rsidRPr="00165A98" w:rsidRDefault="00C55668" w:rsidP="00612A26">
      <w:pPr>
        <w:pStyle w:val="NormalWeb"/>
        <w:shd w:val="clear" w:color="auto" w:fill="FFFFFF"/>
        <w:spacing w:before="0" w:beforeAutospacing="0" w:after="0" w:afterAutospacing="0"/>
        <w:rPr>
          <w:color w:val="000000"/>
          <w:lang w:val="en-US"/>
        </w:rPr>
      </w:pPr>
      <w:r w:rsidRPr="00165A98">
        <w:rPr>
          <w:color w:val="000000"/>
          <w:lang w:val="en-US"/>
        </w:rPr>
        <w:t xml:space="preserve">Jack holds a B.S. degree in electrical engineering and computer science from MIT (1978) and an M.S.E.E. degree from </w:t>
      </w:r>
      <w:smartTag w:uri="urn:schemas-microsoft-com:office:smarttags" w:element="place">
        <w:smartTag w:uri="urn:schemas-microsoft-com:office:smarttags" w:element="PlaceName">
          <w:r w:rsidRPr="00165A98">
            <w:rPr>
              <w:color w:val="000000"/>
              <w:lang w:val="en-US"/>
            </w:rPr>
            <w:t>Stanford</w:t>
          </w:r>
        </w:smartTag>
        <w:r w:rsidRPr="00165A98">
          <w:rPr>
            <w:color w:val="000000"/>
            <w:lang w:val="en-US"/>
          </w:rPr>
          <w:t xml:space="preserve"> </w:t>
        </w:r>
        <w:smartTag w:uri="urn:schemas-microsoft-com:office:smarttags" w:element="PlaceType">
          <w:r w:rsidRPr="00165A98">
            <w:rPr>
              <w:color w:val="000000"/>
              <w:lang w:val="en-US"/>
            </w:rPr>
            <w:t>University</w:t>
          </w:r>
        </w:smartTag>
      </w:smartTag>
      <w:r w:rsidRPr="00165A98">
        <w:rPr>
          <w:color w:val="000000"/>
          <w:lang w:val="en-US"/>
        </w:rPr>
        <w:t xml:space="preserve"> (1980).</w:t>
      </w:r>
    </w:p>
    <w:p w:rsidR="00C55668" w:rsidRPr="00165A98" w:rsidRDefault="00C55668" w:rsidP="002B7C12">
      <w:pPr>
        <w:rPr>
          <w:lang w:val="en-US"/>
        </w:rPr>
      </w:pPr>
      <w:r w:rsidRPr="00165A98">
        <w:rPr>
          <w:lang w:val="en-US"/>
        </w:rPr>
        <w:t>Cleve Moler, Chief Mathematician</w:t>
      </w:r>
    </w:p>
    <w:p w:rsidR="00C55668" w:rsidRPr="00165A98" w:rsidRDefault="00C55668" w:rsidP="00612A26">
      <w:pPr>
        <w:pStyle w:val="NormalWeb"/>
        <w:shd w:val="clear" w:color="auto" w:fill="FFFFFF"/>
        <w:spacing w:before="0" w:beforeAutospacing="0" w:after="0" w:afterAutospacing="0"/>
        <w:rPr>
          <w:color w:val="000000"/>
          <w:lang w:val="en-US"/>
        </w:rPr>
      </w:pPr>
      <w:r>
        <w:rPr>
          <w:noProof/>
        </w:rPr>
        <w:pict>
          <v:shape id="Рисунок 81" o:spid="_x0000_s1027" type="#_x0000_t75" alt="clevemoler" style="position:absolute;margin-left:427.7pt;margin-top:17.85pt;width:75.55pt;height:108.3pt;z-index:251650560;visibility:visible">
            <v:imagedata r:id="rId6" o:title=""/>
            <w10:wrap type="square"/>
          </v:shape>
        </w:pict>
      </w:r>
      <w:r w:rsidRPr="00165A98">
        <w:rPr>
          <w:color w:val="000000"/>
          <w:lang w:val="en-US"/>
        </w:rPr>
        <w:t xml:space="preserve">Cleve Moler is chief mathematician, chairman, and cofounder of MathWorks. Moler was a professor of math and computer science for almost 20 years at the </w:t>
      </w:r>
      <w:smartTag w:uri="urn:schemas-microsoft-com:office:smarttags" w:element="PlaceType">
        <w:r w:rsidRPr="00165A98">
          <w:rPr>
            <w:color w:val="000000"/>
            <w:lang w:val="en-US"/>
          </w:rPr>
          <w:t>University</w:t>
        </w:r>
      </w:smartTag>
      <w:r w:rsidRPr="00165A98">
        <w:rPr>
          <w:color w:val="000000"/>
          <w:lang w:val="en-US"/>
        </w:rPr>
        <w:t xml:space="preserve"> of </w:t>
      </w:r>
      <w:smartTag w:uri="urn:schemas-microsoft-com:office:smarttags" w:element="PlaceName">
        <w:r w:rsidRPr="00165A98">
          <w:rPr>
            <w:color w:val="000000"/>
            <w:lang w:val="en-US"/>
          </w:rPr>
          <w:t>Michigan</w:t>
        </w:r>
      </w:smartTag>
      <w:r w:rsidRPr="00165A98">
        <w:rPr>
          <w:color w:val="000000"/>
          <w:lang w:val="en-US"/>
        </w:rPr>
        <w:t xml:space="preserve">, </w:t>
      </w:r>
      <w:smartTag w:uri="urn:schemas-microsoft-com:office:smarttags" w:element="PlaceName">
        <w:r w:rsidRPr="00165A98">
          <w:rPr>
            <w:color w:val="000000"/>
            <w:lang w:val="en-US"/>
          </w:rPr>
          <w:t>Stanford</w:t>
        </w:r>
      </w:smartTag>
      <w:r w:rsidRPr="00165A98">
        <w:rPr>
          <w:color w:val="000000"/>
          <w:lang w:val="en-US"/>
        </w:rPr>
        <w:t xml:space="preserve"> </w:t>
      </w:r>
      <w:smartTag w:uri="urn:schemas-microsoft-com:office:smarttags" w:element="PlaceType">
        <w:r w:rsidRPr="00165A98">
          <w:rPr>
            <w:color w:val="000000"/>
            <w:lang w:val="en-US"/>
          </w:rPr>
          <w:t>University</w:t>
        </w:r>
      </w:smartTag>
      <w:r w:rsidRPr="00165A98">
        <w:rPr>
          <w:color w:val="000000"/>
          <w:lang w:val="en-US"/>
        </w:rPr>
        <w:t xml:space="preserve">, and the </w:t>
      </w:r>
      <w:smartTag w:uri="urn:schemas-microsoft-com:office:smarttags" w:element="place">
        <w:smartTag w:uri="urn:schemas-microsoft-com:office:smarttags" w:element="PlaceType">
          <w:r w:rsidRPr="00165A98">
            <w:rPr>
              <w:color w:val="000000"/>
              <w:lang w:val="en-US"/>
            </w:rPr>
            <w:t>University</w:t>
          </w:r>
        </w:smartTag>
        <w:r w:rsidRPr="00165A98">
          <w:rPr>
            <w:color w:val="000000"/>
            <w:lang w:val="en-US"/>
          </w:rPr>
          <w:t xml:space="preserve"> of </w:t>
        </w:r>
        <w:smartTag w:uri="urn:schemas-microsoft-com:office:smarttags" w:element="PlaceName">
          <w:r w:rsidRPr="00165A98">
            <w:rPr>
              <w:color w:val="000000"/>
              <w:lang w:val="en-US"/>
            </w:rPr>
            <w:t>New Mexico</w:t>
          </w:r>
        </w:smartTag>
      </w:smartTag>
      <w:r w:rsidRPr="00165A98">
        <w:rPr>
          <w:color w:val="000000"/>
          <w:lang w:val="en-US"/>
        </w:rPr>
        <w:t>.</w:t>
      </w:r>
    </w:p>
    <w:p w:rsidR="00C55668" w:rsidRPr="00165A98" w:rsidRDefault="00C55668" w:rsidP="00612A26">
      <w:pPr>
        <w:pStyle w:val="NormalWeb"/>
        <w:shd w:val="clear" w:color="auto" w:fill="FFFFFF"/>
        <w:spacing w:before="0" w:beforeAutospacing="0" w:after="0" w:afterAutospacing="0"/>
        <w:rPr>
          <w:color w:val="000000"/>
          <w:lang w:val="en-US"/>
        </w:rPr>
      </w:pPr>
      <w:r w:rsidRPr="00165A98">
        <w:rPr>
          <w:color w:val="000000"/>
          <w:lang w:val="en-US"/>
        </w:rPr>
        <w:t>He spent five years with two computer hardware manufacturers, the Intel Hypercube organization and Ardent Computer, before joining MathWorks full-time in 1989.</w:t>
      </w:r>
    </w:p>
    <w:p w:rsidR="00C55668" w:rsidRPr="00165A98" w:rsidRDefault="00C55668" w:rsidP="00612A26">
      <w:pPr>
        <w:pStyle w:val="NormalWeb"/>
        <w:shd w:val="clear" w:color="auto" w:fill="FFFFFF"/>
        <w:spacing w:before="0" w:beforeAutospacing="0" w:after="0" w:afterAutospacing="0"/>
        <w:rPr>
          <w:color w:val="000000"/>
          <w:lang w:val="en-US"/>
        </w:rPr>
      </w:pPr>
      <w:r w:rsidRPr="00165A98">
        <w:rPr>
          <w:color w:val="000000"/>
          <w:lang w:val="en-US"/>
        </w:rPr>
        <w:t xml:space="preserve">In addition to being the author of the first version of MATLAB, Moler is one of the authors of the LINPACK and EISPACK scientific subroutine libraries. He is coauthor of three traditional textbooks on numerical methods and author of two online books, </w:t>
      </w:r>
      <w:hyperlink r:id="rId7" w:history="1">
        <w:r w:rsidRPr="00165A98">
          <w:rPr>
            <w:rStyle w:val="Emphasis"/>
            <w:iCs/>
            <w:color w:val="000000"/>
            <w:lang w:val="en-US"/>
          </w:rPr>
          <w:t>Numerical Computing with MATLAB</w:t>
        </w:r>
      </w:hyperlink>
      <w:r w:rsidRPr="00165A98">
        <w:rPr>
          <w:color w:val="000000"/>
          <w:lang w:val="en-US"/>
        </w:rPr>
        <w:t xml:space="preserve"> and </w:t>
      </w:r>
      <w:hyperlink r:id="rId8" w:history="1">
        <w:r w:rsidRPr="00165A98">
          <w:rPr>
            <w:rStyle w:val="Emphasis"/>
            <w:iCs/>
            <w:color w:val="000000"/>
            <w:lang w:val="en-US"/>
          </w:rPr>
          <w:t>Experiments with MATLAB</w:t>
        </w:r>
      </w:hyperlink>
      <w:r w:rsidRPr="00165A98">
        <w:rPr>
          <w:color w:val="000000"/>
          <w:lang w:val="en-US"/>
        </w:rPr>
        <w:t>.</w:t>
      </w:r>
    </w:p>
    <w:p w:rsidR="00C55668" w:rsidRPr="00165A98" w:rsidRDefault="00C55668" w:rsidP="00DD334A">
      <w:pPr>
        <w:pStyle w:val="NormalWeb"/>
      </w:pPr>
      <w:r w:rsidRPr="00165A98">
        <w:t>В настоящее время численность сотрудников MathWorks составляет более 3000 человек, из которых примерно 40% непосредственно заняты разработкой пр</w:t>
      </w:r>
      <w:r w:rsidRPr="00165A98">
        <w:t>о</w:t>
      </w:r>
      <w:r w:rsidRPr="00165A98">
        <w:t>граммных продуктов. Главный офис компании расположен в г. Нэтик, Массач</w:t>
      </w:r>
      <w:r w:rsidRPr="00165A98">
        <w:t>у</w:t>
      </w:r>
      <w:r w:rsidRPr="00165A98">
        <w:t>сетс (Natick, Massachusetts), США. Джек Литтл занимает пост президента, Клив Моулер — ведущего специалиста.</w:t>
      </w:r>
    </w:p>
    <w:p w:rsidR="00C55668" w:rsidRPr="00165A98" w:rsidRDefault="00C55668" w:rsidP="00C0514F">
      <w:pPr>
        <w:pStyle w:val="NormalWeb"/>
      </w:pPr>
      <w:r w:rsidRPr="00165A98">
        <w:t>Основные продукты The MathWorks: MATLAB, Simulink, Stateflow и специализированные инс</w:t>
      </w:r>
      <w:r w:rsidRPr="00165A98">
        <w:t>т</w:t>
      </w:r>
      <w:r w:rsidRPr="00165A98">
        <w:t>рументальные пакеты расширения к ним (ToolBoxes).</w:t>
      </w:r>
    </w:p>
    <w:p w:rsidR="00C55668" w:rsidRPr="00165A98" w:rsidRDefault="00C55668" w:rsidP="00C0514F">
      <w:r w:rsidRPr="00165A98">
        <w:t>Версии: 1 – 1984, 7 – 2004, 8 - 2012</w:t>
      </w:r>
    </w:p>
    <w:p w:rsidR="00C55668" w:rsidRPr="00165A98" w:rsidRDefault="00C55668" w:rsidP="00233F4B">
      <w:pPr>
        <w:pStyle w:val="Heading3"/>
        <w:shd w:val="clear" w:color="auto" w:fill="FFFFFF"/>
        <w:spacing w:before="0" w:after="0"/>
        <w:rPr>
          <w:rFonts w:ascii="Times New Roman" w:hAnsi="Times New Roman" w:cs="Times New Roman"/>
          <w:sz w:val="24"/>
          <w:szCs w:val="24"/>
          <w:u w:val="single"/>
        </w:rPr>
      </w:pPr>
    </w:p>
    <w:p w:rsidR="00C55668" w:rsidRPr="00165A98" w:rsidRDefault="00C55668" w:rsidP="00233F4B">
      <w:pPr>
        <w:pStyle w:val="Heading3"/>
        <w:shd w:val="clear" w:color="auto" w:fill="FFFFFF"/>
        <w:spacing w:before="0" w:after="0"/>
        <w:rPr>
          <w:rFonts w:ascii="Times New Roman" w:hAnsi="Times New Roman" w:cs="Times New Roman"/>
          <w:sz w:val="24"/>
          <w:szCs w:val="24"/>
          <w:u w:val="single"/>
        </w:rPr>
      </w:pPr>
      <w:r w:rsidRPr="00165A98">
        <w:rPr>
          <w:rFonts w:ascii="Times New Roman" w:hAnsi="Times New Roman" w:cs="Times New Roman"/>
          <w:sz w:val="24"/>
          <w:szCs w:val="24"/>
          <w:u w:val="single"/>
          <w:lang w:val="en-US"/>
        </w:rPr>
        <w:t>Toolboxes</w:t>
      </w:r>
      <w:r w:rsidRPr="00165A98">
        <w:rPr>
          <w:rFonts w:ascii="Times New Roman" w:hAnsi="Times New Roman" w:cs="Times New Roman"/>
          <w:sz w:val="24"/>
          <w:szCs w:val="24"/>
          <w:u w:val="single"/>
        </w:rPr>
        <w:t xml:space="preserve"> (&gt;40)</w:t>
      </w:r>
    </w:p>
    <w:p w:rsidR="00C55668" w:rsidRPr="00165A98" w:rsidRDefault="00C55668" w:rsidP="00233F4B">
      <w:pPr>
        <w:pStyle w:val="Web"/>
        <w:rPr>
          <w:rFonts w:ascii="Times New Roman" w:hAnsi="Times New Roman"/>
          <w:color w:val="000000"/>
          <w:sz w:val="24"/>
          <w:szCs w:val="24"/>
        </w:rPr>
      </w:pPr>
    </w:p>
    <w:p w:rsidR="00C55668" w:rsidRPr="00165A98" w:rsidRDefault="00C55668" w:rsidP="00DD334A">
      <w:pPr>
        <w:pStyle w:val="Web"/>
        <w:rPr>
          <w:rFonts w:ascii="Times New Roman" w:hAnsi="Times New Roman"/>
          <w:color w:val="000000"/>
          <w:sz w:val="24"/>
          <w:szCs w:val="24"/>
        </w:rPr>
      </w:pPr>
      <w:r w:rsidRPr="00165A98">
        <w:rPr>
          <w:rFonts w:ascii="Times New Roman" w:hAnsi="Times New Roman"/>
          <w:color w:val="000000"/>
          <w:sz w:val="24"/>
          <w:szCs w:val="24"/>
        </w:rPr>
        <w:t>Сейчас возможности системы значительно превосходят возможности первоначальной версии ма</w:t>
      </w:r>
      <w:r w:rsidRPr="00165A98">
        <w:rPr>
          <w:rFonts w:ascii="Times New Roman" w:hAnsi="Times New Roman"/>
          <w:color w:val="000000"/>
          <w:sz w:val="24"/>
          <w:szCs w:val="24"/>
        </w:rPr>
        <w:t>т</w:t>
      </w:r>
      <w:r w:rsidRPr="00165A98">
        <w:rPr>
          <w:rFonts w:ascii="Times New Roman" w:hAnsi="Times New Roman"/>
          <w:color w:val="000000"/>
          <w:sz w:val="24"/>
          <w:szCs w:val="24"/>
        </w:rPr>
        <w:t>ричной лаборатории Matrix Laboratory. Нынешний MATLAB - это высокоэффективный язык и</w:t>
      </w:r>
      <w:r w:rsidRPr="00165A98">
        <w:rPr>
          <w:rFonts w:ascii="Times New Roman" w:hAnsi="Times New Roman"/>
          <w:color w:val="000000"/>
          <w:sz w:val="24"/>
          <w:szCs w:val="24"/>
        </w:rPr>
        <w:t>н</w:t>
      </w:r>
      <w:r w:rsidRPr="00165A98">
        <w:rPr>
          <w:rFonts w:ascii="Times New Roman" w:hAnsi="Times New Roman"/>
          <w:color w:val="000000"/>
          <w:sz w:val="24"/>
          <w:szCs w:val="24"/>
        </w:rPr>
        <w:t>женерных и научных вычислений. Он поддерживает математические вычисления, визуализацию научной графики и программирование с использованием легко осваиваемого операционного о</w:t>
      </w:r>
      <w:r w:rsidRPr="00165A98">
        <w:rPr>
          <w:rFonts w:ascii="Times New Roman" w:hAnsi="Times New Roman"/>
          <w:color w:val="000000"/>
          <w:sz w:val="24"/>
          <w:szCs w:val="24"/>
        </w:rPr>
        <w:t>к</w:t>
      </w:r>
      <w:r w:rsidRPr="00165A98">
        <w:rPr>
          <w:rFonts w:ascii="Times New Roman" w:hAnsi="Times New Roman"/>
          <w:color w:val="000000"/>
          <w:sz w:val="24"/>
          <w:szCs w:val="24"/>
        </w:rPr>
        <w:t>ружения, когда задачи и их решения могут быть представлены в нотации, близкой к математич</w:t>
      </w:r>
      <w:r w:rsidRPr="00165A98">
        <w:rPr>
          <w:rFonts w:ascii="Times New Roman" w:hAnsi="Times New Roman"/>
          <w:color w:val="000000"/>
          <w:sz w:val="24"/>
          <w:szCs w:val="24"/>
        </w:rPr>
        <w:t>е</w:t>
      </w:r>
      <w:r w:rsidRPr="00165A98">
        <w:rPr>
          <w:rFonts w:ascii="Times New Roman" w:hAnsi="Times New Roman"/>
          <w:color w:val="000000"/>
          <w:sz w:val="24"/>
          <w:szCs w:val="24"/>
        </w:rPr>
        <w:t xml:space="preserve">ской. Наиболее известные области применения системы MATLAB: </w:t>
      </w:r>
    </w:p>
    <w:p w:rsidR="00C55668" w:rsidRPr="00165A98" w:rsidRDefault="00C55668" w:rsidP="00E641F8">
      <w:pPr>
        <w:numPr>
          <w:ilvl w:val="0"/>
          <w:numId w:val="2"/>
        </w:numPr>
        <w:tabs>
          <w:tab w:val="clear" w:pos="720"/>
          <w:tab w:val="num" w:pos="360"/>
        </w:tabs>
        <w:ind w:left="181" w:hanging="181"/>
        <w:rPr>
          <w:b/>
        </w:rPr>
      </w:pPr>
      <w:r w:rsidRPr="00165A98">
        <w:rPr>
          <w:b/>
        </w:rPr>
        <w:t xml:space="preserve">математика и вычисления; </w:t>
      </w:r>
    </w:p>
    <w:p w:rsidR="00C55668" w:rsidRPr="00165A98" w:rsidRDefault="00C55668" w:rsidP="00E641F8">
      <w:pPr>
        <w:numPr>
          <w:ilvl w:val="0"/>
          <w:numId w:val="2"/>
        </w:numPr>
        <w:tabs>
          <w:tab w:val="clear" w:pos="720"/>
          <w:tab w:val="num" w:pos="360"/>
        </w:tabs>
        <w:ind w:left="181" w:hanging="181"/>
        <w:rPr>
          <w:b/>
        </w:rPr>
      </w:pPr>
      <w:r w:rsidRPr="00165A98">
        <w:rPr>
          <w:b/>
        </w:rPr>
        <w:t xml:space="preserve">разработка алгоритмов; </w:t>
      </w:r>
    </w:p>
    <w:p w:rsidR="00C55668" w:rsidRPr="00165A98" w:rsidRDefault="00C55668" w:rsidP="00E641F8">
      <w:pPr>
        <w:numPr>
          <w:ilvl w:val="0"/>
          <w:numId w:val="2"/>
        </w:numPr>
        <w:tabs>
          <w:tab w:val="clear" w:pos="720"/>
          <w:tab w:val="num" w:pos="360"/>
        </w:tabs>
        <w:ind w:left="181" w:hanging="181"/>
        <w:rPr>
          <w:b/>
        </w:rPr>
      </w:pPr>
      <w:r w:rsidRPr="00165A98">
        <w:rPr>
          <w:b/>
        </w:rPr>
        <w:t xml:space="preserve">вычислительный эксперимент, имитационное моделирование, макетирование; </w:t>
      </w:r>
    </w:p>
    <w:p w:rsidR="00C55668" w:rsidRPr="00165A98" w:rsidRDefault="00C55668" w:rsidP="00E641F8">
      <w:pPr>
        <w:numPr>
          <w:ilvl w:val="0"/>
          <w:numId w:val="2"/>
        </w:numPr>
        <w:tabs>
          <w:tab w:val="clear" w:pos="720"/>
          <w:tab w:val="num" w:pos="360"/>
        </w:tabs>
        <w:ind w:left="181" w:hanging="181"/>
        <w:rPr>
          <w:b/>
        </w:rPr>
      </w:pPr>
      <w:r w:rsidRPr="00165A98">
        <w:rPr>
          <w:b/>
        </w:rPr>
        <w:t xml:space="preserve">анализ данных, исследование и визуализация результатов; </w:t>
      </w:r>
    </w:p>
    <w:p w:rsidR="00C55668" w:rsidRPr="00165A98" w:rsidRDefault="00C55668" w:rsidP="00E641F8">
      <w:pPr>
        <w:numPr>
          <w:ilvl w:val="0"/>
          <w:numId w:val="2"/>
        </w:numPr>
        <w:tabs>
          <w:tab w:val="clear" w:pos="720"/>
          <w:tab w:val="num" w:pos="360"/>
        </w:tabs>
        <w:ind w:left="181" w:hanging="181"/>
        <w:rPr>
          <w:b/>
        </w:rPr>
      </w:pPr>
      <w:r w:rsidRPr="00165A98">
        <w:rPr>
          <w:b/>
        </w:rPr>
        <w:t xml:space="preserve">научная и инженерная графика; </w:t>
      </w:r>
    </w:p>
    <w:p w:rsidR="00C55668" w:rsidRPr="00165A98" w:rsidRDefault="00C55668" w:rsidP="00E641F8">
      <w:pPr>
        <w:numPr>
          <w:ilvl w:val="0"/>
          <w:numId w:val="2"/>
        </w:numPr>
        <w:tabs>
          <w:tab w:val="clear" w:pos="720"/>
          <w:tab w:val="num" w:pos="360"/>
        </w:tabs>
        <w:ind w:left="181" w:hanging="181"/>
      </w:pPr>
      <w:r w:rsidRPr="00165A98">
        <w:t xml:space="preserve">разработка приложений, включая графический интерфейс пользователя. </w:t>
      </w:r>
    </w:p>
    <w:p w:rsidR="00C55668" w:rsidRPr="00165A98" w:rsidRDefault="00C55668" w:rsidP="00DD334A">
      <w:pPr>
        <w:pStyle w:val="Web"/>
        <w:rPr>
          <w:rFonts w:ascii="Times New Roman" w:hAnsi="Times New Roman"/>
          <w:color w:val="000000"/>
          <w:sz w:val="24"/>
          <w:szCs w:val="24"/>
        </w:rPr>
      </w:pPr>
      <w:r w:rsidRPr="00165A98">
        <w:rPr>
          <w:rFonts w:ascii="Times New Roman" w:hAnsi="Times New Roman"/>
          <w:color w:val="000000"/>
          <w:sz w:val="24"/>
          <w:szCs w:val="24"/>
        </w:rPr>
        <w:t>MATLAB - это интерактивная система, основным объектом которой является массив, для котор</w:t>
      </w:r>
      <w:r w:rsidRPr="00165A98">
        <w:rPr>
          <w:rFonts w:ascii="Times New Roman" w:hAnsi="Times New Roman"/>
          <w:color w:val="000000"/>
          <w:sz w:val="24"/>
          <w:szCs w:val="24"/>
        </w:rPr>
        <w:t>о</w:t>
      </w:r>
      <w:r w:rsidRPr="00165A98">
        <w:rPr>
          <w:rFonts w:ascii="Times New Roman" w:hAnsi="Times New Roman"/>
          <w:color w:val="000000"/>
          <w:sz w:val="24"/>
          <w:szCs w:val="24"/>
        </w:rPr>
        <w:t>го не требуется указывать размерность явно. Это позволяет решать многие вычислительные зад</w:t>
      </w:r>
      <w:r w:rsidRPr="00165A98">
        <w:rPr>
          <w:rFonts w:ascii="Times New Roman" w:hAnsi="Times New Roman"/>
          <w:color w:val="000000"/>
          <w:sz w:val="24"/>
          <w:szCs w:val="24"/>
        </w:rPr>
        <w:t>а</w:t>
      </w:r>
      <w:r w:rsidRPr="00165A98">
        <w:rPr>
          <w:rFonts w:ascii="Times New Roman" w:hAnsi="Times New Roman"/>
          <w:color w:val="000000"/>
          <w:sz w:val="24"/>
          <w:szCs w:val="24"/>
        </w:rPr>
        <w:t>чи, связанные с векторно-матричными формулировками, существенно сокращая время, которое понадобилось бы для программирования на скалярных языках типа C или FORTRAN.</w:t>
      </w:r>
    </w:p>
    <w:p w:rsidR="00C55668" w:rsidRPr="00165A98" w:rsidRDefault="00C55668" w:rsidP="00DD334A">
      <w:pPr>
        <w:pStyle w:val="Web"/>
        <w:rPr>
          <w:rFonts w:ascii="Times New Roman" w:hAnsi="Times New Roman"/>
          <w:color w:val="000000"/>
          <w:sz w:val="24"/>
          <w:szCs w:val="24"/>
        </w:rPr>
      </w:pPr>
      <w:r w:rsidRPr="00165A98">
        <w:rPr>
          <w:rFonts w:ascii="Times New Roman" w:hAnsi="Times New Roman"/>
          <w:color w:val="000000"/>
          <w:sz w:val="24"/>
          <w:szCs w:val="24"/>
        </w:rPr>
        <w:t>Фирма The MathWorks, Inc. поддерживает тесные связи с университетским миром и предлагает для образовательных версий значительные скидки. В настоящее время студенческая версия Student Edition of MATLAB ничем не отличается от коммерческой версии, но имеет невысокую цену и предназначена для студентов, работающих на персональном компьютере дома или в общ</w:t>
      </w:r>
      <w:r w:rsidRPr="00165A98">
        <w:rPr>
          <w:rFonts w:ascii="Times New Roman" w:hAnsi="Times New Roman"/>
          <w:color w:val="000000"/>
          <w:sz w:val="24"/>
          <w:szCs w:val="24"/>
        </w:rPr>
        <w:t>е</w:t>
      </w:r>
      <w:r w:rsidRPr="00165A98">
        <w:rPr>
          <w:rFonts w:ascii="Times New Roman" w:hAnsi="Times New Roman"/>
          <w:color w:val="000000"/>
          <w:sz w:val="24"/>
          <w:szCs w:val="24"/>
        </w:rPr>
        <w:t>житии.</w:t>
      </w:r>
    </w:p>
    <w:p w:rsidR="00C55668" w:rsidRPr="00165A98" w:rsidRDefault="00C55668" w:rsidP="00DD334A">
      <w:pPr>
        <w:pStyle w:val="Web"/>
        <w:rPr>
          <w:rFonts w:ascii="Times New Roman" w:hAnsi="Times New Roman"/>
          <w:color w:val="000000"/>
          <w:sz w:val="24"/>
          <w:szCs w:val="24"/>
        </w:rPr>
      </w:pPr>
      <w:r w:rsidRPr="00165A98">
        <w:rPr>
          <w:rFonts w:ascii="Times New Roman" w:hAnsi="Times New Roman"/>
          <w:color w:val="000000"/>
          <w:sz w:val="24"/>
          <w:szCs w:val="24"/>
        </w:rPr>
        <w:t>Одно из назначений математики - служить языком общения между учеными и инженерами. Ма</w:t>
      </w:r>
      <w:r w:rsidRPr="00165A98">
        <w:rPr>
          <w:rFonts w:ascii="Times New Roman" w:hAnsi="Times New Roman"/>
          <w:color w:val="000000"/>
          <w:sz w:val="24"/>
          <w:szCs w:val="24"/>
        </w:rPr>
        <w:t>т</w:t>
      </w:r>
      <w:r w:rsidRPr="00165A98">
        <w:rPr>
          <w:rFonts w:ascii="Times New Roman" w:hAnsi="Times New Roman"/>
          <w:color w:val="000000"/>
          <w:sz w:val="24"/>
          <w:szCs w:val="24"/>
        </w:rPr>
        <w:t>рицы, дифференциальные уравнения, массивы данных, графики - это общие объекты и констру</w:t>
      </w:r>
      <w:r w:rsidRPr="00165A98">
        <w:rPr>
          <w:rFonts w:ascii="Times New Roman" w:hAnsi="Times New Roman"/>
          <w:color w:val="000000"/>
          <w:sz w:val="24"/>
          <w:szCs w:val="24"/>
        </w:rPr>
        <w:t>к</w:t>
      </w:r>
      <w:r w:rsidRPr="00165A98">
        <w:rPr>
          <w:rFonts w:ascii="Times New Roman" w:hAnsi="Times New Roman"/>
          <w:color w:val="000000"/>
          <w:sz w:val="24"/>
          <w:szCs w:val="24"/>
        </w:rPr>
        <w:t>ции, используемые как в прикладной математике, так и в системе MATLAB. Именно эта фунд</w:t>
      </w:r>
      <w:r w:rsidRPr="00165A98">
        <w:rPr>
          <w:rFonts w:ascii="Times New Roman" w:hAnsi="Times New Roman"/>
          <w:color w:val="000000"/>
          <w:sz w:val="24"/>
          <w:szCs w:val="24"/>
        </w:rPr>
        <w:t>а</w:t>
      </w:r>
      <w:r w:rsidRPr="00165A98">
        <w:rPr>
          <w:rFonts w:ascii="Times New Roman" w:hAnsi="Times New Roman"/>
          <w:color w:val="000000"/>
          <w:sz w:val="24"/>
          <w:szCs w:val="24"/>
        </w:rPr>
        <w:t>ментальная основа обеспечивает системе MATLAB непревзойденную мощь и доступность. Стоит прислушаться к следующему афористичному мнению: "Причина, по которой MATLAB столь п</w:t>
      </w:r>
      <w:r w:rsidRPr="00165A98">
        <w:rPr>
          <w:rFonts w:ascii="Times New Roman" w:hAnsi="Times New Roman"/>
          <w:color w:val="000000"/>
          <w:sz w:val="24"/>
          <w:szCs w:val="24"/>
        </w:rPr>
        <w:t>о</w:t>
      </w:r>
      <w:r w:rsidRPr="00165A98">
        <w:rPr>
          <w:rFonts w:ascii="Times New Roman" w:hAnsi="Times New Roman"/>
          <w:color w:val="000000"/>
          <w:sz w:val="24"/>
          <w:szCs w:val="24"/>
        </w:rPr>
        <w:t xml:space="preserve">лезен для обработки сигналов, состоит в том, что он не проектировался специально для этой цели, а создавался для математиков". </w:t>
      </w:r>
    </w:p>
    <w:p w:rsidR="00C55668" w:rsidRPr="00165A98" w:rsidRDefault="00C55668" w:rsidP="00DD334A">
      <w:pPr>
        <w:pStyle w:val="Web"/>
        <w:rPr>
          <w:rFonts w:ascii="Times New Roman" w:hAnsi="Times New Roman"/>
          <w:color w:val="000000"/>
          <w:sz w:val="24"/>
          <w:szCs w:val="24"/>
        </w:rPr>
      </w:pPr>
      <w:r w:rsidRPr="00165A98">
        <w:rPr>
          <w:rFonts w:ascii="Times New Roman" w:hAnsi="Times New Roman"/>
          <w:color w:val="000000"/>
          <w:sz w:val="24"/>
          <w:szCs w:val="24"/>
          <w:u w:val="single"/>
        </w:rPr>
        <w:t>Система MATLAB - это одновременно и операционная среда и язык программирования</w:t>
      </w:r>
      <w:r w:rsidRPr="00165A98">
        <w:rPr>
          <w:rFonts w:ascii="Times New Roman" w:hAnsi="Times New Roman"/>
          <w:color w:val="000000"/>
          <w:sz w:val="24"/>
          <w:szCs w:val="24"/>
        </w:rPr>
        <w:t>. Одна из наиболее сильных сторон системы состоит в том, что на языке MATLAB могут быть написаны программы для многократного использования. Пользователь может сам написать специализир</w:t>
      </w:r>
      <w:r w:rsidRPr="00165A98">
        <w:rPr>
          <w:rFonts w:ascii="Times New Roman" w:hAnsi="Times New Roman"/>
          <w:color w:val="000000"/>
          <w:sz w:val="24"/>
          <w:szCs w:val="24"/>
        </w:rPr>
        <w:t>о</w:t>
      </w:r>
      <w:r w:rsidRPr="00165A98">
        <w:rPr>
          <w:rFonts w:ascii="Times New Roman" w:hAnsi="Times New Roman"/>
          <w:color w:val="000000"/>
          <w:sz w:val="24"/>
          <w:szCs w:val="24"/>
        </w:rPr>
        <w:t>ванные функции и программы, которые оформляются в виде М-файлов. По мере увеличения к</w:t>
      </w:r>
      <w:r w:rsidRPr="00165A98">
        <w:rPr>
          <w:rFonts w:ascii="Times New Roman" w:hAnsi="Times New Roman"/>
          <w:color w:val="000000"/>
          <w:sz w:val="24"/>
          <w:szCs w:val="24"/>
        </w:rPr>
        <w:t>о</w:t>
      </w:r>
      <w:r w:rsidRPr="00165A98">
        <w:rPr>
          <w:rFonts w:ascii="Times New Roman" w:hAnsi="Times New Roman"/>
          <w:color w:val="000000"/>
          <w:sz w:val="24"/>
          <w:szCs w:val="24"/>
        </w:rPr>
        <w:t>личества созданных программ возникают проблемы их классификации и тогда можно попытаться собрать родственные функции в специальные папки. Это приводит к концепции пакетов прикла</w:t>
      </w:r>
      <w:r w:rsidRPr="00165A98">
        <w:rPr>
          <w:rFonts w:ascii="Times New Roman" w:hAnsi="Times New Roman"/>
          <w:color w:val="000000"/>
          <w:sz w:val="24"/>
          <w:szCs w:val="24"/>
        </w:rPr>
        <w:t>д</w:t>
      </w:r>
      <w:r w:rsidRPr="00165A98">
        <w:rPr>
          <w:rFonts w:ascii="Times New Roman" w:hAnsi="Times New Roman"/>
          <w:color w:val="000000"/>
          <w:sz w:val="24"/>
          <w:szCs w:val="24"/>
        </w:rPr>
        <w:t>ных программ (ППП), которые представляют собой коллекции М-файлов для решения определе</w:t>
      </w:r>
      <w:r w:rsidRPr="00165A98">
        <w:rPr>
          <w:rFonts w:ascii="Times New Roman" w:hAnsi="Times New Roman"/>
          <w:color w:val="000000"/>
          <w:sz w:val="24"/>
          <w:szCs w:val="24"/>
        </w:rPr>
        <w:t>н</w:t>
      </w:r>
      <w:r w:rsidRPr="00165A98">
        <w:rPr>
          <w:rFonts w:ascii="Times New Roman" w:hAnsi="Times New Roman"/>
          <w:color w:val="000000"/>
          <w:sz w:val="24"/>
          <w:szCs w:val="24"/>
        </w:rPr>
        <w:t>ной задачи или проблемы.</w:t>
      </w:r>
    </w:p>
    <w:p w:rsidR="00C55668" w:rsidRPr="00165A98" w:rsidRDefault="00C55668" w:rsidP="00DD334A">
      <w:pPr>
        <w:pStyle w:val="Web"/>
        <w:rPr>
          <w:rFonts w:ascii="Times New Roman" w:hAnsi="Times New Roman"/>
          <w:color w:val="000000"/>
          <w:sz w:val="24"/>
          <w:szCs w:val="24"/>
        </w:rPr>
      </w:pPr>
      <w:r w:rsidRPr="00165A98">
        <w:rPr>
          <w:rFonts w:ascii="Times New Roman" w:hAnsi="Times New Roman"/>
          <w:color w:val="000000"/>
          <w:sz w:val="24"/>
          <w:szCs w:val="24"/>
        </w:rPr>
        <w:t>В действительности ППП - это нечто большее, чем просто набор полезных функций. Часто это р</w:t>
      </w:r>
      <w:r w:rsidRPr="00165A98">
        <w:rPr>
          <w:rFonts w:ascii="Times New Roman" w:hAnsi="Times New Roman"/>
          <w:color w:val="000000"/>
          <w:sz w:val="24"/>
          <w:szCs w:val="24"/>
        </w:rPr>
        <w:t>е</w:t>
      </w:r>
      <w:r w:rsidRPr="00165A98">
        <w:rPr>
          <w:rFonts w:ascii="Times New Roman" w:hAnsi="Times New Roman"/>
          <w:color w:val="000000"/>
          <w:sz w:val="24"/>
          <w:szCs w:val="24"/>
        </w:rPr>
        <w:t>зультат работы многих исследователей по всему миру, которые объединяются в зависимости от области применения - теория управления, обработка сигналов, идентификация и т. п. Именно п</w:t>
      </w:r>
      <w:r w:rsidRPr="00165A98">
        <w:rPr>
          <w:rFonts w:ascii="Times New Roman" w:hAnsi="Times New Roman"/>
          <w:color w:val="000000"/>
          <w:sz w:val="24"/>
          <w:szCs w:val="24"/>
        </w:rPr>
        <w:t>о</w:t>
      </w:r>
      <w:r w:rsidRPr="00165A98">
        <w:rPr>
          <w:rFonts w:ascii="Times New Roman" w:hAnsi="Times New Roman"/>
          <w:color w:val="000000"/>
          <w:sz w:val="24"/>
          <w:szCs w:val="24"/>
        </w:rPr>
        <w:t>этому пакеты прикладных программ - MATLAB Application Toolboxes, входящие в состав семе</w:t>
      </w:r>
      <w:r w:rsidRPr="00165A98">
        <w:rPr>
          <w:rFonts w:ascii="Times New Roman" w:hAnsi="Times New Roman"/>
          <w:color w:val="000000"/>
          <w:sz w:val="24"/>
          <w:szCs w:val="24"/>
        </w:rPr>
        <w:t>й</w:t>
      </w:r>
      <w:r w:rsidRPr="00165A98">
        <w:rPr>
          <w:rFonts w:ascii="Times New Roman" w:hAnsi="Times New Roman"/>
          <w:color w:val="000000"/>
          <w:sz w:val="24"/>
          <w:szCs w:val="24"/>
        </w:rPr>
        <w:t>ства продуктов MATLAB, позволяют находиться на уровне самых современных мировых дост</w:t>
      </w:r>
      <w:r w:rsidRPr="00165A98">
        <w:rPr>
          <w:rFonts w:ascii="Times New Roman" w:hAnsi="Times New Roman"/>
          <w:color w:val="000000"/>
          <w:sz w:val="24"/>
          <w:szCs w:val="24"/>
        </w:rPr>
        <w:t>и</w:t>
      </w:r>
      <w:r w:rsidRPr="00165A98">
        <w:rPr>
          <w:rFonts w:ascii="Times New Roman" w:hAnsi="Times New Roman"/>
          <w:color w:val="000000"/>
          <w:sz w:val="24"/>
          <w:szCs w:val="24"/>
        </w:rPr>
        <w:t>жений.</w:t>
      </w:r>
    </w:p>
    <w:p w:rsidR="00C55668" w:rsidRPr="00165A98" w:rsidRDefault="00C55668" w:rsidP="00DD334A">
      <w:pPr>
        <w:pStyle w:val="Web"/>
        <w:rPr>
          <w:rFonts w:ascii="Times New Roman" w:hAnsi="Times New Roman"/>
          <w:color w:val="000000"/>
          <w:sz w:val="24"/>
          <w:szCs w:val="24"/>
        </w:rPr>
      </w:pPr>
      <w:r w:rsidRPr="00165A98">
        <w:rPr>
          <w:rFonts w:ascii="Times New Roman" w:hAnsi="Times New Roman"/>
          <w:color w:val="000000"/>
          <w:sz w:val="24"/>
          <w:szCs w:val="24"/>
        </w:rPr>
        <w:t>За более 40 лет существования MATLAB прошел большой путь развития. Как это принято в ко</w:t>
      </w:r>
      <w:r w:rsidRPr="00165A98">
        <w:rPr>
          <w:rFonts w:ascii="Times New Roman" w:hAnsi="Times New Roman"/>
          <w:color w:val="000000"/>
          <w:sz w:val="24"/>
          <w:szCs w:val="24"/>
        </w:rPr>
        <w:t>м</w:t>
      </w:r>
      <w:r w:rsidRPr="00165A98">
        <w:rPr>
          <w:rFonts w:ascii="Times New Roman" w:hAnsi="Times New Roman"/>
          <w:color w:val="000000"/>
          <w:sz w:val="24"/>
          <w:szCs w:val="24"/>
        </w:rPr>
        <w:t>мерческой практике современных софтверных фирм,  The MathWorks, Inc. в среднем раз в 4 года выпускала новую версию программ с расширенными возможностями. Помимо версии каждая пр</w:t>
      </w:r>
      <w:r w:rsidRPr="00165A98">
        <w:rPr>
          <w:rFonts w:ascii="Times New Roman" w:hAnsi="Times New Roman"/>
          <w:color w:val="000000"/>
          <w:sz w:val="24"/>
          <w:szCs w:val="24"/>
        </w:rPr>
        <w:t>о</w:t>
      </w:r>
      <w:r w:rsidRPr="00165A98">
        <w:rPr>
          <w:rFonts w:ascii="Times New Roman" w:hAnsi="Times New Roman"/>
          <w:color w:val="000000"/>
          <w:sz w:val="24"/>
          <w:szCs w:val="24"/>
        </w:rPr>
        <w:t>грамма характеризуется также номером релиза. Последняя такая новая версия с номером 8 вышла в сентябре 2012 года (релиз 2012</w:t>
      </w:r>
      <w:r w:rsidRPr="00165A98">
        <w:rPr>
          <w:rFonts w:ascii="Times New Roman" w:hAnsi="Times New Roman"/>
          <w:color w:val="000000"/>
          <w:sz w:val="24"/>
          <w:szCs w:val="24"/>
          <w:lang w:val="en-US"/>
        </w:rPr>
        <w:t>b</w:t>
      </w:r>
      <w:r w:rsidRPr="00165A98">
        <w:rPr>
          <w:rFonts w:ascii="Times New Roman" w:hAnsi="Times New Roman"/>
          <w:color w:val="000000"/>
          <w:sz w:val="24"/>
          <w:szCs w:val="24"/>
        </w:rPr>
        <w:t>). Начиная с 2008 года фирма-производитель MATLAB выпуск</w:t>
      </w:r>
      <w:r w:rsidRPr="00165A98">
        <w:rPr>
          <w:rFonts w:ascii="Times New Roman" w:hAnsi="Times New Roman"/>
          <w:color w:val="000000"/>
          <w:sz w:val="24"/>
          <w:szCs w:val="24"/>
        </w:rPr>
        <w:t>а</w:t>
      </w:r>
      <w:r w:rsidRPr="00165A98">
        <w:rPr>
          <w:rFonts w:ascii="Times New Roman" w:hAnsi="Times New Roman"/>
          <w:color w:val="000000"/>
          <w:sz w:val="24"/>
          <w:szCs w:val="24"/>
        </w:rPr>
        <w:t>ет ежегодно два новых релиза своего продукта. Например, релизы 2011 года имеют обозначения 2011</w:t>
      </w:r>
      <w:r w:rsidRPr="00165A98">
        <w:rPr>
          <w:rFonts w:ascii="Times New Roman" w:hAnsi="Times New Roman"/>
          <w:color w:val="000000"/>
          <w:sz w:val="24"/>
          <w:szCs w:val="24"/>
          <w:lang w:val="en-US"/>
        </w:rPr>
        <w:t>a</w:t>
      </w:r>
      <w:r w:rsidRPr="00165A98">
        <w:rPr>
          <w:rFonts w:ascii="Times New Roman" w:hAnsi="Times New Roman"/>
          <w:color w:val="000000"/>
          <w:sz w:val="24"/>
          <w:szCs w:val="24"/>
        </w:rPr>
        <w:t xml:space="preserve"> и 2011</w:t>
      </w:r>
      <w:r w:rsidRPr="00165A98">
        <w:rPr>
          <w:rFonts w:ascii="Times New Roman" w:hAnsi="Times New Roman"/>
          <w:color w:val="000000"/>
          <w:sz w:val="24"/>
          <w:szCs w:val="24"/>
          <w:lang w:val="en-US"/>
        </w:rPr>
        <w:t>b</w:t>
      </w:r>
      <w:r w:rsidRPr="00165A98">
        <w:rPr>
          <w:rFonts w:ascii="Times New Roman" w:hAnsi="Times New Roman"/>
          <w:color w:val="000000"/>
          <w:sz w:val="24"/>
          <w:szCs w:val="24"/>
        </w:rPr>
        <w:t>. Поэтому об актуальности имеющейся в распоряжении версии программного сре</w:t>
      </w:r>
      <w:r w:rsidRPr="00165A98">
        <w:rPr>
          <w:rFonts w:ascii="Times New Roman" w:hAnsi="Times New Roman"/>
          <w:color w:val="000000"/>
          <w:sz w:val="24"/>
          <w:szCs w:val="24"/>
        </w:rPr>
        <w:t>д</w:t>
      </w:r>
      <w:r w:rsidRPr="00165A98">
        <w:rPr>
          <w:rFonts w:ascii="Times New Roman" w:hAnsi="Times New Roman"/>
          <w:color w:val="000000"/>
          <w:sz w:val="24"/>
          <w:szCs w:val="24"/>
        </w:rPr>
        <w:t>ства можно судить уже по его названию, например, MATLAB 2017</w:t>
      </w:r>
      <w:r w:rsidRPr="00165A98">
        <w:rPr>
          <w:rFonts w:ascii="Times New Roman" w:hAnsi="Times New Roman"/>
          <w:color w:val="000000"/>
          <w:sz w:val="24"/>
          <w:szCs w:val="24"/>
          <w:lang w:val="en-US"/>
        </w:rPr>
        <w:t>b</w:t>
      </w:r>
      <w:r w:rsidRPr="00165A98">
        <w:rPr>
          <w:rFonts w:ascii="Times New Roman" w:hAnsi="Times New Roman"/>
          <w:color w:val="000000"/>
          <w:sz w:val="24"/>
          <w:szCs w:val="24"/>
        </w:rPr>
        <w:t>.</w:t>
      </w:r>
    </w:p>
    <w:p w:rsidR="00C55668" w:rsidRPr="00165A98" w:rsidRDefault="00C55668" w:rsidP="00DD334A"/>
    <w:p w:rsidR="00C55668" w:rsidRPr="00165A98" w:rsidRDefault="00C55668" w:rsidP="00BD6A90">
      <w:pPr>
        <w:numPr>
          <w:ilvl w:val="0"/>
          <w:numId w:val="1"/>
        </w:numPr>
        <w:rPr>
          <w:b/>
        </w:rPr>
      </w:pPr>
      <w:r w:rsidRPr="00165A98">
        <w:rPr>
          <w:b/>
        </w:rPr>
        <w:t xml:space="preserve">Уровни работы с </w:t>
      </w:r>
      <w:r w:rsidRPr="00165A98">
        <w:rPr>
          <w:b/>
          <w:lang w:val="en-US"/>
        </w:rPr>
        <w:t>MATLAB</w:t>
      </w:r>
    </w:p>
    <w:p w:rsidR="00C55668" w:rsidRPr="00165A98" w:rsidRDefault="00C55668" w:rsidP="00BD6A90">
      <w:r w:rsidRPr="00165A98">
        <w:t xml:space="preserve">Возможность решения задач на MATLAB на следующих уровнях: </w:t>
      </w:r>
    </w:p>
    <w:p w:rsidR="00C55668" w:rsidRPr="00165A98" w:rsidRDefault="00C55668" w:rsidP="00BD6A90">
      <w:r w:rsidRPr="00165A98">
        <w:t>1) решение задачи без программирования с использованием готовых программ  (</w:t>
      </w:r>
      <w:r w:rsidRPr="00165A98">
        <w:rPr>
          <w:lang w:val="en-US"/>
        </w:rPr>
        <w:t>Toolboxes</w:t>
      </w:r>
      <w:r w:rsidRPr="00165A98">
        <w:t xml:space="preserve">) – для «непрограммирующих» пользователей; </w:t>
      </w:r>
    </w:p>
    <w:p w:rsidR="00C55668" w:rsidRPr="00165A98" w:rsidRDefault="00C55668" w:rsidP="00BD6A90">
      <w:r w:rsidRPr="00165A98">
        <w:t xml:space="preserve">2) решение задач с помощью команд (последовательные пробы и ошибки, интерактивный режим) – пользователи с небольшими знаниями программирования; </w:t>
      </w:r>
    </w:p>
    <w:p w:rsidR="00C55668" w:rsidRPr="00165A98" w:rsidRDefault="00C55668" w:rsidP="00BD6A90">
      <w:r w:rsidRPr="00165A98">
        <w:t>3) решение задач с помощью программ, сделанных «для себя» - программисты невысокой квал</w:t>
      </w:r>
      <w:r w:rsidRPr="00165A98">
        <w:t>и</w:t>
      </w:r>
      <w:r w:rsidRPr="00165A98">
        <w:t xml:space="preserve">фикации; </w:t>
      </w:r>
    </w:p>
    <w:p w:rsidR="00C55668" w:rsidRPr="00165A98" w:rsidRDefault="00C55668" w:rsidP="00BD6A90">
      <w:r w:rsidRPr="00165A98">
        <w:t xml:space="preserve">4) решение задач с помощью созданных программных продуктов с графическим интерфейсом – достаточно квалифицированные программисты; </w:t>
      </w:r>
    </w:p>
    <w:p w:rsidR="00C55668" w:rsidRPr="00165A98" w:rsidRDefault="00C55668" w:rsidP="00BD6A90">
      <w:r w:rsidRPr="00165A98">
        <w:t>5) создание объектов для использования в программах, написанных на универсальных языках пр</w:t>
      </w:r>
      <w:r w:rsidRPr="00165A98">
        <w:t>о</w:t>
      </w:r>
      <w:r w:rsidRPr="00165A98">
        <w:t xml:space="preserve">граммирования – С, </w:t>
      </w:r>
      <w:r w:rsidRPr="00165A98">
        <w:rPr>
          <w:lang w:val="en-US"/>
        </w:rPr>
        <w:t>Fortran</w:t>
      </w:r>
      <w:r w:rsidRPr="00165A98">
        <w:t xml:space="preserve"> – «продвинутые» программисты; </w:t>
      </w:r>
    </w:p>
    <w:p w:rsidR="00C55668" w:rsidRPr="00165A98" w:rsidRDefault="00C55668" w:rsidP="00BD6A90">
      <w:r w:rsidRPr="00165A98">
        <w:t>6) решение задач во взаимодействии с другими программами (</w:t>
      </w:r>
      <w:r w:rsidRPr="00165A98">
        <w:rPr>
          <w:lang w:val="en-US"/>
        </w:rPr>
        <w:t>Excel</w:t>
      </w:r>
      <w:r w:rsidRPr="00165A98">
        <w:t>) - «продвинутые» программ</w:t>
      </w:r>
      <w:r w:rsidRPr="00165A98">
        <w:t>и</w:t>
      </w:r>
      <w:r w:rsidRPr="00165A98">
        <w:t xml:space="preserve">сты; </w:t>
      </w:r>
    </w:p>
    <w:p w:rsidR="00C55668" w:rsidRPr="00165A98" w:rsidRDefault="00C55668" w:rsidP="00BD6A90">
      <w:r w:rsidRPr="00165A98">
        <w:t>7) Компиляция программ и создание загрузочных (автономных) программ - «продвинутые» пр</w:t>
      </w:r>
      <w:r w:rsidRPr="00165A98">
        <w:t>о</w:t>
      </w:r>
      <w:r w:rsidRPr="00165A98">
        <w:t>граммисты.</w:t>
      </w:r>
    </w:p>
    <w:p w:rsidR="00C55668" w:rsidRPr="00165A98" w:rsidRDefault="00C55668" w:rsidP="00DD334A"/>
    <w:p w:rsidR="00C55668" w:rsidRPr="00165A98" w:rsidRDefault="00C55668" w:rsidP="00DD334A">
      <w:r w:rsidRPr="00165A98">
        <w:t xml:space="preserve">Простота и естественность создания собственного </w:t>
      </w:r>
      <w:r w:rsidRPr="00165A98">
        <w:rPr>
          <w:lang w:val="en-US"/>
        </w:rPr>
        <w:t>Toolbox</w:t>
      </w:r>
      <w:r w:rsidRPr="00165A98">
        <w:t xml:space="preserve"> при работе с </w:t>
      </w:r>
      <w:r w:rsidRPr="00165A98">
        <w:rPr>
          <w:lang w:val="en-US"/>
        </w:rPr>
        <w:t>MATLAB</w:t>
      </w:r>
      <w:r w:rsidRPr="00165A98">
        <w:t xml:space="preserve"> – за счет нако</w:t>
      </w:r>
      <w:r w:rsidRPr="00165A98">
        <w:t>п</w:t>
      </w:r>
      <w:r w:rsidRPr="00165A98">
        <w:t>ления программных модулей и готовых программ.</w:t>
      </w:r>
    </w:p>
    <w:p w:rsidR="00C55668" w:rsidRPr="00165A98" w:rsidRDefault="00C55668" w:rsidP="002B7C12">
      <w:bookmarkStart w:id="3" w:name="_Toc334542883"/>
      <w:r w:rsidRPr="00165A98">
        <w:t xml:space="preserve">Пять составных частей системы </w:t>
      </w:r>
      <w:r w:rsidRPr="00165A98">
        <w:rPr>
          <w:lang w:val="en-US"/>
        </w:rPr>
        <w:t>MATLAB</w:t>
      </w:r>
      <w:bookmarkEnd w:id="3"/>
    </w:p>
    <w:p w:rsidR="00C55668" w:rsidRPr="00165A98" w:rsidRDefault="00C55668" w:rsidP="003830C3">
      <w:r w:rsidRPr="00165A98">
        <w:t xml:space="preserve">Система </w:t>
      </w:r>
      <w:r w:rsidRPr="00165A98">
        <w:rPr>
          <w:lang w:val="en-US"/>
        </w:rPr>
        <w:t>MATLAB</w:t>
      </w:r>
      <w:r w:rsidRPr="00165A98">
        <w:t xml:space="preserve"> состоит из пяти основных частей:</w:t>
      </w:r>
    </w:p>
    <w:p w:rsidR="00C55668" w:rsidRPr="00165A98" w:rsidRDefault="00C55668" w:rsidP="002B7C12">
      <w:pPr>
        <w:numPr>
          <w:ilvl w:val="0"/>
          <w:numId w:val="42"/>
        </w:numPr>
      </w:pPr>
      <w:r w:rsidRPr="00165A98">
        <w:t>Инструмент разработки. Он включает множество средств и возможностей, которые позв</w:t>
      </w:r>
      <w:r w:rsidRPr="00165A98">
        <w:t>о</w:t>
      </w:r>
      <w:r w:rsidRPr="00165A98">
        <w:t xml:space="preserve">ляют вам использовать функции и файлы </w:t>
      </w:r>
      <w:r w:rsidRPr="00165A98">
        <w:rPr>
          <w:lang w:val="en-US"/>
        </w:rPr>
        <w:t>MATLAB</w:t>
      </w:r>
      <w:r w:rsidRPr="00165A98">
        <w:t xml:space="preserve">. Многие из этих средств снабжены графическим интерфейсом пользователя. Он включает оболочку </w:t>
      </w:r>
      <w:r w:rsidRPr="00165A98">
        <w:rPr>
          <w:lang w:val="en-US"/>
        </w:rPr>
        <w:t>MATLAB</w:t>
      </w:r>
      <w:r w:rsidRPr="00165A98">
        <w:t>, командное о</w:t>
      </w:r>
      <w:r w:rsidRPr="00165A98">
        <w:t>к</w:t>
      </w:r>
      <w:r w:rsidRPr="00165A98">
        <w:t>но, историю команд, редактор и отладчик, браузеры для просмотра справок, рабочей обла</w:t>
      </w:r>
      <w:r w:rsidRPr="00165A98">
        <w:t>с</w:t>
      </w:r>
      <w:r w:rsidRPr="00165A98">
        <w:t>ти, файлов, путей доступа.</w:t>
      </w:r>
    </w:p>
    <w:p w:rsidR="00C55668" w:rsidRPr="00165A98" w:rsidRDefault="00C55668" w:rsidP="002B7C12">
      <w:pPr>
        <w:numPr>
          <w:ilvl w:val="0"/>
          <w:numId w:val="42"/>
        </w:numPr>
      </w:pPr>
      <w:r w:rsidRPr="00165A98">
        <w:t xml:space="preserve">Библиотека математических функций </w:t>
      </w:r>
      <w:r w:rsidRPr="00165A98">
        <w:rPr>
          <w:lang w:val="en-US"/>
        </w:rPr>
        <w:t>MATLAB</w:t>
      </w:r>
      <w:r w:rsidRPr="00165A98">
        <w:t>. Это – огромная коллекция вычислител</w:t>
      </w:r>
      <w:r w:rsidRPr="00165A98">
        <w:t>ь</w:t>
      </w:r>
      <w:r w:rsidRPr="00165A98">
        <w:t xml:space="preserve">ных алгоритмов, начиная от элементарных функций вроде суммирования, </w:t>
      </w:r>
      <w:r w:rsidRPr="00165A98">
        <w:rPr>
          <w:lang w:val="en-US"/>
        </w:rPr>
        <w:t>Sin</w:t>
      </w:r>
      <w:r w:rsidRPr="00165A98">
        <w:t xml:space="preserve">, </w:t>
      </w:r>
      <w:r w:rsidRPr="00165A98">
        <w:rPr>
          <w:lang w:val="en-US"/>
        </w:rPr>
        <w:t>Cos</w:t>
      </w:r>
      <w:r w:rsidRPr="00165A98">
        <w:t xml:space="preserve"> и ко</w:t>
      </w:r>
      <w:r w:rsidRPr="00165A98">
        <w:t>м</w:t>
      </w:r>
      <w:r w:rsidRPr="00165A98">
        <w:t>плексной арифметики, до более сложных функций таких, как обращение матриц, собстве</w:t>
      </w:r>
      <w:r w:rsidRPr="00165A98">
        <w:t>н</w:t>
      </w:r>
      <w:r w:rsidRPr="00165A98">
        <w:t>ные значения матриц, функции Бесселя и быстрое преобразование Фурье.</w:t>
      </w:r>
    </w:p>
    <w:p w:rsidR="00C55668" w:rsidRPr="00165A98" w:rsidRDefault="00C55668" w:rsidP="002B7C12">
      <w:pPr>
        <w:numPr>
          <w:ilvl w:val="0"/>
          <w:numId w:val="42"/>
        </w:numPr>
      </w:pPr>
      <w:r w:rsidRPr="00165A98">
        <w:t xml:space="preserve">Язык </w:t>
      </w:r>
      <w:r w:rsidRPr="00165A98">
        <w:rPr>
          <w:lang w:val="en-US"/>
        </w:rPr>
        <w:t>MATLAB</w:t>
      </w:r>
      <w:r w:rsidRPr="00165A98">
        <w:t>. Это – высокоуровневый матричный язык с операторами управления пот</w:t>
      </w:r>
      <w:r w:rsidRPr="00165A98">
        <w:t>о</w:t>
      </w:r>
      <w:r w:rsidRPr="00165A98">
        <w:t>ками, функциями, структурами данных, операторами ввода/вывода, элементами объектно-ориентированного программирования. Он допускает как «программирование в малом» для быстрой разработки черновых «одноразовых» программ, так и «программирование в бол</w:t>
      </w:r>
      <w:r w:rsidRPr="00165A98">
        <w:t>ь</w:t>
      </w:r>
      <w:r w:rsidRPr="00165A98">
        <w:t>шом» для создания больших и сложных программных приложений.</w:t>
      </w:r>
    </w:p>
    <w:p w:rsidR="00C55668" w:rsidRPr="00165A98" w:rsidRDefault="00C55668" w:rsidP="002B7C12">
      <w:pPr>
        <w:numPr>
          <w:ilvl w:val="0"/>
          <w:numId w:val="42"/>
        </w:numPr>
      </w:pPr>
      <w:r w:rsidRPr="00165A98">
        <w:t>Достаточно высококачественные графические средства.</w:t>
      </w:r>
    </w:p>
    <w:p w:rsidR="00C55668" w:rsidRPr="00165A98" w:rsidRDefault="00C55668" w:rsidP="002B7C12">
      <w:pPr>
        <w:numPr>
          <w:ilvl w:val="0"/>
          <w:numId w:val="42"/>
        </w:numPr>
      </w:pPr>
      <w:r w:rsidRPr="00165A98">
        <w:t xml:space="preserve">Интерфейс прикладных программ (API) </w:t>
      </w:r>
      <w:r w:rsidRPr="00165A98">
        <w:rPr>
          <w:lang w:val="en-US"/>
        </w:rPr>
        <w:t>MATLAB</w:t>
      </w:r>
      <w:r w:rsidRPr="00165A98">
        <w:t xml:space="preserve">. </w:t>
      </w:r>
    </w:p>
    <w:p w:rsidR="00C55668" w:rsidRPr="00165A98" w:rsidRDefault="00C55668" w:rsidP="002B7C12">
      <w:pPr>
        <w:numPr>
          <w:ilvl w:val="0"/>
          <w:numId w:val="4"/>
        </w:numPr>
      </w:pPr>
      <w:bookmarkStart w:id="4" w:name="_Toc334542884"/>
      <w:r w:rsidRPr="00165A98">
        <w:t>Архитектура системы.</w:t>
      </w:r>
      <w:bookmarkEnd w:id="4"/>
      <w:r w:rsidRPr="00165A98">
        <w:t xml:space="preserve"> </w:t>
      </w:r>
    </w:p>
    <w:p w:rsidR="00C55668" w:rsidRPr="00165A98" w:rsidRDefault="00C55668" w:rsidP="003830C3">
      <w:r w:rsidRPr="00165A98">
        <w:t xml:space="preserve">На рис.1 представлена архитектура </w:t>
      </w:r>
      <w:r w:rsidRPr="00165A98">
        <w:rPr>
          <w:lang w:val="en-US"/>
        </w:rPr>
        <w:t>MATLAB</w:t>
      </w:r>
      <w:r w:rsidRPr="00165A98">
        <w:t>. Ядро – это основная программа, загружаемая в п</w:t>
      </w:r>
      <w:r w:rsidRPr="00165A98">
        <w:t>а</w:t>
      </w:r>
      <w:r w:rsidRPr="00165A98">
        <w:t>мять компьютера после обращения к программе. Его основные функции:</w:t>
      </w:r>
    </w:p>
    <w:p w:rsidR="00C55668" w:rsidRPr="00165A98" w:rsidRDefault="00C55668" w:rsidP="003830C3">
      <w:r w:rsidRPr="00165A98">
        <w:t xml:space="preserve">- управление работой </w:t>
      </w:r>
      <w:r w:rsidRPr="00165A98">
        <w:rPr>
          <w:lang w:val="en-US"/>
        </w:rPr>
        <w:t>MATLAB</w:t>
      </w:r>
      <w:r w:rsidRPr="00165A98">
        <w:t xml:space="preserve"> в процессе решения задач пользователя;</w:t>
      </w:r>
    </w:p>
    <w:p w:rsidR="00C55668" w:rsidRPr="00165A98" w:rsidRDefault="00C55668" w:rsidP="003830C3">
      <w:r w:rsidRPr="00165A98">
        <w:t>- обеспечение взаимодействия с пользователем;</w:t>
      </w:r>
    </w:p>
    <w:p w:rsidR="00C55668" w:rsidRPr="00165A98" w:rsidRDefault="00C55668" w:rsidP="003830C3">
      <w:r w:rsidRPr="00165A98">
        <w:t>- обеспечение загрузки в память остальных компонент по мере возникновения необходимости в их исполнении;</w:t>
      </w:r>
    </w:p>
    <w:p w:rsidR="00C55668" w:rsidRPr="00165A98" w:rsidRDefault="00C55668" w:rsidP="003830C3">
      <w:r w:rsidRPr="00165A98">
        <w:t>- контроль содержания рабочей области - части оперативной памяти, выделенной для хранения данных, используемых при решении прикладных задач;</w:t>
      </w:r>
    </w:p>
    <w:p w:rsidR="00C55668" w:rsidRPr="00165A98" w:rsidRDefault="00C55668" w:rsidP="003830C3">
      <w:r w:rsidRPr="00165A98">
        <w:t xml:space="preserve">- обеспечение возможности настройки </w:t>
      </w:r>
      <w:r w:rsidRPr="00165A98">
        <w:rPr>
          <w:lang w:val="en-US"/>
        </w:rPr>
        <w:t>MATLAB</w:t>
      </w:r>
      <w:r w:rsidRPr="00165A98">
        <w:t xml:space="preserve"> по усмотрению пользователя</w:t>
      </w:r>
    </w:p>
    <w:p w:rsidR="00C55668" w:rsidRPr="00165A98" w:rsidRDefault="00C55668" w:rsidP="003830C3">
      <w:r w:rsidRPr="00165A98">
        <w:t xml:space="preserve">Среди подгружаемых компонент </w:t>
      </w:r>
      <w:r w:rsidRPr="00165A98">
        <w:rPr>
          <w:lang w:val="en-US"/>
        </w:rPr>
        <w:t>MATLAB</w:t>
      </w:r>
      <w:r w:rsidRPr="00165A98">
        <w:t>:</w:t>
      </w:r>
    </w:p>
    <w:p w:rsidR="00C55668" w:rsidRPr="00165A98" w:rsidRDefault="00C55668" w:rsidP="003830C3">
      <w:pPr>
        <w:numPr>
          <w:ilvl w:val="0"/>
          <w:numId w:val="3"/>
        </w:numPr>
      </w:pPr>
      <w:r w:rsidRPr="00165A98">
        <w:t xml:space="preserve">Библиотеки программных модулей </w:t>
      </w:r>
      <w:r w:rsidRPr="00165A98">
        <w:rPr>
          <w:lang w:val="en-US"/>
        </w:rPr>
        <w:t>LAPACK</w:t>
      </w:r>
      <w:r w:rsidRPr="00165A98">
        <w:t xml:space="preserve"> и </w:t>
      </w:r>
      <w:r w:rsidRPr="00165A98">
        <w:rPr>
          <w:lang w:val="en-US"/>
        </w:rPr>
        <w:t>BLAS</w:t>
      </w:r>
      <w:r w:rsidRPr="00165A98">
        <w:t xml:space="preserve"> для выполнения математических опер</w:t>
      </w:r>
      <w:r w:rsidRPr="00165A98">
        <w:t>а</w:t>
      </w:r>
      <w:r w:rsidRPr="00165A98">
        <w:t>ций и матричных вычислений.</w:t>
      </w:r>
    </w:p>
    <w:p w:rsidR="00C55668" w:rsidRPr="00165A98" w:rsidRDefault="00C55668" w:rsidP="003830C3">
      <w:pPr>
        <w:numPr>
          <w:ilvl w:val="0"/>
          <w:numId w:val="3"/>
        </w:numPr>
      </w:pPr>
      <w:r w:rsidRPr="00165A98">
        <w:t>Текстовый и графический редакторы для создания и изменения программ и графического и</w:t>
      </w:r>
      <w:r w:rsidRPr="00165A98">
        <w:t>н</w:t>
      </w:r>
      <w:r w:rsidRPr="00165A98">
        <w:t>терфейса пользователя.</w:t>
      </w:r>
    </w:p>
    <w:p w:rsidR="00C55668" w:rsidRPr="00165A98" w:rsidRDefault="00C55668" w:rsidP="003830C3">
      <w:pPr>
        <w:numPr>
          <w:ilvl w:val="0"/>
          <w:numId w:val="3"/>
        </w:numPr>
      </w:pPr>
      <w:r w:rsidRPr="00165A98">
        <w:t>Совокупность проблемно-ориентированных пакетов программ (</w:t>
      </w:r>
      <w:r w:rsidRPr="00165A98">
        <w:rPr>
          <w:lang w:val="en-US"/>
        </w:rPr>
        <w:t>ToolBox</w:t>
      </w:r>
      <w:r w:rsidRPr="00165A98">
        <w:t>) для решения разн</w:t>
      </w:r>
      <w:r w:rsidRPr="00165A98">
        <w:t>о</w:t>
      </w:r>
      <w:r w:rsidRPr="00165A98">
        <w:t>образных прикладных задач.</w:t>
      </w:r>
    </w:p>
    <w:p w:rsidR="00C55668" w:rsidRPr="00165A98" w:rsidRDefault="00C55668" w:rsidP="003830C3">
      <w:pPr>
        <w:numPr>
          <w:ilvl w:val="0"/>
          <w:numId w:val="3"/>
        </w:numPr>
      </w:pPr>
      <w:r w:rsidRPr="00165A98">
        <w:t>Средства экспорта-импорта данных, представленных в форматах, принятых в некоторых др</w:t>
      </w:r>
      <w:r w:rsidRPr="00165A98">
        <w:t>у</w:t>
      </w:r>
      <w:r w:rsidRPr="00165A98">
        <w:t xml:space="preserve">гих программных средствах: электронных таблиц </w:t>
      </w:r>
      <w:r w:rsidRPr="00165A98">
        <w:rPr>
          <w:lang w:val="en-US"/>
        </w:rPr>
        <w:t>XLS</w:t>
      </w:r>
      <w:r w:rsidRPr="00165A98">
        <w:t xml:space="preserve">, </w:t>
      </w:r>
      <w:r w:rsidRPr="00165A98">
        <w:rPr>
          <w:lang w:val="en-US"/>
        </w:rPr>
        <w:t>CSV</w:t>
      </w:r>
      <w:r w:rsidRPr="00165A98">
        <w:t xml:space="preserve">, </w:t>
      </w:r>
      <w:r w:rsidRPr="00165A98">
        <w:rPr>
          <w:lang w:val="en-US"/>
        </w:rPr>
        <w:t>WK</w:t>
      </w:r>
      <w:r w:rsidRPr="00165A98">
        <w:t xml:space="preserve">1, графических файлов </w:t>
      </w:r>
      <w:r w:rsidRPr="00165A98">
        <w:rPr>
          <w:lang w:val="en-US"/>
        </w:rPr>
        <w:t>JPEG</w:t>
      </w:r>
      <w:r w:rsidRPr="00165A98">
        <w:t xml:space="preserve">, </w:t>
      </w:r>
      <w:r w:rsidRPr="00165A98">
        <w:rPr>
          <w:lang w:val="en-US"/>
        </w:rPr>
        <w:t>BMP</w:t>
      </w:r>
      <w:r w:rsidRPr="00165A98">
        <w:t xml:space="preserve">, </w:t>
      </w:r>
      <w:r w:rsidRPr="00165A98">
        <w:rPr>
          <w:lang w:val="en-US"/>
        </w:rPr>
        <w:t>PCX</w:t>
      </w:r>
      <w:r w:rsidRPr="00165A98">
        <w:t xml:space="preserve"> и др.</w:t>
      </w:r>
    </w:p>
    <w:p w:rsidR="00C55668" w:rsidRPr="00165A98" w:rsidRDefault="00C55668" w:rsidP="003830C3">
      <w:pPr>
        <w:numPr>
          <w:ilvl w:val="0"/>
          <w:numId w:val="3"/>
        </w:numPr>
      </w:pPr>
      <w:r w:rsidRPr="00165A98">
        <w:t>Развитая справочная подсистема, включающая возможность получения справок через Инте</w:t>
      </w:r>
      <w:r w:rsidRPr="00165A98">
        <w:t>р</w:t>
      </w:r>
      <w:r w:rsidRPr="00165A98">
        <w:t>нет и большое число демонстрационных задач.</w:t>
      </w:r>
    </w:p>
    <w:p w:rsidR="00C55668" w:rsidRPr="00165A98" w:rsidRDefault="00C55668" w:rsidP="003830C3">
      <w:pPr>
        <w:ind w:left="360"/>
        <w:rPr>
          <w:b/>
        </w:rPr>
      </w:pPr>
      <w:r>
        <w:rPr>
          <w:noProof/>
        </w:rPr>
        <w:pict>
          <v:group id="_x0000_s1028" style="position:absolute;left:0;text-align:left;margin-left:121.8pt;margin-top:46.5pt;width:306pt;height:117pt;z-index:251652608" coordorigin="3689,2127" coordsize="4800,1811">
            <v:shapetype id="_x0000_t202" coordsize="21600,21600" o:spt="202" path="m,l,21600r21600,l21600,xe">
              <v:stroke joinstyle="miter"/>
              <v:path gradientshapeok="t" o:connecttype="rect"/>
            </v:shapetype>
            <v:shape id="_x0000_s1029" type="#_x0000_t202" style="position:absolute;left:4959;top:2127;width:1271;height:278">
              <v:textbox style="mso-next-textbox:#_x0000_s1029">
                <w:txbxContent>
                  <w:p w:rsidR="00C55668" w:rsidRPr="007A627B" w:rsidRDefault="00C55668" w:rsidP="006D7B9F">
                    <w:pPr>
                      <w:rPr>
                        <w:sz w:val="18"/>
                        <w:szCs w:val="18"/>
                        <w:lang w:val="en-US"/>
                      </w:rPr>
                    </w:pPr>
                    <w:r>
                      <w:rPr>
                        <w:sz w:val="18"/>
                        <w:szCs w:val="18"/>
                      </w:rPr>
                      <w:t xml:space="preserve">Ядро </w:t>
                    </w:r>
                    <w:r>
                      <w:rPr>
                        <w:sz w:val="18"/>
                        <w:szCs w:val="18"/>
                        <w:lang w:val="en-US"/>
                      </w:rPr>
                      <w:t>MATLAB</w:t>
                    </w:r>
                  </w:p>
                </w:txbxContent>
              </v:textbox>
            </v:shape>
            <v:shape id="_x0000_s1030" type="#_x0000_t202" style="position:absolute;left:3689;top:2545;width:988;height:278">
              <v:textbox style="mso-next-textbox:#_x0000_s1030">
                <w:txbxContent>
                  <w:p w:rsidR="00C55668" w:rsidRPr="007A627B" w:rsidRDefault="00C55668" w:rsidP="006D7B9F">
                    <w:pPr>
                      <w:rPr>
                        <w:sz w:val="18"/>
                        <w:szCs w:val="18"/>
                        <w:lang w:val="en-US"/>
                      </w:rPr>
                    </w:pPr>
                    <w:r w:rsidRPr="007A627B">
                      <w:rPr>
                        <w:sz w:val="18"/>
                        <w:szCs w:val="18"/>
                        <w:lang w:val="en-US"/>
                      </w:rPr>
                      <w:t>LAPACK</w:t>
                    </w:r>
                  </w:p>
                </w:txbxContent>
              </v:textbox>
            </v:shape>
            <v:shape id="_x0000_s1031" type="#_x0000_t202" style="position:absolute;left:3689;top:2963;width:988;height:278">
              <v:textbox style="mso-next-textbox:#_x0000_s1031">
                <w:txbxContent>
                  <w:p w:rsidR="00C55668" w:rsidRPr="007A627B" w:rsidRDefault="00C55668" w:rsidP="006D7B9F">
                    <w:pPr>
                      <w:rPr>
                        <w:sz w:val="18"/>
                        <w:szCs w:val="18"/>
                        <w:lang w:val="en-US"/>
                      </w:rPr>
                    </w:pPr>
                    <w:r>
                      <w:rPr>
                        <w:sz w:val="18"/>
                        <w:szCs w:val="18"/>
                        <w:lang w:val="en-US"/>
                      </w:rPr>
                      <w:t>BLAS</w:t>
                    </w:r>
                  </w:p>
                </w:txbxContent>
              </v:textbox>
            </v:shape>
            <v:shape id="_x0000_s1032" type="#_x0000_t202" style="position:absolute;left:6795;top:2545;width:1553;height:278">
              <v:textbox style="mso-next-textbox:#_x0000_s1032">
                <w:txbxContent>
                  <w:p w:rsidR="00C55668" w:rsidRPr="007A627B" w:rsidRDefault="00C55668" w:rsidP="006D7B9F">
                    <w:pPr>
                      <w:rPr>
                        <w:sz w:val="18"/>
                        <w:szCs w:val="18"/>
                      </w:rPr>
                    </w:pPr>
                    <w:r>
                      <w:rPr>
                        <w:sz w:val="18"/>
                        <w:szCs w:val="18"/>
                      </w:rPr>
                      <w:t>Текстовый редактор</w:t>
                    </w:r>
                  </w:p>
                </w:txbxContent>
              </v:textbox>
            </v:shape>
            <v:shape id="_x0000_s1033" type="#_x0000_t202" style="position:absolute;left:6795;top:2963;width:1694;height:278">
              <v:textbox style="mso-next-textbox:#_x0000_s1033">
                <w:txbxContent>
                  <w:p w:rsidR="00C55668" w:rsidRPr="007A627B" w:rsidRDefault="00C55668" w:rsidP="006D7B9F">
                    <w:pPr>
                      <w:rPr>
                        <w:sz w:val="18"/>
                        <w:szCs w:val="18"/>
                      </w:rPr>
                    </w:pPr>
                    <w:r>
                      <w:rPr>
                        <w:sz w:val="18"/>
                        <w:szCs w:val="18"/>
                      </w:rPr>
                      <w:t>Графический  редактор</w:t>
                    </w:r>
                  </w:p>
                </w:txbxContent>
              </v:textbox>
            </v:shape>
            <v:shape id="_x0000_s1034" type="#_x0000_t202" style="position:absolute;left:6795;top:3381;width:1554;height:278">
              <v:textbox style="mso-next-textbox:#_x0000_s1034">
                <w:txbxContent>
                  <w:p w:rsidR="00C55668" w:rsidRPr="007A627B" w:rsidRDefault="00C55668" w:rsidP="006D7B9F">
                    <w:pPr>
                      <w:rPr>
                        <w:sz w:val="18"/>
                        <w:szCs w:val="18"/>
                        <w:lang w:val="en-US"/>
                      </w:rPr>
                    </w:pPr>
                    <w:r>
                      <w:rPr>
                        <w:sz w:val="18"/>
                        <w:szCs w:val="18"/>
                      </w:rPr>
                      <w:t xml:space="preserve">Редактор </w:t>
                    </w:r>
                    <w:r>
                      <w:rPr>
                        <w:sz w:val="18"/>
                        <w:szCs w:val="18"/>
                        <w:lang w:val="en-US"/>
                      </w:rPr>
                      <w:t>GUIDE</w:t>
                    </w:r>
                  </w:p>
                </w:txbxContent>
              </v:textbox>
            </v:shape>
            <v:shape id="_x0000_s1035" type="#_x0000_t202" style="position:absolute;left:5101;top:2963;width:988;height:418">
              <v:textbox style="mso-next-textbox:#_x0000_s1035">
                <w:txbxContent>
                  <w:p w:rsidR="00C55668" w:rsidRPr="007A627B" w:rsidRDefault="00C55668" w:rsidP="006D7B9F">
                    <w:pPr>
                      <w:rPr>
                        <w:sz w:val="18"/>
                        <w:szCs w:val="18"/>
                      </w:rPr>
                    </w:pPr>
                    <w:r>
                      <w:rPr>
                        <w:sz w:val="18"/>
                        <w:szCs w:val="18"/>
                      </w:rPr>
                      <w:t>Справочная подсистема</w:t>
                    </w:r>
                  </w:p>
                </w:txbxContent>
              </v:textbox>
            </v:shape>
            <v:shape id="_x0000_s1036" type="#_x0000_t202" style="position:absolute;left:3689;top:3381;width:988;height:418">
              <v:textbox style="mso-next-textbox:#_x0000_s1036">
                <w:txbxContent>
                  <w:p w:rsidR="00C55668" w:rsidRPr="007A627B" w:rsidRDefault="00C55668" w:rsidP="006D7B9F">
                    <w:pPr>
                      <w:rPr>
                        <w:sz w:val="18"/>
                        <w:szCs w:val="18"/>
                        <w:lang w:val="en-US"/>
                      </w:rPr>
                    </w:pPr>
                    <w:r>
                      <w:rPr>
                        <w:sz w:val="18"/>
                        <w:szCs w:val="18"/>
                        <w:lang w:val="en-US"/>
                      </w:rPr>
                      <w:t>ToolBoxes</w:t>
                    </w:r>
                  </w:p>
                </w:txbxContent>
              </v:textbox>
            </v:shape>
            <v:shape id="_x0000_s1037" type="#_x0000_t202" style="position:absolute;left:5101;top:3520;width:1411;height:418">
              <v:textbox style="mso-next-textbox:#_x0000_s1037">
                <w:txbxContent>
                  <w:p w:rsidR="00C55668" w:rsidRPr="007A627B" w:rsidRDefault="00C55668" w:rsidP="006D7B9F">
                    <w:pPr>
                      <w:rPr>
                        <w:sz w:val="18"/>
                        <w:szCs w:val="18"/>
                      </w:rPr>
                    </w:pPr>
                    <w:r>
                      <w:rPr>
                        <w:sz w:val="18"/>
                        <w:szCs w:val="18"/>
                      </w:rPr>
                      <w:t>Средства импорта - экспорта</w:t>
                    </w:r>
                  </w:p>
                </w:txbxContent>
              </v:textbox>
            </v:shape>
            <v:line id="_x0000_s1038" style="position:absolute;flip:x" from="4677,2405" to="5101,2684">
              <v:stroke endarrow="block"/>
            </v:line>
            <v:line id="_x0000_s1039" style="position:absolute;flip:x" from="4677,2405" to="5242,3102">
              <v:stroke endarrow="block"/>
            </v:line>
            <v:line id="_x0000_s1040" style="position:absolute;flip:x" from="4677,2405" to="5383,3520">
              <v:stroke endarrow="block"/>
            </v:line>
            <v:line id="_x0000_s1041" style="position:absolute" from="5524,2405" to="5524,2963">
              <v:stroke endarrow="block"/>
            </v:line>
            <v:line id="_x0000_s1042" style="position:absolute" from="6230,2266" to="6795,2545">
              <v:stroke endarrow="block"/>
            </v:line>
            <v:line id="_x0000_s1043" style="position:absolute" from="6230,2405" to="6795,2963">
              <v:stroke endarrow="block"/>
            </v:line>
            <v:line id="_x0000_s1044" style="position:absolute" from="6089,2405" to="6795,3382">
              <v:stroke endarrow="block"/>
            </v:line>
            <v:line id="_x0000_s1045" style="position:absolute" from="5948,2405" to="6371,3520">
              <v:stroke endarrow="block"/>
            </v:line>
            <w10:wrap type="topAndBottom"/>
          </v:group>
        </w:pict>
      </w:r>
    </w:p>
    <w:p w:rsidR="00C55668" w:rsidRPr="00165A98" w:rsidRDefault="00C55668" w:rsidP="00846CC5">
      <w:pPr>
        <w:ind w:left="720"/>
      </w:pPr>
    </w:p>
    <w:p w:rsidR="00C55668" w:rsidRPr="00165A98" w:rsidRDefault="00C55668" w:rsidP="003830C3"/>
    <w:p w:rsidR="00C55668" w:rsidRPr="00165A98" w:rsidRDefault="00C55668" w:rsidP="003830C3">
      <w:r w:rsidRPr="00165A98">
        <w:tab/>
      </w:r>
      <w:r w:rsidRPr="00165A98">
        <w:tab/>
      </w:r>
      <w:r w:rsidRPr="00165A98">
        <w:tab/>
      </w:r>
      <w:r w:rsidRPr="00165A98">
        <w:tab/>
      </w:r>
      <w:r w:rsidRPr="00165A98">
        <w:tab/>
      </w:r>
      <w:r w:rsidRPr="00165A98">
        <w:tab/>
        <w:t>Рис.1</w:t>
      </w:r>
    </w:p>
    <w:p w:rsidR="00C55668" w:rsidRPr="002B7C12" w:rsidRDefault="00C55668" w:rsidP="002B7C12">
      <w:pPr>
        <w:rPr>
          <w:b/>
        </w:rPr>
      </w:pPr>
      <w:bookmarkStart w:id="5" w:name="_Toc334542885"/>
      <w:r w:rsidRPr="002B7C12">
        <w:rPr>
          <w:b/>
        </w:rPr>
        <w:t xml:space="preserve">6. Размещение </w:t>
      </w:r>
      <w:r w:rsidRPr="002B7C12">
        <w:rPr>
          <w:b/>
          <w:lang w:val="en-US"/>
        </w:rPr>
        <w:t>MATLAB</w:t>
      </w:r>
      <w:r w:rsidRPr="002B7C12">
        <w:rPr>
          <w:b/>
        </w:rPr>
        <w:t xml:space="preserve"> в оперативной памяти</w:t>
      </w:r>
      <w:bookmarkEnd w:id="5"/>
    </w:p>
    <w:p w:rsidR="00C55668" w:rsidRPr="00165A98" w:rsidRDefault="00C55668" w:rsidP="003830C3">
      <w:r w:rsidRPr="00165A98">
        <w:t xml:space="preserve">При своем функционировании </w:t>
      </w:r>
      <w:r w:rsidRPr="00165A98">
        <w:rPr>
          <w:lang w:val="en-US"/>
        </w:rPr>
        <w:t>MATLAB</w:t>
      </w:r>
      <w:r w:rsidRPr="00165A98">
        <w:t xml:space="preserve"> использует ресурсы оперативной и внешней памяти ко</w:t>
      </w:r>
      <w:r w:rsidRPr="00165A98">
        <w:t>м</w:t>
      </w:r>
      <w:r w:rsidRPr="00165A98">
        <w:t xml:space="preserve">пьютера. На рис.2 схематично представлено размещение </w:t>
      </w:r>
      <w:r w:rsidRPr="00165A98">
        <w:rPr>
          <w:lang w:val="en-US"/>
        </w:rPr>
        <w:t>MATLAB</w:t>
      </w:r>
      <w:r w:rsidRPr="00165A98">
        <w:t xml:space="preserve"> в оперативной памяти комп</w:t>
      </w:r>
      <w:r w:rsidRPr="00165A98">
        <w:t>ь</w:t>
      </w:r>
      <w:r w:rsidRPr="00165A98">
        <w:t xml:space="preserve">ютера (центральный прямоугольник на рисунке). В левой части рисунка показаны основные окна интерфейса пользователя </w:t>
      </w:r>
      <w:r w:rsidRPr="00165A98">
        <w:rPr>
          <w:lang w:val="en-US"/>
        </w:rPr>
        <w:t>MATLAB</w:t>
      </w:r>
      <w:r w:rsidRPr="00165A98">
        <w:t>: главное окно с главным системным меню, командное окно (</w:t>
      </w:r>
      <w:r w:rsidRPr="00165A98">
        <w:rPr>
          <w:lang w:val="en-US"/>
        </w:rPr>
        <w:t>Command</w:t>
      </w:r>
      <w:r w:rsidRPr="00165A98">
        <w:t xml:space="preserve"> </w:t>
      </w:r>
      <w:r w:rsidRPr="00165A98">
        <w:rPr>
          <w:lang w:val="en-US"/>
        </w:rPr>
        <w:t>Window</w:t>
      </w:r>
      <w:r w:rsidRPr="00165A98">
        <w:t>), окно истории команд (</w:t>
      </w:r>
      <w:r w:rsidRPr="00165A98">
        <w:rPr>
          <w:lang w:val="en-US"/>
        </w:rPr>
        <w:t>Command</w:t>
      </w:r>
      <w:r w:rsidRPr="00165A98">
        <w:t xml:space="preserve"> </w:t>
      </w:r>
      <w:r w:rsidRPr="00165A98">
        <w:rPr>
          <w:lang w:val="en-US"/>
        </w:rPr>
        <w:t>History</w:t>
      </w:r>
      <w:r w:rsidRPr="00165A98">
        <w:t>), окно рабочей памяти (</w:t>
      </w:r>
      <w:r w:rsidRPr="00165A98">
        <w:rPr>
          <w:lang w:val="en-US"/>
        </w:rPr>
        <w:t>Workspace</w:t>
      </w:r>
      <w:r w:rsidRPr="00165A98">
        <w:t>), окно текущего каталога (</w:t>
      </w:r>
      <w:r w:rsidRPr="00165A98">
        <w:rPr>
          <w:lang w:val="en-US"/>
        </w:rPr>
        <w:t>Current</w:t>
      </w:r>
      <w:r w:rsidRPr="00165A98">
        <w:t xml:space="preserve"> </w:t>
      </w:r>
      <w:r w:rsidRPr="00165A98">
        <w:rPr>
          <w:lang w:val="en-US"/>
        </w:rPr>
        <w:t>Directory</w:t>
      </w:r>
      <w:r w:rsidRPr="00165A98">
        <w:t>). Обслуживание этих окон осуществляют соответс</w:t>
      </w:r>
      <w:r w:rsidRPr="00165A98">
        <w:t>т</w:t>
      </w:r>
      <w:r w:rsidRPr="00165A98">
        <w:t xml:space="preserve">вующие программы, входящие в состав ядра </w:t>
      </w:r>
      <w:r w:rsidRPr="00165A98">
        <w:rPr>
          <w:lang w:val="en-US"/>
        </w:rPr>
        <w:t>MATLAB</w:t>
      </w:r>
      <w:r w:rsidRPr="00165A98">
        <w:t xml:space="preserve">. Кроме того, в нем же присутствуют: </w:t>
      </w:r>
    </w:p>
    <w:p w:rsidR="00C55668" w:rsidRPr="00165A98" w:rsidRDefault="00C55668" w:rsidP="003830C3">
      <w:r w:rsidRPr="00165A98">
        <w:t>- командный процессор, осуществляющий ввод и синтаксический контроль команд пользователя;</w:t>
      </w:r>
    </w:p>
    <w:p w:rsidR="00C55668" w:rsidRPr="00165A98" w:rsidRDefault="00C55668" w:rsidP="003830C3">
      <w:r w:rsidRPr="00165A98">
        <w:t xml:space="preserve">- программный процессор, осуществляющий ввод программ, написанных на </w:t>
      </w:r>
      <w:r w:rsidRPr="00165A98">
        <w:rPr>
          <w:lang w:val="en-US"/>
        </w:rPr>
        <w:t>m</w:t>
      </w:r>
      <w:r w:rsidRPr="00165A98">
        <w:t>-языке в память компьютера и передачу их на исполнение;</w:t>
      </w:r>
    </w:p>
    <w:p w:rsidR="00C55668" w:rsidRPr="00165A98" w:rsidRDefault="00C55668" w:rsidP="003830C3">
      <w:r w:rsidRPr="00165A98">
        <w:t>- интерпретатор команд, осуществляющий семантический контроль команд и их исполнение.</w:t>
      </w:r>
    </w:p>
    <w:p w:rsidR="00C55668" w:rsidRPr="00165A98" w:rsidRDefault="00C55668" w:rsidP="003830C3">
      <w:r w:rsidRPr="00165A98">
        <w:t>В оперативной памяти также присутствуют области для хранения вспомогательных данных, и</w:t>
      </w:r>
      <w:r w:rsidRPr="00165A98">
        <w:t>с</w:t>
      </w:r>
      <w:r w:rsidRPr="00165A98">
        <w:t xml:space="preserve">пользуемых программами ядра </w:t>
      </w:r>
      <w:r w:rsidRPr="00165A98">
        <w:rPr>
          <w:lang w:val="en-US"/>
        </w:rPr>
        <w:t>MATLAB</w:t>
      </w:r>
      <w:r w:rsidRPr="00165A98">
        <w:t xml:space="preserve"> и рабочая область, в которой хранятся все данные, со</w:t>
      </w:r>
      <w:r w:rsidRPr="00165A98">
        <w:t>з</w:t>
      </w:r>
      <w:r w:rsidRPr="00165A98">
        <w:t>даваемые или загружаемые в процессе исполнения команд пользователя или программ.</w:t>
      </w:r>
    </w:p>
    <w:p w:rsidR="00C55668" w:rsidRPr="00165A98" w:rsidRDefault="00C55668" w:rsidP="003830C3">
      <w:r w:rsidRPr="00165A98">
        <w:t xml:space="preserve">В оперативную память, по мере необходимости, также могут загружаться другие компоненты </w:t>
      </w:r>
      <w:r w:rsidRPr="00165A98">
        <w:rPr>
          <w:lang w:val="en-US"/>
        </w:rPr>
        <w:t>MATLAB</w:t>
      </w:r>
      <w:r w:rsidRPr="00165A98">
        <w:t xml:space="preserve">: редакторы, проблемно-ориентированные пакеты программ. </w:t>
      </w:r>
    </w:p>
    <w:p w:rsidR="00C55668" w:rsidRPr="00165A98" w:rsidRDefault="00C55668" w:rsidP="003830C3">
      <w:pPr>
        <w:rPr>
          <w:b/>
        </w:rPr>
      </w:pPr>
      <w:r>
        <w:rPr>
          <w:noProof/>
        </w:rPr>
        <w:pict>
          <v:group id="_x0000_s1046" style="position:absolute;margin-left:54pt;margin-top:12.5pt;width:415.35pt;height:234pt;z-index:251653632" coordorigin="2418,2707" coordsize="7059,4042">
            <v:rect id="_x0000_s1047" style="position:absolute;left:2418;top:2707;width:5788;height:4042"/>
            <v:shape id="_x0000_s1048" type="#_x0000_t202" style="position:absolute;left:2559;top:2847;width:2683;height:418">
              <v:textbox style="mso-next-textbox:#_x0000_s1048">
                <w:txbxContent>
                  <w:p w:rsidR="00C55668" w:rsidRPr="00286E9C" w:rsidRDefault="00C55668" w:rsidP="00ED16E3">
                    <w:pPr>
                      <w:rPr>
                        <w:sz w:val="18"/>
                        <w:szCs w:val="18"/>
                      </w:rPr>
                    </w:pPr>
                    <w:r w:rsidRPr="00286E9C">
                      <w:rPr>
                        <w:sz w:val="18"/>
                        <w:szCs w:val="18"/>
                      </w:rPr>
                      <w:t>Главная управляющая программа</w:t>
                    </w:r>
                  </w:p>
                </w:txbxContent>
              </v:textbox>
            </v:shape>
            <v:shape id="_x0000_s1049" type="#_x0000_t202" style="position:absolute;left:2559;top:3543;width:1836;height:419">
              <v:textbox style="mso-next-textbox:#_x0000_s1049">
                <w:txbxContent>
                  <w:p w:rsidR="00C55668" w:rsidRPr="00286E9C" w:rsidRDefault="00C55668" w:rsidP="00ED16E3">
                    <w:pPr>
                      <w:rPr>
                        <w:sz w:val="18"/>
                        <w:szCs w:val="18"/>
                      </w:rPr>
                    </w:pPr>
                    <w:r w:rsidRPr="00286E9C">
                      <w:rPr>
                        <w:sz w:val="18"/>
                        <w:szCs w:val="18"/>
                      </w:rPr>
                      <w:t>Командный процессор</w:t>
                    </w:r>
                  </w:p>
                </w:txbxContent>
              </v:textbox>
            </v:shape>
            <v:shape id="_x0000_s1050" type="#_x0000_t202" style="position:absolute;left:5242;top:3543;width:1976;height:419">
              <v:textbox style="mso-next-textbox:#_x0000_s1050">
                <w:txbxContent>
                  <w:p w:rsidR="00C55668" w:rsidRPr="00286E9C" w:rsidRDefault="00C55668" w:rsidP="00ED16E3">
                    <w:pPr>
                      <w:rPr>
                        <w:sz w:val="18"/>
                        <w:szCs w:val="18"/>
                      </w:rPr>
                    </w:pPr>
                    <w:r w:rsidRPr="00286E9C">
                      <w:rPr>
                        <w:sz w:val="18"/>
                        <w:szCs w:val="18"/>
                      </w:rPr>
                      <w:t>Программный процессор</w:t>
                    </w:r>
                  </w:p>
                </w:txbxContent>
              </v:textbox>
            </v:shape>
            <v:shape id="_x0000_s1051" type="#_x0000_t202" style="position:absolute;left:4112;top:4240;width:1836;height:418">
              <v:textbox style="mso-next-textbox:#_x0000_s1051">
                <w:txbxContent>
                  <w:p w:rsidR="00C55668" w:rsidRPr="00286E9C" w:rsidRDefault="00C55668" w:rsidP="00ED16E3">
                    <w:pPr>
                      <w:rPr>
                        <w:sz w:val="18"/>
                        <w:szCs w:val="18"/>
                      </w:rPr>
                    </w:pPr>
                    <w:r w:rsidRPr="00286E9C">
                      <w:rPr>
                        <w:sz w:val="18"/>
                        <w:szCs w:val="18"/>
                      </w:rPr>
                      <w:t>Интерпретатор</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2" type="#_x0000_t132" style="position:absolute;left:8630;top:4519;width:847;height:835">
              <v:textbox style="mso-next-textbox:#_x0000_s1052">
                <w:txbxContent>
                  <w:p w:rsidR="00C55668" w:rsidRPr="00286E9C" w:rsidRDefault="00C55668" w:rsidP="00ED16E3">
                    <w:pPr>
                      <w:rPr>
                        <w:sz w:val="18"/>
                        <w:szCs w:val="18"/>
                        <w:lang w:val="en-US"/>
                      </w:rPr>
                    </w:pPr>
                    <w:r w:rsidRPr="00286E9C">
                      <w:rPr>
                        <w:sz w:val="18"/>
                        <w:szCs w:val="18"/>
                      </w:rPr>
                      <w:t>*</w:t>
                    </w:r>
                    <w:r w:rsidRPr="00286E9C">
                      <w:rPr>
                        <w:sz w:val="18"/>
                        <w:szCs w:val="18"/>
                        <w:lang w:val="en-US"/>
                      </w:rPr>
                      <w:t>.m *.mat</w:t>
                    </w:r>
                  </w:p>
                </w:txbxContent>
              </v:textbox>
            </v:shape>
            <v:shape id="_x0000_s1053" type="#_x0000_t202" style="position:absolute;left:6089;top:5355;width:1835;height:279">
              <v:textbox style="mso-next-textbox:#_x0000_s1053">
                <w:txbxContent>
                  <w:p w:rsidR="00C55668" w:rsidRPr="00286E9C" w:rsidRDefault="00C55668" w:rsidP="00ED16E3">
                    <w:pPr>
                      <w:rPr>
                        <w:sz w:val="18"/>
                        <w:szCs w:val="18"/>
                      </w:rPr>
                    </w:pPr>
                    <w:r w:rsidRPr="00286E9C">
                      <w:rPr>
                        <w:sz w:val="18"/>
                        <w:szCs w:val="18"/>
                      </w:rPr>
                      <w:t>Текстовый редактор</w:t>
                    </w:r>
                  </w:p>
                </w:txbxContent>
              </v:textbox>
            </v:shape>
            <v:shape id="_x0000_s1054" type="#_x0000_t202" style="position:absolute;left:6089;top:5773;width:1835;height:279">
              <v:textbox style="mso-next-textbox:#_x0000_s1054">
                <w:txbxContent>
                  <w:p w:rsidR="00C55668" w:rsidRPr="00286E9C" w:rsidRDefault="00C55668" w:rsidP="00ED16E3">
                    <w:pPr>
                      <w:rPr>
                        <w:sz w:val="18"/>
                        <w:szCs w:val="18"/>
                      </w:rPr>
                    </w:pPr>
                    <w:r w:rsidRPr="00286E9C">
                      <w:rPr>
                        <w:sz w:val="18"/>
                        <w:szCs w:val="18"/>
                      </w:rPr>
                      <w:t>Графический редактор</w:t>
                    </w:r>
                  </w:p>
                </w:txbxContent>
              </v:textbox>
            </v:shape>
            <v:shape id="_x0000_s1055" type="#_x0000_t202" style="position:absolute;left:2842;top:4937;width:2682;height:1672">
              <v:stroke dashstyle="dash"/>
              <v:textbox style="mso-next-textbox:#_x0000_s1055">
                <w:txbxContent>
                  <w:p w:rsidR="00C55668" w:rsidRDefault="00C55668" w:rsidP="00ED16E3">
                    <w:pPr>
                      <w:rPr>
                        <w:sz w:val="18"/>
                        <w:szCs w:val="18"/>
                      </w:rPr>
                    </w:pPr>
                    <w:r w:rsidRPr="00286E9C">
                      <w:rPr>
                        <w:sz w:val="18"/>
                        <w:szCs w:val="18"/>
                      </w:rPr>
                      <w:t xml:space="preserve">Рабочая память </w:t>
                    </w:r>
                    <w:r>
                      <w:rPr>
                        <w:sz w:val="18"/>
                        <w:szCs w:val="18"/>
                      </w:rPr>
                      <w:t xml:space="preserve">данных </w:t>
                    </w:r>
                  </w:p>
                  <w:p w:rsidR="00C55668" w:rsidRPr="00286E9C" w:rsidRDefault="00C55668" w:rsidP="00ED16E3">
                    <w:pPr>
                      <w:rPr>
                        <w:sz w:val="18"/>
                        <w:szCs w:val="18"/>
                        <w:lang w:val="en-US"/>
                      </w:rPr>
                    </w:pPr>
                    <w:r w:rsidRPr="00286E9C">
                      <w:rPr>
                        <w:sz w:val="18"/>
                        <w:szCs w:val="18"/>
                      </w:rPr>
                      <w:t>(</w:t>
                    </w:r>
                    <w:r w:rsidRPr="00286E9C">
                      <w:rPr>
                        <w:sz w:val="18"/>
                        <w:szCs w:val="18"/>
                        <w:lang w:val="en-US"/>
                      </w:rPr>
                      <w:t>Workspace)</w:t>
                    </w:r>
                  </w:p>
                </w:txbxContent>
              </v:textbox>
            </v:shape>
            <v:line id="_x0000_s1056" style="position:absolute;flip:y" from="7924,5355" to="8771,5494">
              <v:stroke dashstyle="dash" startarrow="block" endarrow="block"/>
            </v:line>
            <v:line id="_x0000_s1057" style="position:absolute;flip:y" from="7924,5355" to="8912,5913">
              <v:stroke dashstyle="dash" startarrow="block" endarrow="block"/>
            </v:line>
            <v:line id="_x0000_s1058" style="position:absolute;flip:y" from="8065,4798" to="8630,4799">
              <v:stroke dashstyle="dash" startarrow="block" endarrow="block"/>
            </v:line>
            <v:line id="_x0000_s1059" style="position:absolute;flip:y" from="5524,3962" to="6089,4240">
              <v:stroke dashstyle="dash" startarrow="block" endarrow="block"/>
            </v:line>
            <v:line id="_x0000_s1060" style="position:absolute;flip:x y" from="3830,3962" to="4818,4240">
              <v:stroke dashstyle="dash" startarrow="block" endarrow="block"/>
            </v:line>
            <v:line id="_x0000_s1061" style="position:absolute;flip:x y" from="4818,3265" to="6230,3543">
              <v:stroke dashstyle="dash" startarrow="block" endarrow="block"/>
            </v:line>
            <v:line id="_x0000_s1062" style="position:absolute;flip:x y" from="3406,3265" to="3407,3543">
              <v:stroke dashstyle="dash" startarrow="block" endarrow="block"/>
            </v:line>
            <v:line id="_x0000_s1063" style="position:absolute;flip:y" from="4253,4658" to="5100,4937">
              <v:stroke dashstyle="dash" startarrow="block" endarrow="block"/>
            </v:line>
            <v:line id="_x0000_s1064" style="position:absolute;flip:y" from="5524,5216" to="8630,5217">
              <v:stroke dashstyle="dash" startarrow="block" endarrow="block"/>
            </v:line>
            <v:shape id="_x0000_s1065" type="#_x0000_t202" style="position:absolute;left:6371;top:4380;width:1694;height:696">
              <v:stroke dashstyle="dash"/>
              <v:textbox style="mso-next-textbox:#_x0000_s1065">
                <w:txbxContent>
                  <w:p w:rsidR="00C55668" w:rsidRPr="00286E9C" w:rsidRDefault="00C55668" w:rsidP="00ED16E3">
                    <w:pPr>
                      <w:rPr>
                        <w:sz w:val="18"/>
                        <w:szCs w:val="18"/>
                      </w:rPr>
                    </w:pPr>
                    <w:r>
                      <w:rPr>
                        <w:sz w:val="18"/>
                        <w:szCs w:val="18"/>
                      </w:rPr>
                      <w:t>Память программ</w:t>
                    </w:r>
                  </w:p>
                </w:txbxContent>
              </v:textbox>
            </v:shape>
            <v:line id="_x0000_s1066" style="position:absolute;flip:x y" from="6653,3962" to="7218,4380">
              <v:stroke dashstyle="dash" startarrow="block" endarrow="block"/>
            </v:line>
            <v:shape id="_x0000_s1067" type="#_x0000_t202" style="position:absolute;left:6089;top:6191;width:1835;height:279">
              <v:textbox style="mso-next-textbox:#_x0000_s1067">
                <w:txbxContent>
                  <w:p w:rsidR="00C55668" w:rsidRPr="00286E9C" w:rsidRDefault="00C55668" w:rsidP="00ED16E3">
                    <w:pPr>
                      <w:rPr>
                        <w:sz w:val="18"/>
                        <w:szCs w:val="18"/>
                        <w:lang w:val="en-US"/>
                      </w:rPr>
                    </w:pPr>
                    <w:r w:rsidRPr="00286E9C">
                      <w:rPr>
                        <w:sz w:val="18"/>
                        <w:szCs w:val="18"/>
                      </w:rPr>
                      <w:t>Редактор</w:t>
                    </w:r>
                    <w:r>
                      <w:rPr>
                        <w:sz w:val="18"/>
                        <w:szCs w:val="18"/>
                      </w:rPr>
                      <w:t xml:space="preserve"> </w:t>
                    </w:r>
                    <w:r>
                      <w:rPr>
                        <w:sz w:val="18"/>
                        <w:szCs w:val="18"/>
                        <w:lang w:val="en-US"/>
                      </w:rPr>
                      <w:t>GUIDE</w:t>
                    </w:r>
                  </w:p>
                </w:txbxContent>
              </v:textbox>
            </v:shape>
            <v:line id="_x0000_s1068" style="position:absolute;flip:y" from="7924,5355" to="9053,6333">
              <v:stroke dashstyle="dash" startarrow="block" endarrow="block"/>
            </v:line>
            <v:line id="_x0000_s1069" style="position:absolute;flip:y" from="5524,5913" to="6089,5915">
              <v:stroke dashstyle="dash" startarrow="block" endarrow="block"/>
            </v:line>
            <v:shape id="_x0000_s1070" type="#_x0000_t132" style="position:absolute;left:8347;top:3265;width:989;height:975">
              <v:textbox style="mso-next-textbox:#_x0000_s1070">
                <w:txbxContent>
                  <w:p w:rsidR="00C55668" w:rsidRPr="00286E9C" w:rsidRDefault="00C55668" w:rsidP="00ED16E3">
                    <w:pPr>
                      <w:rPr>
                        <w:sz w:val="18"/>
                        <w:szCs w:val="18"/>
                        <w:lang w:val="en-US"/>
                      </w:rPr>
                    </w:pPr>
                    <w:r>
                      <w:rPr>
                        <w:sz w:val="18"/>
                        <w:szCs w:val="18"/>
                        <w:lang w:val="en-US"/>
                      </w:rPr>
                      <w:t>ToolBoxes</w:t>
                    </w:r>
                  </w:p>
                </w:txbxContent>
              </v:textbox>
            </v:shape>
            <v:line id="_x0000_s1071" style="position:absolute;flip:y" from="7642,3822" to="8347,4380">
              <v:stroke dashstyle="dash" startarrow="block" endarrow="block"/>
            </v:line>
            <w10:wrap type="topAndBottom"/>
          </v:group>
        </w:pict>
      </w:r>
    </w:p>
    <w:p w:rsidR="00C55668" w:rsidRPr="00165A98" w:rsidRDefault="00C55668">
      <w:bookmarkStart w:id="6" w:name="_GoBack"/>
      <w:bookmarkEnd w:id="6"/>
      <w:r w:rsidRPr="00165A98">
        <w:tab/>
      </w:r>
      <w:r w:rsidRPr="00165A98">
        <w:tab/>
      </w:r>
      <w:r w:rsidRPr="00165A98">
        <w:tab/>
      </w:r>
      <w:r w:rsidRPr="00165A98">
        <w:tab/>
        <w:t>Рис.2</w:t>
      </w:r>
    </w:p>
    <w:p w:rsidR="00C55668" w:rsidRDefault="00C55668">
      <w:pPr>
        <w:rPr>
          <w:lang w:val="en-US"/>
        </w:rPr>
      </w:pPr>
    </w:p>
    <w:p w:rsidR="00C55668" w:rsidRPr="00165A98" w:rsidRDefault="00C55668" w:rsidP="00165A98">
      <w:pPr>
        <w:pStyle w:val="Heading2"/>
        <w:rPr>
          <w:lang w:val="en-US"/>
        </w:rPr>
      </w:pPr>
      <w:bookmarkStart w:id="7" w:name="_Toc92794139"/>
      <w:r>
        <w:t xml:space="preserve">Язык </w:t>
      </w:r>
      <w:r>
        <w:rPr>
          <w:lang w:val="en-US"/>
        </w:rPr>
        <w:t>MATLAB (m-</w:t>
      </w:r>
      <w:r>
        <w:t>язык</w:t>
      </w:r>
      <w:r>
        <w:rPr>
          <w:lang w:val="en-US"/>
        </w:rPr>
        <w:t>)</w:t>
      </w:r>
      <w:bookmarkEnd w:id="7"/>
    </w:p>
    <w:p w:rsidR="00C55668" w:rsidRPr="00165A98" w:rsidRDefault="00C55668">
      <w:pPr>
        <w:rPr>
          <w:lang w:val="en-US"/>
        </w:rPr>
      </w:pPr>
    </w:p>
    <w:p w:rsidR="00C55668" w:rsidRPr="002B7C12" w:rsidRDefault="00C55668" w:rsidP="002B7C12">
      <w:pPr>
        <w:rPr>
          <w:b/>
        </w:rPr>
      </w:pPr>
      <w:r w:rsidRPr="002B7C12">
        <w:rPr>
          <w:b/>
        </w:rPr>
        <w:t xml:space="preserve">Общие сведения о </w:t>
      </w:r>
      <w:r w:rsidRPr="002B7C12">
        <w:rPr>
          <w:b/>
          <w:lang w:val="en-US"/>
        </w:rPr>
        <w:t>m</w:t>
      </w:r>
      <w:r w:rsidRPr="002B7C12">
        <w:rPr>
          <w:b/>
        </w:rPr>
        <w:t>-языке</w:t>
      </w:r>
    </w:p>
    <w:p w:rsidR="00C55668" w:rsidRPr="00165A98" w:rsidRDefault="00C55668" w:rsidP="00165A98">
      <w:r>
        <w:rPr>
          <w:noProof/>
        </w:rPr>
        <w:pict>
          <v:group id="_x0000_s1072" style="position:absolute;margin-left:10.1pt;margin-top:63.4pt;width:468.15pt;height:345.65pt;z-index:251655680" coordorigin="1563,3226" coordsize="9363,7358">
            <v:shape id="_x0000_s1073" type="#_x0000_t202" style="position:absolute;left:4209;top:3226;width:3053;height:511">
              <v:textbox style="mso-next-textbox:#_x0000_s1073">
                <w:txbxContent>
                  <w:p w:rsidR="00C55668" w:rsidRDefault="00C55668" w:rsidP="00165A98">
                    <w:pPr>
                      <w:rPr>
                        <w:lang w:val="en-US"/>
                      </w:rPr>
                    </w:pPr>
                    <w:r>
                      <w:rPr>
                        <w:lang w:val="en-US"/>
                      </w:rPr>
                      <w:t>m-</w:t>
                    </w:r>
                    <w:r>
                      <w:t xml:space="preserve">язык </w:t>
                    </w:r>
                    <w:r>
                      <w:rPr>
                        <w:lang w:val="en-US"/>
                      </w:rPr>
                      <w:t>MATLAB</w:t>
                    </w:r>
                  </w:p>
                </w:txbxContent>
              </v:textbox>
            </v:shape>
            <v:shape id="_x0000_s1074" type="#_x0000_t202" style="position:absolute;left:1970;top:4589;width:2036;height:511">
              <v:textbox style="mso-next-textbox:#_x0000_s1074">
                <w:txbxContent>
                  <w:p w:rsidR="00C55668" w:rsidRDefault="00C55668" w:rsidP="00165A98">
                    <w:r>
                      <w:t>Операторы</w:t>
                    </w:r>
                  </w:p>
                </w:txbxContent>
              </v:textbox>
            </v:shape>
            <v:shape id="_x0000_s1075" type="#_x0000_t202" style="position:absolute;left:6448;top:4589;width:3664;height:511">
              <v:textbox style="mso-next-textbox:#_x0000_s1075">
                <w:txbxContent>
                  <w:p w:rsidR="00C55668" w:rsidRDefault="00C55668" w:rsidP="00165A98">
                    <w:r>
                      <w:t>Управляющие конструкции</w:t>
                    </w:r>
                  </w:p>
                </w:txbxContent>
              </v:textbox>
            </v:shape>
            <v:shape id="_x0000_s1076" type="#_x0000_t202" style="position:absolute;left:1563;top:5782;width:1628;height:511">
              <v:textbox style="mso-next-textbox:#_x0000_s1076">
                <w:txbxContent>
                  <w:p w:rsidR="00C55668" w:rsidRDefault="00C55668" w:rsidP="00165A98">
                    <w:r>
                      <w:t>Команды</w:t>
                    </w:r>
                  </w:p>
                </w:txbxContent>
              </v:textbox>
            </v:shape>
            <v:shape id="_x0000_s1077" type="#_x0000_t202" style="position:absolute;left:4365;top:7145;width:1800;height:511">
              <v:textbox style="mso-next-textbox:#_x0000_s1077">
                <w:txbxContent>
                  <w:p w:rsidR="00C55668" w:rsidRPr="008911A2" w:rsidRDefault="00C55668" w:rsidP="00165A98">
                    <w:r w:rsidRPr="008911A2">
                      <w:t>Выражения</w:t>
                    </w:r>
                  </w:p>
                </w:txbxContent>
              </v:textbox>
            </v:shape>
            <v:line id="_x0000_s1078" style="position:absolute;flip:x" from="2784,3737" to="4820,4589">
              <v:stroke endarrow="block"/>
            </v:line>
            <v:line id="_x0000_s1079" style="position:absolute" from="5837,3737" to="8483,4589">
              <v:stroke endarrow="block"/>
            </v:line>
            <v:line id="_x0000_s1080" style="position:absolute;flip:x" from="2377,5100" to="2784,5782">
              <v:stroke endarrow="block"/>
            </v:line>
            <v:shape id="_x0000_s1081" type="#_x0000_t202" style="position:absolute;left:1695;top:8167;width:1628;height:512">
              <v:textbox style="mso-next-textbox:#_x0000_s1081">
                <w:txbxContent>
                  <w:p w:rsidR="00C55668" w:rsidRDefault="00C55668" w:rsidP="00165A98">
                    <w:r>
                      <w:t>Константы</w:t>
                    </w:r>
                  </w:p>
                </w:txbxContent>
              </v:textbox>
            </v:shape>
            <v:shape id="_x0000_s1082" type="#_x0000_t202" style="position:absolute;left:3526;top:8167;width:1832;height:512">
              <v:textbox style="mso-next-textbox:#_x0000_s1082">
                <w:txbxContent>
                  <w:p w:rsidR="00C55668" w:rsidRDefault="00C55668" w:rsidP="00165A98">
                    <w:r>
                      <w:t>Переменные</w:t>
                    </w:r>
                  </w:p>
                </w:txbxContent>
              </v:textbox>
            </v:shape>
            <v:shape id="_x0000_s1083" type="#_x0000_t202" style="position:absolute;left:5562;top:8167;width:1425;height:512">
              <v:textbox style="mso-next-textbox:#_x0000_s1083">
                <w:txbxContent>
                  <w:p w:rsidR="00C55668" w:rsidRDefault="00C55668" w:rsidP="00165A98">
                    <w:r>
                      <w:t>Функции</w:t>
                    </w:r>
                  </w:p>
                </w:txbxContent>
              </v:textbox>
            </v:shape>
            <v:shape id="_x0000_s1084" type="#_x0000_t202" style="position:absolute;left:7190;top:8167;width:3053;height:512">
              <v:textbox style="mso-next-textbox:#_x0000_s1084">
                <w:txbxContent>
                  <w:p w:rsidR="00C55668" w:rsidRDefault="00C55668" w:rsidP="00165A98">
                    <w:r>
                      <w:t>Соединительные знаки</w:t>
                    </w:r>
                  </w:p>
                </w:txbxContent>
              </v:textbox>
            </v:shape>
            <v:line id="_x0000_s1085" style="position:absolute;flip:x" from="2712,7614" to="4833,8167">
              <v:stroke endarrow="block"/>
            </v:line>
            <v:line id="_x0000_s1086" style="position:absolute;flip:x" from="4341,7614" to="5373,8167">
              <v:stroke endarrow="block"/>
            </v:line>
            <v:line id="_x0000_s1087" style="position:absolute" from="5553,7614" to="6173,8167">
              <v:stroke endarrow="block"/>
            </v:line>
            <v:line id="_x0000_s1088" style="position:absolute" from="5562,7656" to="8615,8167">
              <v:stroke endarrow="block"/>
            </v:line>
            <v:shape id="_x0000_s1089" type="#_x0000_t202" style="position:absolute;left:4006;top:5782;width:2035;height:511">
              <v:textbox style="mso-next-textbox:#_x0000_s1089">
                <w:txbxContent>
                  <w:p w:rsidR="00C55668" w:rsidRDefault="00C55668" w:rsidP="00165A98">
                    <w:r>
                      <w:t>Присваивание</w:t>
                    </w:r>
                  </w:p>
                </w:txbxContent>
              </v:textbox>
            </v:shape>
            <v:line id="_x0000_s1090" style="position:absolute" from="3598,5100" to="5023,5782">
              <v:stroke endarrow="block"/>
            </v:line>
            <v:line id="_x0000_s1091" style="position:absolute" from="5023,6293" to="5023,7145">
              <v:stroke endarrow="block"/>
            </v:line>
            <v:shape id="_x0000_s1092" type="#_x0000_t202" style="position:absolute;left:8483;top:5782;width:2036;height:511">
              <v:textbox style="mso-next-textbox:#_x0000_s1092">
                <w:txbxContent>
                  <w:p w:rsidR="00C55668" w:rsidRDefault="00C55668" w:rsidP="00165A98">
                    <w:r>
                      <w:t>Циклические</w:t>
                    </w:r>
                  </w:p>
                </w:txbxContent>
              </v:textbox>
            </v:shape>
            <v:shape id="_x0000_s1093" type="#_x0000_t202" style="position:absolute;left:6448;top:5782;width:1628;height:511">
              <v:textbox style="mso-next-textbox:#_x0000_s1093">
                <w:txbxContent>
                  <w:p w:rsidR="00C55668" w:rsidRDefault="00C55668" w:rsidP="00165A98">
                    <w:r>
                      <w:t>Условные</w:t>
                    </w:r>
                  </w:p>
                </w:txbxContent>
              </v:textbox>
            </v:shape>
            <v:line id="_x0000_s1094" style="position:absolute;flip:x" from="7059,5100" to="7669,5782">
              <v:stroke endarrow="block"/>
            </v:line>
            <v:line id="_x0000_s1095" style="position:absolute" from="8891,5100" to="9501,5782">
              <v:stroke endarrow="block"/>
            </v:line>
            <v:shape id="_x0000_s1096" type="#_x0000_t202" style="position:absolute;left:6448;top:7145;width:814;height:511">
              <v:textbox style="mso-next-textbox:#_x0000_s1096">
                <w:txbxContent>
                  <w:p w:rsidR="00C55668" w:rsidRDefault="00C55668" w:rsidP="00165A98">
                    <w:pPr>
                      <w:rPr>
                        <w:lang w:val="en-US"/>
                      </w:rPr>
                    </w:pPr>
                    <w:r>
                      <w:rPr>
                        <w:lang w:val="en-US"/>
                      </w:rPr>
                      <w:t>if</w:t>
                    </w:r>
                  </w:p>
                </w:txbxContent>
              </v:textbox>
            </v:shape>
            <v:shape id="_x0000_s1097" type="#_x0000_t202" style="position:absolute;left:7466;top:7145;width:1221;height:511">
              <v:textbox style="mso-next-textbox:#_x0000_s1097">
                <w:txbxContent>
                  <w:p w:rsidR="00C55668" w:rsidRDefault="00C55668" w:rsidP="00165A98">
                    <w:pPr>
                      <w:rPr>
                        <w:lang w:val="en-US"/>
                      </w:rPr>
                    </w:pPr>
                    <w:r>
                      <w:rPr>
                        <w:lang w:val="en-US"/>
                      </w:rPr>
                      <w:t>switch</w:t>
                    </w:r>
                  </w:p>
                </w:txbxContent>
              </v:textbox>
            </v:shape>
            <v:shape id="_x0000_s1098" type="#_x0000_t202" style="position:absolute;left:8891;top:7145;width:814;height:511">
              <v:textbox style="mso-next-textbox:#_x0000_s1098">
                <w:txbxContent>
                  <w:p w:rsidR="00C55668" w:rsidRDefault="00C55668" w:rsidP="00165A98">
                    <w:pPr>
                      <w:rPr>
                        <w:lang w:val="en-US"/>
                      </w:rPr>
                    </w:pPr>
                    <w:r>
                      <w:rPr>
                        <w:lang w:val="en-US"/>
                      </w:rPr>
                      <w:t>for</w:t>
                    </w:r>
                  </w:p>
                </w:txbxContent>
              </v:textbox>
            </v:shape>
            <v:shape id="_x0000_s1099" type="#_x0000_t202" style="position:absolute;left:9908;top:7145;width:1018;height:511">
              <v:textbox style="mso-next-textbox:#_x0000_s1099">
                <w:txbxContent>
                  <w:p w:rsidR="00C55668" w:rsidRDefault="00C55668" w:rsidP="00165A98">
                    <w:pPr>
                      <w:rPr>
                        <w:lang w:val="en-US"/>
                      </w:rPr>
                    </w:pPr>
                    <w:r>
                      <w:rPr>
                        <w:lang w:val="en-US"/>
                      </w:rPr>
                      <w:t>while</w:t>
                    </w:r>
                  </w:p>
                </w:txbxContent>
              </v:textbox>
            </v:shape>
            <v:line id="_x0000_s1100" style="position:absolute;flip:x" from="6855,6293" to="7059,7145">
              <v:stroke endarrow="block"/>
            </v:line>
            <v:line id="_x0000_s1101" style="position:absolute" from="7466,6293" to="8076,7145">
              <v:stroke endarrow="block"/>
            </v:line>
            <v:line id="_x0000_s1102" style="position:absolute" from="9298,6293" to="9298,7145">
              <v:stroke endarrow="block"/>
            </v:line>
            <v:line id="_x0000_s1103" style="position:absolute" from="10112,6293" to="10315,7145">
              <v:stroke endarrow="block"/>
            </v:line>
            <v:shape id="_x0000_s1104" type="#_x0000_t202" style="position:absolute;left:1695;top:9144;width:1518;height:1350">
              <v:textbox style="mso-next-textbox:#_x0000_s1104">
                <w:txbxContent>
                  <w:p w:rsidR="00C55668" w:rsidRDefault="00C55668" w:rsidP="00165A98">
                    <w:pPr>
                      <w:pBdr>
                        <w:bottom w:val="single" w:sz="12" w:space="1" w:color="auto"/>
                      </w:pBdr>
                    </w:pPr>
                    <w:r>
                      <w:t>Пользов</w:t>
                    </w:r>
                    <w:r>
                      <w:t>а</w:t>
                    </w:r>
                    <w:r>
                      <w:t>тельские</w:t>
                    </w:r>
                  </w:p>
                  <w:p w:rsidR="00C55668" w:rsidRDefault="00C55668" w:rsidP="00165A98">
                    <w:r>
                      <w:t>Системные</w:t>
                    </w:r>
                  </w:p>
                  <w:p w:rsidR="00C55668" w:rsidRDefault="00C55668" w:rsidP="00165A98"/>
                </w:txbxContent>
              </v:textbox>
            </v:shape>
            <v:line id="_x0000_s1105" style="position:absolute" from="2102,8634" to="2102,9145">
              <v:stroke endarrow="block"/>
            </v:line>
            <v:line id="_x0000_s1106" style="position:absolute;flip:x" from="6093,8694" to="6117,9234">
              <v:stroke endarrow="block"/>
            </v:line>
            <v:shape id="_x0000_s1107" type="#_x0000_t202" style="position:absolute;left:1563;top:6760;width:1182;height:494">
              <v:textbox style="mso-next-textbox:#_x0000_s1107">
                <w:txbxContent>
                  <w:p w:rsidR="00C55668" w:rsidRPr="008911A2" w:rsidRDefault="00C55668" w:rsidP="00165A98">
                    <w:pPr>
                      <w:rPr>
                        <w:sz w:val="20"/>
                        <w:szCs w:val="20"/>
                        <w:lang w:val="en-US"/>
                      </w:rPr>
                    </w:pPr>
                    <w:r w:rsidRPr="008911A2">
                      <w:rPr>
                        <w:sz w:val="20"/>
                        <w:szCs w:val="20"/>
                        <w:lang w:val="en-US"/>
                      </w:rPr>
                      <w:t>MATLAB</w:t>
                    </w:r>
                  </w:p>
                </w:txbxContent>
              </v:textbox>
            </v:shape>
            <v:line id="_x0000_s1108" style="position:absolute" from="2377,6248" to="2377,6759">
              <v:stroke endarrow="block"/>
            </v:line>
            <v:shape id="_x0000_s1109" type="#_x0000_t202" style="position:absolute;left:2925;top:6714;width:1260;height:540">
              <v:textbox style="mso-next-textbox:#_x0000_s1109">
                <w:txbxContent>
                  <w:p w:rsidR="00C55668" w:rsidRPr="008911A2" w:rsidRDefault="00C55668" w:rsidP="00165A98">
                    <w:r>
                      <w:t>Система</w:t>
                    </w:r>
                  </w:p>
                </w:txbxContent>
              </v:textbox>
            </v:shape>
            <v:line id="_x0000_s1110" style="position:absolute" from="2745,6174" to="3825,6714">
              <v:stroke endarrow="block"/>
            </v:line>
            <v:shape id="_x0000_s1111" type="#_x0000_t202" style="position:absolute;left:5545;top:9234;width:1628;height:1350">
              <v:textbox style="mso-next-textbox:#_x0000_s1111">
                <w:txbxContent>
                  <w:p w:rsidR="00C55668" w:rsidRDefault="00C55668" w:rsidP="00165A98">
                    <w:pPr>
                      <w:pBdr>
                        <w:bottom w:val="single" w:sz="12" w:space="1" w:color="auto"/>
                      </w:pBdr>
                    </w:pPr>
                    <w:r>
                      <w:t>Пользов</w:t>
                    </w:r>
                    <w:r>
                      <w:t>а</w:t>
                    </w:r>
                    <w:r>
                      <w:t>тельские</w:t>
                    </w:r>
                  </w:p>
                  <w:p w:rsidR="00C55668" w:rsidRDefault="00C55668" w:rsidP="00165A98">
                    <w:r>
                      <w:t>Системные</w:t>
                    </w:r>
                  </w:p>
                  <w:p w:rsidR="00C55668" w:rsidRDefault="00C55668" w:rsidP="00165A98"/>
                </w:txbxContent>
              </v:textbox>
            </v:shape>
            <v:shape id="_x0000_s1112" type="#_x0000_t202" style="position:absolute;left:3933;top:9054;width:1260;height:1080">
              <v:textbox style="mso-next-textbox:#_x0000_s1112">
                <w:txbxContent>
                  <w:p w:rsidR="00C55668" w:rsidRDefault="00C55668" w:rsidP="00165A98">
                    <w:pPr>
                      <w:rPr>
                        <w:lang w:val="en-US"/>
                      </w:rPr>
                    </w:pPr>
                    <w:r>
                      <w:rPr>
                        <w:lang w:val="en-US"/>
                      </w:rPr>
                      <w:t>global</w:t>
                    </w:r>
                  </w:p>
                  <w:p w:rsidR="00C55668" w:rsidRPr="008911A2" w:rsidRDefault="00C55668" w:rsidP="00165A98">
                    <w:pPr>
                      <w:rPr>
                        <w:lang w:val="en-US"/>
                      </w:rPr>
                    </w:pPr>
                    <w:r>
                      <w:rPr>
                        <w:lang w:val="en-US"/>
                      </w:rPr>
                      <w:t>persistent</w:t>
                    </w:r>
                  </w:p>
                </w:txbxContent>
              </v:textbox>
            </v:shape>
            <v:line id="_x0000_s1113" style="position:absolute" from="4473,8694" to="4473,9054">
              <v:stroke endarrow="block"/>
            </v:line>
            <w10:wrap type="topAndBottom"/>
          </v:group>
        </w:pict>
      </w:r>
      <w:r w:rsidRPr="00165A98">
        <w:tab/>
        <w:t xml:space="preserve">Элементами в </w:t>
      </w:r>
      <w:r w:rsidRPr="00165A98">
        <w:rPr>
          <w:lang w:val="en-US"/>
        </w:rPr>
        <w:t>m</w:t>
      </w:r>
      <w:r w:rsidRPr="00165A98">
        <w:t xml:space="preserve">-языке, применяемом для управления вычислительным процессом в </w:t>
      </w:r>
      <w:r w:rsidRPr="00165A98">
        <w:rPr>
          <w:lang w:val="en-US"/>
        </w:rPr>
        <w:t>MA</w:t>
      </w:r>
      <w:r w:rsidRPr="00165A98">
        <w:rPr>
          <w:lang w:val="en-US"/>
        </w:rPr>
        <w:t>T</w:t>
      </w:r>
      <w:r w:rsidRPr="00165A98">
        <w:rPr>
          <w:lang w:val="en-US"/>
        </w:rPr>
        <w:t>LAB</w:t>
      </w:r>
      <w:r w:rsidRPr="00165A98">
        <w:t>, служат константы, переменные, функции, команды и управляющие конструкции. Эти эл</w:t>
      </w:r>
      <w:r w:rsidRPr="00165A98">
        <w:t>е</w:t>
      </w:r>
      <w:r w:rsidRPr="00165A98">
        <w:t>менты, возможно, в различных соединениях с помощью специальных соединительных знаков, и</w:t>
      </w:r>
      <w:r w:rsidRPr="00165A98">
        <w:t>с</w:t>
      </w:r>
      <w:r w:rsidRPr="00165A98">
        <w:t>пользуются как в командной строке, так и в программах. Структура языка представлена на рис.1.</w:t>
      </w:r>
    </w:p>
    <w:p w:rsidR="00C55668" w:rsidRPr="00165A98" w:rsidRDefault="00C55668" w:rsidP="00165A98">
      <w:r w:rsidRPr="00165A98">
        <w:tab/>
      </w:r>
      <w:r w:rsidRPr="00165A98">
        <w:tab/>
      </w:r>
      <w:r w:rsidRPr="00165A98">
        <w:tab/>
      </w:r>
      <w:r w:rsidRPr="00165A98">
        <w:tab/>
        <w:t>Рис.1</w:t>
      </w:r>
    </w:p>
    <w:p w:rsidR="00C55668" w:rsidRPr="00165A98" w:rsidRDefault="00C55668" w:rsidP="00165A98">
      <w:r w:rsidRPr="00165A98">
        <w:t>Переменные и функции – именованные. Правило имен: сочетание символов латинского алфавита, цифр и подчерков. Начинаться с буквы. Регистрочувствительные!</w:t>
      </w:r>
    </w:p>
    <w:p w:rsidR="00C55668" w:rsidRPr="00165A98" w:rsidRDefault="00C55668" w:rsidP="00165A98">
      <w:r w:rsidRPr="00165A98">
        <w:rPr>
          <w:b/>
          <w:bCs/>
        </w:rPr>
        <w:t>Операторы</w:t>
      </w:r>
      <w:r w:rsidRPr="00165A98">
        <w:t xml:space="preserve"> языка – это специальные конструкции, с помощью которых осуществляется управл</w:t>
      </w:r>
      <w:r w:rsidRPr="00165A98">
        <w:t>е</w:t>
      </w:r>
      <w:r w:rsidRPr="00165A98">
        <w:t>ние ресурс</w:t>
      </w:r>
      <w:r w:rsidRPr="00165A98">
        <w:t>а</w:t>
      </w:r>
      <w:r w:rsidRPr="00165A98">
        <w:t xml:space="preserve">ми компьютера в ходе решения задач. Оператор в m-языке может представлять собой </w:t>
      </w:r>
      <w:r w:rsidRPr="00165A98">
        <w:rPr>
          <w:b/>
          <w:bCs/>
        </w:rPr>
        <w:t>команду</w:t>
      </w:r>
      <w:r w:rsidRPr="00165A98">
        <w:t xml:space="preserve"> или</w:t>
      </w:r>
      <w:r w:rsidRPr="00165A98">
        <w:rPr>
          <w:b/>
          <w:bCs/>
        </w:rPr>
        <w:t xml:space="preserve"> присва</w:t>
      </w:r>
      <w:r w:rsidRPr="00165A98">
        <w:rPr>
          <w:b/>
          <w:bCs/>
        </w:rPr>
        <w:t>и</w:t>
      </w:r>
      <w:r w:rsidRPr="00165A98">
        <w:rPr>
          <w:b/>
          <w:bCs/>
        </w:rPr>
        <w:t>вание</w:t>
      </w:r>
      <w:r w:rsidRPr="00165A98">
        <w:t xml:space="preserve">. Операторы </w:t>
      </w:r>
      <w:r w:rsidRPr="00165A98">
        <w:rPr>
          <w:lang w:val="en-US"/>
        </w:rPr>
        <w:t>MATLAB</w:t>
      </w:r>
      <w:r w:rsidRPr="00165A98">
        <w:t xml:space="preserve"> могут выполняться как в командном окне, так и в составе m-программ.</w:t>
      </w:r>
    </w:p>
    <w:p w:rsidR="00C55668" w:rsidRPr="00165A98" w:rsidRDefault="00C55668" w:rsidP="00165A98">
      <w:r w:rsidRPr="00165A98">
        <w:t>В конце оператора может ничего не стоять, а могут заканчиваться «,» или «;» (есть различие – о нем дальше). В одной строке можно записать несколько операторов – тогда нужны разделители «,» или «;». Если оператор – длинный и не помещается на строке – можно разорвать (только нел</w:t>
      </w:r>
      <w:r w:rsidRPr="00165A98">
        <w:t>ь</w:t>
      </w:r>
      <w:r w:rsidRPr="00165A98">
        <w:t>зя разрывать имена) и поставить в конце строки многоточие «…» - после этого продолжить опер</w:t>
      </w:r>
      <w:r w:rsidRPr="00165A98">
        <w:t>а</w:t>
      </w:r>
      <w:r w:rsidRPr="00165A98">
        <w:t xml:space="preserve">тор на следующей строке. </w:t>
      </w:r>
    </w:p>
    <w:p w:rsidR="00C55668" w:rsidRPr="00165A98" w:rsidRDefault="00C55668" w:rsidP="00165A98">
      <w:pPr>
        <w:ind w:left="357"/>
      </w:pPr>
      <w:r w:rsidRPr="00165A98">
        <w:t>Оператор присваивания – явный и скрытый.</w:t>
      </w:r>
    </w:p>
    <w:p w:rsidR="00C55668" w:rsidRPr="00165A98" w:rsidRDefault="00C55668" w:rsidP="00165A98">
      <w:pPr>
        <w:ind w:left="357"/>
      </w:pPr>
      <w:r w:rsidRPr="00165A98">
        <w:t>Явный – со знаком присваивания «=»:   ff=[1 2 3;4 5 6]</w:t>
      </w:r>
    </w:p>
    <w:p w:rsidR="00C55668" w:rsidRPr="00165A98" w:rsidRDefault="00C55668" w:rsidP="00165A98">
      <w:pPr>
        <w:ind w:left="357"/>
      </w:pPr>
      <w:r w:rsidRPr="00165A98">
        <w:t>Скрытый: size(ff) – результат записывается в стандартную переменную ans</w:t>
      </w:r>
    </w:p>
    <w:p w:rsidR="00C55668" w:rsidRPr="00165A98" w:rsidRDefault="00C55668" w:rsidP="00165A98">
      <w:pPr>
        <w:ind w:left="357"/>
      </w:pPr>
    </w:p>
    <w:p w:rsidR="00C55668" w:rsidRPr="002B7C12" w:rsidRDefault="00C55668" w:rsidP="002B7C12">
      <w:pPr>
        <w:rPr>
          <w:b/>
        </w:rPr>
      </w:pPr>
      <w:r>
        <w:rPr>
          <w:noProof/>
        </w:rPr>
        <w:pict>
          <v:group id="Группа 49" o:spid="_x0000_s1114" style="position:absolute;margin-left:42pt;margin-top:29.4pt;width:434.8pt;height:159.75pt;z-index:251654656" coordsize="55225,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">
            <v:shape id="Поле 27" o:spid="_x0000_s1115" type="#_x0000_t202" style="position:absolute;left:19050;width:10287;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style="mso-next-textbox:#Поле 27">
                <w:txbxContent>
                  <w:p w:rsidR="00C55668" w:rsidRPr="00512F7B" w:rsidRDefault="00C55668" w:rsidP="00165A98">
                    <w:r w:rsidRPr="00512F7B">
                      <w:t>Матрица</w:t>
                    </w:r>
                  </w:p>
                </w:txbxContent>
              </v:textbox>
            </v:shape>
            <v:shape id="Поле 28" o:spid="_x0000_s1116" type="#_x0000_t202" style="position:absolute;top:8191;width:9715;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Brjb8A&#10;AADbAAAADwAAAGRycy9kb3ducmV2LnhtbERPTYvCMBC9L/gfwgje1lQP4lajiCDsRcTqYfc2JGMb&#10;bSalydbqrzcHYY+P971c964WHbXBelYwGWcgiLU3lksF59Pucw4iRGSDtWdS8KAA69XgY4m58Xc+&#10;UlfEUqQQDjkqqGJscimDrshhGPuGOHEX3zqMCbalNC3eU7ir5TTLZtKh5dRQYUPbivSt+HMKDP94&#10;1r92/7RcaPv1PMyvulNqNOw3CxCR+vgvfru/jYJpGpu+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oGuNvwAAANsAAAAPAAAAAAAAAAAAAAAAAJgCAABkcnMvZG93bnJl&#10;di54bWxQSwUGAAAAAAQABAD1AAAAhAMAAAAA&#10;" fillcolor="window" strokeweight=".5pt">
              <v:textbox style="mso-next-textbox:#Поле 28">
                <w:txbxContent>
                  <w:p w:rsidR="00C55668" w:rsidRPr="00512F7B" w:rsidRDefault="00C55668" w:rsidP="00165A98">
                    <w:r w:rsidRPr="00512F7B">
                      <w:t>Логическая</w:t>
                    </w:r>
                  </w:p>
                </w:txbxContent>
              </v:textbox>
            </v:shape>
            <v:shape id="Поле 29" o:spid="_x0000_s1117" type="#_x0000_t202" style="position:absolute;left:10382;top:8191;width:10287;height:4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style="mso-next-textbox:#Поле 29">
                <w:txbxContent>
                  <w:p w:rsidR="00C55668" w:rsidRPr="00512F7B" w:rsidRDefault="00C55668" w:rsidP="00165A98">
                    <w:r w:rsidRPr="00512F7B">
                      <w:t>Символьная</w:t>
                    </w:r>
                    <w:r w:rsidRPr="00512F7B">
                      <w:rPr>
                        <w:lang w:val="en-US"/>
                      </w:rPr>
                      <w:t xml:space="preserve">/ </w:t>
                    </w:r>
                    <w:r w:rsidRPr="00512F7B">
                      <w:t>строчная</w:t>
                    </w:r>
                  </w:p>
                </w:txbxContent>
              </v:textbox>
            </v:shape>
            <v:shape id="Поле 30" o:spid="_x0000_s1118" type="#_x0000_t202" style="position:absolute;left:21431;top:8191;width:800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VsAA&#10;AADbAAAADwAAAGRycy9kb3ducmV2LnhtbERPz2vCMBS+C/sfwhvsZlM3GK4aiwjCLmPYeXC3R/Js&#10;o81LabK28683h8GOH9/vdTm5VgzUB+tZwSLLQRBrbyzXCo5f+/kSRIjIBlvPpOCXApSbh9kaC+NH&#10;PtBQxVqkEA4FKmhi7Aopg27IYch8R5y4s+8dxgT7WpoexxTuWvmc56/SoeXU0GBHu4b0tfpxCgyf&#10;POtv+3GzXGn7dvtcXvSg1NPjtF2BiDTFf/Gf+90oeEnr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xVsAAAADbAAAADwAAAAAAAAAAAAAAAACYAgAAZHJzL2Rvd25y&#10;ZXYueG1sUEsFBgAAAAAEAAQA9QAAAIUDAAAAAA==&#10;" fillcolor="window" strokeweight=".5pt">
              <v:textbox style="mso-next-textbox:#Поле 30">
                <w:txbxContent>
                  <w:p w:rsidR="00C55668" w:rsidRPr="00512F7B" w:rsidRDefault="00C55668" w:rsidP="00165A98">
                    <w:r w:rsidRPr="00512F7B">
                      <w:t>Числовая</w:t>
                    </w:r>
                  </w:p>
                </w:txbxContent>
              </v:textbox>
            </v:shape>
            <v:shape id="Поле 31" o:spid="_x0000_s1119" type="#_x0000_t202" style="position:absolute;left:37719;top:8191;width:7048;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UzcMA&#10;AADbAAAADwAAAGRycy9kb3ducmV2LnhtbESPQWvCQBSE70L/w/IKvelGC6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NUzcMAAADbAAAADwAAAAAAAAAAAAAAAACYAgAAZHJzL2Rv&#10;d25yZXYueG1sUEsFBgAAAAAEAAQA9QAAAIgDAAAAAA==&#10;" fillcolor="window" strokeweight=".5pt">
              <v:textbox style="mso-next-textbox:#Поле 31">
                <w:txbxContent>
                  <w:p w:rsidR="00C55668" w:rsidRPr="00512F7B" w:rsidRDefault="00C55668" w:rsidP="00165A98">
                    <w:r w:rsidRPr="00512F7B">
                      <w:t>Ячейки</w:t>
                    </w:r>
                  </w:p>
                </w:txbxContent>
              </v:textbox>
            </v:shape>
            <v:shape id="Поле 32" o:spid="_x0000_s1120" type="#_x0000_t202" style="position:absolute;left:45434;top:8191;width:97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KusMA&#10;AADbAAAADwAAAGRycy9kb3ducmV2LnhtbESPQWvCQBSE70L/w/IK3nRTC2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HKusMAAADbAAAADwAAAAAAAAAAAAAAAACYAgAAZHJzL2Rv&#10;d25yZXYueG1sUEsFBgAAAAAEAAQA9QAAAIgDAAAAAA==&#10;" fillcolor="window" strokeweight=".5pt">
              <v:textbox style="mso-next-textbox:#Поле 32">
                <w:txbxContent>
                  <w:p w:rsidR="00C55668" w:rsidRPr="00512F7B" w:rsidRDefault="00C55668" w:rsidP="00165A98">
                    <w:r w:rsidRPr="00512F7B">
                      <w:t>Структура</w:t>
                    </w:r>
                  </w:p>
                </w:txbxContent>
              </v:textbox>
            </v:shape>
            <v:line id="Прямая соединительная линия 33" o:spid="_x0000_s1121" style="position:absolute;flip:y;visibility:visible" from="4857,5524" to="50298,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Прямая соединительная линия 34" o:spid="_x0000_s1122" style="position:absolute;visibility:visible" from="4857,5810" to="4857,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Прямая соединительная линия 35" o:spid="_x0000_s1123" style="position:absolute;visibility:visible" from="15144,5810" to="1514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Прямая соединительная линия 36" o:spid="_x0000_s1124" style="position:absolute;visibility:visible" from="25527,5810" to="25622,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Прямая соединительная линия 37" o:spid="_x0000_s1125" style="position:absolute;visibility:visible" from="39719,5524" to="3981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Прямая соединительная линия 38" o:spid="_x0000_s1126" style="position:absolute;visibility:visible" from="50292,5524" to="50296,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Прямая соединительная линия 39" o:spid="_x0000_s1127" style="position:absolute;visibility:visible" from="24288,3048" to="24288,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shape id="Text Box 17" o:spid="_x0000_s1128" type="#_x0000_t202" style="position:absolute;left:8763;top:17335;width:11195;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TsMA&#10;AADbAAAADwAAAGRycy9kb3ducmV2LnhtbERPy2rCQBTdF/oPwy10VyeREkt0lFARXWRRtbTba+Y2&#10;SZu5EzJjHn/vLAouD+e92oymET11rrasIJ5FIIgLq2suFXyedy9vIJxH1thYJgUTOdisHx9WmGo7&#10;8JH6ky9FCGGXooLK+zaV0hUVGXQz2xIH7sd2Bn2AXSl1h0MIN42cR1EiDdYcGips6b2i4u90NQqy&#10;rSkWv19xluVTnPfnj+/kcNkr9fw0ZksQnkZ/F/+7D1rBa1gfvo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7TsMAAADbAAAADwAAAAAAAAAAAAAAAACYAgAAZHJzL2Rv&#10;d25yZXYueG1sUEsFBgAAAAAEAAQA9QAAAIgDAAAAAA==&#10;" strokecolor="windowText">
              <v:textbox style="mso-next-textbox:#Text Box 17">
                <w:txbxContent>
                  <w:p w:rsidR="00C55668" w:rsidRDefault="00C55668" w:rsidP="00165A98">
                    <w:pPr>
                      <w:rPr>
                        <w:lang w:val="en-US"/>
                      </w:rPr>
                    </w:pPr>
                    <w:r>
                      <w:rPr>
                        <w:lang w:val="en-US"/>
                      </w:rPr>
                      <w:t>int, fixed point</w:t>
                    </w:r>
                  </w:p>
                  <w:p w:rsidR="00C55668" w:rsidRPr="00AB06C2" w:rsidRDefault="00C55668" w:rsidP="00165A98">
                    <w:pPr>
                      <w:rPr>
                        <w:lang w:val="en-US"/>
                      </w:rPr>
                    </w:pPr>
                  </w:p>
                </w:txbxContent>
              </v:textbox>
            </v:shape>
            <v:shape id="Поле 41" o:spid="_x0000_s1129" type="#_x0000_t202" style="position:absolute;left:33718;top:17335;width:17246;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5AzsQA&#10;AADbAAAADwAAAGRycy9kb3ducmV2LnhtbESPQWvCQBSE7wX/w/IEb3Wj2LRENyKCIHiq1p6f2dds&#10;0uzbkF1N9Nd3C4Ueh5n5hlmtB9uIG3W+cqxgNk1AEBdOV1wq+Djtnt9A+ICssXFMCu7kYZ2PnlaY&#10;adfzO92OoRQRwj5DBSaENpPSF4Ys+qlriaP35TqLIcqulLrDPsJtI+dJkkqLFccFgy1tDRXfx6tV&#10;sLuc6l7W1/NnejblY/Hymjb9QanJeNgsQQQawn/4r73XChYz+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QM7EAAAA2wAAAA8AAAAAAAAAAAAAAAAAmAIAAGRycy9k&#10;b3ducmV2LnhtbFBLBQYAAAAABAAEAPUAAACJAwAAAAA=&#10;" fillcolor="window" strokecolor="windowText" strokeweight=".5pt">
              <v:textbox style="mso-next-textbox:#Поле 41">
                <w:txbxContent>
                  <w:p w:rsidR="00C55668" w:rsidRPr="00512F7B" w:rsidRDefault="00C55668" w:rsidP="00165A98">
                    <w:pPr>
                      <w:rPr>
                        <w:lang w:val="en-US"/>
                      </w:rPr>
                    </w:pPr>
                    <w:r w:rsidRPr="00512F7B">
                      <w:rPr>
                        <w:lang w:val="en-US"/>
                      </w:rPr>
                      <w:t>float: single, double</w:t>
                    </w:r>
                  </w:p>
                </w:txbxContent>
              </v:textbox>
            </v:shape>
            <v:line id="Прямая соединительная линия 43" o:spid="_x0000_s1130" style="position:absolute;flip:y;visibility:visible" from="14382,15335" to="44386,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Прямая соединительная линия 45" o:spid="_x0000_s1131" style="position:absolute;visibility:visible" from="14382,15335" to="14382,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Прямая соединительная линия 47" o:spid="_x0000_s1132" style="position:absolute;visibility:visible" from="44386,15335" to="44386,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Прямая соединительная линия 48" o:spid="_x0000_s1133" style="position:absolute;visibility:visible" from="26098,11715" to="26143,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shape id="Поле 44" o:spid="_x0000_s1134" type="#_x0000_t202" style="position:absolute;left:21240;top:17335;width:11526;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EKMMA&#10;AADbAAAADwAAAGRycy9kb3ducmV2LnhtbESPQWvCQBSE7wX/w/KE3uqmIkWjm1AEoZciTXuot8fu&#10;M1nNvg3ZNab+erdQ6HGYmW+YTTm6VgzUB+tZwfMsA0GsvbFcK/j63D0tQYSIbLD1TAp+KEBZTB42&#10;mBt/5Q8aqliLBOGQo4Imxi6XMuiGHIaZ74iTd/S9w5hkX0vT4zXBXSvnWfYiHVpOCw12tG1In6uL&#10;U2D427M+2Peb5Urb1W2/POlBqcfp+LoGEWmM/+G/9ptRsFjA75f0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KEKMMAAADbAAAADwAAAAAAAAAAAAAAAACYAgAAZHJzL2Rv&#10;d25yZXYueG1sUEsFBgAAAAAEAAQA9QAAAIgDAAAAAA==&#10;" fillcolor="window" strokeweight=".5pt">
              <v:textbox style="mso-next-textbox:#Поле 44">
                <w:txbxContent>
                  <w:p w:rsidR="00C55668" w:rsidRPr="00512F7B" w:rsidRDefault="00C55668" w:rsidP="00165A98">
                    <w:pPr>
                      <w:jc w:val="center"/>
                      <w:rPr>
                        <w:lang w:val="en-US"/>
                      </w:rPr>
                    </w:pPr>
                    <w:r w:rsidRPr="00512F7B">
                      <w:rPr>
                        <w:lang w:val="en-US"/>
                      </w:rPr>
                      <w:t>complex</w:t>
                    </w:r>
                  </w:p>
                </w:txbxContent>
              </v:textbox>
            </v:shape>
            <v:line id="Прямая соединительная линия 50" o:spid="_x0000_s1135" style="position:absolute;visibility:visible" from="27622,15335" to="27622,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shape id="Поле 51" o:spid="_x0000_s1136" type="#_x0000_t202" style="position:absolute;left:30289;top:8191;width:6668;height:4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xbcMA&#10;AADbAAAADwAAAGRycy9kb3ducmV2LnhtbESPQWvCQBSE70L/w/IKvelGo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yxbcMAAADbAAAADwAAAAAAAAAAAAAAAACYAgAAZHJzL2Rv&#10;d25yZXYueG1sUEsFBgAAAAAEAAQA9QAAAIgDAAAAAA==&#10;" fillcolor="window" strokeweight=".5pt">
              <v:textbox style="mso-next-textbox:#Поле 51">
                <w:txbxContent>
                  <w:p w:rsidR="00C55668" w:rsidRPr="00512F7B" w:rsidRDefault="00C55668" w:rsidP="00165A98">
                    <w:r w:rsidRPr="00512F7B">
                      <w:t>Дата</w:t>
                    </w:r>
                    <w:r w:rsidRPr="00512F7B">
                      <w:rPr>
                        <w:lang w:val="en-US"/>
                      </w:rPr>
                      <w:t xml:space="preserve">/ </w:t>
                    </w:r>
                    <w:r w:rsidRPr="00512F7B">
                      <w:t>Время</w:t>
                    </w:r>
                  </w:p>
                </w:txbxContent>
              </v:textbox>
            </v:shape>
            <v:line id="Прямая соединительная линия 52" o:spid="_x0000_s1137" style="position:absolute;visibility:visible" from="33337,5810" to="33337,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w10:wrap type="topAndBottom"/>
          </v:group>
        </w:pict>
      </w:r>
      <w:r w:rsidRPr="002B7C12">
        <w:rPr>
          <w:b/>
        </w:rPr>
        <w:t>Типы переменных в m-языке MATLAB и как задаётся тип переменной</w:t>
      </w:r>
    </w:p>
    <w:p w:rsidR="00C55668" w:rsidRPr="00165A98" w:rsidRDefault="00C55668" w:rsidP="00165A98">
      <w:pPr>
        <w:jc w:val="center"/>
      </w:pPr>
      <w:r w:rsidRPr="00165A98">
        <w:t>Рис.3</w:t>
      </w:r>
    </w:p>
    <w:p w:rsidR="00C55668" w:rsidRPr="00165A98" w:rsidRDefault="00C55668" w:rsidP="00165A98">
      <w:r w:rsidRPr="00165A98">
        <w:rPr>
          <w:b/>
          <w:lang w:val="en-US"/>
        </w:rPr>
        <w:t>Logical</w:t>
      </w:r>
      <w:r w:rsidRPr="00165A98">
        <w:t xml:space="preserve"> – матрица, заполненная true или false.</w:t>
      </w:r>
    </w:p>
    <w:p w:rsidR="00C55668" w:rsidRPr="00165A98" w:rsidRDefault="00C55668" w:rsidP="00165A98">
      <w:r w:rsidRPr="00165A98">
        <w:rPr>
          <w:b/>
        </w:rPr>
        <w:t>Char/</w:t>
      </w:r>
      <w:r w:rsidRPr="00165A98">
        <w:rPr>
          <w:b/>
          <w:lang w:val="en-US"/>
        </w:rPr>
        <w:t>String</w:t>
      </w:r>
      <w:r w:rsidRPr="00165A98">
        <w:t xml:space="preserve"> – символьный массив.</w:t>
      </w:r>
    </w:p>
    <w:p w:rsidR="00C55668" w:rsidRPr="00165A98" w:rsidRDefault="00C55668" w:rsidP="00165A98">
      <w:r w:rsidRPr="00165A98">
        <w:rPr>
          <w:b/>
          <w:lang w:val="en-US"/>
        </w:rPr>
        <w:t>Int</w:t>
      </w:r>
      <w:r w:rsidRPr="00165A98">
        <w:rPr>
          <w:b/>
        </w:rPr>
        <w:t xml:space="preserve"> </w:t>
      </w:r>
      <w:r w:rsidRPr="00165A98">
        <w:t>– целое со знаком или uint – целое без знака. Например, uint16 = от 0 до 65000.</w:t>
      </w:r>
    </w:p>
    <w:p w:rsidR="00C55668" w:rsidRPr="00165A98" w:rsidRDefault="00C55668" w:rsidP="00165A98">
      <w:r w:rsidRPr="00165A98">
        <w:rPr>
          <w:lang w:val="en-US"/>
        </w:rPr>
        <w:t>int</w:t>
      </w:r>
      <w:r w:rsidRPr="00165A98">
        <w:t>8 – от -2</w:t>
      </w:r>
      <w:r w:rsidRPr="00165A98">
        <w:rPr>
          <w:vertAlign w:val="superscript"/>
        </w:rPr>
        <w:t>7</w:t>
      </w:r>
      <w:r w:rsidRPr="00165A98">
        <w:t xml:space="preserve"> до 2</w:t>
      </w:r>
      <w:r w:rsidRPr="00165A98">
        <w:rPr>
          <w:vertAlign w:val="superscript"/>
        </w:rPr>
        <w:t>7</w:t>
      </w:r>
      <w:r w:rsidRPr="00165A98">
        <w:t>-1, uint8 – от 0 до 2</w:t>
      </w:r>
      <w:r w:rsidRPr="00165A98">
        <w:rPr>
          <w:vertAlign w:val="superscript"/>
        </w:rPr>
        <w:t>8</w:t>
      </w:r>
      <w:r w:rsidRPr="00165A98">
        <w:t>-1</w:t>
      </w:r>
    </w:p>
    <w:p w:rsidR="00C55668" w:rsidRPr="00165A98" w:rsidRDefault="00C55668" w:rsidP="00165A98">
      <w:r w:rsidRPr="00165A98">
        <w:t>Для сохранения числа 325 в переменной  типа int16 используется оператор x=int16(325).</w:t>
      </w:r>
    </w:p>
    <w:p w:rsidR="00C55668" w:rsidRPr="00165A98" w:rsidRDefault="00C55668" w:rsidP="00165A98">
      <w:r w:rsidRPr="00165A98">
        <w:rPr>
          <w:b/>
          <w:lang w:val="en-US"/>
        </w:rPr>
        <w:t>Fixed</w:t>
      </w:r>
      <w:r w:rsidRPr="00165A98">
        <w:rPr>
          <w:b/>
        </w:rPr>
        <w:t xml:space="preserve"> </w:t>
      </w:r>
      <w:r w:rsidRPr="00165A98">
        <w:rPr>
          <w:b/>
          <w:lang w:val="en-US"/>
        </w:rPr>
        <w:t>point</w:t>
      </w:r>
      <w:r w:rsidRPr="00165A98">
        <w:t xml:space="preserve"> – принципиально  не отличается в </w:t>
      </w:r>
      <w:r w:rsidRPr="00165A98">
        <w:rPr>
          <w:lang w:val="en-US"/>
        </w:rPr>
        <w:t>MATLAB</w:t>
      </w:r>
      <w:r w:rsidRPr="00165A98">
        <w:t xml:space="preserve"> от </w:t>
      </w:r>
      <w:r w:rsidRPr="00165A98">
        <w:rPr>
          <w:lang w:val="en-US"/>
        </w:rPr>
        <w:t>int</w:t>
      </w:r>
      <w:r w:rsidRPr="00165A98">
        <w:t xml:space="preserve"> – все числа одинаковые (нет </w:t>
      </w:r>
      <w:r w:rsidRPr="00165A98">
        <w:rPr>
          <w:lang w:val="en-US"/>
        </w:rPr>
        <w:t>integer</w:t>
      </w:r>
      <w:r w:rsidRPr="00165A98">
        <w:t xml:space="preserve"> и </w:t>
      </w:r>
      <w:r w:rsidRPr="00165A98">
        <w:rPr>
          <w:lang w:val="en-US"/>
        </w:rPr>
        <w:t>real</w:t>
      </w:r>
      <w:r w:rsidRPr="00165A98">
        <w:t>)</w:t>
      </w:r>
    </w:p>
    <w:p w:rsidR="00C55668" w:rsidRPr="00165A98" w:rsidRDefault="00C55668" w:rsidP="00165A98">
      <w:r w:rsidRPr="00165A98">
        <w:rPr>
          <w:b/>
        </w:rPr>
        <w:t>Комплексная</w:t>
      </w:r>
      <w:r w:rsidRPr="00165A98">
        <w:t xml:space="preserve"> - -5.12+4.6</w:t>
      </w:r>
      <w:r w:rsidRPr="00165A98">
        <w:rPr>
          <w:lang w:val="en-US"/>
        </w:rPr>
        <w:t>i</w:t>
      </w:r>
      <w:r w:rsidRPr="00165A98">
        <w:t xml:space="preserve">  - функция </w:t>
      </w:r>
      <w:r w:rsidRPr="00165A98">
        <w:rPr>
          <w:lang w:val="en-US"/>
        </w:rPr>
        <w:t>complex</w:t>
      </w:r>
      <w:r w:rsidRPr="00165A98">
        <w:t>(</w:t>
      </w:r>
      <w:r w:rsidRPr="00165A98">
        <w:rPr>
          <w:lang w:val="en-US"/>
        </w:rPr>
        <w:t>a</w:t>
      </w:r>
      <w:r w:rsidRPr="00165A98">
        <w:t>,</w:t>
      </w:r>
      <w:r w:rsidRPr="00165A98">
        <w:rPr>
          <w:lang w:val="en-US"/>
        </w:rPr>
        <w:t>b</w:t>
      </w:r>
      <w:r w:rsidRPr="00165A98">
        <w:t>)</w:t>
      </w:r>
    </w:p>
    <w:p w:rsidR="00C55668" w:rsidRPr="00165A98" w:rsidRDefault="00C55668" w:rsidP="00165A98">
      <w:r w:rsidRPr="00165A98">
        <w:rPr>
          <w:b/>
          <w:lang w:val="en-US"/>
        </w:rPr>
        <w:t>Date</w:t>
      </w:r>
      <w:r w:rsidRPr="00165A98">
        <w:rPr>
          <w:b/>
        </w:rPr>
        <w:t>/</w:t>
      </w:r>
      <w:r w:rsidRPr="00165A98">
        <w:rPr>
          <w:b/>
          <w:lang w:val="en-US"/>
        </w:rPr>
        <w:t>Time</w:t>
      </w:r>
      <w:r w:rsidRPr="00165A98">
        <w:t xml:space="preserve"> – функции datetime() – возвращает текущие дату и время, </w:t>
      </w:r>
      <w:r w:rsidRPr="00165A98">
        <w:rPr>
          <w:lang w:val="en-US"/>
        </w:rPr>
        <w:t>now</w:t>
      </w:r>
      <w:r w:rsidRPr="00165A98">
        <w:t xml:space="preserve">(), </w:t>
      </w:r>
      <w:r w:rsidRPr="00165A98">
        <w:rPr>
          <w:lang w:val="en-US"/>
        </w:rPr>
        <w:t>today</w:t>
      </w:r>
      <w:r w:rsidRPr="00165A98">
        <w:t xml:space="preserve">() – возвращают число дней от Рождества Христова, </w:t>
      </w:r>
      <w:r w:rsidRPr="00165A98">
        <w:rPr>
          <w:lang w:val="en-US"/>
        </w:rPr>
        <w:t>datestr</w:t>
      </w:r>
      <w:r w:rsidRPr="00165A98">
        <w:t xml:space="preserve">() и </w:t>
      </w:r>
      <w:r w:rsidRPr="00165A98">
        <w:rPr>
          <w:lang w:val="en-US"/>
        </w:rPr>
        <w:t>datenum</w:t>
      </w:r>
      <w:r w:rsidRPr="00165A98">
        <w:t>() – отсчет временных интервалов…</w:t>
      </w:r>
    </w:p>
    <w:p w:rsidR="00C55668" w:rsidRPr="00165A98" w:rsidRDefault="00C55668" w:rsidP="00165A98">
      <w:pPr>
        <w:rPr>
          <w:lang w:val="en-US"/>
        </w:rPr>
      </w:pPr>
      <w:r w:rsidRPr="00165A98">
        <w:rPr>
          <w:b/>
          <w:lang w:val="en-US"/>
        </w:rPr>
        <w:t xml:space="preserve">Float </w:t>
      </w:r>
      <w:r w:rsidRPr="00165A98">
        <w:rPr>
          <w:lang w:val="en-US"/>
        </w:rPr>
        <w:t>– single, double</w:t>
      </w:r>
    </w:p>
    <w:p w:rsidR="00C55668" w:rsidRPr="00165A98" w:rsidRDefault="00C55668" w:rsidP="00165A98">
      <w:r w:rsidRPr="00165A98">
        <w:rPr>
          <w:b/>
          <w:lang w:val="en-US"/>
        </w:rPr>
        <w:t>Single (double)</w:t>
      </w:r>
      <w:r w:rsidRPr="00165A98">
        <w:rPr>
          <w:lang w:val="en-US"/>
        </w:rPr>
        <w:t xml:space="preserve"> -  </w:t>
      </w:r>
      <w:r w:rsidRPr="00165A98">
        <w:t>одинарная</w:t>
      </w:r>
      <w:r w:rsidRPr="00165A98">
        <w:rPr>
          <w:lang w:val="en-US"/>
        </w:rPr>
        <w:t xml:space="preserve"> </w:t>
      </w:r>
      <w:r w:rsidRPr="00165A98">
        <w:t>или</w:t>
      </w:r>
      <w:r w:rsidRPr="00165A98">
        <w:rPr>
          <w:lang w:val="en-US"/>
        </w:rPr>
        <w:t xml:space="preserve"> </w:t>
      </w:r>
      <w:r w:rsidRPr="00165A98">
        <w:t>двойная</w:t>
      </w:r>
      <w:r w:rsidRPr="00165A98">
        <w:rPr>
          <w:lang w:val="en-US"/>
        </w:rPr>
        <w:t xml:space="preserve"> </w:t>
      </w:r>
      <w:r w:rsidRPr="00165A98">
        <w:t>точность</w:t>
      </w:r>
      <w:r w:rsidRPr="00165A98">
        <w:rPr>
          <w:lang w:val="en-US"/>
        </w:rPr>
        <w:t xml:space="preserve">. Single – 3*10^38, Double – 3*10^300. </w:t>
      </w:r>
      <w:r w:rsidRPr="00165A98">
        <w:t>Тип</w:t>
      </w:r>
      <w:r w:rsidRPr="00165A98">
        <w:rPr>
          <w:lang w:val="en-US"/>
        </w:rPr>
        <w:t xml:space="preserve"> do</w:t>
      </w:r>
      <w:r w:rsidRPr="00165A98">
        <w:rPr>
          <w:lang w:val="en-US"/>
        </w:rPr>
        <w:t>u</w:t>
      </w:r>
      <w:r w:rsidRPr="00165A98">
        <w:rPr>
          <w:lang w:val="en-US"/>
        </w:rPr>
        <w:t xml:space="preserve">ble – </w:t>
      </w:r>
      <w:r w:rsidRPr="00165A98">
        <w:t>по</w:t>
      </w:r>
      <w:r w:rsidRPr="00165A98">
        <w:rPr>
          <w:lang w:val="en-US"/>
        </w:rPr>
        <w:t xml:space="preserve"> </w:t>
      </w:r>
      <w:r w:rsidRPr="00165A98">
        <w:t>умо</w:t>
      </w:r>
      <w:r w:rsidRPr="00165A98">
        <w:t>л</w:t>
      </w:r>
      <w:r w:rsidRPr="00165A98">
        <w:t>чанию</w:t>
      </w:r>
      <w:r w:rsidRPr="00165A98">
        <w:rPr>
          <w:lang w:val="en-US"/>
        </w:rPr>
        <w:t xml:space="preserve"> </w:t>
      </w:r>
      <w:r w:rsidRPr="00165A98">
        <w:t>для</w:t>
      </w:r>
      <w:r w:rsidRPr="00165A98">
        <w:rPr>
          <w:lang w:val="en-US"/>
        </w:rPr>
        <w:t xml:space="preserve"> </w:t>
      </w:r>
      <w:r w:rsidRPr="00165A98">
        <w:t>чисел</w:t>
      </w:r>
      <w:r w:rsidRPr="00165A98">
        <w:rPr>
          <w:lang w:val="en-US"/>
        </w:rPr>
        <w:t xml:space="preserve">. </w:t>
      </w:r>
      <w:r w:rsidRPr="00165A98">
        <w:t xml:space="preserve">Задание: </w:t>
      </w:r>
      <w:r w:rsidRPr="00165A98">
        <w:rPr>
          <w:lang w:val="en-US"/>
        </w:rPr>
        <w:t>x</w:t>
      </w:r>
      <w:r w:rsidRPr="00165A98">
        <w:t>=</w:t>
      </w:r>
      <w:r w:rsidRPr="00165A98">
        <w:rPr>
          <w:lang w:val="en-US"/>
        </w:rPr>
        <w:t>single</w:t>
      </w:r>
      <w:r w:rsidRPr="00165A98">
        <w:t xml:space="preserve">(25.783) или </w:t>
      </w:r>
      <w:r w:rsidRPr="00165A98">
        <w:rPr>
          <w:lang w:val="en-US"/>
        </w:rPr>
        <w:t>y</w:t>
      </w:r>
      <w:r w:rsidRPr="00165A98">
        <w:t>=</w:t>
      </w:r>
      <w:r w:rsidRPr="00165A98">
        <w:rPr>
          <w:lang w:val="en-US"/>
        </w:rPr>
        <w:t>double</w:t>
      </w:r>
      <w:r w:rsidRPr="00165A98">
        <w:t>(5.89</w:t>
      </w:r>
      <w:r w:rsidRPr="00165A98">
        <w:rPr>
          <w:lang w:val="en-US"/>
        </w:rPr>
        <w:t>e</w:t>
      </w:r>
      <w:r w:rsidRPr="00165A98">
        <w:t>+011).</w:t>
      </w:r>
    </w:p>
    <w:p w:rsidR="00C55668" w:rsidRPr="00165A98" w:rsidRDefault="00C55668" w:rsidP="00165A98">
      <w:pPr>
        <w:rPr>
          <w:rStyle w:val="HTMLTypewriter"/>
          <w:rFonts w:ascii="Times New Roman" w:hAnsi="Times New Roman"/>
          <w:sz w:val="24"/>
        </w:rPr>
      </w:pPr>
      <w:r w:rsidRPr="00165A98">
        <w:rPr>
          <w:b/>
          <w:lang w:val="en-US"/>
        </w:rPr>
        <w:t>Cell</w:t>
      </w:r>
      <w:r w:rsidRPr="00165A98">
        <w:t xml:space="preserve"> – массив ячеек, каждая из которых может содержать свой массив, причем они могут быть разных разм</w:t>
      </w:r>
      <w:r w:rsidRPr="00165A98">
        <w:t>е</w:t>
      </w:r>
      <w:r w:rsidRPr="00165A98">
        <w:t xml:space="preserve">ров и типов. </w:t>
      </w:r>
    </w:p>
    <w:p w:rsidR="00C55668" w:rsidRPr="00165A98" w:rsidRDefault="00C55668" w:rsidP="00165A98">
      <w:pPr>
        <w:rPr>
          <w:rStyle w:val="HTMLTypewriter"/>
          <w:rFonts w:ascii="Times New Roman" w:hAnsi="Times New Roman"/>
          <w:i/>
          <w:sz w:val="24"/>
        </w:rPr>
      </w:pPr>
      <w:r w:rsidRPr="00165A98">
        <w:rPr>
          <w:rStyle w:val="HTMLTypewriter"/>
          <w:rFonts w:ascii="Times New Roman" w:hAnsi="Times New Roman"/>
          <w:sz w:val="24"/>
        </w:rPr>
        <w:t>Пример.</w:t>
      </w:r>
    </w:p>
    <w:p w:rsidR="00C55668" w:rsidRPr="00165A98" w:rsidRDefault="00C55668" w:rsidP="00165A98">
      <w:r w:rsidRPr="00165A98">
        <w:t>&gt;&gt;w{1,1}=ones(3);</w:t>
      </w:r>
    </w:p>
    <w:p w:rsidR="00C55668" w:rsidRPr="00165A98" w:rsidRDefault="00C55668" w:rsidP="00165A98">
      <w:r w:rsidRPr="00165A98">
        <w:t>&gt;&gt;w{1,2}='Fomin';</w:t>
      </w:r>
    </w:p>
    <w:p w:rsidR="00C55668" w:rsidRPr="00165A98" w:rsidRDefault="00C55668" w:rsidP="00165A98">
      <w:pPr>
        <w:rPr>
          <w:lang w:val="en-US"/>
        </w:rPr>
      </w:pPr>
      <w:r w:rsidRPr="00165A98">
        <w:rPr>
          <w:lang w:val="en-US"/>
        </w:rPr>
        <w:t>&gt;&gt;w{1,3}=16;</w:t>
      </w:r>
    </w:p>
    <w:p w:rsidR="00C55668" w:rsidRPr="00165A98" w:rsidRDefault="00C55668" w:rsidP="00165A98">
      <w:pPr>
        <w:rPr>
          <w:lang w:val="en-US"/>
        </w:rPr>
      </w:pPr>
      <w:r w:rsidRPr="00165A98">
        <w:rPr>
          <w:lang w:val="en-US"/>
        </w:rPr>
        <w:t>&gt;&gt;w{2,1}=diag(rand(1,4));</w:t>
      </w:r>
    </w:p>
    <w:p w:rsidR="00C55668" w:rsidRPr="00165A98" w:rsidRDefault="00C55668" w:rsidP="00165A98">
      <w:pPr>
        <w:rPr>
          <w:lang w:val="en-US"/>
        </w:rPr>
      </w:pPr>
      <w:r w:rsidRPr="00165A98">
        <w:rPr>
          <w:lang w:val="en-US"/>
        </w:rPr>
        <w:t>&gt;&gt;w{2,2}='Moscow';</w:t>
      </w:r>
    </w:p>
    <w:p w:rsidR="00C55668" w:rsidRPr="00165A98" w:rsidRDefault="00C55668" w:rsidP="00165A98">
      <w:r w:rsidRPr="00165A98">
        <w:t>&gt;&gt;w{2,3}=pi;</w:t>
      </w:r>
    </w:p>
    <w:p w:rsidR="00C55668" w:rsidRPr="00165A98" w:rsidRDefault="00C55668" w:rsidP="00165A98">
      <w:r w:rsidRPr="00165A98">
        <w:t xml:space="preserve">&gt;&gt;  </w:t>
      </w:r>
      <w:r w:rsidRPr="00165A98">
        <w:rPr>
          <w:lang w:val="en-US"/>
        </w:rPr>
        <w:t>b</w:t>
      </w:r>
      <w:r w:rsidRPr="00165A98">
        <w:t>=</w:t>
      </w:r>
      <w:r w:rsidRPr="00165A98">
        <w:rPr>
          <w:lang w:val="en-US"/>
        </w:rPr>
        <w:t>w</w:t>
      </w:r>
      <w:r w:rsidRPr="00165A98">
        <w:t>{2}(3,3)</w:t>
      </w:r>
    </w:p>
    <w:p w:rsidR="00C55668" w:rsidRPr="00165A98" w:rsidRDefault="00C55668" w:rsidP="00165A98">
      <w:r w:rsidRPr="00165A98">
        <w:rPr>
          <w:lang w:val="en-US"/>
        </w:rPr>
        <w:t>b</w:t>
      </w:r>
      <w:r w:rsidRPr="00165A98">
        <w:t xml:space="preserve"> =</w:t>
      </w:r>
    </w:p>
    <w:p w:rsidR="00C55668" w:rsidRPr="00165A98" w:rsidRDefault="00C55668" w:rsidP="00165A98">
      <w:r w:rsidRPr="00165A98">
        <w:t xml:space="preserve">    0.6068</w:t>
      </w:r>
    </w:p>
    <w:p w:rsidR="00C55668" w:rsidRPr="00165A98" w:rsidRDefault="00C55668" w:rsidP="00165A98">
      <w:pPr>
        <w:rPr>
          <w:rStyle w:val="HTMLTypewriter"/>
          <w:rFonts w:ascii="Times New Roman" w:hAnsi="Times New Roman"/>
          <w:sz w:val="24"/>
        </w:rPr>
      </w:pPr>
      <w:r w:rsidRPr="00165A98">
        <w:rPr>
          <w:b/>
          <w:lang w:val="en-US"/>
        </w:rPr>
        <w:t>Structure</w:t>
      </w:r>
      <w:r w:rsidRPr="00165A98">
        <w:t xml:space="preserve"> – массив структуры, подобно структурам в языке С. Например, </w:t>
      </w:r>
      <w:r w:rsidRPr="00165A98">
        <w:rPr>
          <w:rStyle w:val="HTMLTypewriter"/>
          <w:rFonts w:ascii="Times New Roman" w:hAnsi="Times New Roman"/>
          <w:sz w:val="24"/>
        </w:rPr>
        <w:t>a.day = 12; a.color = 'Red'; a.matr = rand(3); Элементы структуры могут иметь разные типы и ра</w:t>
      </w:r>
      <w:r w:rsidRPr="00165A98">
        <w:rPr>
          <w:rStyle w:val="HTMLTypewriter"/>
          <w:rFonts w:ascii="Times New Roman" w:hAnsi="Times New Roman"/>
          <w:sz w:val="24"/>
        </w:rPr>
        <w:t>з</w:t>
      </w:r>
      <w:r w:rsidRPr="00165A98">
        <w:rPr>
          <w:rStyle w:val="HTMLTypewriter"/>
          <w:rFonts w:ascii="Times New Roman" w:hAnsi="Times New Roman"/>
          <w:sz w:val="24"/>
        </w:rPr>
        <w:t>меры.</w:t>
      </w:r>
    </w:p>
    <w:p w:rsidR="00C55668" w:rsidRPr="00165A98" w:rsidRDefault="00C55668" w:rsidP="00165A98">
      <w:pPr>
        <w:rPr>
          <w:rStyle w:val="HTMLTypewriter"/>
          <w:rFonts w:ascii="Times New Roman" w:hAnsi="Times New Roman"/>
          <w:i/>
          <w:sz w:val="24"/>
        </w:rPr>
      </w:pPr>
      <w:r w:rsidRPr="00165A98">
        <w:rPr>
          <w:rStyle w:val="HTMLTypewriter"/>
          <w:rFonts w:ascii="Times New Roman" w:hAnsi="Times New Roman"/>
          <w:sz w:val="24"/>
        </w:rPr>
        <w:t>Пример.</w:t>
      </w:r>
    </w:p>
    <w:p w:rsidR="00C55668" w:rsidRPr="00165A98" w:rsidRDefault="00C55668" w:rsidP="00165A98">
      <w:pPr>
        <w:rPr>
          <w:rStyle w:val="HTMLTypewriter"/>
          <w:rFonts w:ascii="Times New Roman" w:hAnsi="Times New Roman"/>
          <w:sz w:val="24"/>
        </w:rPr>
      </w:pPr>
      <w:r w:rsidRPr="00165A98">
        <w:rPr>
          <w:rStyle w:val="HTMLTypewriter"/>
          <w:rFonts w:ascii="Times New Roman" w:hAnsi="Times New Roman"/>
          <w:sz w:val="24"/>
        </w:rPr>
        <w:t xml:space="preserve">&gt;&gt; </w:t>
      </w:r>
      <w:r w:rsidRPr="00165A98">
        <w:rPr>
          <w:rStyle w:val="HTMLTypewriter"/>
          <w:rFonts w:ascii="Times New Roman" w:hAnsi="Times New Roman"/>
          <w:sz w:val="24"/>
          <w:lang w:val="en-US"/>
        </w:rPr>
        <w:t>stud</w:t>
      </w:r>
      <w:r w:rsidRPr="00165A98">
        <w:rPr>
          <w:rStyle w:val="HTMLTypewriter"/>
          <w:rFonts w:ascii="Times New Roman" w:hAnsi="Times New Roman"/>
          <w:sz w:val="24"/>
        </w:rPr>
        <w:t>.</w:t>
      </w:r>
      <w:r w:rsidRPr="00165A98">
        <w:rPr>
          <w:rStyle w:val="HTMLTypewriter"/>
          <w:rFonts w:ascii="Times New Roman" w:hAnsi="Times New Roman"/>
          <w:sz w:val="24"/>
          <w:lang w:val="en-US"/>
        </w:rPr>
        <w:t>name</w:t>
      </w:r>
      <w:r w:rsidRPr="00165A98">
        <w:rPr>
          <w:rStyle w:val="HTMLTypewriter"/>
          <w:rFonts w:ascii="Times New Roman" w:hAnsi="Times New Roman"/>
          <w:sz w:val="24"/>
        </w:rPr>
        <w:t>='Иванов И.'</w:t>
      </w:r>
    </w:p>
    <w:p w:rsidR="00C55668" w:rsidRPr="00165A98" w:rsidRDefault="00C55668" w:rsidP="00165A98">
      <w:r w:rsidRPr="00165A98">
        <w:t xml:space="preserve">&gt;&gt; </w:t>
      </w:r>
      <w:r w:rsidRPr="00165A98">
        <w:rPr>
          <w:lang w:val="en-US"/>
        </w:rPr>
        <w:t>stud</w:t>
      </w:r>
      <w:r w:rsidRPr="00165A98">
        <w:t>.</w:t>
      </w:r>
      <w:r w:rsidRPr="00165A98">
        <w:rPr>
          <w:lang w:val="en-US"/>
        </w:rPr>
        <w:t>gruppa</w:t>
      </w:r>
      <w:r w:rsidRPr="00165A98">
        <w:t>='А-01-16'</w:t>
      </w:r>
    </w:p>
    <w:p w:rsidR="00C55668" w:rsidRPr="00165A98" w:rsidRDefault="00C55668" w:rsidP="00165A98">
      <w:r w:rsidRPr="00165A98">
        <w:t xml:space="preserve">&gt;&gt; </w:t>
      </w:r>
      <w:r w:rsidRPr="00165A98">
        <w:rPr>
          <w:lang w:val="en-US"/>
        </w:rPr>
        <w:t>stud</w:t>
      </w:r>
      <w:r w:rsidRPr="00165A98">
        <w:t>.</w:t>
      </w:r>
      <w:r w:rsidRPr="00165A98">
        <w:rPr>
          <w:lang w:val="en-US"/>
        </w:rPr>
        <w:t>sessija</w:t>
      </w:r>
      <w:r w:rsidRPr="00165A98">
        <w:t>=[5 4 4 5]</w:t>
      </w:r>
    </w:p>
    <w:p w:rsidR="00C55668" w:rsidRPr="00165A98" w:rsidRDefault="00C55668" w:rsidP="00165A98">
      <w:pPr>
        <w:rPr>
          <w:lang w:val="en-US"/>
        </w:rPr>
      </w:pPr>
      <w:r w:rsidRPr="00165A98">
        <w:rPr>
          <w:lang w:val="en-US"/>
        </w:rPr>
        <w:t>&gt;&gt; stud.birth='12/05/1999'</w:t>
      </w:r>
    </w:p>
    <w:p w:rsidR="00C55668" w:rsidRPr="00165A98" w:rsidRDefault="00C55668" w:rsidP="00165A98">
      <w:pPr>
        <w:rPr>
          <w:lang w:val="en-US"/>
        </w:rPr>
      </w:pPr>
      <w:r w:rsidRPr="00165A98">
        <w:rPr>
          <w:lang w:val="en-US"/>
        </w:rPr>
        <w:t>&gt;&gt; stud</w:t>
      </w:r>
    </w:p>
    <w:p w:rsidR="00C55668" w:rsidRPr="00165A98" w:rsidRDefault="00C55668" w:rsidP="00165A98">
      <w:pPr>
        <w:ind w:left="357"/>
        <w:rPr>
          <w:lang w:val="en-US"/>
        </w:rPr>
      </w:pPr>
      <w:r w:rsidRPr="00165A98">
        <w:rPr>
          <w:lang w:val="en-US"/>
        </w:rPr>
        <w:t xml:space="preserve">stud = </w:t>
      </w:r>
    </w:p>
    <w:p w:rsidR="00C55668" w:rsidRPr="00165A98" w:rsidRDefault="00C55668" w:rsidP="00165A98">
      <w:pPr>
        <w:ind w:left="357"/>
      </w:pPr>
      <w:r w:rsidRPr="00165A98">
        <w:rPr>
          <w:lang w:val="en-US"/>
        </w:rPr>
        <w:t xml:space="preserve">       name</w:t>
      </w:r>
      <w:r w:rsidRPr="00165A98">
        <w:t>: 'Иванов И.'</w:t>
      </w:r>
    </w:p>
    <w:p w:rsidR="00C55668" w:rsidRPr="00165A98" w:rsidRDefault="00C55668" w:rsidP="00165A98">
      <w:pPr>
        <w:ind w:left="357"/>
        <w:rPr>
          <w:lang w:val="sv-SE"/>
        </w:rPr>
      </w:pPr>
      <w:r w:rsidRPr="00165A98">
        <w:t xml:space="preserve">       </w:t>
      </w:r>
      <w:r w:rsidRPr="00165A98">
        <w:rPr>
          <w:lang w:val="sv-SE"/>
        </w:rPr>
        <w:t>gruppa: '</w:t>
      </w:r>
      <w:r w:rsidRPr="00165A98">
        <w:t>А</w:t>
      </w:r>
      <w:r w:rsidRPr="00165A98">
        <w:rPr>
          <w:lang w:val="sv-SE"/>
        </w:rPr>
        <w:t>-01-16'</w:t>
      </w:r>
    </w:p>
    <w:p w:rsidR="00C55668" w:rsidRPr="00165A98" w:rsidRDefault="00C55668" w:rsidP="00165A98">
      <w:pPr>
        <w:ind w:left="357"/>
        <w:rPr>
          <w:lang w:val="sv-SE"/>
        </w:rPr>
      </w:pPr>
      <w:r w:rsidRPr="00165A98">
        <w:rPr>
          <w:lang w:val="sv-SE"/>
        </w:rPr>
        <w:t xml:space="preserve">       sessija: [5 4 4 5]</w:t>
      </w:r>
    </w:p>
    <w:p w:rsidR="00C55668" w:rsidRPr="00165A98" w:rsidRDefault="00C55668" w:rsidP="00165A98">
      <w:pPr>
        <w:ind w:left="357"/>
        <w:rPr>
          <w:lang w:val="sv-SE"/>
        </w:rPr>
      </w:pPr>
      <w:r w:rsidRPr="00165A98">
        <w:rPr>
          <w:lang w:val="sv-SE"/>
        </w:rPr>
        <w:t xml:space="preserve">       birth: '12/05/1999'</w:t>
      </w:r>
    </w:p>
    <w:p w:rsidR="00C55668" w:rsidRPr="00165A98" w:rsidRDefault="00C55668" w:rsidP="00165A98">
      <w:pPr>
        <w:ind w:left="357"/>
        <w:rPr>
          <w:lang w:val="en-US"/>
        </w:rPr>
      </w:pPr>
      <w:r w:rsidRPr="00165A98">
        <w:rPr>
          <w:lang w:val="en-US"/>
        </w:rPr>
        <w:t>&gt;&gt; stud.sessija(3)</w:t>
      </w:r>
    </w:p>
    <w:p w:rsidR="00C55668" w:rsidRPr="00165A98" w:rsidRDefault="00C55668" w:rsidP="00165A98">
      <w:pPr>
        <w:ind w:left="357"/>
      </w:pPr>
      <w:r w:rsidRPr="00165A98">
        <w:rPr>
          <w:lang w:val="en-US"/>
        </w:rPr>
        <w:t>ans</w:t>
      </w:r>
      <w:r w:rsidRPr="00165A98">
        <w:t xml:space="preserve"> =</w:t>
      </w:r>
    </w:p>
    <w:p w:rsidR="00C55668" w:rsidRPr="00165A98" w:rsidRDefault="00C55668" w:rsidP="00165A98">
      <w:pPr>
        <w:ind w:left="357"/>
      </w:pPr>
      <w:r w:rsidRPr="00165A98">
        <w:t xml:space="preserve">     4</w:t>
      </w:r>
    </w:p>
    <w:p w:rsidR="00C55668" w:rsidRPr="00165A98" w:rsidRDefault="00C55668" w:rsidP="00165A98">
      <w:pPr>
        <w:ind w:left="357"/>
      </w:pPr>
      <w:r w:rsidRPr="00165A98">
        <w:t>Тип переменной задается при ее создании (оператор присваивания). Может меняться при раб</w:t>
      </w:r>
      <w:r w:rsidRPr="00165A98">
        <w:t>о</w:t>
      </w:r>
      <w:r w:rsidRPr="00165A98">
        <w:t>те програ</w:t>
      </w:r>
      <w:r w:rsidRPr="00165A98">
        <w:t>м</w:t>
      </w:r>
      <w:r w:rsidRPr="00165A98">
        <w:t>мы, например,</w:t>
      </w:r>
    </w:p>
    <w:p w:rsidR="00C55668" w:rsidRPr="00165A98" w:rsidRDefault="00C55668" w:rsidP="00165A98">
      <w:pPr>
        <w:ind w:left="357"/>
      </w:pPr>
      <w:r w:rsidRPr="00165A98">
        <w:rPr>
          <w:lang w:val="en-US"/>
        </w:rPr>
        <w:t>f</w:t>
      </w:r>
      <w:r w:rsidRPr="00165A98">
        <w:t>=[12.3, -56]’  % числовой вектор-столбец</w:t>
      </w:r>
    </w:p>
    <w:p w:rsidR="00C55668" w:rsidRPr="00165A98" w:rsidRDefault="00C55668" w:rsidP="00165A98">
      <w:pPr>
        <w:ind w:left="357"/>
      </w:pPr>
      <w:r w:rsidRPr="00165A98">
        <w:t>…….</w:t>
      </w:r>
    </w:p>
    <w:p w:rsidR="00C55668" w:rsidRPr="00165A98" w:rsidRDefault="00C55668" w:rsidP="00165A98">
      <w:pPr>
        <w:ind w:left="357"/>
      </w:pPr>
      <w:r w:rsidRPr="00165A98">
        <w:rPr>
          <w:lang w:val="en-US"/>
        </w:rPr>
        <w:t>f</w:t>
      </w:r>
      <w:r w:rsidRPr="00165A98">
        <w:t>=’</w:t>
      </w:r>
      <w:r w:rsidRPr="00165A98">
        <w:rPr>
          <w:lang w:val="en-US"/>
        </w:rPr>
        <w:t>Stroka</w:t>
      </w:r>
      <w:r w:rsidRPr="00165A98">
        <w:t>’  %Символьный вектор-строка</w:t>
      </w:r>
    </w:p>
    <w:p w:rsidR="00C55668" w:rsidRPr="00165A98" w:rsidRDefault="00C55668" w:rsidP="00165A98">
      <w:pPr>
        <w:ind w:left="357"/>
      </w:pPr>
      <w:r w:rsidRPr="00165A98">
        <w:t>….</w:t>
      </w:r>
    </w:p>
    <w:p w:rsidR="00C55668" w:rsidRPr="00165A98" w:rsidRDefault="00C55668" w:rsidP="00165A98">
      <w:pPr>
        <w:ind w:left="357"/>
      </w:pPr>
      <w:r w:rsidRPr="00165A98">
        <w:t>А можно так:</w:t>
      </w:r>
    </w:p>
    <w:p w:rsidR="00C55668" w:rsidRPr="00165A98" w:rsidRDefault="00C55668" w:rsidP="00165A98">
      <w:pPr>
        <w:ind w:left="357"/>
      </w:pPr>
      <w:r w:rsidRPr="00165A98">
        <w:t xml:space="preserve">&gt;&gt;&gt; </w:t>
      </w:r>
      <w:r w:rsidRPr="00165A98">
        <w:rPr>
          <w:lang w:val="en-US"/>
        </w:rPr>
        <w:t>hh</w:t>
      </w:r>
      <w:r w:rsidRPr="00165A98">
        <w:t>=[]  # Объявлена переменная, есть место в раб.обл., но тип пока неизвестен.</w:t>
      </w:r>
    </w:p>
    <w:p w:rsidR="00C55668" w:rsidRPr="00165A98" w:rsidRDefault="00C55668" w:rsidP="00165A98">
      <w:pPr>
        <w:ind w:left="357"/>
      </w:pPr>
      <w:r w:rsidRPr="00165A98">
        <w:t>Так делают, например, при последующем наращивании матрицы в цикле.</w:t>
      </w:r>
    </w:p>
    <w:p w:rsidR="00C55668" w:rsidRPr="00165A98" w:rsidRDefault="00C55668" w:rsidP="00165A98">
      <w:pPr>
        <w:ind w:left="357"/>
      </w:pPr>
    </w:p>
    <w:p w:rsidR="00C55668" w:rsidRPr="002B7C12" w:rsidRDefault="00C55668" w:rsidP="002B7C12">
      <w:pPr>
        <w:rPr>
          <w:b/>
        </w:rPr>
      </w:pPr>
      <w:r w:rsidRPr="002B7C12">
        <w:rPr>
          <w:b/>
        </w:rPr>
        <w:t>Локализация областей действия переменных</w:t>
      </w:r>
    </w:p>
    <w:p w:rsidR="00C55668" w:rsidRPr="00165A98" w:rsidRDefault="00C55668" w:rsidP="00165A98">
      <w:r w:rsidRPr="00165A98">
        <w:t xml:space="preserve">Начинает действовать с момента определения – например, в операторе присваивания. Заканчивает либо при удалении с помощью команды </w:t>
      </w:r>
      <w:r w:rsidRPr="00165A98">
        <w:rPr>
          <w:lang w:val="en-US"/>
        </w:rPr>
        <w:t>clear</w:t>
      </w:r>
      <w:r w:rsidRPr="00165A98">
        <w:t>, либо по завершении той части программы, в кот</w:t>
      </w:r>
      <w:r w:rsidRPr="00165A98">
        <w:t>о</w:t>
      </w:r>
      <w:r w:rsidRPr="00165A98">
        <w:t>рой определена (напр</w:t>
      </w:r>
      <w:r w:rsidRPr="00165A98">
        <w:t>и</w:t>
      </w:r>
      <w:r w:rsidRPr="00165A98">
        <w:t>мер, при завершении функции).</w:t>
      </w:r>
    </w:p>
    <w:p w:rsidR="00C55668" w:rsidRPr="002B7C12" w:rsidRDefault="00C55668" w:rsidP="002B7C12">
      <w:pPr>
        <w:rPr>
          <w:b/>
        </w:rPr>
      </w:pPr>
      <w:r w:rsidRPr="002B7C12">
        <w:rPr>
          <w:b/>
        </w:rPr>
        <w:t>Преобразование типов</w:t>
      </w:r>
    </w:p>
    <w:p w:rsidR="00C55668" w:rsidRPr="00165A98" w:rsidRDefault="00C55668" w:rsidP="00165A98">
      <w:r w:rsidRPr="00165A98">
        <w:t>Самый общий тип – символьный. Поэтому – преобразования возможны в символьный тип и из н</w:t>
      </w:r>
      <w:r w:rsidRPr="00165A98">
        <w:t>е</w:t>
      </w:r>
      <w:r w:rsidRPr="00165A98">
        <w:t>го.</w:t>
      </w:r>
    </w:p>
    <w:p w:rsidR="00C55668" w:rsidRPr="00165A98" w:rsidRDefault="00C55668" w:rsidP="00165A98">
      <w:pPr>
        <w:rPr>
          <w:lang w:val="en-US"/>
        </w:rPr>
      </w:pPr>
      <w:r w:rsidRPr="00165A98">
        <w:t>Функции</w:t>
      </w:r>
      <w:r w:rsidRPr="00165A98">
        <w:rPr>
          <w:lang w:val="en-US"/>
        </w:rPr>
        <w:t xml:space="preserve"> </w:t>
      </w:r>
      <w:r w:rsidRPr="00165A98">
        <w:t>преобразования</w:t>
      </w:r>
      <w:r w:rsidRPr="00165A98">
        <w:rPr>
          <w:lang w:val="en-US"/>
        </w:rPr>
        <w:t>: num2str(), str2num(), int2str(),  mat2str(),  cellstr(), double(), single()</w:t>
      </w:r>
    </w:p>
    <w:p w:rsidR="00C55668" w:rsidRPr="00165A98" w:rsidRDefault="00C55668" w:rsidP="00165A98">
      <w:pPr>
        <w:ind w:left="357"/>
        <w:rPr>
          <w:lang w:val="en-US"/>
        </w:rPr>
      </w:pPr>
    </w:p>
    <w:p w:rsidR="00C55668" w:rsidRPr="00165A98" w:rsidRDefault="00C55668" w:rsidP="00165A98">
      <w:pPr>
        <w:rPr>
          <w:lang w:val="pl-PL"/>
        </w:rPr>
      </w:pPr>
      <w:r w:rsidRPr="00165A98">
        <w:rPr>
          <w:lang w:val="pl-PL"/>
        </w:rPr>
        <w:t>&gt;&gt; ww=[1 2 3;4 5 6]</w:t>
      </w:r>
    </w:p>
    <w:p w:rsidR="00C55668" w:rsidRPr="00165A98" w:rsidRDefault="00C55668" w:rsidP="00165A98">
      <w:pPr>
        <w:rPr>
          <w:lang w:val="pl-PL"/>
        </w:rPr>
      </w:pPr>
      <w:r w:rsidRPr="00165A98">
        <w:rPr>
          <w:lang w:val="pl-PL"/>
        </w:rPr>
        <w:t>&gt;&gt; cc=mat2str(ww)</w:t>
      </w:r>
    </w:p>
    <w:p w:rsidR="00C55668" w:rsidRPr="00165A98" w:rsidRDefault="00C55668" w:rsidP="00165A98">
      <w:pPr>
        <w:rPr>
          <w:lang w:val="pl-PL"/>
        </w:rPr>
      </w:pPr>
      <w:r w:rsidRPr="00165A98">
        <w:rPr>
          <w:lang w:val="pl-PL"/>
        </w:rPr>
        <w:t>cc =</w:t>
      </w:r>
    </w:p>
    <w:p w:rsidR="00C55668" w:rsidRPr="00165A98" w:rsidRDefault="00C55668" w:rsidP="00165A98">
      <w:r w:rsidRPr="00165A98">
        <w:t>'[1 2 3;4 5 6]'</w:t>
      </w:r>
    </w:p>
    <w:p w:rsidR="00C55668" w:rsidRPr="00165A98" w:rsidRDefault="00C55668" w:rsidP="00165A98">
      <w:pPr>
        <w:ind w:left="357"/>
      </w:pPr>
    </w:p>
    <w:p w:rsidR="00C55668" w:rsidRPr="002B7C12" w:rsidRDefault="00C55668" w:rsidP="002B7C12">
      <w:pPr>
        <w:rPr>
          <w:b/>
        </w:rPr>
      </w:pPr>
      <w:r w:rsidRPr="002B7C12">
        <w:rPr>
          <w:b/>
        </w:rPr>
        <w:t>Из каких элементов могут быть построены выражения в m-языке?</w:t>
      </w:r>
    </w:p>
    <w:p w:rsidR="00C55668" w:rsidRPr="00165A98" w:rsidRDefault="00C55668" w:rsidP="00165A98">
      <w:r w:rsidRPr="00165A98">
        <w:t>Выражение=[константы, переменные, функции, знаки операций, скобки]</w:t>
      </w:r>
    </w:p>
    <w:p w:rsidR="00C55668" w:rsidRPr="00165A98" w:rsidRDefault="00C55668" w:rsidP="00165A98">
      <w:pPr>
        <w:rPr>
          <w:lang w:val="de-DE"/>
        </w:rPr>
      </w:pPr>
      <w:r w:rsidRPr="00165A98">
        <w:rPr>
          <w:lang w:val="de-DE"/>
        </w:rPr>
        <w:t>1.23*(A’*B)/(C-sin(2*pi/T))./D</w:t>
      </w:r>
    </w:p>
    <w:p w:rsidR="00C55668" w:rsidRPr="002B7C12" w:rsidRDefault="00C55668" w:rsidP="002B7C12">
      <w:pPr>
        <w:rPr>
          <w:b/>
        </w:rPr>
      </w:pPr>
      <w:r w:rsidRPr="002B7C12">
        <w:rPr>
          <w:b/>
        </w:rPr>
        <w:t xml:space="preserve">Способы программирования ввода-вывода с файлами. </w:t>
      </w:r>
    </w:p>
    <w:p w:rsidR="00C55668" w:rsidRPr="00165A98" w:rsidRDefault="00C55668" w:rsidP="00165A98">
      <w:r w:rsidRPr="00165A98">
        <w:t>Операторы для работы с файлами – важная часть любого языка программирования. Файлы – двух типов: символьные и бинарные. Могут быть еще другие: электронных таблиц, баз данных, граф</w:t>
      </w:r>
      <w:r w:rsidRPr="00165A98">
        <w:t>и</w:t>
      </w:r>
      <w:r w:rsidRPr="00165A98">
        <w:t>ческие и др., но работа с ними требует специальных средств.</w:t>
      </w:r>
    </w:p>
    <w:p w:rsidR="00C55668" w:rsidRPr="00165A98" w:rsidRDefault="00C55668" w:rsidP="00165A98">
      <w:r w:rsidRPr="00165A98">
        <w:t>А)</w:t>
      </w:r>
      <w:r w:rsidRPr="00165A98">
        <w:rPr>
          <w:b/>
          <w:i/>
          <w:u w:val="single"/>
        </w:rPr>
        <w:t>. Ввод- вывод данных</w:t>
      </w:r>
    </w:p>
    <w:p w:rsidR="00C55668" w:rsidRPr="00165A98" w:rsidRDefault="00C55668" w:rsidP="00165A98">
      <w:r w:rsidRPr="00165A98">
        <w:t xml:space="preserve">а) Вывод на экран: </w:t>
      </w:r>
      <w:r w:rsidRPr="00165A98">
        <w:rPr>
          <w:lang w:val="en-US"/>
        </w:rPr>
        <w:t>disp</w:t>
      </w:r>
      <w:r w:rsidRPr="00165A98">
        <w:t xml:space="preserve">(&lt;матрица или выражение&gt;), </w:t>
      </w:r>
      <w:r w:rsidRPr="00165A98">
        <w:rPr>
          <w:lang w:val="en-US"/>
        </w:rPr>
        <w:t>fprintf</w:t>
      </w:r>
      <w:r w:rsidRPr="00165A98">
        <w:t>(&lt;формат&gt;,&lt;список вывода&gt;)</w:t>
      </w:r>
    </w:p>
    <w:p w:rsidR="00C55668" w:rsidRPr="00165A98" w:rsidRDefault="00C55668" w:rsidP="00165A98">
      <w:r w:rsidRPr="00165A98">
        <w:t xml:space="preserve">б) ввод с клавиатуры: </w:t>
      </w:r>
      <w:r w:rsidRPr="00165A98">
        <w:rPr>
          <w:lang w:val="en-US"/>
        </w:rPr>
        <w:t>input</w:t>
      </w:r>
      <w:r w:rsidRPr="00165A98">
        <w:t>(&lt;запрос&gt;)</w:t>
      </w:r>
    </w:p>
    <w:p w:rsidR="00C55668" w:rsidRPr="00165A98" w:rsidRDefault="00C55668" w:rsidP="00165A98">
      <w:r w:rsidRPr="00165A98">
        <w:t xml:space="preserve">в) вывод в МАТ-файл: </w:t>
      </w:r>
      <w:r w:rsidRPr="00165A98">
        <w:rPr>
          <w:lang w:val="en-US"/>
        </w:rPr>
        <w:t>save</w:t>
      </w:r>
      <w:r w:rsidRPr="00165A98">
        <w:t xml:space="preserve">()-функция, </w:t>
      </w:r>
      <w:r w:rsidRPr="00165A98">
        <w:rPr>
          <w:lang w:val="en-US"/>
        </w:rPr>
        <w:t>save</w:t>
      </w:r>
      <w:r w:rsidRPr="00165A98">
        <w:t>-команда</w:t>
      </w:r>
    </w:p>
    <w:p w:rsidR="00C55668" w:rsidRPr="00165A98" w:rsidRDefault="00C55668" w:rsidP="00165A98">
      <w:r w:rsidRPr="00165A98">
        <w:t xml:space="preserve">Если </w:t>
      </w:r>
      <w:r w:rsidRPr="00165A98">
        <w:rPr>
          <w:lang w:val="en-US"/>
        </w:rPr>
        <w:t>save</w:t>
      </w:r>
      <w:r w:rsidRPr="00165A98">
        <w:t xml:space="preserve"> без контекста – содержимое раб.памяти сохраняется в файле </w:t>
      </w:r>
      <w:r w:rsidRPr="00165A98">
        <w:rPr>
          <w:lang w:val="en-US"/>
        </w:rPr>
        <w:t>matlab</w:t>
      </w:r>
      <w:r w:rsidRPr="00165A98">
        <w:t>.</w:t>
      </w:r>
      <w:r w:rsidRPr="00165A98">
        <w:rPr>
          <w:lang w:val="en-US"/>
        </w:rPr>
        <w:t>mat</w:t>
      </w:r>
    </w:p>
    <w:p w:rsidR="00C55668" w:rsidRPr="00165A98" w:rsidRDefault="00C55668" w:rsidP="00165A98">
      <w:r w:rsidRPr="00165A98">
        <w:t xml:space="preserve">г) ввод из МАТ-файла: </w:t>
      </w:r>
      <w:r w:rsidRPr="00165A98">
        <w:rPr>
          <w:lang w:val="en-US"/>
        </w:rPr>
        <w:t>load</w:t>
      </w:r>
      <w:r w:rsidRPr="00165A98">
        <w:t xml:space="preserve">()-функция, </w:t>
      </w:r>
      <w:r w:rsidRPr="00165A98">
        <w:rPr>
          <w:lang w:val="en-US"/>
        </w:rPr>
        <w:t>load</w:t>
      </w:r>
      <w:r w:rsidRPr="00165A98">
        <w:t xml:space="preserve"> – команда</w:t>
      </w:r>
    </w:p>
    <w:p w:rsidR="00C55668" w:rsidRPr="00165A98" w:rsidRDefault="00C55668" w:rsidP="00165A98">
      <w:r w:rsidRPr="00165A98">
        <w:t xml:space="preserve">И опять: если </w:t>
      </w:r>
      <w:r w:rsidRPr="00165A98">
        <w:rPr>
          <w:lang w:val="en-US"/>
        </w:rPr>
        <w:t>load</w:t>
      </w:r>
      <w:r w:rsidRPr="00165A98">
        <w:t xml:space="preserve"> без контекста – загрузка из файла </w:t>
      </w:r>
      <w:r w:rsidRPr="00165A98">
        <w:rPr>
          <w:lang w:val="en-US"/>
        </w:rPr>
        <w:t>matlab</w:t>
      </w:r>
      <w:r w:rsidRPr="00165A98">
        <w:t>.</w:t>
      </w:r>
      <w:r w:rsidRPr="00165A98">
        <w:rPr>
          <w:lang w:val="en-US"/>
        </w:rPr>
        <w:t>mat</w:t>
      </w:r>
      <w:r w:rsidRPr="00165A98">
        <w:t xml:space="preserve"> (удобно при возобновлении сеанса связи)</w:t>
      </w:r>
    </w:p>
    <w:p w:rsidR="00C55668" w:rsidRPr="00165A98" w:rsidRDefault="00C55668" w:rsidP="00165A98">
      <w:pPr>
        <w:ind w:firstLine="708"/>
      </w:pPr>
      <w:r w:rsidRPr="00165A98">
        <w:rPr>
          <w:lang w:val="en-US"/>
        </w:rPr>
        <w:t>load</w:t>
      </w:r>
      <w:r w:rsidRPr="00165A98">
        <w:t xml:space="preserve"> </w:t>
      </w:r>
      <w:r w:rsidRPr="00165A98">
        <w:rPr>
          <w:lang w:val="en-US"/>
        </w:rPr>
        <w:t>filename</w:t>
      </w:r>
      <w:r w:rsidRPr="00165A98">
        <w:t xml:space="preserve">   % все переменные из файла</w:t>
      </w:r>
    </w:p>
    <w:p w:rsidR="00C55668" w:rsidRPr="00165A98" w:rsidRDefault="00C55668" w:rsidP="00165A98">
      <w:pPr>
        <w:ind w:firstLine="708"/>
      </w:pPr>
      <w:r w:rsidRPr="00165A98">
        <w:rPr>
          <w:lang w:val="en-US"/>
        </w:rPr>
        <w:t>load</w:t>
      </w:r>
      <w:r w:rsidRPr="00165A98">
        <w:t xml:space="preserve"> </w:t>
      </w:r>
      <w:r w:rsidRPr="00165A98">
        <w:rPr>
          <w:lang w:val="en-US"/>
        </w:rPr>
        <w:t>filename</w:t>
      </w:r>
      <w:r w:rsidRPr="00165A98">
        <w:t xml:space="preserve"> </w:t>
      </w:r>
      <w:r w:rsidRPr="00165A98">
        <w:rPr>
          <w:lang w:val="en-US"/>
        </w:rPr>
        <w:t>obj</w:t>
      </w:r>
      <w:r w:rsidRPr="00165A98">
        <w:t xml:space="preserve">1 </w:t>
      </w:r>
      <w:r w:rsidRPr="00165A98">
        <w:rPr>
          <w:lang w:val="en-US"/>
        </w:rPr>
        <w:t>obj</w:t>
      </w:r>
      <w:r w:rsidRPr="00165A98">
        <w:t>2 ... % указанные переменные</w:t>
      </w:r>
    </w:p>
    <w:p w:rsidR="00C55668" w:rsidRPr="00165A98" w:rsidRDefault="00C55668" w:rsidP="00165A98">
      <w:pPr>
        <w:ind w:firstLine="708"/>
        <w:rPr>
          <w:lang w:val="en-US"/>
        </w:rPr>
      </w:pPr>
      <w:r w:rsidRPr="00165A98">
        <w:rPr>
          <w:lang w:val="en-US"/>
        </w:rPr>
        <w:t>load fname a*                % Load variables starting with "a"</w:t>
      </w:r>
    </w:p>
    <w:p w:rsidR="00C55668" w:rsidRPr="00165A98" w:rsidRDefault="00C55668" w:rsidP="00165A98">
      <w:pPr>
        <w:ind w:firstLine="708"/>
      </w:pPr>
      <w:r w:rsidRPr="00165A98">
        <w:rPr>
          <w:lang w:val="en-US"/>
        </w:rPr>
        <w:t xml:space="preserve">out = load('filename','obj1','obj2',...) </w:t>
      </w:r>
      <w:r w:rsidRPr="00165A98">
        <w:t>% функция с записью в структуру(</w:t>
      </w:r>
      <w:r w:rsidRPr="00165A98">
        <w:rPr>
          <w:lang w:val="en-US"/>
        </w:rPr>
        <w:t>out</w:t>
      </w:r>
      <w:r w:rsidRPr="00165A98">
        <w:t>)</w:t>
      </w:r>
    </w:p>
    <w:p w:rsidR="00C55668" w:rsidRPr="00165A98" w:rsidRDefault="00C55668" w:rsidP="00165A98">
      <w:pPr>
        <w:ind w:firstLine="708"/>
      </w:pPr>
    </w:p>
    <w:p w:rsidR="00C55668" w:rsidRPr="00165A98" w:rsidRDefault="00C55668" w:rsidP="00165A98">
      <w:pPr>
        <w:rPr>
          <w:lang w:val="en-US"/>
        </w:rPr>
      </w:pPr>
      <w:r w:rsidRPr="00165A98">
        <w:t>Пример</w:t>
      </w:r>
    </w:p>
    <w:p w:rsidR="00C55668" w:rsidRPr="00165A98" w:rsidRDefault="00C55668" w:rsidP="00165A98">
      <w:pPr>
        <w:rPr>
          <w:lang w:val="en-US"/>
        </w:rPr>
      </w:pPr>
      <w:r w:rsidRPr="00165A98">
        <w:rPr>
          <w:lang w:val="en-US"/>
        </w:rPr>
        <w:t>&gt;&gt; a=9</w:t>
      </w:r>
    </w:p>
    <w:p w:rsidR="00C55668" w:rsidRPr="00165A98" w:rsidRDefault="00C55668" w:rsidP="00165A98">
      <w:pPr>
        <w:rPr>
          <w:lang w:val="en-US"/>
        </w:rPr>
      </w:pPr>
      <w:r w:rsidRPr="00165A98">
        <w:rPr>
          <w:lang w:val="en-US"/>
        </w:rPr>
        <w:t>&gt;&gt; b=[1 2 3]</w:t>
      </w:r>
    </w:p>
    <w:p w:rsidR="00C55668" w:rsidRPr="00165A98" w:rsidRDefault="00C55668" w:rsidP="00165A98">
      <w:pPr>
        <w:rPr>
          <w:lang w:val="en-US"/>
        </w:rPr>
      </w:pPr>
      <w:r w:rsidRPr="00165A98">
        <w:rPr>
          <w:lang w:val="en-US"/>
        </w:rPr>
        <w:t>&gt;&gt; c=[11;12;13;14]</w:t>
      </w:r>
    </w:p>
    <w:p w:rsidR="00C55668" w:rsidRPr="00165A98" w:rsidRDefault="00C55668" w:rsidP="00165A98">
      <w:pPr>
        <w:rPr>
          <w:lang w:val="en-US"/>
        </w:rPr>
      </w:pPr>
      <w:r w:rsidRPr="00165A98">
        <w:rPr>
          <w:lang w:val="en-US"/>
        </w:rPr>
        <w:t>&gt;&gt; save DDD a b c</w:t>
      </w:r>
    </w:p>
    <w:p w:rsidR="00C55668" w:rsidRPr="00165A98" w:rsidRDefault="00C55668" w:rsidP="00165A98">
      <w:pPr>
        <w:rPr>
          <w:lang w:val="en-US"/>
        </w:rPr>
      </w:pPr>
      <w:r w:rsidRPr="00165A98">
        <w:rPr>
          <w:lang w:val="en-US"/>
        </w:rPr>
        <w:t>&gt;&gt; gg=load('DDD.mat','a','c')</w:t>
      </w:r>
    </w:p>
    <w:p w:rsidR="00C55668" w:rsidRPr="00165A98" w:rsidRDefault="00C55668" w:rsidP="00165A98">
      <w:pPr>
        <w:rPr>
          <w:lang w:val="fr-FR"/>
        </w:rPr>
      </w:pPr>
      <w:r w:rsidRPr="00165A98">
        <w:rPr>
          <w:lang w:val="fr-FR"/>
        </w:rPr>
        <w:t>&gt;&gt; gg.a</w:t>
      </w:r>
    </w:p>
    <w:p w:rsidR="00C55668" w:rsidRPr="00165A98" w:rsidRDefault="00C55668" w:rsidP="00165A98">
      <w:pPr>
        <w:rPr>
          <w:lang w:val="fr-FR"/>
        </w:rPr>
      </w:pPr>
      <w:r w:rsidRPr="00165A98">
        <w:rPr>
          <w:lang w:val="fr-FR"/>
        </w:rPr>
        <w:t>ans =</w:t>
      </w:r>
    </w:p>
    <w:p w:rsidR="00C55668" w:rsidRPr="00165A98" w:rsidRDefault="00C55668" w:rsidP="00165A98">
      <w:pPr>
        <w:rPr>
          <w:lang w:val="fr-FR"/>
        </w:rPr>
      </w:pPr>
      <w:r w:rsidRPr="00165A98">
        <w:rPr>
          <w:lang w:val="fr-FR"/>
        </w:rPr>
        <w:t xml:space="preserve">     9</w:t>
      </w:r>
    </w:p>
    <w:p w:rsidR="00C55668" w:rsidRPr="00165A98" w:rsidRDefault="00C55668" w:rsidP="00165A98">
      <w:pPr>
        <w:rPr>
          <w:lang w:val="fr-FR"/>
        </w:rPr>
      </w:pPr>
      <w:r w:rsidRPr="00165A98">
        <w:rPr>
          <w:lang w:val="fr-FR"/>
        </w:rPr>
        <w:t>&gt;&gt; gg.c</w:t>
      </w:r>
    </w:p>
    <w:p w:rsidR="00C55668" w:rsidRPr="00165A98" w:rsidRDefault="00C55668" w:rsidP="00165A98">
      <w:pPr>
        <w:rPr>
          <w:lang w:val="fr-FR"/>
        </w:rPr>
      </w:pPr>
      <w:r w:rsidRPr="00165A98">
        <w:rPr>
          <w:lang w:val="fr-FR"/>
        </w:rPr>
        <w:t>ans =</w:t>
      </w:r>
    </w:p>
    <w:p w:rsidR="00C55668" w:rsidRPr="00165A98" w:rsidRDefault="00C55668" w:rsidP="00165A98">
      <w:pPr>
        <w:rPr>
          <w:lang w:val="fr-FR"/>
        </w:rPr>
      </w:pPr>
      <w:r w:rsidRPr="00165A98">
        <w:rPr>
          <w:lang w:val="fr-FR"/>
        </w:rPr>
        <w:t xml:space="preserve">    11</w:t>
      </w:r>
    </w:p>
    <w:p w:rsidR="00C55668" w:rsidRPr="00165A98" w:rsidRDefault="00C55668" w:rsidP="00165A98">
      <w:pPr>
        <w:rPr>
          <w:lang w:val="fr-FR"/>
        </w:rPr>
      </w:pPr>
      <w:r w:rsidRPr="00165A98">
        <w:rPr>
          <w:lang w:val="fr-FR"/>
        </w:rPr>
        <w:t xml:space="preserve">    12</w:t>
      </w:r>
    </w:p>
    <w:p w:rsidR="00C55668" w:rsidRPr="00165A98" w:rsidRDefault="00C55668" w:rsidP="00165A98">
      <w:pPr>
        <w:rPr>
          <w:lang w:val="fr-FR"/>
        </w:rPr>
      </w:pPr>
      <w:r w:rsidRPr="00165A98">
        <w:rPr>
          <w:lang w:val="fr-FR"/>
        </w:rPr>
        <w:t xml:space="preserve">    13</w:t>
      </w:r>
    </w:p>
    <w:p w:rsidR="00C55668" w:rsidRPr="00165A98" w:rsidRDefault="00C55668" w:rsidP="00165A98">
      <w:pPr>
        <w:rPr>
          <w:lang w:val="fr-FR"/>
        </w:rPr>
      </w:pPr>
      <w:r w:rsidRPr="00165A98">
        <w:rPr>
          <w:lang w:val="fr-FR"/>
        </w:rPr>
        <w:t xml:space="preserve">    14</w:t>
      </w:r>
    </w:p>
    <w:p w:rsidR="00C55668" w:rsidRPr="00165A98" w:rsidRDefault="00C55668" w:rsidP="00165A98">
      <w:pPr>
        <w:ind w:firstLine="708"/>
        <w:rPr>
          <w:lang w:val="fr-FR"/>
        </w:rPr>
      </w:pPr>
    </w:p>
    <w:p w:rsidR="00C55668" w:rsidRPr="00165A98" w:rsidRDefault="00C55668" w:rsidP="00165A98">
      <w:pPr>
        <w:rPr>
          <w:lang w:val="fr-FR"/>
        </w:rPr>
      </w:pPr>
      <w:r w:rsidRPr="00165A98">
        <w:t>д</w:t>
      </w:r>
      <w:r w:rsidRPr="00165A98">
        <w:rPr>
          <w:lang w:val="fr-FR"/>
        </w:rPr>
        <w:t xml:space="preserve">) </w:t>
      </w:r>
      <w:r w:rsidRPr="00165A98">
        <w:t>вывод</w:t>
      </w:r>
      <w:r w:rsidRPr="00165A98">
        <w:rPr>
          <w:lang w:val="fr-FR"/>
        </w:rPr>
        <w:t xml:space="preserve"> </w:t>
      </w:r>
      <w:r w:rsidRPr="00165A98">
        <w:t>в</w:t>
      </w:r>
      <w:r w:rsidRPr="00165A98">
        <w:rPr>
          <w:lang w:val="fr-FR"/>
        </w:rPr>
        <w:t xml:space="preserve"> </w:t>
      </w:r>
      <w:r w:rsidRPr="00165A98">
        <w:t>ТХТ</w:t>
      </w:r>
      <w:r w:rsidRPr="00165A98">
        <w:rPr>
          <w:lang w:val="fr-FR"/>
        </w:rPr>
        <w:t>-</w:t>
      </w:r>
      <w:r w:rsidRPr="00165A98">
        <w:t>файл</w:t>
      </w:r>
      <w:r w:rsidRPr="00165A98">
        <w:rPr>
          <w:lang w:val="fr-FR"/>
        </w:rPr>
        <w:t>: save()-</w:t>
      </w:r>
      <w:r w:rsidRPr="00165A98">
        <w:t>функция</w:t>
      </w:r>
      <w:r w:rsidRPr="00165A98">
        <w:rPr>
          <w:lang w:val="fr-FR"/>
        </w:rPr>
        <w:t>, save-</w:t>
      </w:r>
      <w:r w:rsidRPr="00165A98">
        <w:t>команда</w:t>
      </w:r>
      <w:r w:rsidRPr="00165A98">
        <w:rPr>
          <w:lang w:val="fr-FR"/>
        </w:rPr>
        <w:t>, dlmwrite(), fprintf()</w:t>
      </w:r>
    </w:p>
    <w:p w:rsidR="00C55668" w:rsidRPr="00165A98" w:rsidRDefault="00C55668" w:rsidP="00165A98">
      <w:pPr>
        <w:rPr>
          <w:lang w:val="fr-FR"/>
        </w:rPr>
      </w:pPr>
      <w:r w:rsidRPr="00165A98">
        <w:t>е</w:t>
      </w:r>
      <w:r w:rsidRPr="00165A98">
        <w:rPr>
          <w:lang w:val="fr-FR"/>
        </w:rPr>
        <w:t xml:space="preserve">) </w:t>
      </w:r>
      <w:r w:rsidRPr="00165A98">
        <w:t>ввод</w:t>
      </w:r>
      <w:r w:rsidRPr="00165A98">
        <w:rPr>
          <w:lang w:val="fr-FR"/>
        </w:rPr>
        <w:t xml:space="preserve"> </w:t>
      </w:r>
      <w:r w:rsidRPr="00165A98">
        <w:t>из</w:t>
      </w:r>
      <w:r w:rsidRPr="00165A98">
        <w:rPr>
          <w:lang w:val="fr-FR"/>
        </w:rPr>
        <w:t xml:space="preserve"> </w:t>
      </w:r>
      <w:r w:rsidRPr="00165A98">
        <w:t>ТХТ</w:t>
      </w:r>
      <w:r w:rsidRPr="00165A98">
        <w:rPr>
          <w:lang w:val="fr-FR"/>
        </w:rPr>
        <w:t>-</w:t>
      </w:r>
      <w:r w:rsidRPr="00165A98">
        <w:t>файла</w:t>
      </w:r>
      <w:r w:rsidRPr="00165A98">
        <w:rPr>
          <w:lang w:val="fr-FR"/>
        </w:rPr>
        <w:t>: load()-</w:t>
      </w:r>
      <w:r w:rsidRPr="00165A98">
        <w:t>функция</w:t>
      </w:r>
      <w:r w:rsidRPr="00165A98">
        <w:rPr>
          <w:lang w:val="fr-FR"/>
        </w:rPr>
        <w:t xml:space="preserve">, load – </w:t>
      </w:r>
      <w:r w:rsidRPr="00165A98">
        <w:t>команда</w:t>
      </w:r>
      <w:r w:rsidRPr="00165A98">
        <w:rPr>
          <w:lang w:val="fr-FR"/>
        </w:rPr>
        <w:t>, dlmread(), fscanf(), textscan()</w:t>
      </w:r>
    </w:p>
    <w:p w:rsidR="00C55668" w:rsidRPr="00165A98" w:rsidRDefault="00C55668" w:rsidP="00165A98">
      <w:pPr>
        <w:rPr>
          <w:bCs/>
        </w:rPr>
      </w:pPr>
      <w:r w:rsidRPr="00165A98">
        <w:rPr>
          <w:bCs/>
        </w:rPr>
        <w:t>Ограничение: load из текстового файла может загрузить только 1 регулярную матрицу!</w:t>
      </w:r>
    </w:p>
    <w:p w:rsidR="00C55668" w:rsidRPr="00165A98" w:rsidRDefault="00C55668" w:rsidP="00165A98">
      <w:pPr>
        <w:rPr>
          <w:b/>
          <w:bCs/>
        </w:rPr>
      </w:pPr>
    </w:p>
    <w:p w:rsidR="00C55668" w:rsidRPr="00165A98" w:rsidRDefault="00C55668" w:rsidP="00165A98">
      <w:pPr>
        <w:rPr>
          <w:b/>
          <w:bCs/>
        </w:rPr>
      </w:pPr>
      <w:r w:rsidRPr="00165A98">
        <w:rPr>
          <w:b/>
          <w:bCs/>
        </w:rPr>
        <w:t xml:space="preserve">В) Форматный ввод – функция </w:t>
      </w:r>
      <w:r w:rsidRPr="00165A98">
        <w:rPr>
          <w:b/>
          <w:bCs/>
          <w:lang w:val="en-US"/>
        </w:rPr>
        <w:t>fscanf</w:t>
      </w:r>
    </w:p>
    <w:p w:rsidR="00C55668" w:rsidRPr="00165A98" w:rsidRDefault="00C55668" w:rsidP="00165A98">
      <w:pPr>
        <w:rPr>
          <w:b/>
          <w:bCs/>
        </w:rPr>
      </w:pPr>
      <w:r w:rsidRPr="00165A98">
        <w:rPr>
          <w:b/>
          <w:bCs/>
        </w:rPr>
        <w:t xml:space="preserve">&lt;Файловая переменная&gt; = </w:t>
      </w:r>
      <w:r w:rsidRPr="00165A98">
        <w:rPr>
          <w:b/>
          <w:bCs/>
          <w:lang w:val="en-US"/>
        </w:rPr>
        <w:t>fopen</w:t>
      </w:r>
      <w:r w:rsidRPr="00165A98">
        <w:rPr>
          <w:b/>
          <w:bCs/>
        </w:rPr>
        <w:t>(&lt;имя файла&gt;[,&lt;доступ к файлу&gt;])</w:t>
      </w:r>
    </w:p>
    <w:p w:rsidR="00C55668" w:rsidRPr="00165A98" w:rsidRDefault="00C55668" w:rsidP="00165A98">
      <w:r w:rsidRPr="00165A98">
        <w:t>Имя файла – символьная строка в апострофах.</w:t>
      </w:r>
    </w:p>
    <w:p w:rsidR="00C55668" w:rsidRPr="00165A98" w:rsidRDefault="00C55668" w:rsidP="00165A98">
      <w:r w:rsidRPr="00165A98">
        <w:t>Доступ к файлу – один-два символа в апострофах: ‘</w:t>
      </w:r>
      <w:r w:rsidRPr="00165A98">
        <w:rPr>
          <w:lang w:val="en-US"/>
        </w:rPr>
        <w:t>r</w:t>
      </w:r>
      <w:r w:rsidRPr="00165A98">
        <w:t>’ (чтение), ‘</w:t>
      </w:r>
      <w:r w:rsidRPr="00165A98">
        <w:rPr>
          <w:lang w:val="en-US"/>
        </w:rPr>
        <w:t>w</w:t>
      </w:r>
      <w:r w:rsidRPr="00165A98">
        <w:t>’ (запись с созданием файла, если необход</w:t>
      </w:r>
      <w:r w:rsidRPr="00165A98">
        <w:t>и</w:t>
      </w:r>
      <w:r w:rsidRPr="00165A98">
        <w:t>мо), '</w:t>
      </w:r>
      <w:r w:rsidRPr="00165A98">
        <w:rPr>
          <w:lang w:val="en-US"/>
        </w:rPr>
        <w:t>a</w:t>
      </w:r>
      <w:r w:rsidRPr="00165A98">
        <w:t>'     дополнение (создание файла, если необходимо)</w:t>
      </w:r>
    </w:p>
    <w:p w:rsidR="00C55668" w:rsidRPr="00165A98" w:rsidRDefault="00C55668" w:rsidP="00165A98">
      <w:r w:rsidRPr="00165A98">
        <w:t>Если доступ не указан – по умолчанию ‘</w:t>
      </w:r>
      <w:r w:rsidRPr="00165A98">
        <w:rPr>
          <w:lang w:val="en-US"/>
        </w:rPr>
        <w:t>r</w:t>
      </w:r>
      <w:r w:rsidRPr="00165A98">
        <w:t>’.</w:t>
      </w:r>
    </w:p>
    <w:p w:rsidR="00C55668" w:rsidRPr="00165A98" w:rsidRDefault="00C55668" w:rsidP="00165A98">
      <w:pPr>
        <w:rPr>
          <w:b/>
          <w:bCs/>
        </w:rPr>
      </w:pPr>
      <w:r w:rsidRPr="00165A98">
        <w:rPr>
          <w:b/>
          <w:bCs/>
        </w:rPr>
        <w:t xml:space="preserve">[&lt;Переменная для ввода&gt;,&lt;Число фактически введенных данных&gt;] = </w:t>
      </w:r>
      <w:r w:rsidRPr="00165A98">
        <w:rPr>
          <w:b/>
          <w:bCs/>
          <w:lang w:val="en-US"/>
        </w:rPr>
        <w:t>fscanf</w:t>
      </w:r>
      <w:r w:rsidRPr="00165A98">
        <w:rPr>
          <w:b/>
          <w:bCs/>
        </w:rPr>
        <w:t>(&lt;файловая п</w:t>
      </w:r>
      <w:r w:rsidRPr="00165A98">
        <w:rPr>
          <w:b/>
          <w:bCs/>
        </w:rPr>
        <w:t>е</w:t>
      </w:r>
      <w:r w:rsidRPr="00165A98">
        <w:rPr>
          <w:b/>
          <w:bCs/>
        </w:rPr>
        <w:t>ременная &gt;,’&lt;Формат ввода&gt;’[,&lt;Число вводимых чисел&gt;])</w:t>
      </w:r>
    </w:p>
    <w:p w:rsidR="00C55668" w:rsidRPr="00165A98" w:rsidRDefault="00C55668" w:rsidP="00165A98">
      <w:pPr>
        <w:rPr>
          <w:b/>
          <w:bCs/>
          <w:lang w:val="en-US"/>
        </w:rPr>
      </w:pPr>
      <w:r w:rsidRPr="00165A98">
        <w:rPr>
          <w:b/>
          <w:bCs/>
          <w:lang w:val="en-US"/>
        </w:rPr>
        <w:t>[A,COUNT] = FSCANF(FID,FORMAT[,SIZE])</w:t>
      </w:r>
    </w:p>
    <w:p w:rsidR="00C55668" w:rsidRPr="00165A98" w:rsidRDefault="00C55668" w:rsidP="00165A98">
      <w:r w:rsidRPr="00165A98">
        <w:t>COUNT – число прочитанных элементов, помещенных в матрицу А.</w:t>
      </w:r>
    </w:p>
    <w:p w:rsidR="00C55668" w:rsidRPr="00165A98" w:rsidRDefault="00C55668" w:rsidP="00165A98">
      <w:r w:rsidRPr="00165A98">
        <w:rPr>
          <w:lang w:val="en-US"/>
        </w:rPr>
        <w:t>FID</w:t>
      </w:r>
      <w:r w:rsidRPr="00165A98">
        <w:t xml:space="preserve"> – файловая переменная, </w:t>
      </w:r>
      <w:r w:rsidRPr="00165A98">
        <w:rPr>
          <w:lang w:val="en-US"/>
        </w:rPr>
        <w:t>FORMAT</w:t>
      </w:r>
      <w:r w:rsidRPr="00165A98">
        <w:t xml:space="preserve"> – формат чтения из файла,</w:t>
      </w:r>
      <w:r w:rsidRPr="00165A98">
        <w:rPr>
          <w:lang w:val="en-US"/>
        </w:rPr>
        <w:t>SIZE</w:t>
      </w:r>
      <w:r w:rsidRPr="00165A98">
        <w:t xml:space="preserve"> – сколько элементов надо прочитать (по умолчанию – все).</w:t>
      </w:r>
    </w:p>
    <w:p w:rsidR="00C55668" w:rsidRPr="00165A98" w:rsidRDefault="00C55668" w:rsidP="00165A98">
      <w:r w:rsidRPr="00165A98">
        <w:t>Формат – строка символов, включающих элементы формата.</w:t>
      </w:r>
    </w:p>
    <w:p w:rsidR="00C55668" w:rsidRPr="00165A98" w:rsidRDefault="00C55668" w:rsidP="00165A98">
      <w:r w:rsidRPr="00165A98">
        <w:t>Элемент формата:  ‘%[размер]&lt;тип&gt;’</w:t>
      </w:r>
    </w:p>
    <w:p w:rsidR="00C55668" w:rsidRPr="00165A98" w:rsidRDefault="00C55668" w:rsidP="00165A98">
      <w:r w:rsidRPr="00165A98">
        <w:t>Размер – число знакомест. Если не указан – определяется по умолчанию. Тип информации опред</w:t>
      </w:r>
      <w:r w:rsidRPr="00165A98">
        <w:t>е</w:t>
      </w:r>
      <w:r w:rsidRPr="00165A98">
        <w:t>ляется си</w:t>
      </w:r>
      <w:r w:rsidRPr="00165A98">
        <w:t>м</w:t>
      </w:r>
      <w:r w:rsidRPr="00165A98">
        <w:t xml:space="preserve">волом: </w:t>
      </w:r>
      <w:r w:rsidRPr="00165A98">
        <w:rPr>
          <w:lang w:val="en-US"/>
        </w:rPr>
        <w:t>d</w:t>
      </w:r>
      <w:r w:rsidRPr="00165A98">
        <w:t xml:space="preserve"> (</w:t>
      </w:r>
      <w:r w:rsidRPr="00165A98">
        <w:rPr>
          <w:lang w:val="en-US"/>
        </w:rPr>
        <w:t>decimal</w:t>
      </w:r>
      <w:r w:rsidRPr="00165A98">
        <w:t xml:space="preserve">), </w:t>
      </w:r>
      <w:r w:rsidRPr="00165A98">
        <w:rPr>
          <w:lang w:val="en-US"/>
        </w:rPr>
        <w:t>i</w:t>
      </w:r>
      <w:r w:rsidRPr="00165A98">
        <w:t>(</w:t>
      </w:r>
      <w:r w:rsidRPr="00165A98">
        <w:rPr>
          <w:lang w:val="en-US"/>
        </w:rPr>
        <w:t>integer</w:t>
      </w:r>
      <w:r w:rsidRPr="00165A98">
        <w:t xml:space="preserve">), </w:t>
      </w:r>
      <w:r w:rsidRPr="00165A98">
        <w:rPr>
          <w:lang w:val="en-US"/>
        </w:rPr>
        <w:t>f</w:t>
      </w:r>
      <w:r w:rsidRPr="00165A98">
        <w:t xml:space="preserve"> (</w:t>
      </w:r>
      <w:r w:rsidRPr="00165A98">
        <w:rPr>
          <w:lang w:val="en-US"/>
        </w:rPr>
        <w:t>float</w:t>
      </w:r>
      <w:r w:rsidRPr="00165A98">
        <w:t xml:space="preserve">), </w:t>
      </w:r>
      <w:r w:rsidRPr="00165A98">
        <w:rPr>
          <w:lang w:val="en-US"/>
        </w:rPr>
        <w:t>e</w:t>
      </w:r>
      <w:r w:rsidRPr="00165A98">
        <w:t xml:space="preserve"> (</w:t>
      </w:r>
      <w:r w:rsidRPr="00165A98">
        <w:rPr>
          <w:lang w:val="en-US"/>
        </w:rPr>
        <w:t>exponential</w:t>
      </w:r>
      <w:r w:rsidRPr="00165A98">
        <w:t xml:space="preserve">), </w:t>
      </w:r>
      <w:r w:rsidRPr="00165A98">
        <w:rPr>
          <w:lang w:val="en-US"/>
        </w:rPr>
        <w:t>g</w:t>
      </w:r>
      <w:r w:rsidRPr="00165A98">
        <w:t xml:space="preserve"> (</w:t>
      </w:r>
      <w:r w:rsidRPr="00165A98">
        <w:rPr>
          <w:lang w:val="en-US"/>
        </w:rPr>
        <w:t>general</w:t>
      </w:r>
      <w:r w:rsidRPr="00165A98">
        <w:t xml:space="preserve">), </w:t>
      </w:r>
      <w:r w:rsidRPr="00165A98">
        <w:rPr>
          <w:lang w:val="en-US"/>
        </w:rPr>
        <w:t>c</w:t>
      </w:r>
      <w:r w:rsidRPr="00165A98">
        <w:t xml:space="preserve"> (</w:t>
      </w:r>
      <w:r w:rsidRPr="00165A98">
        <w:rPr>
          <w:lang w:val="en-US"/>
        </w:rPr>
        <w:t>character</w:t>
      </w:r>
      <w:r w:rsidRPr="00165A98">
        <w:t xml:space="preserve">), </w:t>
      </w:r>
      <w:r w:rsidRPr="00165A98">
        <w:rPr>
          <w:lang w:val="en-US"/>
        </w:rPr>
        <w:t>s</w:t>
      </w:r>
      <w:r w:rsidRPr="00165A98">
        <w:t xml:space="preserve"> (</w:t>
      </w:r>
      <w:r w:rsidRPr="00165A98">
        <w:rPr>
          <w:lang w:val="en-US"/>
        </w:rPr>
        <w:t>string</w:t>
      </w:r>
      <w:r w:rsidRPr="00165A98">
        <w:t>), есть еще другие форм</w:t>
      </w:r>
      <w:r w:rsidRPr="00165A98">
        <w:t>а</w:t>
      </w:r>
      <w:r w:rsidRPr="00165A98">
        <w:t>ты (</w:t>
      </w:r>
      <w:r w:rsidRPr="00165A98">
        <w:rPr>
          <w:lang w:val="en-US"/>
        </w:rPr>
        <w:t>o</w:t>
      </w:r>
      <w:r w:rsidRPr="00165A98">
        <w:t>,</w:t>
      </w:r>
      <w:r w:rsidRPr="00165A98">
        <w:rPr>
          <w:lang w:val="en-US"/>
        </w:rPr>
        <w:t>x</w:t>
      </w:r>
      <w:r w:rsidRPr="00165A98">
        <w:t>,</w:t>
      </w:r>
      <w:r w:rsidRPr="00165A98">
        <w:rPr>
          <w:lang w:val="en-US"/>
        </w:rPr>
        <w:t>u</w:t>
      </w:r>
      <w:r w:rsidRPr="00165A98">
        <w:t>).</w:t>
      </w:r>
    </w:p>
    <w:p w:rsidR="00C55668" w:rsidRPr="00165A98" w:rsidRDefault="00C55668" w:rsidP="00165A98">
      <w:pPr>
        <w:rPr>
          <w:lang w:val="en-US"/>
        </w:rPr>
      </w:pPr>
      <w:r w:rsidRPr="00165A98">
        <w:rPr>
          <w:lang w:val="en-US"/>
        </w:rPr>
        <w:t>Valid conversion characters are</w:t>
      </w:r>
    </w:p>
    <w:p w:rsidR="00C55668" w:rsidRPr="00165A98" w:rsidRDefault="00C55668" w:rsidP="00165A98">
      <w:pPr>
        <w:rPr>
          <w:lang w:val="en-US"/>
        </w:rPr>
      </w:pPr>
      <w:r w:rsidRPr="00165A98">
        <w:rPr>
          <w:lang w:val="en-US"/>
        </w:rPr>
        <w:t>%c  - Sequence of characters; number specified by field width</w:t>
      </w:r>
    </w:p>
    <w:p w:rsidR="00C55668" w:rsidRPr="00165A98" w:rsidRDefault="00C55668" w:rsidP="00165A98">
      <w:pPr>
        <w:rPr>
          <w:lang w:val="en-US"/>
        </w:rPr>
      </w:pPr>
      <w:r w:rsidRPr="00165A98">
        <w:rPr>
          <w:lang w:val="en-US"/>
        </w:rPr>
        <w:t>%d  - Decimal numbers</w:t>
      </w:r>
    </w:p>
    <w:p w:rsidR="00C55668" w:rsidRPr="00165A98" w:rsidRDefault="00C55668" w:rsidP="00165A98">
      <w:pPr>
        <w:rPr>
          <w:lang w:val="en-US"/>
        </w:rPr>
      </w:pPr>
      <w:r w:rsidRPr="00165A98">
        <w:rPr>
          <w:lang w:val="en-US"/>
        </w:rPr>
        <w:t>%e, %f, %g   -Floating-point numbers</w:t>
      </w:r>
    </w:p>
    <w:p w:rsidR="00C55668" w:rsidRPr="00165A98" w:rsidRDefault="00C55668" w:rsidP="00165A98">
      <w:pPr>
        <w:rPr>
          <w:lang w:val="sv-SE"/>
        </w:rPr>
      </w:pPr>
      <w:r w:rsidRPr="00165A98">
        <w:rPr>
          <w:lang w:val="sv-SE"/>
        </w:rPr>
        <w:t>%i   - Signed integer</w:t>
      </w:r>
    </w:p>
    <w:p w:rsidR="00C55668" w:rsidRPr="00165A98" w:rsidRDefault="00C55668" w:rsidP="00165A98">
      <w:pPr>
        <w:rPr>
          <w:lang w:val="sv-SE"/>
        </w:rPr>
      </w:pPr>
      <w:r w:rsidRPr="00165A98">
        <w:rPr>
          <w:lang w:val="sv-SE"/>
        </w:rPr>
        <w:t>%o  - Signed octal integer</w:t>
      </w:r>
    </w:p>
    <w:p w:rsidR="00C55668" w:rsidRPr="00165A98" w:rsidRDefault="00C55668" w:rsidP="00165A98">
      <w:pPr>
        <w:rPr>
          <w:lang w:val="en-US"/>
        </w:rPr>
      </w:pPr>
      <w:r w:rsidRPr="00165A98">
        <w:rPr>
          <w:lang w:val="en-US"/>
        </w:rPr>
        <w:t>%s   - A series of non-white-space characters</w:t>
      </w:r>
    </w:p>
    <w:p w:rsidR="00C55668" w:rsidRPr="00165A98" w:rsidRDefault="00C55668" w:rsidP="00165A98">
      <w:pPr>
        <w:rPr>
          <w:lang w:val="en-US"/>
        </w:rPr>
      </w:pPr>
      <w:r w:rsidRPr="00165A98">
        <w:rPr>
          <w:lang w:val="en-US"/>
        </w:rPr>
        <w:t>%u   - Signed decimal integer</w:t>
      </w:r>
    </w:p>
    <w:p w:rsidR="00C55668" w:rsidRPr="00165A98" w:rsidRDefault="00C55668" w:rsidP="00165A98">
      <w:pPr>
        <w:rPr>
          <w:lang w:val="en-US"/>
        </w:rPr>
      </w:pPr>
      <w:r w:rsidRPr="00165A98">
        <w:rPr>
          <w:lang w:val="en-US"/>
        </w:rPr>
        <w:t>%x   - Signed hexadecimal integer</w:t>
      </w:r>
    </w:p>
    <w:p w:rsidR="00C55668" w:rsidRPr="00165A98" w:rsidRDefault="00C55668" w:rsidP="00165A98">
      <w:pPr>
        <w:rPr>
          <w:lang w:val="en-US"/>
        </w:rPr>
      </w:pPr>
      <w:r w:rsidRPr="00165A98">
        <w:rPr>
          <w:lang w:val="en-US"/>
        </w:rPr>
        <w:t>[...]   - Sequence of characters (scanlist)</w:t>
      </w:r>
    </w:p>
    <w:p w:rsidR="00C55668" w:rsidRPr="00165A98" w:rsidRDefault="00C55668" w:rsidP="00165A98">
      <w:r w:rsidRPr="00165A98">
        <w:t>Примеры:</w:t>
      </w:r>
    </w:p>
    <w:p w:rsidR="00C55668" w:rsidRPr="00165A98" w:rsidRDefault="00C55668" w:rsidP="00165A98">
      <w:r w:rsidRPr="00165A98">
        <w:t xml:space="preserve">        </w:t>
      </w:r>
      <w:r w:rsidRPr="00165A98">
        <w:rPr>
          <w:lang w:val="en-US"/>
        </w:rPr>
        <w:t>S</w:t>
      </w:r>
      <w:r w:rsidRPr="00165A98">
        <w:t xml:space="preserve"> = </w:t>
      </w:r>
      <w:r w:rsidRPr="00165A98">
        <w:rPr>
          <w:lang w:val="en-US"/>
        </w:rPr>
        <w:t>fscanf</w:t>
      </w:r>
      <w:r w:rsidRPr="00165A98">
        <w:t>(</w:t>
      </w:r>
      <w:r w:rsidRPr="00165A98">
        <w:rPr>
          <w:lang w:val="en-US"/>
        </w:rPr>
        <w:t>fid</w:t>
      </w:r>
      <w:r w:rsidRPr="00165A98">
        <w:t>,'%</w:t>
      </w:r>
      <w:r w:rsidRPr="00165A98">
        <w:rPr>
          <w:lang w:val="en-US"/>
        </w:rPr>
        <w:t>s</w:t>
      </w:r>
      <w:r w:rsidRPr="00165A98">
        <w:t>')   читает строку символов</w:t>
      </w:r>
    </w:p>
    <w:p w:rsidR="00C55668" w:rsidRPr="00165A98" w:rsidRDefault="00C55668" w:rsidP="00165A98">
      <w:r w:rsidRPr="00165A98">
        <w:t xml:space="preserve">        </w:t>
      </w:r>
      <w:r w:rsidRPr="00165A98">
        <w:rPr>
          <w:lang w:val="en-US"/>
        </w:rPr>
        <w:t>A</w:t>
      </w:r>
      <w:r w:rsidRPr="00165A98">
        <w:t xml:space="preserve"> = </w:t>
      </w:r>
      <w:r w:rsidRPr="00165A98">
        <w:rPr>
          <w:lang w:val="en-US"/>
        </w:rPr>
        <w:t>fscanf</w:t>
      </w:r>
      <w:r w:rsidRPr="00165A98">
        <w:t>(</w:t>
      </w:r>
      <w:r w:rsidRPr="00165A98">
        <w:rPr>
          <w:lang w:val="en-US"/>
        </w:rPr>
        <w:t>fid</w:t>
      </w:r>
      <w:r w:rsidRPr="00165A98">
        <w:t>,'%5</w:t>
      </w:r>
      <w:r w:rsidRPr="00165A98">
        <w:rPr>
          <w:lang w:val="en-US"/>
        </w:rPr>
        <w:t>d</w:t>
      </w:r>
      <w:r w:rsidRPr="00165A98">
        <w:t>')  читает десятичные целые числа с 5 знаками</w:t>
      </w:r>
    </w:p>
    <w:p w:rsidR="00C55668" w:rsidRPr="00165A98" w:rsidRDefault="00C55668" w:rsidP="00165A98">
      <w:r w:rsidRPr="00165A98">
        <w:rPr>
          <w:b/>
          <w:bCs/>
          <w:lang w:val="en-US"/>
        </w:rPr>
        <w:t>fclose</w:t>
      </w:r>
      <w:r w:rsidRPr="00165A98">
        <w:rPr>
          <w:b/>
          <w:bCs/>
        </w:rPr>
        <w:t>(</w:t>
      </w:r>
      <w:r w:rsidRPr="00165A98">
        <w:rPr>
          <w:b/>
          <w:bCs/>
          <w:lang w:val="en-US"/>
        </w:rPr>
        <w:t>fid</w:t>
      </w:r>
      <w:r w:rsidRPr="00165A98">
        <w:rPr>
          <w:b/>
          <w:bCs/>
        </w:rPr>
        <w:t>)</w:t>
      </w:r>
      <w:r w:rsidRPr="00165A98">
        <w:t xml:space="preserve"> – закрытие файла, связанного с файловой переменной </w:t>
      </w:r>
      <w:r w:rsidRPr="00165A98">
        <w:rPr>
          <w:lang w:val="en-US"/>
        </w:rPr>
        <w:t>fid</w:t>
      </w:r>
      <w:r w:rsidRPr="00165A98">
        <w:t>.</w:t>
      </w:r>
    </w:p>
    <w:p w:rsidR="00C55668" w:rsidRPr="00165A98" w:rsidRDefault="00C55668" w:rsidP="00165A98"/>
    <w:p w:rsidR="00C55668" w:rsidRPr="00165A98" w:rsidRDefault="00C55668" w:rsidP="00165A98">
      <w:r w:rsidRPr="00165A98">
        <w:t>Пример</w:t>
      </w:r>
    </w:p>
    <w:p w:rsidR="00C55668" w:rsidRPr="00165A98" w:rsidRDefault="00C55668" w:rsidP="00165A98">
      <w:r w:rsidRPr="00165A98">
        <w:t>Пусть те же 3 переменные: a, b, c записаны в текстовый файл</w:t>
      </w:r>
    </w:p>
    <w:p w:rsidR="00C55668" w:rsidRPr="00165A98" w:rsidRDefault="00C55668" w:rsidP="00165A98">
      <w:r w:rsidRPr="00165A98">
        <w:t xml:space="preserve">&gt;&gt; </w:t>
      </w:r>
      <w:r w:rsidRPr="00165A98">
        <w:rPr>
          <w:lang w:val="en-US"/>
        </w:rPr>
        <w:t>save</w:t>
      </w:r>
      <w:r w:rsidRPr="00165A98">
        <w:t xml:space="preserve"> </w:t>
      </w:r>
      <w:r w:rsidRPr="00165A98">
        <w:rPr>
          <w:lang w:val="en-US"/>
        </w:rPr>
        <w:t>DDT</w:t>
      </w:r>
      <w:r w:rsidRPr="00165A98">
        <w:t>.</w:t>
      </w:r>
      <w:r w:rsidRPr="00165A98">
        <w:rPr>
          <w:lang w:val="en-US"/>
        </w:rPr>
        <w:t>txt</w:t>
      </w:r>
      <w:r w:rsidRPr="00165A98">
        <w:t xml:space="preserve"> </w:t>
      </w:r>
      <w:r w:rsidRPr="00165A98">
        <w:rPr>
          <w:lang w:val="en-US"/>
        </w:rPr>
        <w:t>a</w:t>
      </w:r>
      <w:r w:rsidRPr="00165A98">
        <w:t xml:space="preserve"> </w:t>
      </w:r>
      <w:r w:rsidRPr="00165A98">
        <w:rPr>
          <w:lang w:val="en-US"/>
        </w:rPr>
        <w:t>b</w:t>
      </w:r>
      <w:r w:rsidRPr="00165A98">
        <w:t xml:space="preserve"> </w:t>
      </w:r>
      <w:r w:rsidRPr="00165A98">
        <w:rPr>
          <w:lang w:val="en-US"/>
        </w:rPr>
        <w:t>c</w:t>
      </w:r>
      <w:r w:rsidRPr="00165A98">
        <w:t xml:space="preserve"> –</w:t>
      </w:r>
      <w:r w:rsidRPr="00165A98">
        <w:rPr>
          <w:lang w:val="en-US"/>
        </w:rPr>
        <w:t>ascii</w:t>
      </w:r>
    </w:p>
    <w:p w:rsidR="00C55668" w:rsidRPr="00165A98" w:rsidRDefault="00C55668" w:rsidP="00165A98">
      <w:r w:rsidRPr="00165A98">
        <w:t>Содержимое файла:</w:t>
      </w:r>
    </w:p>
    <w:p w:rsidR="00C55668" w:rsidRPr="00165A98" w:rsidRDefault="00C55668" w:rsidP="00165A98">
      <w:r w:rsidRPr="00165A98">
        <w:t xml:space="preserve">   9.0000000e+00</w:t>
      </w:r>
    </w:p>
    <w:p w:rsidR="00C55668" w:rsidRPr="00165A98" w:rsidRDefault="00C55668" w:rsidP="00165A98">
      <w:r w:rsidRPr="00165A98">
        <w:t xml:space="preserve">   1.0000000e+00   2.0000000e+00   3.0000000e+00</w:t>
      </w:r>
    </w:p>
    <w:p w:rsidR="00C55668" w:rsidRPr="00165A98" w:rsidRDefault="00C55668" w:rsidP="00165A98">
      <w:r w:rsidRPr="00165A98">
        <w:t xml:space="preserve">   1.1000000e+01</w:t>
      </w:r>
    </w:p>
    <w:p w:rsidR="00C55668" w:rsidRPr="00165A98" w:rsidRDefault="00C55668" w:rsidP="00165A98">
      <w:r w:rsidRPr="00165A98">
        <w:t xml:space="preserve">   1.2000000e+01</w:t>
      </w:r>
    </w:p>
    <w:p w:rsidR="00C55668" w:rsidRPr="00165A98" w:rsidRDefault="00C55668" w:rsidP="00165A98">
      <w:r w:rsidRPr="00165A98">
        <w:t xml:space="preserve">   1.3000000e+01</w:t>
      </w:r>
    </w:p>
    <w:p w:rsidR="00C55668" w:rsidRPr="00165A98" w:rsidRDefault="00C55668" w:rsidP="00165A98">
      <w:r w:rsidRPr="00165A98">
        <w:t xml:space="preserve">   1.4000000e+01</w:t>
      </w:r>
    </w:p>
    <w:p w:rsidR="00C55668" w:rsidRPr="00165A98" w:rsidRDefault="00C55668" w:rsidP="00165A98"/>
    <w:p w:rsidR="00C55668" w:rsidRPr="00165A98" w:rsidRDefault="00C55668" w:rsidP="00165A98">
      <w:r w:rsidRPr="00165A98">
        <w:t>Прочитаем из файла с использованием fscanf с записью значений в новые 3 переменные: vv1, vv2, vv3</w:t>
      </w:r>
    </w:p>
    <w:p w:rsidR="00C55668" w:rsidRPr="00165A98" w:rsidRDefault="00C55668" w:rsidP="00165A98">
      <w:pPr>
        <w:rPr>
          <w:lang w:val="en-US"/>
        </w:rPr>
      </w:pPr>
      <w:r w:rsidRPr="00165A98">
        <w:rPr>
          <w:lang w:val="en-US"/>
        </w:rPr>
        <w:t>&gt;&gt; fp=open('DDT.txt')</w:t>
      </w:r>
    </w:p>
    <w:p w:rsidR="00C55668" w:rsidRPr="00165A98" w:rsidRDefault="00C55668" w:rsidP="00165A98">
      <w:pPr>
        <w:rPr>
          <w:lang w:val="en-US"/>
        </w:rPr>
      </w:pPr>
      <w:r w:rsidRPr="00165A98">
        <w:rPr>
          <w:lang w:val="en-US"/>
        </w:rPr>
        <w:t>fp =</w:t>
      </w:r>
    </w:p>
    <w:p w:rsidR="00C55668" w:rsidRPr="00165A98" w:rsidRDefault="00C55668" w:rsidP="00165A98">
      <w:pPr>
        <w:rPr>
          <w:lang w:val="en-US"/>
        </w:rPr>
      </w:pPr>
      <w:r w:rsidRPr="00165A98">
        <w:rPr>
          <w:lang w:val="en-US"/>
        </w:rPr>
        <w:t xml:space="preserve">     3</w:t>
      </w:r>
    </w:p>
    <w:p w:rsidR="00C55668" w:rsidRPr="00165A98" w:rsidRDefault="00C55668" w:rsidP="00165A98">
      <w:pPr>
        <w:rPr>
          <w:lang w:val="en-US"/>
        </w:rPr>
      </w:pPr>
      <w:r w:rsidRPr="00165A98">
        <w:rPr>
          <w:lang w:val="en-US"/>
        </w:rPr>
        <w:t>&gt;&gt; [vv1,nn]=fscanf(fp,'%e',1)</w:t>
      </w:r>
    </w:p>
    <w:p w:rsidR="00C55668" w:rsidRPr="00165A98" w:rsidRDefault="00C55668" w:rsidP="00165A98">
      <w:pPr>
        <w:rPr>
          <w:lang w:val="en-US"/>
        </w:rPr>
      </w:pPr>
      <w:r w:rsidRPr="00165A98">
        <w:rPr>
          <w:lang w:val="en-US"/>
        </w:rPr>
        <w:t>vv1 =</w:t>
      </w:r>
    </w:p>
    <w:p w:rsidR="00C55668" w:rsidRPr="00165A98" w:rsidRDefault="00C55668" w:rsidP="00165A98">
      <w:pPr>
        <w:rPr>
          <w:lang w:val="en-US"/>
        </w:rPr>
      </w:pPr>
      <w:r w:rsidRPr="00165A98">
        <w:rPr>
          <w:lang w:val="en-US"/>
        </w:rPr>
        <w:t xml:space="preserve">     9</w:t>
      </w:r>
    </w:p>
    <w:p w:rsidR="00C55668" w:rsidRPr="00165A98" w:rsidRDefault="00C55668" w:rsidP="00165A98">
      <w:pPr>
        <w:rPr>
          <w:lang w:val="en-US"/>
        </w:rPr>
      </w:pPr>
      <w:r w:rsidRPr="00165A98">
        <w:rPr>
          <w:lang w:val="en-US"/>
        </w:rPr>
        <w:t>nn =</w:t>
      </w:r>
    </w:p>
    <w:p w:rsidR="00C55668" w:rsidRPr="00165A98" w:rsidRDefault="00C55668" w:rsidP="00165A98">
      <w:pPr>
        <w:rPr>
          <w:lang w:val="en-US"/>
        </w:rPr>
      </w:pPr>
      <w:r w:rsidRPr="00165A98">
        <w:rPr>
          <w:lang w:val="en-US"/>
        </w:rPr>
        <w:t xml:space="preserve">     1</w:t>
      </w:r>
    </w:p>
    <w:p w:rsidR="00C55668" w:rsidRPr="00165A98" w:rsidRDefault="00C55668" w:rsidP="00165A98">
      <w:pPr>
        <w:rPr>
          <w:lang w:val="en-US"/>
        </w:rPr>
      </w:pPr>
      <w:r w:rsidRPr="00165A98">
        <w:rPr>
          <w:lang w:val="en-US"/>
        </w:rPr>
        <w:t>&gt;&gt; [vv2,nn]=fscanf(fp,'%e',3)</w:t>
      </w:r>
    </w:p>
    <w:p w:rsidR="00C55668" w:rsidRPr="00165A98" w:rsidRDefault="00C55668" w:rsidP="00165A98">
      <w:pPr>
        <w:rPr>
          <w:lang w:val="en-US"/>
        </w:rPr>
      </w:pPr>
      <w:r w:rsidRPr="00165A98">
        <w:rPr>
          <w:lang w:val="en-US"/>
        </w:rPr>
        <w:t>vv2 =</w:t>
      </w:r>
    </w:p>
    <w:p w:rsidR="00C55668" w:rsidRPr="00165A98" w:rsidRDefault="00C55668" w:rsidP="00165A98">
      <w:pPr>
        <w:rPr>
          <w:lang w:val="en-US"/>
        </w:rPr>
      </w:pPr>
      <w:r w:rsidRPr="00165A98">
        <w:rPr>
          <w:lang w:val="en-US"/>
        </w:rPr>
        <w:t xml:space="preserve">     1</w:t>
      </w:r>
    </w:p>
    <w:p w:rsidR="00C55668" w:rsidRPr="00165A98" w:rsidRDefault="00C55668" w:rsidP="00165A98">
      <w:pPr>
        <w:rPr>
          <w:lang w:val="en-US"/>
        </w:rPr>
      </w:pPr>
      <w:r w:rsidRPr="00165A98">
        <w:rPr>
          <w:lang w:val="en-US"/>
        </w:rPr>
        <w:t xml:space="preserve">     2</w:t>
      </w:r>
    </w:p>
    <w:p w:rsidR="00C55668" w:rsidRPr="00165A98" w:rsidRDefault="00C55668" w:rsidP="00165A98">
      <w:pPr>
        <w:rPr>
          <w:lang w:val="en-US"/>
        </w:rPr>
      </w:pPr>
      <w:r w:rsidRPr="00165A98">
        <w:rPr>
          <w:lang w:val="en-US"/>
        </w:rPr>
        <w:t xml:space="preserve">     3</w:t>
      </w:r>
    </w:p>
    <w:p w:rsidR="00C55668" w:rsidRPr="00165A98" w:rsidRDefault="00C55668" w:rsidP="00165A98">
      <w:pPr>
        <w:rPr>
          <w:lang w:val="en-US"/>
        </w:rPr>
      </w:pPr>
      <w:r w:rsidRPr="00165A98">
        <w:rPr>
          <w:lang w:val="en-US"/>
        </w:rPr>
        <w:t>nn =</w:t>
      </w:r>
    </w:p>
    <w:p w:rsidR="00C55668" w:rsidRPr="00165A98" w:rsidRDefault="00C55668" w:rsidP="00165A98">
      <w:pPr>
        <w:rPr>
          <w:lang w:val="en-US"/>
        </w:rPr>
      </w:pPr>
      <w:r w:rsidRPr="00165A98">
        <w:rPr>
          <w:lang w:val="en-US"/>
        </w:rPr>
        <w:t xml:space="preserve">     3</w:t>
      </w:r>
    </w:p>
    <w:p w:rsidR="00C55668" w:rsidRPr="00165A98" w:rsidRDefault="00C55668" w:rsidP="00165A98">
      <w:pPr>
        <w:rPr>
          <w:lang w:val="en-US"/>
        </w:rPr>
      </w:pPr>
      <w:r w:rsidRPr="00165A98">
        <w:rPr>
          <w:lang w:val="en-US"/>
        </w:rPr>
        <w:t>&gt;&gt; [vv3,nn]=fscanf(fp,'%e')</w:t>
      </w:r>
    </w:p>
    <w:p w:rsidR="00C55668" w:rsidRPr="00165A98" w:rsidRDefault="00C55668" w:rsidP="00165A98">
      <w:pPr>
        <w:rPr>
          <w:lang w:val="en-US"/>
        </w:rPr>
      </w:pPr>
      <w:r w:rsidRPr="00165A98">
        <w:rPr>
          <w:lang w:val="en-US"/>
        </w:rPr>
        <w:t>vv3 =</w:t>
      </w:r>
    </w:p>
    <w:p w:rsidR="00C55668" w:rsidRPr="00165A98" w:rsidRDefault="00C55668" w:rsidP="00165A98">
      <w:pPr>
        <w:rPr>
          <w:lang w:val="en-US"/>
        </w:rPr>
      </w:pPr>
      <w:r w:rsidRPr="00165A98">
        <w:rPr>
          <w:lang w:val="en-US"/>
        </w:rPr>
        <w:t xml:space="preserve">    11</w:t>
      </w:r>
    </w:p>
    <w:p w:rsidR="00C55668" w:rsidRPr="00165A98" w:rsidRDefault="00C55668" w:rsidP="00165A98">
      <w:pPr>
        <w:rPr>
          <w:lang w:val="en-US"/>
        </w:rPr>
      </w:pPr>
      <w:r w:rsidRPr="00165A98">
        <w:rPr>
          <w:lang w:val="en-US"/>
        </w:rPr>
        <w:t xml:space="preserve">    12</w:t>
      </w:r>
    </w:p>
    <w:p w:rsidR="00C55668" w:rsidRPr="00165A98" w:rsidRDefault="00C55668" w:rsidP="00165A98">
      <w:pPr>
        <w:rPr>
          <w:lang w:val="en-US"/>
        </w:rPr>
      </w:pPr>
      <w:r w:rsidRPr="00165A98">
        <w:rPr>
          <w:lang w:val="en-US"/>
        </w:rPr>
        <w:t xml:space="preserve">    13</w:t>
      </w:r>
    </w:p>
    <w:p w:rsidR="00C55668" w:rsidRPr="00165A98" w:rsidRDefault="00C55668" w:rsidP="00165A98">
      <w:pPr>
        <w:rPr>
          <w:lang w:val="en-US"/>
        </w:rPr>
      </w:pPr>
      <w:r w:rsidRPr="00165A98">
        <w:rPr>
          <w:lang w:val="en-US"/>
        </w:rPr>
        <w:t xml:space="preserve">    14</w:t>
      </w:r>
    </w:p>
    <w:p w:rsidR="00C55668" w:rsidRPr="00165A98" w:rsidRDefault="00C55668" w:rsidP="00165A98">
      <w:pPr>
        <w:rPr>
          <w:lang w:val="en-US"/>
        </w:rPr>
      </w:pPr>
      <w:r w:rsidRPr="00165A98">
        <w:rPr>
          <w:lang w:val="en-US"/>
        </w:rPr>
        <w:t>nn =</w:t>
      </w:r>
    </w:p>
    <w:p w:rsidR="00C55668" w:rsidRPr="00165A98" w:rsidRDefault="00C55668" w:rsidP="00165A98">
      <w:pPr>
        <w:rPr>
          <w:lang w:val="en-US"/>
        </w:rPr>
      </w:pPr>
      <w:r w:rsidRPr="00165A98">
        <w:rPr>
          <w:lang w:val="en-US"/>
        </w:rPr>
        <w:t xml:space="preserve">     4</w:t>
      </w:r>
    </w:p>
    <w:p w:rsidR="00C55668" w:rsidRPr="00165A98" w:rsidRDefault="00C55668" w:rsidP="00165A98">
      <w:pPr>
        <w:rPr>
          <w:lang w:val="en-US"/>
        </w:rPr>
      </w:pPr>
      <w:r w:rsidRPr="00165A98">
        <w:rPr>
          <w:lang w:val="en-US"/>
        </w:rPr>
        <w:t>&gt;&gt; fclose(fp)</w:t>
      </w:r>
    </w:p>
    <w:p w:rsidR="00C55668" w:rsidRPr="00165A98" w:rsidRDefault="00C55668" w:rsidP="00165A98">
      <w:pPr>
        <w:rPr>
          <w:lang w:val="en-US"/>
        </w:rPr>
      </w:pPr>
      <w:r w:rsidRPr="00165A98">
        <w:rPr>
          <w:lang w:val="en-US"/>
        </w:rPr>
        <w:t>ans =</w:t>
      </w:r>
    </w:p>
    <w:p w:rsidR="00C55668" w:rsidRPr="00165A98" w:rsidRDefault="00C55668" w:rsidP="00165A98">
      <w:r w:rsidRPr="00165A98">
        <w:rPr>
          <w:lang w:val="en-US"/>
        </w:rPr>
        <w:t xml:space="preserve">     </w:t>
      </w:r>
      <w:r w:rsidRPr="00165A98">
        <w:t>0</w:t>
      </w:r>
    </w:p>
    <w:p w:rsidR="00C55668" w:rsidRPr="00165A98" w:rsidRDefault="00C55668" w:rsidP="00165A98">
      <w:r w:rsidRPr="00165A98">
        <w:t>А можно и все кучей в одну переменную:</w:t>
      </w:r>
    </w:p>
    <w:p w:rsidR="00C55668" w:rsidRPr="00165A98" w:rsidRDefault="00C55668" w:rsidP="00165A98">
      <w:pPr>
        <w:rPr>
          <w:lang w:val="en-US"/>
        </w:rPr>
      </w:pPr>
      <w:r w:rsidRPr="00165A98">
        <w:rPr>
          <w:lang w:val="en-US"/>
        </w:rPr>
        <w:t>&gt;&gt; fp=fopen('DDT.txt')</w:t>
      </w:r>
    </w:p>
    <w:p w:rsidR="00C55668" w:rsidRPr="00165A98" w:rsidRDefault="00C55668" w:rsidP="00165A98">
      <w:pPr>
        <w:rPr>
          <w:lang w:val="en-US"/>
        </w:rPr>
      </w:pPr>
      <w:r w:rsidRPr="00165A98">
        <w:rPr>
          <w:lang w:val="en-US"/>
        </w:rPr>
        <w:t>fp =</w:t>
      </w:r>
    </w:p>
    <w:p w:rsidR="00C55668" w:rsidRPr="00165A98" w:rsidRDefault="00C55668" w:rsidP="00165A98">
      <w:pPr>
        <w:rPr>
          <w:lang w:val="en-US"/>
        </w:rPr>
      </w:pPr>
      <w:r w:rsidRPr="00165A98">
        <w:rPr>
          <w:lang w:val="en-US"/>
        </w:rPr>
        <w:t xml:space="preserve">     3</w:t>
      </w:r>
    </w:p>
    <w:p w:rsidR="00C55668" w:rsidRPr="00165A98" w:rsidRDefault="00C55668" w:rsidP="00165A98">
      <w:pPr>
        <w:rPr>
          <w:lang w:val="en-US"/>
        </w:rPr>
      </w:pPr>
      <w:r w:rsidRPr="00165A98">
        <w:rPr>
          <w:lang w:val="en-US"/>
        </w:rPr>
        <w:t>&gt;&gt; [vvv,nn]=fscanf(fp,'%e')</w:t>
      </w:r>
    </w:p>
    <w:p w:rsidR="00C55668" w:rsidRPr="00165A98" w:rsidRDefault="00C55668" w:rsidP="00165A98">
      <w:pPr>
        <w:rPr>
          <w:lang w:val="en-US"/>
        </w:rPr>
      </w:pPr>
      <w:r w:rsidRPr="00165A98">
        <w:rPr>
          <w:lang w:val="en-US"/>
        </w:rPr>
        <w:t>vvv =</w:t>
      </w:r>
    </w:p>
    <w:p w:rsidR="00C55668" w:rsidRPr="00165A98" w:rsidRDefault="00C55668" w:rsidP="00165A98">
      <w:pPr>
        <w:rPr>
          <w:lang w:val="en-US"/>
        </w:rPr>
      </w:pPr>
      <w:r w:rsidRPr="00165A98">
        <w:rPr>
          <w:lang w:val="en-US"/>
        </w:rPr>
        <w:t xml:space="preserve">     9</w:t>
      </w:r>
    </w:p>
    <w:p w:rsidR="00C55668" w:rsidRPr="00165A98" w:rsidRDefault="00C55668" w:rsidP="00165A98">
      <w:pPr>
        <w:rPr>
          <w:lang w:val="en-US"/>
        </w:rPr>
      </w:pPr>
      <w:r w:rsidRPr="00165A98">
        <w:rPr>
          <w:lang w:val="en-US"/>
        </w:rPr>
        <w:t xml:space="preserve">     1</w:t>
      </w:r>
    </w:p>
    <w:p w:rsidR="00C55668" w:rsidRPr="00165A98" w:rsidRDefault="00C55668" w:rsidP="00165A98">
      <w:pPr>
        <w:rPr>
          <w:lang w:val="en-US"/>
        </w:rPr>
      </w:pPr>
      <w:r w:rsidRPr="00165A98">
        <w:rPr>
          <w:lang w:val="en-US"/>
        </w:rPr>
        <w:t xml:space="preserve">     2</w:t>
      </w:r>
    </w:p>
    <w:p w:rsidR="00C55668" w:rsidRPr="00165A98" w:rsidRDefault="00C55668" w:rsidP="00165A98">
      <w:pPr>
        <w:rPr>
          <w:lang w:val="en-US"/>
        </w:rPr>
      </w:pPr>
      <w:r w:rsidRPr="00165A98">
        <w:rPr>
          <w:lang w:val="en-US"/>
        </w:rPr>
        <w:t xml:space="preserve">     3</w:t>
      </w:r>
    </w:p>
    <w:p w:rsidR="00C55668" w:rsidRPr="00165A98" w:rsidRDefault="00C55668" w:rsidP="00165A98">
      <w:pPr>
        <w:rPr>
          <w:lang w:val="en-US"/>
        </w:rPr>
      </w:pPr>
      <w:r w:rsidRPr="00165A98">
        <w:rPr>
          <w:lang w:val="en-US"/>
        </w:rPr>
        <w:t xml:space="preserve">    11</w:t>
      </w:r>
    </w:p>
    <w:p w:rsidR="00C55668" w:rsidRPr="00165A98" w:rsidRDefault="00C55668" w:rsidP="00165A98">
      <w:pPr>
        <w:rPr>
          <w:lang w:val="en-US"/>
        </w:rPr>
      </w:pPr>
      <w:r w:rsidRPr="00165A98">
        <w:rPr>
          <w:lang w:val="en-US"/>
        </w:rPr>
        <w:t xml:space="preserve">    12</w:t>
      </w:r>
    </w:p>
    <w:p w:rsidR="00C55668" w:rsidRPr="00165A98" w:rsidRDefault="00C55668" w:rsidP="00165A98">
      <w:pPr>
        <w:rPr>
          <w:lang w:val="en-US"/>
        </w:rPr>
      </w:pPr>
      <w:r w:rsidRPr="00165A98">
        <w:rPr>
          <w:lang w:val="en-US"/>
        </w:rPr>
        <w:t xml:space="preserve">    13</w:t>
      </w:r>
    </w:p>
    <w:p w:rsidR="00C55668" w:rsidRPr="00165A98" w:rsidRDefault="00C55668" w:rsidP="00165A98">
      <w:pPr>
        <w:rPr>
          <w:lang w:val="en-US"/>
        </w:rPr>
      </w:pPr>
      <w:r w:rsidRPr="00165A98">
        <w:rPr>
          <w:lang w:val="en-US"/>
        </w:rPr>
        <w:t xml:space="preserve">    14</w:t>
      </w:r>
    </w:p>
    <w:p w:rsidR="00C55668" w:rsidRPr="00165A98" w:rsidRDefault="00C55668" w:rsidP="00165A98">
      <w:pPr>
        <w:rPr>
          <w:lang w:val="en-US"/>
        </w:rPr>
      </w:pPr>
      <w:r w:rsidRPr="00165A98">
        <w:rPr>
          <w:lang w:val="en-US"/>
        </w:rPr>
        <w:t>nn =</w:t>
      </w:r>
    </w:p>
    <w:p w:rsidR="00C55668" w:rsidRPr="00165A98" w:rsidRDefault="00C55668" w:rsidP="00165A98">
      <w:pPr>
        <w:rPr>
          <w:lang w:val="en-US"/>
        </w:rPr>
      </w:pPr>
      <w:r w:rsidRPr="00165A98">
        <w:rPr>
          <w:lang w:val="en-US"/>
        </w:rPr>
        <w:t xml:space="preserve">     8</w:t>
      </w:r>
    </w:p>
    <w:p w:rsidR="00C55668" w:rsidRPr="00165A98" w:rsidRDefault="00C55668" w:rsidP="00165A98">
      <w:pPr>
        <w:rPr>
          <w:lang w:val="en-US"/>
        </w:rPr>
      </w:pPr>
      <w:r w:rsidRPr="00165A98">
        <w:rPr>
          <w:lang w:val="en-US"/>
        </w:rPr>
        <w:t>&gt;&gt; fclose(fp)</w:t>
      </w:r>
    </w:p>
    <w:p w:rsidR="00C55668" w:rsidRPr="00165A98" w:rsidRDefault="00C55668" w:rsidP="00165A98">
      <w:pPr>
        <w:rPr>
          <w:lang w:val="en-US"/>
        </w:rPr>
      </w:pPr>
      <w:r w:rsidRPr="00165A98">
        <w:rPr>
          <w:lang w:val="en-US"/>
        </w:rPr>
        <w:t>ans =</w:t>
      </w:r>
    </w:p>
    <w:p w:rsidR="00C55668" w:rsidRPr="00165A98" w:rsidRDefault="00C55668" w:rsidP="00165A98">
      <w:r w:rsidRPr="00165A98">
        <w:rPr>
          <w:lang w:val="en-US"/>
        </w:rPr>
        <w:t xml:space="preserve">     </w:t>
      </w:r>
      <w:r w:rsidRPr="00165A98">
        <w:t>0</w:t>
      </w:r>
    </w:p>
    <w:p w:rsidR="00C55668" w:rsidRPr="00165A98" w:rsidRDefault="00C55668" w:rsidP="00165A98"/>
    <w:p w:rsidR="00C55668" w:rsidRPr="00165A98" w:rsidRDefault="00C55668" w:rsidP="00165A98">
      <w:r w:rsidRPr="00165A98">
        <w:rPr>
          <w:b/>
          <w:i/>
          <w:u w:val="single"/>
        </w:rPr>
        <w:t>Вывод данных в файл</w:t>
      </w:r>
    </w:p>
    <w:p w:rsidR="00C55668" w:rsidRPr="00165A98" w:rsidRDefault="00C55668" w:rsidP="00165A98">
      <w:pPr>
        <w:rPr>
          <w:b/>
          <w:bCs/>
        </w:rPr>
      </w:pPr>
      <w:r w:rsidRPr="00165A98">
        <w:t xml:space="preserve">А) </w:t>
      </w:r>
      <w:r w:rsidRPr="00165A98">
        <w:rPr>
          <w:b/>
          <w:bCs/>
        </w:rPr>
        <w:t xml:space="preserve">Вывод совокупности матриц – команда и функция </w:t>
      </w:r>
      <w:r w:rsidRPr="00165A98">
        <w:rPr>
          <w:b/>
          <w:bCs/>
          <w:lang w:val="en-US"/>
        </w:rPr>
        <w:t>save</w:t>
      </w:r>
    </w:p>
    <w:p w:rsidR="00C55668" w:rsidRPr="00165A98" w:rsidRDefault="00C55668" w:rsidP="00165A98">
      <w:pPr>
        <w:rPr>
          <w:bCs/>
        </w:rPr>
      </w:pPr>
      <w:r w:rsidRPr="00165A98">
        <w:rPr>
          <w:bCs/>
        </w:rPr>
        <w:t>Команда</w:t>
      </w:r>
    </w:p>
    <w:p w:rsidR="00C55668" w:rsidRPr="00165A98" w:rsidRDefault="00C55668" w:rsidP="00165A98">
      <w:r w:rsidRPr="00165A98">
        <w:rPr>
          <w:b/>
          <w:bCs/>
          <w:lang w:val="en-US"/>
        </w:rPr>
        <w:t>save</w:t>
      </w:r>
      <w:r w:rsidRPr="00165A98">
        <w:rPr>
          <w:b/>
          <w:bCs/>
        </w:rPr>
        <w:t xml:space="preserve"> '&lt;имя файла&gt;' </w:t>
      </w:r>
      <w:r w:rsidRPr="00165A98">
        <w:rPr>
          <w:b/>
          <w:bCs/>
          <w:lang w:val="en-US"/>
        </w:rPr>
        <w:t>X</w:t>
      </w:r>
      <w:r w:rsidRPr="00165A98">
        <w:t xml:space="preserve">  </w:t>
      </w:r>
      <w:r w:rsidRPr="00165A98">
        <w:rPr>
          <w:b/>
          <w:bCs/>
          <w:lang w:val="en-US"/>
        </w:rPr>
        <w:t>Y</w:t>
      </w:r>
      <w:r w:rsidRPr="00165A98">
        <w:rPr>
          <w:b/>
          <w:bCs/>
        </w:rPr>
        <w:t xml:space="preserve"> … </w:t>
      </w:r>
      <w:r w:rsidRPr="00165A98">
        <w:t xml:space="preserve">– сохранение переменных </w:t>
      </w:r>
      <w:r w:rsidRPr="00165A98">
        <w:rPr>
          <w:lang w:val="en-US"/>
        </w:rPr>
        <w:t>X</w:t>
      </w:r>
      <w:r w:rsidRPr="00165A98">
        <w:t>,</w:t>
      </w:r>
      <w:r w:rsidRPr="00165A98">
        <w:rPr>
          <w:lang w:val="en-US"/>
        </w:rPr>
        <w:t>Y</w:t>
      </w:r>
      <w:r w:rsidRPr="00165A98">
        <w:t>,… в бинарном виде в файле с именем &lt;имя фа</w:t>
      </w:r>
      <w:r w:rsidRPr="00165A98">
        <w:t>й</w:t>
      </w:r>
      <w:r w:rsidRPr="00165A98">
        <w:t>ла&gt;.</w:t>
      </w:r>
      <w:r w:rsidRPr="00165A98">
        <w:rPr>
          <w:lang w:val="en-US"/>
        </w:rPr>
        <w:t>MAT</w:t>
      </w:r>
      <w:r w:rsidRPr="00165A98">
        <w:t>.</w:t>
      </w:r>
    </w:p>
    <w:p w:rsidR="00C55668" w:rsidRPr="00165A98" w:rsidRDefault="00C55668" w:rsidP="00165A98">
      <w:r w:rsidRPr="00165A98">
        <w:rPr>
          <w:b/>
          <w:bCs/>
          <w:lang w:val="en-US"/>
        </w:rPr>
        <w:t>save</w:t>
      </w:r>
      <w:r w:rsidRPr="00165A98">
        <w:rPr>
          <w:b/>
          <w:bCs/>
        </w:rPr>
        <w:t xml:space="preserve"> '&lt;имя файла&gt;' </w:t>
      </w:r>
      <w:r w:rsidRPr="00165A98">
        <w:rPr>
          <w:b/>
          <w:bCs/>
          <w:lang w:val="en-US"/>
        </w:rPr>
        <w:t>X</w:t>
      </w:r>
      <w:r w:rsidRPr="00165A98">
        <w:rPr>
          <w:b/>
          <w:bCs/>
        </w:rPr>
        <w:t xml:space="preserve"> –</w:t>
      </w:r>
      <w:r w:rsidRPr="00165A98">
        <w:rPr>
          <w:b/>
          <w:bCs/>
          <w:lang w:val="en-US"/>
        </w:rPr>
        <w:t>ASCII</w:t>
      </w:r>
      <w:r w:rsidRPr="00165A98">
        <w:t xml:space="preserve">  - запись в текстовый файл с заданным именем &lt;имя файла&gt; с</w:t>
      </w:r>
      <w:r w:rsidRPr="00165A98">
        <w:t>о</w:t>
      </w:r>
      <w:r w:rsidRPr="00165A98">
        <w:t>держимого п</w:t>
      </w:r>
      <w:r w:rsidRPr="00165A98">
        <w:t>е</w:t>
      </w:r>
      <w:r w:rsidRPr="00165A98">
        <w:t>ременной Х с одинарной точностью.</w:t>
      </w:r>
    </w:p>
    <w:p w:rsidR="00C55668" w:rsidRPr="00165A98" w:rsidRDefault="00C55668" w:rsidP="00165A98">
      <w:r w:rsidRPr="00165A98">
        <w:rPr>
          <w:b/>
          <w:bCs/>
          <w:lang w:val="en-US"/>
        </w:rPr>
        <w:t>save</w:t>
      </w:r>
      <w:r w:rsidRPr="00165A98">
        <w:rPr>
          <w:b/>
          <w:bCs/>
        </w:rPr>
        <w:t xml:space="preserve"> '&lt;имя файла&gt;' </w:t>
      </w:r>
      <w:r w:rsidRPr="00165A98">
        <w:rPr>
          <w:b/>
          <w:bCs/>
          <w:lang w:val="en-US"/>
        </w:rPr>
        <w:t>X</w:t>
      </w:r>
      <w:r w:rsidRPr="00165A98">
        <w:rPr>
          <w:b/>
          <w:bCs/>
        </w:rPr>
        <w:t xml:space="preserve"> –</w:t>
      </w:r>
      <w:r w:rsidRPr="00165A98">
        <w:rPr>
          <w:b/>
          <w:bCs/>
          <w:lang w:val="en-US"/>
        </w:rPr>
        <w:t>ASCII</w:t>
      </w:r>
      <w:r w:rsidRPr="00165A98">
        <w:t xml:space="preserve"> </w:t>
      </w:r>
      <w:r w:rsidRPr="00165A98">
        <w:rPr>
          <w:b/>
          <w:bCs/>
        </w:rPr>
        <w:t>-</w:t>
      </w:r>
      <w:r w:rsidRPr="00165A98">
        <w:rPr>
          <w:b/>
          <w:bCs/>
          <w:lang w:val="en-US"/>
        </w:rPr>
        <w:t>DOUBLE</w:t>
      </w:r>
      <w:r w:rsidRPr="00165A98">
        <w:t xml:space="preserve"> - запись в текстовый файл с заданным именем &lt;имя файла&gt; соде</w:t>
      </w:r>
      <w:r w:rsidRPr="00165A98">
        <w:t>р</w:t>
      </w:r>
      <w:r w:rsidRPr="00165A98">
        <w:t>жимого переменной Х с двойной точностью.</w:t>
      </w:r>
    </w:p>
    <w:p w:rsidR="00C55668" w:rsidRPr="00165A98" w:rsidRDefault="00C55668" w:rsidP="00165A98">
      <w:r w:rsidRPr="00165A98">
        <w:t>Функция</w:t>
      </w:r>
    </w:p>
    <w:p w:rsidR="00C55668" w:rsidRPr="00165A98" w:rsidRDefault="00C55668" w:rsidP="00165A98">
      <w:pPr>
        <w:rPr>
          <w:b/>
        </w:rPr>
      </w:pPr>
      <w:r w:rsidRPr="00165A98">
        <w:rPr>
          <w:b/>
          <w:lang w:val="en-US"/>
        </w:rPr>
        <w:t>save</w:t>
      </w:r>
      <w:r w:rsidRPr="00165A98">
        <w:rPr>
          <w:b/>
        </w:rPr>
        <w:t>(‘&lt;имя файла&gt;’,’&lt;матрица1&gt;’, ’&lt;матрица2&gt;’,…, ’&lt;матрица</w:t>
      </w:r>
      <w:r w:rsidRPr="00165A98">
        <w:rPr>
          <w:b/>
          <w:lang w:val="en-US"/>
        </w:rPr>
        <w:t>N</w:t>
      </w:r>
      <w:r w:rsidRPr="00165A98">
        <w:rPr>
          <w:b/>
        </w:rPr>
        <w:t>&gt;’,’-&lt;формат данных&gt;’)</w:t>
      </w:r>
    </w:p>
    <w:p w:rsidR="00C55668" w:rsidRPr="00165A98" w:rsidRDefault="00C55668" w:rsidP="00165A98">
      <w:pPr>
        <w:rPr>
          <w:lang w:val="fr-FR"/>
        </w:rPr>
      </w:pPr>
      <w:r w:rsidRPr="00165A98">
        <w:t>Примеры</w:t>
      </w:r>
    </w:p>
    <w:p w:rsidR="00C55668" w:rsidRPr="00165A98" w:rsidRDefault="00C55668" w:rsidP="00165A98">
      <w:pPr>
        <w:rPr>
          <w:lang w:val="fr-FR"/>
        </w:rPr>
      </w:pPr>
      <w:r w:rsidRPr="00165A98">
        <w:rPr>
          <w:lang w:val="fr-FR"/>
        </w:rPr>
        <w:t>&gt;&gt; X=rand(5)</w:t>
      </w:r>
    </w:p>
    <w:p w:rsidR="00C55668" w:rsidRPr="00165A98" w:rsidRDefault="00C55668" w:rsidP="00165A98">
      <w:pPr>
        <w:rPr>
          <w:lang w:val="fr-FR"/>
        </w:rPr>
      </w:pPr>
      <w:r w:rsidRPr="00165A98">
        <w:rPr>
          <w:lang w:val="fr-FR"/>
        </w:rPr>
        <w:t>X =</w:t>
      </w:r>
    </w:p>
    <w:p w:rsidR="00C55668" w:rsidRPr="00165A98" w:rsidRDefault="00C55668" w:rsidP="00165A98">
      <w:pPr>
        <w:rPr>
          <w:lang w:val="fr-FR"/>
        </w:rPr>
      </w:pPr>
      <w:r w:rsidRPr="00165A98">
        <w:rPr>
          <w:lang w:val="fr-FR"/>
        </w:rPr>
        <w:t xml:space="preserve">    0.9501    0.7621    0.6154    0.4057    0.0579</w:t>
      </w:r>
    </w:p>
    <w:p w:rsidR="00C55668" w:rsidRPr="00165A98" w:rsidRDefault="00C55668" w:rsidP="00165A98">
      <w:pPr>
        <w:rPr>
          <w:lang w:val="fr-FR"/>
        </w:rPr>
      </w:pPr>
      <w:r w:rsidRPr="00165A98">
        <w:rPr>
          <w:lang w:val="fr-FR"/>
        </w:rPr>
        <w:t xml:space="preserve">    0.2311    0.4565    0.7919    0.9355    0.3529</w:t>
      </w:r>
    </w:p>
    <w:p w:rsidR="00C55668" w:rsidRPr="00165A98" w:rsidRDefault="00C55668" w:rsidP="00165A98">
      <w:pPr>
        <w:rPr>
          <w:lang w:val="fr-FR"/>
        </w:rPr>
      </w:pPr>
      <w:r w:rsidRPr="00165A98">
        <w:rPr>
          <w:lang w:val="fr-FR"/>
        </w:rPr>
        <w:t xml:space="preserve">    0.6068    0.0185    0.9218    0.9169    0.8132</w:t>
      </w:r>
    </w:p>
    <w:p w:rsidR="00C55668" w:rsidRPr="00165A98" w:rsidRDefault="00C55668" w:rsidP="00165A98">
      <w:pPr>
        <w:rPr>
          <w:lang w:val="fr-FR"/>
        </w:rPr>
      </w:pPr>
      <w:r w:rsidRPr="00165A98">
        <w:rPr>
          <w:lang w:val="fr-FR"/>
        </w:rPr>
        <w:t xml:space="preserve">    0.4860    0.8214    0.7382    0.4103    0.0099</w:t>
      </w:r>
    </w:p>
    <w:p w:rsidR="00C55668" w:rsidRPr="00165A98" w:rsidRDefault="00C55668" w:rsidP="00165A98">
      <w:pPr>
        <w:rPr>
          <w:lang w:val="fr-FR"/>
        </w:rPr>
      </w:pPr>
      <w:r w:rsidRPr="00165A98">
        <w:rPr>
          <w:lang w:val="fr-FR"/>
        </w:rPr>
        <w:t xml:space="preserve">    0.8913    0.4447    0.1763    0.8936    0.1389</w:t>
      </w:r>
    </w:p>
    <w:p w:rsidR="00C55668" w:rsidRPr="00165A98" w:rsidRDefault="00C55668" w:rsidP="00165A98">
      <w:pPr>
        <w:rPr>
          <w:lang w:val="fr-FR"/>
        </w:rPr>
      </w:pPr>
      <w:r w:rsidRPr="00165A98">
        <w:rPr>
          <w:lang w:val="fr-FR"/>
        </w:rPr>
        <w:t>&gt;&gt; Y=randn(7,1)</w:t>
      </w:r>
    </w:p>
    <w:p w:rsidR="00C55668" w:rsidRPr="00165A98" w:rsidRDefault="00C55668" w:rsidP="00165A98">
      <w:pPr>
        <w:rPr>
          <w:lang w:val="fr-FR"/>
        </w:rPr>
      </w:pPr>
      <w:r w:rsidRPr="00165A98">
        <w:rPr>
          <w:lang w:val="fr-FR"/>
        </w:rPr>
        <w:t>Y =</w:t>
      </w:r>
    </w:p>
    <w:p w:rsidR="00C55668" w:rsidRPr="00165A98" w:rsidRDefault="00C55668" w:rsidP="00165A98">
      <w:pPr>
        <w:rPr>
          <w:lang w:val="fr-FR"/>
        </w:rPr>
      </w:pPr>
      <w:r w:rsidRPr="00165A98">
        <w:rPr>
          <w:lang w:val="fr-FR"/>
        </w:rPr>
        <w:t xml:space="preserve">   -0.4326</w:t>
      </w:r>
    </w:p>
    <w:p w:rsidR="00C55668" w:rsidRPr="00165A98" w:rsidRDefault="00C55668" w:rsidP="00165A98">
      <w:pPr>
        <w:rPr>
          <w:lang w:val="fr-FR"/>
        </w:rPr>
      </w:pPr>
      <w:r w:rsidRPr="00165A98">
        <w:rPr>
          <w:lang w:val="fr-FR"/>
        </w:rPr>
        <w:t xml:space="preserve">   -1.6656</w:t>
      </w:r>
    </w:p>
    <w:p w:rsidR="00C55668" w:rsidRPr="00165A98" w:rsidRDefault="00C55668" w:rsidP="00165A98">
      <w:pPr>
        <w:rPr>
          <w:lang w:val="fr-FR"/>
        </w:rPr>
      </w:pPr>
      <w:r w:rsidRPr="00165A98">
        <w:rPr>
          <w:lang w:val="fr-FR"/>
        </w:rPr>
        <w:t xml:space="preserve">    0.1253</w:t>
      </w:r>
    </w:p>
    <w:p w:rsidR="00C55668" w:rsidRPr="00165A98" w:rsidRDefault="00C55668" w:rsidP="00165A98">
      <w:pPr>
        <w:rPr>
          <w:lang w:val="fr-FR"/>
        </w:rPr>
      </w:pPr>
      <w:r w:rsidRPr="00165A98">
        <w:rPr>
          <w:lang w:val="fr-FR"/>
        </w:rPr>
        <w:t xml:space="preserve">    0.2877</w:t>
      </w:r>
    </w:p>
    <w:p w:rsidR="00C55668" w:rsidRPr="00165A98" w:rsidRDefault="00C55668" w:rsidP="00165A98">
      <w:pPr>
        <w:rPr>
          <w:lang w:val="fr-FR"/>
        </w:rPr>
      </w:pPr>
      <w:r w:rsidRPr="00165A98">
        <w:rPr>
          <w:lang w:val="fr-FR"/>
        </w:rPr>
        <w:t xml:space="preserve">   -1.1465</w:t>
      </w:r>
    </w:p>
    <w:p w:rsidR="00C55668" w:rsidRPr="00165A98" w:rsidRDefault="00C55668" w:rsidP="00165A98">
      <w:pPr>
        <w:rPr>
          <w:lang w:val="fr-FR"/>
        </w:rPr>
      </w:pPr>
      <w:r w:rsidRPr="00165A98">
        <w:rPr>
          <w:lang w:val="fr-FR"/>
        </w:rPr>
        <w:t xml:space="preserve">    1.1909</w:t>
      </w:r>
    </w:p>
    <w:p w:rsidR="00C55668" w:rsidRPr="00165A98" w:rsidRDefault="00C55668" w:rsidP="00165A98">
      <w:pPr>
        <w:rPr>
          <w:lang w:val="fr-FR"/>
        </w:rPr>
      </w:pPr>
      <w:r w:rsidRPr="00165A98">
        <w:rPr>
          <w:lang w:val="fr-FR"/>
        </w:rPr>
        <w:t xml:space="preserve">    1.1892</w:t>
      </w:r>
    </w:p>
    <w:p w:rsidR="00C55668" w:rsidRPr="00165A98" w:rsidRDefault="00C55668" w:rsidP="00165A98">
      <w:pPr>
        <w:rPr>
          <w:lang w:val="fr-FR"/>
        </w:rPr>
      </w:pPr>
      <w:r w:rsidRPr="00165A98">
        <w:rPr>
          <w:lang w:val="fr-FR"/>
        </w:rPr>
        <w:t>&gt;&gt; save('Proba','X','Y')      %</w:t>
      </w:r>
      <w:r w:rsidRPr="00165A98">
        <w:t>создается</w:t>
      </w:r>
      <w:r w:rsidRPr="00165A98">
        <w:rPr>
          <w:lang w:val="fr-FR"/>
        </w:rPr>
        <w:t xml:space="preserve"> </w:t>
      </w:r>
      <w:r w:rsidRPr="00165A98">
        <w:t>бинарный</w:t>
      </w:r>
      <w:r w:rsidRPr="00165A98">
        <w:rPr>
          <w:lang w:val="fr-FR"/>
        </w:rPr>
        <w:t xml:space="preserve"> </w:t>
      </w:r>
      <w:r w:rsidRPr="00165A98">
        <w:t>файл</w:t>
      </w:r>
      <w:r w:rsidRPr="00165A98">
        <w:rPr>
          <w:lang w:val="fr-FR"/>
        </w:rPr>
        <w:t xml:space="preserve"> Proba.mat</w:t>
      </w:r>
    </w:p>
    <w:p w:rsidR="00C55668" w:rsidRPr="00165A98" w:rsidRDefault="00C55668" w:rsidP="00165A98">
      <w:r w:rsidRPr="00165A98">
        <w:t xml:space="preserve">&gt;&gt; </w:t>
      </w:r>
      <w:r w:rsidRPr="00165A98">
        <w:rPr>
          <w:lang w:val="en-US"/>
        </w:rPr>
        <w:t>save</w:t>
      </w:r>
      <w:r w:rsidRPr="00165A98">
        <w:t>('</w:t>
      </w:r>
      <w:r w:rsidRPr="00165A98">
        <w:rPr>
          <w:lang w:val="en-US"/>
        </w:rPr>
        <w:t>Proba</w:t>
      </w:r>
      <w:r w:rsidRPr="00165A98">
        <w:t>2','</w:t>
      </w:r>
      <w:r w:rsidRPr="00165A98">
        <w:rPr>
          <w:lang w:val="en-US"/>
        </w:rPr>
        <w:t>X</w:t>
      </w:r>
      <w:r w:rsidRPr="00165A98">
        <w:t>','</w:t>
      </w:r>
      <w:r w:rsidRPr="00165A98">
        <w:rPr>
          <w:lang w:val="en-US"/>
        </w:rPr>
        <w:t>Y</w:t>
      </w:r>
      <w:r w:rsidRPr="00165A98">
        <w:t>','-</w:t>
      </w:r>
      <w:r w:rsidRPr="00165A98">
        <w:rPr>
          <w:lang w:val="en-US"/>
        </w:rPr>
        <w:t>ascii</w:t>
      </w:r>
      <w:r w:rsidRPr="00165A98">
        <w:t xml:space="preserve">')    % создается символьный файл </w:t>
      </w:r>
      <w:r w:rsidRPr="00165A98">
        <w:rPr>
          <w:lang w:val="en-US"/>
        </w:rPr>
        <w:t>Proba</w:t>
      </w:r>
      <w:r w:rsidRPr="00165A98">
        <w:t>2 (без расширения)</w:t>
      </w:r>
    </w:p>
    <w:p w:rsidR="00C55668" w:rsidRPr="00165A98" w:rsidRDefault="00C55668" w:rsidP="00165A98">
      <w:r w:rsidRPr="00165A98">
        <w:t xml:space="preserve">&gt;&gt; </w:t>
      </w:r>
      <w:r w:rsidRPr="00165A98">
        <w:rPr>
          <w:lang w:val="en-US"/>
        </w:rPr>
        <w:t>save</w:t>
      </w:r>
      <w:r w:rsidRPr="00165A98">
        <w:t>('</w:t>
      </w:r>
      <w:r w:rsidRPr="00165A98">
        <w:rPr>
          <w:lang w:val="en-US"/>
        </w:rPr>
        <w:t>Proba</w:t>
      </w:r>
      <w:r w:rsidRPr="00165A98">
        <w:t>3.</w:t>
      </w:r>
      <w:r w:rsidRPr="00165A98">
        <w:rPr>
          <w:lang w:val="en-US"/>
        </w:rPr>
        <w:t>txt</w:t>
      </w:r>
      <w:r w:rsidRPr="00165A98">
        <w:t>','</w:t>
      </w:r>
      <w:r w:rsidRPr="00165A98">
        <w:rPr>
          <w:lang w:val="en-US"/>
        </w:rPr>
        <w:t>X</w:t>
      </w:r>
      <w:r w:rsidRPr="00165A98">
        <w:t>','</w:t>
      </w:r>
      <w:r w:rsidRPr="00165A98">
        <w:rPr>
          <w:lang w:val="en-US"/>
        </w:rPr>
        <w:t>Y</w:t>
      </w:r>
      <w:r w:rsidRPr="00165A98">
        <w:t>','-</w:t>
      </w:r>
      <w:r w:rsidRPr="00165A98">
        <w:rPr>
          <w:lang w:val="en-US"/>
        </w:rPr>
        <w:t>ascii</w:t>
      </w:r>
      <w:r w:rsidRPr="00165A98">
        <w:t>','-</w:t>
      </w:r>
      <w:r w:rsidRPr="00165A98">
        <w:rPr>
          <w:lang w:val="en-US"/>
        </w:rPr>
        <w:t>double</w:t>
      </w:r>
      <w:r w:rsidRPr="00165A98">
        <w:t xml:space="preserve">')   % создается символьный файл </w:t>
      </w:r>
      <w:r w:rsidRPr="00165A98">
        <w:rPr>
          <w:lang w:val="en-US"/>
        </w:rPr>
        <w:t>Proba</w:t>
      </w:r>
      <w:r w:rsidRPr="00165A98">
        <w:t>3.</w:t>
      </w:r>
      <w:r w:rsidRPr="00165A98">
        <w:rPr>
          <w:lang w:val="en-US"/>
        </w:rPr>
        <w:t>txt</w:t>
      </w:r>
      <w:r w:rsidRPr="00165A98">
        <w:t xml:space="preserve"> с двойн.точн.</w:t>
      </w:r>
    </w:p>
    <w:p w:rsidR="00C55668" w:rsidRPr="00165A98" w:rsidRDefault="00C55668" w:rsidP="00165A98"/>
    <w:p w:rsidR="00C55668" w:rsidRPr="00165A98" w:rsidRDefault="00C55668" w:rsidP="00165A98">
      <w:pPr>
        <w:rPr>
          <w:b/>
          <w:bCs/>
        </w:rPr>
      </w:pPr>
      <w:r w:rsidRPr="00165A98">
        <w:rPr>
          <w:b/>
          <w:bCs/>
        </w:rPr>
        <w:t xml:space="preserve">Б) Вывод в текстовый файл с заданными разделителями - Функция </w:t>
      </w:r>
      <w:r w:rsidRPr="00165A98">
        <w:rPr>
          <w:b/>
          <w:bCs/>
          <w:lang w:val="en-US"/>
        </w:rPr>
        <w:t>dlmwrite</w:t>
      </w:r>
    </w:p>
    <w:p w:rsidR="00C55668" w:rsidRPr="00165A98" w:rsidRDefault="00C55668" w:rsidP="00165A98">
      <w:r w:rsidRPr="00165A98">
        <w:rPr>
          <w:lang w:val="en-US"/>
        </w:rPr>
        <w:t>DLMWRITE</w:t>
      </w:r>
      <w:r w:rsidRPr="00165A98">
        <w:t xml:space="preserve"> Записывает данные в текстовый файл с разделителями.</w:t>
      </w:r>
    </w:p>
    <w:p w:rsidR="00C55668" w:rsidRPr="00165A98" w:rsidRDefault="00C55668" w:rsidP="00165A98">
      <w:r w:rsidRPr="00165A98">
        <w:t xml:space="preserve"> </w:t>
      </w:r>
      <w:r w:rsidRPr="00165A98">
        <w:rPr>
          <w:b/>
          <w:bCs/>
        </w:rPr>
        <w:t xml:space="preserve">    </w:t>
      </w:r>
      <w:r w:rsidRPr="00165A98">
        <w:rPr>
          <w:b/>
          <w:bCs/>
          <w:lang w:val="en-US"/>
        </w:rPr>
        <w:t>DLMWRITE</w:t>
      </w:r>
      <w:r w:rsidRPr="00165A98">
        <w:rPr>
          <w:b/>
          <w:bCs/>
        </w:rPr>
        <w:t>('</w:t>
      </w:r>
      <w:r w:rsidRPr="00165A98">
        <w:rPr>
          <w:b/>
          <w:bCs/>
          <w:lang w:val="en-US"/>
        </w:rPr>
        <w:t>FILENAME</w:t>
      </w:r>
      <w:r w:rsidRPr="00165A98">
        <w:rPr>
          <w:b/>
          <w:bCs/>
        </w:rPr>
        <w:t>',</w:t>
      </w:r>
      <w:r w:rsidRPr="00165A98">
        <w:rPr>
          <w:b/>
          <w:bCs/>
          <w:lang w:val="en-US"/>
        </w:rPr>
        <w:t>M</w:t>
      </w:r>
      <w:r w:rsidRPr="00165A98">
        <w:rPr>
          <w:b/>
          <w:bCs/>
        </w:rPr>
        <w:t>)</w:t>
      </w:r>
      <w:r w:rsidRPr="00165A98">
        <w:t xml:space="preserve"> записывает матрицу </w:t>
      </w:r>
      <w:r w:rsidRPr="00165A98">
        <w:rPr>
          <w:lang w:val="en-US"/>
        </w:rPr>
        <w:t>M</w:t>
      </w:r>
      <w:r w:rsidRPr="00165A98">
        <w:t xml:space="preserve"> в файл </w:t>
      </w:r>
      <w:r w:rsidRPr="00165A98">
        <w:rPr>
          <w:lang w:val="en-US"/>
        </w:rPr>
        <w:t>FILENAME</w:t>
      </w:r>
      <w:r w:rsidRPr="00165A98">
        <w:t xml:space="preserve"> с использованием по умолч</w:t>
      </w:r>
      <w:r w:rsidRPr="00165A98">
        <w:t>а</w:t>
      </w:r>
      <w:r w:rsidRPr="00165A98">
        <w:t>нию разделителя ',' между элементами в строке матрицы.</w:t>
      </w:r>
    </w:p>
    <w:p w:rsidR="00C55668" w:rsidRPr="00165A98" w:rsidRDefault="00C55668" w:rsidP="00165A98">
      <w:r w:rsidRPr="00165A98">
        <w:rPr>
          <w:b/>
          <w:bCs/>
        </w:rPr>
        <w:t xml:space="preserve">    </w:t>
      </w:r>
      <w:r w:rsidRPr="00165A98">
        <w:rPr>
          <w:b/>
          <w:bCs/>
          <w:lang w:val="en-US"/>
        </w:rPr>
        <w:t>DLMWRITE</w:t>
      </w:r>
      <w:r w:rsidRPr="00165A98">
        <w:rPr>
          <w:b/>
          <w:bCs/>
        </w:rPr>
        <w:t>('</w:t>
      </w:r>
      <w:r w:rsidRPr="00165A98">
        <w:rPr>
          <w:b/>
          <w:bCs/>
          <w:lang w:val="en-US"/>
        </w:rPr>
        <w:t>FILENAME</w:t>
      </w:r>
      <w:r w:rsidRPr="00165A98">
        <w:rPr>
          <w:b/>
          <w:bCs/>
        </w:rPr>
        <w:t>',</w:t>
      </w:r>
      <w:r w:rsidRPr="00165A98">
        <w:rPr>
          <w:b/>
          <w:bCs/>
          <w:lang w:val="en-US"/>
        </w:rPr>
        <w:t>M</w:t>
      </w:r>
      <w:r w:rsidRPr="00165A98">
        <w:rPr>
          <w:b/>
          <w:bCs/>
        </w:rPr>
        <w:t>,'</w:t>
      </w:r>
      <w:r w:rsidRPr="00165A98">
        <w:rPr>
          <w:b/>
          <w:bCs/>
          <w:lang w:val="en-US"/>
        </w:rPr>
        <w:t>DLM</w:t>
      </w:r>
      <w:r w:rsidRPr="00165A98">
        <w:rPr>
          <w:b/>
          <w:bCs/>
        </w:rPr>
        <w:t>')</w:t>
      </w:r>
      <w:r w:rsidRPr="00165A98">
        <w:t xml:space="preserve"> записывает матрицу </w:t>
      </w:r>
      <w:r w:rsidRPr="00165A98">
        <w:rPr>
          <w:lang w:val="en-US"/>
        </w:rPr>
        <w:t>M</w:t>
      </w:r>
      <w:r w:rsidRPr="00165A98">
        <w:t xml:space="preserve"> в </w:t>
      </w:r>
      <w:r w:rsidRPr="00165A98">
        <w:rPr>
          <w:lang w:val="en-US"/>
        </w:rPr>
        <w:t>FILENAME</w:t>
      </w:r>
      <w:r w:rsidRPr="00165A98">
        <w:t xml:space="preserve"> с использованием символа </w:t>
      </w:r>
      <w:r w:rsidRPr="00165A98">
        <w:rPr>
          <w:lang w:val="en-US"/>
        </w:rPr>
        <w:t>DLM</w:t>
      </w:r>
      <w:r w:rsidRPr="00165A98">
        <w:t xml:space="preserve"> в качестве разделителя.</w:t>
      </w:r>
    </w:p>
    <w:p w:rsidR="00C55668" w:rsidRPr="00165A98" w:rsidRDefault="00C55668" w:rsidP="00165A98">
      <w:r w:rsidRPr="00165A98">
        <w:t xml:space="preserve">    </w:t>
      </w:r>
      <w:r w:rsidRPr="00165A98">
        <w:rPr>
          <w:b/>
          <w:bCs/>
          <w:lang w:val="en-US"/>
        </w:rPr>
        <w:t>DLMWRITE</w:t>
      </w:r>
      <w:r w:rsidRPr="00165A98">
        <w:rPr>
          <w:b/>
          <w:bCs/>
        </w:rPr>
        <w:t>('</w:t>
      </w:r>
      <w:r w:rsidRPr="00165A98">
        <w:rPr>
          <w:b/>
          <w:bCs/>
          <w:lang w:val="en-US"/>
        </w:rPr>
        <w:t>FILENAME</w:t>
      </w:r>
      <w:r w:rsidRPr="00165A98">
        <w:rPr>
          <w:b/>
          <w:bCs/>
        </w:rPr>
        <w:t>',</w:t>
      </w:r>
      <w:r w:rsidRPr="00165A98">
        <w:rPr>
          <w:b/>
          <w:bCs/>
          <w:lang w:val="en-US"/>
        </w:rPr>
        <w:t>M</w:t>
      </w:r>
      <w:r w:rsidRPr="00165A98">
        <w:rPr>
          <w:b/>
          <w:bCs/>
        </w:rPr>
        <w:t>,'</w:t>
      </w:r>
      <w:r w:rsidRPr="00165A98">
        <w:rPr>
          <w:b/>
          <w:bCs/>
          <w:lang w:val="en-US"/>
        </w:rPr>
        <w:t>DLM</w:t>
      </w:r>
      <w:r w:rsidRPr="00165A98">
        <w:rPr>
          <w:b/>
          <w:bCs/>
        </w:rPr>
        <w:t>',</w:t>
      </w:r>
      <w:r w:rsidRPr="00165A98">
        <w:rPr>
          <w:b/>
          <w:bCs/>
          <w:lang w:val="en-US"/>
        </w:rPr>
        <w:t>R</w:t>
      </w:r>
      <w:r w:rsidRPr="00165A98">
        <w:rPr>
          <w:b/>
          <w:bCs/>
        </w:rPr>
        <w:t>,</w:t>
      </w:r>
      <w:r w:rsidRPr="00165A98">
        <w:rPr>
          <w:b/>
          <w:bCs/>
          <w:lang w:val="en-US"/>
        </w:rPr>
        <w:t>C</w:t>
      </w:r>
      <w:r w:rsidRPr="00165A98">
        <w:rPr>
          <w:b/>
          <w:bCs/>
        </w:rPr>
        <w:t>)</w:t>
      </w:r>
      <w:r w:rsidRPr="00165A98">
        <w:t xml:space="preserve"> записывает в файл матрицу </w:t>
      </w:r>
      <w:r w:rsidRPr="00165A98">
        <w:rPr>
          <w:lang w:val="en-US"/>
        </w:rPr>
        <w:t>M</w:t>
      </w:r>
      <w:r w:rsidRPr="00165A98">
        <w:t xml:space="preserve">, начиная со строки </w:t>
      </w:r>
      <w:r w:rsidRPr="00165A98">
        <w:rPr>
          <w:lang w:val="en-US"/>
        </w:rPr>
        <w:t>R</w:t>
      </w:r>
      <w:r w:rsidRPr="00165A98">
        <w:t xml:space="preserve">, и столбца </w:t>
      </w:r>
      <w:r w:rsidRPr="00165A98">
        <w:rPr>
          <w:lang w:val="en-US"/>
        </w:rPr>
        <w:t>C</w:t>
      </w:r>
      <w:r w:rsidRPr="00165A98">
        <w:t xml:space="preserve"> в файле. Здесь </w:t>
      </w:r>
      <w:r w:rsidRPr="00165A98">
        <w:rPr>
          <w:lang w:val="en-US"/>
        </w:rPr>
        <w:t>R</w:t>
      </w:r>
      <w:r w:rsidRPr="00165A98">
        <w:t xml:space="preserve"> и </w:t>
      </w:r>
      <w:r w:rsidRPr="00165A98">
        <w:rPr>
          <w:lang w:val="en-US"/>
        </w:rPr>
        <w:t>C</w:t>
      </w:r>
      <w:r w:rsidRPr="00165A98">
        <w:t xml:space="preserve"> – начинаются с нуля, так что </w:t>
      </w:r>
      <w:r w:rsidRPr="00165A98">
        <w:rPr>
          <w:lang w:val="en-US"/>
        </w:rPr>
        <w:t>R</w:t>
      </w:r>
      <w:r w:rsidRPr="00165A98">
        <w:t>=</w:t>
      </w:r>
      <w:r w:rsidRPr="00165A98">
        <w:rPr>
          <w:lang w:val="en-US"/>
        </w:rPr>
        <w:t>C</w:t>
      </w:r>
      <w:r w:rsidRPr="00165A98">
        <w:t>=0 определяют первое значение в первой строке фа</w:t>
      </w:r>
      <w:r w:rsidRPr="00165A98">
        <w:t>й</w:t>
      </w:r>
      <w:r w:rsidRPr="00165A98">
        <w:t>ла.</w:t>
      </w:r>
    </w:p>
    <w:p w:rsidR="00C55668" w:rsidRPr="00165A98" w:rsidRDefault="00C55668" w:rsidP="00165A98">
      <w:r w:rsidRPr="00165A98">
        <w:t xml:space="preserve">    </w:t>
      </w:r>
      <w:r w:rsidRPr="00165A98">
        <w:rPr>
          <w:b/>
          <w:bCs/>
          <w:lang w:val="en-US"/>
        </w:rPr>
        <w:t>DLMWRITE</w:t>
      </w:r>
      <w:r w:rsidRPr="00165A98">
        <w:rPr>
          <w:b/>
          <w:bCs/>
        </w:rPr>
        <w:t>('</w:t>
      </w:r>
      <w:r w:rsidRPr="00165A98">
        <w:rPr>
          <w:b/>
          <w:bCs/>
          <w:lang w:val="en-US"/>
        </w:rPr>
        <w:t>FILENAME</w:t>
      </w:r>
      <w:r w:rsidRPr="00165A98">
        <w:rPr>
          <w:b/>
          <w:bCs/>
        </w:rPr>
        <w:t>',</w:t>
      </w:r>
      <w:r w:rsidRPr="00165A98">
        <w:rPr>
          <w:b/>
          <w:bCs/>
          <w:lang w:val="en-US"/>
        </w:rPr>
        <w:t>M</w:t>
      </w:r>
      <w:r w:rsidRPr="00165A98">
        <w:rPr>
          <w:b/>
          <w:bCs/>
        </w:rPr>
        <w:t>,’-</w:t>
      </w:r>
      <w:r w:rsidRPr="00165A98">
        <w:rPr>
          <w:b/>
          <w:bCs/>
          <w:lang w:val="en-US"/>
        </w:rPr>
        <w:t>append</w:t>
      </w:r>
      <w:r w:rsidRPr="00165A98">
        <w:rPr>
          <w:b/>
          <w:bCs/>
        </w:rPr>
        <w:t xml:space="preserve">’) – </w:t>
      </w:r>
      <w:r w:rsidRPr="00165A98">
        <w:rPr>
          <w:bCs/>
        </w:rPr>
        <w:t>дополнение существующего файла.</w:t>
      </w:r>
    </w:p>
    <w:p w:rsidR="00C55668" w:rsidRPr="00165A98" w:rsidRDefault="00C55668" w:rsidP="00165A98">
      <w:pPr>
        <w:rPr>
          <w:lang w:val="en-US"/>
        </w:rPr>
      </w:pPr>
      <w:r w:rsidRPr="00165A98">
        <w:t>Пример</w:t>
      </w:r>
    </w:p>
    <w:p w:rsidR="00C55668" w:rsidRPr="00165A98" w:rsidRDefault="00C55668" w:rsidP="00165A98">
      <w:pPr>
        <w:rPr>
          <w:lang w:val="en-US"/>
        </w:rPr>
      </w:pPr>
      <w:r w:rsidRPr="00165A98">
        <w:rPr>
          <w:lang w:val="en-US"/>
        </w:rPr>
        <w:t>&gt;&gt;dlmwrite('Proba4.txt',X,',',2,3)</w:t>
      </w:r>
    </w:p>
    <w:p w:rsidR="00C55668" w:rsidRPr="00165A98" w:rsidRDefault="00C55668" w:rsidP="00165A98">
      <w:r w:rsidRPr="00165A98">
        <w:t xml:space="preserve">создается символьный файл </w:t>
      </w:r>
      <w:r w:rsidRPr="00165A98">
        <w:rPr>
          <w:lang w:val="en-US"/>
        </w:rPr>
        <w:t>Proba</w:t>
      </w:r>
      <w:r w:rsidRPr="00165A98">
        <w:t>4.</w:t>
      </w:r>
      <w:r w:rsidRPr="00165A98">
        <w:rPr>
          <w:lang w:val="en-US"/>
        </w:rPr>
        <w:t>txt</w:t>
      </w:r>
      <w:r w:rsidRPr="00165A98">
        <w:t xml:space="preserve"> с содержимым</w:t>
      </w:r>
    </w:p>
    <w:p w:rsidR="00C55668" w:rsidRPr="00165A98" w:rsidRDefault="00C55668" w:rsidP="00165A98">
      <w:r w:rsidRPr="00165A98">
        <w:t>,,,,,,,</w:t>
      </w:r>
    </w:p>
    <w:p w:rsidR="00C55668" w:rsidRPr="00165A98" w:rsidRDefault="00C55668" w:rsidP="00165A98">
      <w:r w:rsidRPr="00165A98">
        <w:t>,,,,,,,</w:t>
      </w:r>
    </w:p>
    <w:p w:rsidR="00C55668" w:rsidRPr="00165A98" w:rsidRDefault="00C55668" w:rsidP="00165A98">
      <w:r w:rsidRPr="00165A98">
        <w:t>,,,0.95013,0.7621,0.61543,0.40571,0.057891</w:t>
      </w:r>
    </w:p>
    <w:p w:rsidR="00C55668" w:rsidRPr="00165A98" w:rsidRDefault="00C55668" w:rsidP="00165A98">
      <w:r w:rsidRPr="00165A98">
        <w:t>,,,0.23114,0.45647,0.79194,0.93547,0.35287</w:t>
      </w:r>
    </w:p>
    <w:p w:rsidR="00C55668" w:rsidRPr="00165A98" w:rsidRDefault="00C55668" w:rsidP="00165A98">
      <w:r w:rsidRPr="00165A98">
        <w:t>,,,0.60684,0.018504,0.92181,0.9169,0.81317</w:t>
      </w:r>
    </w:p>
    <w:p w:rsidR="00C55668" w:rsidRPr="00165A98" w:rsidRDefault="00C55668" w:rsidP="00165A98">
      <w:r w:rsidRPr="00165A98">
        <w:t>,,,0.48598,0.82141,0.73821,0.41027,0.0098613</w:t>
      </w:r>
    </w:p>
    <w:p w:rsidR="00C55668" w:rsidRPr="00165A98" w:rsidRDefault="00C55668" w:rsidP="00165A98">
      <w:r w:rsidRPr="00165A98">
        <w:t>,,,0.8913,0.4447,0.17627,0.89365,0.13889</w:t>
      </w:r>
    </w:p>
    <w:p w:rsidR="00C55668" w:rsidRPr="00165A98" w:rsidRDefault="00C55668" w:rsidP="00165A98"/>
    <w:p w:rsidR="00C55668" w:rsidRPr="00165A98" w:rsidRDefault="00C55668" w:rsidP="00165A98">
      <w:pPr>
        <w:pStyle w:val="Heading3"/>
        <w:spacing w:before="0" w:after="0"/>
        <w:rPr>
          <w:rFonts w:ascii="Times New Roman" w:hAnsi="Times New Roman" w:cs="Times New Roman"/>
          <w:bCs w:val="0"/>
          <w:iCs/>
          <w:sz w:val="24"/>
          <w:szCs w:val="24"/>
        </w:rPr>
      </w:pPr>
      <w:r w:rsidRPr="00165A98">
        <w:rPr>
          <w:rFonts w:ascii="Times New Roman" w:hAnsi="Times New Roman" w:cs="Times New Roman"/>
          <w:bCs w:val="0"/>
          <w:iCs/>
          <w:sz w:val="24"/>
          <w:szCs w:val="24"/>
        </w:rPr>
        <w:t xml:space="preserve">В) Вывод с использованием формата- функция </w:t>
      </w:r>
      <w:r w:rsidRPr="00165A98">
        <w:rPr>
          <w:rFonts w:ascii="Times New Roman" w:hAnsi="Times New Roman" w:cs="Times New Roman"/>
          <w:bCs w:val="0"/>
          <w:iCs/>
          <w:sz w:val="24"/>
          <w:szCs w:val="24"/>
          <w:lang w:val="en-US"/>
        </w:rPr>
        <w:t>fprintf</w:t>
      </w:r>
    </w:p>
    <w:p w:rsidR="00C55668" w:rsidRPr="00165A98" w:rsidRDefault="00C55668" w:rsidP="00165A98">
      <w:pPr>
        <w:rPr>
          <w:b/>
          <w:bCs/>
        </w:rPr>
      </w:pPr>
      <w:r w:rsidRPr="00165A98">
        <w:rPr>
          <w:b/>
          <w:bCs/>
        </w:rPr>
        <w:t xml:space="preserve">&lt;Файловая переменная&gt; = </w:t>
      </w:r>
      <w:r w:rsidRPr="00165A98">
        <w:rPr>
          <w:b/>
          <w:bCs/>
          <w:lang w:val="en-US"/>
        </w:rPr>
        <w:t>fopen</w:t>
      </w:r>
      <w:r w:rsidRPr="00165A98">
        <w:rPr>
          <w:b/>
          <w:bCs/>
        </w:rPr>
        <w:t>(‘&lt;имя файла&gt;’,’</w:t>
      </w:r>
      <w:r w:rsidRPr="00165A98">
        <w:rPr>
          <w:b/>
          <w:bCs/>
          <w:lang w:val="en-US"/>
        </w:rPr>
        <w:t>w</w:t>
      </w:r>
      <w:r w:rsidRPr="00165A98">
        <w:rPr>
          <w:b/>
          <w:bCs/>
        </w:rPr>
        <w:t>’)</w:t>
      </w:r>
    </w:p>
    <w:p w:rsidR="00C55668" w:rsidRPr="00165A98" w:rsidRDefault="00C55668" w:rsidP="00165A98">
      <w:pPr>
        <w:rPr>
          <w:b/>
          <w:bCs/>
        </w:rPr>
      </w:pPr>
      <w:r w:rsidRPr="00165A98">
        <w:rPr>
          <w:b/>
          <w:bCs/>
        </w:rPr>
        <w:t xml:space="preserve"> [</w:t>
      </w:r>
      <w:r w:rsidRPr="00165A98">
        <w:rPr>
          <w:b/>
          <w:bCs/>
          <w:lang w:val="en-US"/>
        </w:rPr>
        <w:t>count</w:t>
      </w:r>
      <w:r w:rsidRPr="00165A98">
        <w:rPr>
          <w:b/>
          <w:bCs/>
        </w:rPr>
        <w:t xml:space="preserve">=] </w:t>
      </w:r>
      <w:r w:rsidRPr="00165A98">
        <w:rPr>
          <w:b/>
          <w:bCs/>
          <w:lang w:val="en-US"/>
        </w:rPr>
        <w:t>fprintf</w:t>
      </w:r>
      <w:r w:rsidRPr="00165A98">
        <w:rPr>
          <w:b/>
          <w:bCs/>
        </w:rPr>
        <w:t>(</w:t>
      </w:r>
      <w:r w:rsidRPr="00165A98">
        <w:rPr>
          <w:b/>
          <w:bCs/>
          <w:lang w:val="en-US"/>
        </w:rPr>
        <w:t>fid</w:t>
      </w:r>
      <w:r w:rsidRPr="00165A98">
        <w:rPr>
          <w:b/>
          <w:bCs/>
        </w:rPr>
        <w:t>,’&lt;</w:t>
      </w:r>
      <w:r w:rsidRPr="00165A98">
        <w:rPr>
          <w:b/>
          <w:bCs/>
          <w:lang w:val="en-US"/>
        </w:rPr>
        <w:t>format</w:t>
      </w:r>
      <w:r w:rsidRPr="00165A98">
        <w:rPr>
          <w:b/>
          <w:bCs/>
        </w:rPr>
        <w:t>&gt;’,&lt;список переменных вывода&gt;)</w:t>
      </w:r>
    </w:p>
    <w:p w:rsidR="00C55668" w:rsidRPr="00165A98" w:rsidRDefault="00C55668" w:rsidP="00165A98">
      <w:pPr>
        <w:rPr>
          <w:b/>
          <w:bCs/>
        </w:rPr>
      </w:pPr>
      <w:r w:rsidRPr="00165A98">
        <w:rPr>
          <w:b/>
          <w:bCs/>
          <w:lang w:val="en-US"/>
        </w:rPr>
        <w:t>fclose</w:t>
      </w:r>
      <w:r w:rsidRPr="00165A98">
        <w:rPr>
          <w:b/>
          <w:bCs/>
        </w:rPr>
        <w:t>(</w:t>
      </w:r>
      <w:r w:rsidRPr="00165A98">
        <w:rPr>
          <w:b/>
          <w:bCs/>
          <w:lang w:val="en-US"/>
        </w:rPr>
        <w:t>fid</w:t>
      </w:r>
      <w:r w:rsidRPr="00165A98">
        <w:rPr>
          <w:b/>
          <w:bCs/>
        </w:rPr>
        <w:t>)</w:t>
      </w:r>
    </w:p>
    <w:p w:rsidR="00C55668" w:rsidRPr="00165A98" w:rsidRDefault="00C55668" w:rsidP="00165A98">
      <w:r w:rsidRPr="00165A98">
        <w:rPr>
          <w:lang w:val="en-US"/>
        </w:rPr>
        <w:t>COUNT</w:t>
      </w:r>
      <w:r w:rsidRPr="00165A98">
        <w:t xml:space="preserve"> – число успешно выведенных байт (знаков).</w:t>
      </w:r>
    </w:p>
    <w:p w:rsidR="00C55668" w:rsidRPr="00165A98" w:rsidRDefault="00C55668" w:rsidP="00165A98">
      <w:r w:rsidRPr="00165A98">
        <w:t>В формате – кроме уже перечисленных элементов м.б. ‘\</w:t>
      </w:r>
      <w:r w:rsidRPr="00165A98">
        <w:rPr>
          <w:lang w:val="en-US"/>
        </w:rPr>
        <w:t>n</w:t>
      </w:r>
      <w:r w:rsidRPr="00165A98">
        <w:t>’ (перевод строки), ‘\</w:t>
      </w:r>
      <w:r w:rsidRPr="00165A98">
        <w:rPr>
          <w:lang w:val="en-US"/>
        </w:rPr>
        <w:t>t</w:t>
      </w:r>
      <w:r w:rsidRPr="00165A98">
        <w:t>’ (табулятор). Та</w:t>
      </w:r>
      <w:r w:rsidRPr="00165A98">
        <w:t>к</w:t>
      </w:r>
      <w:r w:rsidRPr="00165A98">
        <w:t>же в формат можно включать любые строки, которые просто будут выводиться так, как они нап</w:t>
      </w:r>
      <w:r w:rsidRPr="00165A98">
        <w:t>и</w:t>
      </w:r>
      <w:r w:rsidRPr="00165A98">
        <w:t>саны (симв.строка).</w:t>
      </w:r>
    </w:p>
    <w:p w:rsidR="00C55668" w:rsidRPr="00165A98" w:rsidRDefault="00C55668" w:rsidP="00165A98">
      <w:r w:rsidRPr="00165A98">
        <w:t xml:space="preserve">Например, </w:t>
      </w:r>
    </w:p>
    <w:p w:rsidR="00C55668" w:rsidRPr="00165A98" w:rsidRDefault="00C55668" w:rsidP="00165A98">
      <w:r w:rsidRPr="00165A98">
        <w:t xml:space="preserve">        </w:t>
      </w:r>
      <w:r w:rsidRPr="00165A98">
        <w:rPr>
          <w:lang w:val="en-US"/>
        </w:rPr>
        <w:t>x</w:t>
      </w:r>
      <w:r w:rsidRPr="00165A98">
        <w:t xml:space="preserve"> = 0:.1:1; </w:t>
      </w:r>
      <w:r w:rsidRPr="00165A98">
        <w:rPr>
          <w:lang w:val="en-US"/>
        </w:rPr>
        <w:t>y</w:t>
      </w:r>
      <w:r w:rsidRPr="00165A98">
        <w:t xml:space="preserve"> = [</w:t>
      </w:r>
      <w:r w:rsidRPr="00165A98">
        <w:rPr>
          <w:lang w:val="en-US"/>
        </w:rPr>
        <w:t>x</w:t>
      </w:r>
      <w:r w:rsidRPr="00165A98">
        <w:t xml:space="preserve">; </w:t>
      </w:r>
      <w:r w:rsidRPr="00165A98">
        <w:rPr>
          <w:lang w:val="en-US"/>
        </w:rPr>
        <w:t>exp</w:t>
      </w:r>
      <w:r w:rsidRPr="00165A98">
        <w:t>(</w:t>
      </w:r>
      <w:r w:rsidRPr="00165A98">
        <w:rPr>
          <w:lang w:val="en-US"/>
        </w:rPr>
        <w:t>x</w:t>
      </w:r>
      <w:r w:rsidRPr="00165A98">
        <w:t>)];</w:t>
      </w:r>
    </w:p>
    <w:p w:rsidR="00C55668" w:rsidRPr="00165A98" w:rsidRDefault="00C55668" w:rsidP="00165A98">
      <w:pPr>
        <w:rPr>
          <w:lang w:val="en-US"/>
        </w:rPr>
      </w:pPr>
      <w:r w:rsidRPr="00165A98">
        <w:t xml:space="preserve">        </w:t>
      </w:r>
      <w:r w:rsidRPr="00165A98">
        <w:rPr>
          <w:lang w:val="en-US"/>
        </w:rPr>
        <w:t>fid = fopen('exp.txt','w');</w:t>
      </w:r>
    </w:p>
    <w:p w:rsidR="00C55668" w:rsidRPr="00165A98" w:rsidRDefault="00C55668" w:rsidP="00165A98">
      <w:pPr>
        <w:rPr>
          <w:lang w:val="fr-FR"/>
        </w:rPr>
      </w:pPr>
      <w:r w:rsidRPr="00165A98">
        <w:rPr>
          <w:lang w:val="en-US"/>
        </w:rPr>
        <w:t xml:space="preserve">        </w:t>
      </w:r>
      <w:r w:rsidRPr="00165A98">
        <w:rPr>
          <w:lang w:val="fr-FR"/>
        </w:rPr>
        <w:t>fprintf(fid,'%6.2f  %12.8f\n',y);</w:t>
      </w:r>
    </w:p>
    <w:p w:rsidR="00C55668" w:rsidRPr="00165A98" w:rsidRDefault="00C55668" w:rsidP="00165A98">
      <w:r w:rsidRPr="00165A98">
        <w:rPr>
          <w:lang w:val="fr-FR"/>
        </w:rPr>
        <w:t xml:space="preserve">        </w:t>
      </w:r>
      <w:r w:rsidRPr="00165A98">
        <w:rPr>
          <w:lang w:val="en-US"/>
        </w:rPr>
        <w:t>fclose</w:t>
      </w:r>
      <w:r w:rsidRPr="00165A98">
        <w:t>(</w:t>
      </w:r>
      <w:r w:rsidRPr="00165A98">
        <w:rPr>
          <w:lang w:val="en-US"/>
        </w:rPr>
        <w:t>fid</w:t>
      </w:r>
      <w:r w:rsidRPr="00165A98">
        <w:t>);</w:t>
      </w:r>
    </w:p>
    <w:p w:rsidR="00C55668" w:rsidRPr="00165A98" w:rsidRDefault="00C55668" w:rsidP="00165A98">
      <w:r w:rsidRPr="00165A98">
        <w:t>создает текстовый файл, содержащий небольшую таблицу значений экспоненциальной функции:</w:t>
      </w:r>
    </w:p>
    <w:p w:rsidR="00C55668" w:rsidRPr="00165A98" w:rsidRDefault="00C55668" w:rsidP="00165A98">
      <w:r w:rsidRPr="00165A98">
        <w:t xml:space="preserve">        0.00    1.00000000</w:t>
      </w:r>
    </w:p>
    <w:p w:rsidR="00C55668" w:rsidRPr="00165A98" w:rsidRDefault="00C55668" w:rsidP="00165A98">
      <w:r w:rsidRPr="00165A98">
        <w:t xml:space="preserve">        0.10    1.10517092</w:t>
      </w:r>
    </w:p>
    <w:p w:rsidR="00C55668" w:rsidRPr="00165A98" w:rsidRDefault="00C55668" w:rsidP="00165A98">
      <w:r w:rsidRPr="00165A98">
        <w:t xml:space="preserve">             ...</w:t>
      </w:r>
    </w:p>
    <w:p w:rsidR="00C55668" w:rsidRPr="00165A98" w:rsidRDefault="00C55668" w:rsidP="00165A98">
      <w:pPr>
        <w:numPr>
          <w:ilvl w:val="1"/>
          <w:numId w:val="6"/>
        </w:numPr>
        <w:ind w:left="0" w:firstLine="540"/>
      </w:pPr>
      <w:r w:rsidRPr="00165A98">
        <w:t>2.71828183</w:t>
      </w:r>
    </w:p>
    <w:p w:rsidR="00C55668" w:rsidRPr="00165A98" w:rsidRDefault="00C55668" w:rsidP="00165A98">
      <w:r w:rsidRPr="00165A98">
        <w:t xml:space="preserve">Еще пример – с вектором </w:t>
      </w:r>
      <w:r w:rsidRPr="00165A98">
        <w:rPr>
          <w:lang w:val="en-US"/>
        </w:rPr>
        <w:t>b</w:t>
      </w:r>
      <w:r w:rsidRPr="00165A98">
        <w:t>=1:5</w:t>
      </w:r>
    </w:p>
    <w:p w:rsidR="00C55668" w:rsidRPr="00165A98" w:rsidRDefault="00C55668" w:rsidP="00165A98">
      <w:pPr>
        <w:rPr>
          <w:lang w:val="en-US"/>
        </w:rPr>
      </w:pPr>
      <w:r w:rsidRPr="00165A98">
        <w:rPr>
          <w:lang w:val="en-US"/>
        </w:rPr>
        <w:t>&gt;&gt; ff=fopen('rrr.txt','w')</w:t>
      </w:r>
    </w:p>
    <w:p w:rsidR="00C55668" w:rsidRPr="00165A98" w:rsidRDefault="00C55668" w:rsidP="00165A98">
      <w:pPr>
        <w:rPr>
          <w:lang w:val="en-US"/>
        </w:rPr>
      </w:pPr>
      <w:r w:rsidRPr="00165A98">
        <w:rPr>
          <w:lang w:val="en-US"/>
        </w:rPr>
        <w:t>ff =   3</w:t>
      </w:r>
    </w:p>
    <w:p w:rsidR="00C55668" w:rsidRPr="00165A98" w:rsidRDefault="00C55668" w:rsidP="00165A98">
      <w:pPr>
        <w:rPr>
          <w:lang w:val="en-US"/>
        </w:rPr>
      </w:pPr>
      <w:r w:rsidRPr="00165A98">
        <w:rPr>
          <w:lang w:val="en-US"/>
        </w:rPr>
        <w:t>&gt;&gt; asd=fprintf(ff,'Vector b = %d %d %d\n',b)</w:t>
      </w:r>
    </w:p>
    <w:p w:rsidR="00C55668" w:rsidRPr="00165A98" w:rsidRDefault="00C55668" w:rsidP="00165A98">
      <w:pPr>
        <w:rPr>
          <w:lang w:val="en-US"/>
        </w:rPr>
      </w:pPr>
      <w:r w:rsidRPr="00165A98">
        <w:rPr>
          <w:lang w:val="en-US"/>
        </w:rPr>
        <w:t>asd = 32</w:t>
      </w:r>
    </w:p>
    <w:p w:rsidR="00C55668" w:rsidRPr="00165A98" w:rsidRDefault="00C55668" w:rsidP="00165A98">
      <w:pPr>
        <w:rPr>
          <w:lang w:val="en-US"/>
        </w:rPr>
      </w:pPr>
      <w:r w:rsidRPr="00165A98">
        <w:rPr>
          <w:lang w:val="en-US"/>
        </w:rPr>
        <w:t>&gt;&gt; q=fclose(ff)</w:t>
      </w:r>
    </w:p>
    <w:p w:rsidR="00C55668" w:rsidRPr="00165A98" w:rsidRDefault="00C55668" w:rsidP="00165A98">
      <w:pPr>
        <w:rPr>
          <w:lang w:val="en-US"/>
        </w:rPr>
      </w:pPr>
      <w:r w:rsidRPr="00165A98">
        <w:rPr>
          <w:lang w:val="en-US"/>
        </w:rPr>
        <w:t>q =   0</w:t>
      </w:r>
    </w:p>
    <w:p w:rsidR="00C55668" w:rsidRPr="00165A98" w:rsidRDefault="00C55668" w:rsidP="00165A98">
      <w:pPr>
        <w:ind w:firstLine="180"/>
      </w:pPr>
      <w:r w:rsidRPr="00165A98">
        <w:t>Создается файл rrr.</w:t>
      </w:r>
      <w:r w:rsidRPr="00165A98">
        <w:rPr>
          <w:lang w:val="en-US"/>
        </w:rPr>
        <w:t>txt</w:t>
      </w:r>
      <w:r w:rsidRPr="00165A98">
        <w:t xml:space="preserve"> с содержимым</w:t>
      </w:r>
    </w:p>
    <w:p w:rsidR="00C55668" w:rsidRPr="00165A98" w:rsidRDefault="00C55668" w:rsidP="00165A98">
      <w:pPr>
        <w:ind w:firstLine="180"/>
        <w:rPr>
          <w:lang w:val="pt-BR"/>
        </w:rPr>
      </w:pPr>
      <w:r w:rsidRPr="00165A98">
        <w:rPr>
          <w:lang w:val="pt-BR"/>
        </w:rPr>
        <w:t>Vector b = 1 2 3</w:t>
      </w:r>
    </w:p>
    <w:p w:rsidR="00C55668" w:rsidRPr="00165A98" w:rsidRDefault="00C55668" w:rsidP="00165A98">
      <w:pPr>
        <w:ind w:firstLine="180"/>
        <w:rPr>
          <w:lang w:val="pt-BR"/>
        </w:rPr>
      </w:pPr>
      <w:r w:rsidRPr="00165A98">
        <w:rPr>
          <w:lang w:val="pt-BR"/>
        </w:rPr>
        <w:t>Vector b = 4 5</w:t>
      </w:r>
    </w:p>
    <w:p w:rsidR="00C55668" w:rsidRPr="00165A98" w:rsidRDefault="00C55668" w:rsidP="00165A98">
      <w:pPr>
        <w:rPr>
          <w:lang w:val="pt-BR"/>
        </w:rPr>
      </w:pPr>
    </w:p>
    <w:p w:rsidR="00C55668" w:rsidRPr="00165A98" w:rsidRDefault="00C55668" w:rsidP="00165A98">
      <w:pPr>
        <w:pStyle w:val="Heading2"/>
      </w:pPr>
      <w:bookmarkStart w:id="8" w:name="_Toc92794140"/>
      <w:r w:rsidRPr="00165A98">
        <w:t xml:space="preserve">Структурирование </w:t>
      </w:r>
      <w:r w:rsidRPr="00165A98">
        <w:rPr>
          <w:lang w:val="en-US"/>
        </w:rPr>
        <w:t>m-</w:t>
      </w:r>
      <w:r w:rsidRPr="00165A98">
        <w:t>программ</w:t>
      </w:r>
      <w:bookmarkEnd w:id="8"/>
    </w:p>
    <w:p w:rsidR="00C55668" w:rsidRPr="00165A98" w:rsidRDefault="00C55668" w:rsidP="00165A98"/>
    <w:p w:rsidR="00C55668" w:rsidRPr="00165A98" w:rsidRDefault="00C55668" w:rsidP="00165A98">
      <w:pPr>
        <w:pStyle w:val="ListParagraph"/>
        <w:numPr>
          <w:ilvl w:val="0"/>
          <w:numId w:val="38"/>
        </w:numPr>
        <w:spacing w:after="0" w:line="240" w:lineRule="auto"/>
        <w:rPr>
          <w:rFonts w:ascii="Times New Roman" w:hAnsi="Times New Roman"/>
          <w:b/>
          <w:i/>
          <w:sz w:val="24"/>
          <w:szCs w:val="24"/>
        </w:rPr>
      </w:pPr>
      <w:r w:rsidRPr="00165A98">
        <w:rPr>
          <w:rFonts w:ascii="Times New Roman" w:hAnsi="Times New Roman"/>
          <w:b/>
          <w:i/>
          <w:sz w:val="24"/>
          <w:szCs w:val="24"/>
        </w:rPr>
        <w:t>Структурирование программ</w:t>
      </w:r>
    </w:p>
    <w:p w:rsidR="00C55668" w:rsidRPr="00165A98" w:rsidRDefault="00C55668" w:rsidP="00165A98">
      <w:r w:rsidRPr="00165A98">
        <w:t>Структурная компонента – часть программы, записанная в отдельный файл с некоторым именем.</w:t>
      </w:r>
    </w:p>
    <w:p w:rsidR="00C55668" w:rsidRPr="00165A98" w:rsidRDefault="00C55668" w:rsidP="00165A98">
      <w:r w:rsidRPr="00165A98">
        <w:t>Обращение к компоненты – упоминанием в операторе имени файла.</w:t>
      </w:r>
    </w:p>
    <w:p w:rsidR="00C55668" w:rsidRPr="00165A98" w:rsidRDefault="00C55668" w:rsidP="00165A98">
      <w:r w:rsidRPr="00165A98">
        <w:t>Два вида структурных компонент: сценарии (скрипты) и функции.</w:t>
      </w:r>
    </w:p>
    <w:p w:rsidR="00C55668" w:rsidRPr="00165A98" w:rsidRDefault="00C55668" w:rsidP="00165A98">
      <w:r w:rsidRPr="00165A98">
        <w:t>Сценарий – любая совокупность операторов, записанная в файл. Запускается на выполнение ук</w:t>
      </w:r>
      <w:r w:rsidRPr="00165A98">
        <w:t>а</w:t>
      </w:r>
      <w:r w:rsidRPr="00165A98">
        <w:t>занием имени файла в отдельной строке программы.</w:t>
      </w:r>
    </w:p>
    <w:p w:rsidR="00C55668" w:rsidRPr="00165A98" w:rsidRDefault="00C55668" w:rsidP="00165A98">
      <w:r w:rsidRPr="00165A98">
        <w:t>Функция: часть программы, начинающаяся с заголовка функции, далее в скобках – аргументы. Функции – стандартные и пользовательские. Стандартные – это готовые к использованию фун</w:t>
      </w:r>
      <w:r w:rsidRPr="00165A98">
        <w:t>к</w:t>
      </w:r>
      <w:r w:rsidRPr="00165A98">
        <w:t>ции (приданное MATLAB) – их несколько сотен. Чем больше их знаешь, тем легче решать задачи.</w:t>
      </w:r>
    </w:p>
    <w:p w:rsidR="00C55668" w:rsidRPr="00165A98" w:rsidRDefault="00C55668" w:rsidP="00165A98">
      <w:r w:rsidRPr="00165A98">
        <w:t>Пользовательские функции – написанные пользователем. В правах они ничем не отличаются от стандартных.</w:t>
      </w:r>
    </w:p>
    <w:p w:rsidR="00C55668" w:rsidRPr="00165A98" w:rsidRDefault="00C55668" w:rsidP="00165A98">
      <w:pPr>
        <w:ind w:firstLine="360"/>
      </w:pPr>
      <w:r w:rsidRPr="00165A98">
        <w:t>При разработке программы следует спроектировать ее структуру, то есть определить, какая часть пр</w:t>
      </w:r>
      <w:r w:rsidRPr="00165A98">
        <w:t>о</w:t>
      </w:r>
      <w:r w:rsidRPr="00165A98">
        <w:t>граммы будет реализована в главной программе (</w:t>
      </w:r>
      <w:r w:rsidRPr="00165A98">
        <w:rPr>
          <w:lang w:val="en-US"/>
        </w:rPr>
        <w:t>main</w:t>
      </w:r>
      <w:r w:rsidRPr="00165A98">
        <w:t>), а какие части будут вынесены в отдельные файлы. Далее, для частей, выносимых в файлы, следует определить форму представл</w:t>
      </w:r>
      <w:r w:rsidRPr="00165A98">
        <w:t>е</w:t>
      </w:r>
      <w:r w:rsidRPr="00165A98">
        <w:t>ния каждой из этих частей: сцен</w:t>
      </w:r>
      <w:r w:rsidRPr="00165A98">
        <w:t>а</w:t>
      </w:r>
      <w:r w:rsidRPr="00165A98">
        <w:t>рий или функция. Запуск на выполнение (передача управления) этих частей может производиться как из г</w:t>
      </w:r>
      <w:r w:rsidRPr="00165A98">
        <w:t>о</w:t>
      </w:r>
      <w:r w:rsidRPr="00165A98">
        <w:t>ловной программы, так и из других частей программы. Поэтому вся программа, решающая интересующую пользователя задачу, может быть представл</w:t>
      </w:r>
      <w:r w:rsidRPr="00165A98">
        <w:t>е</w:t>
      </w:r>
      <w:r w:rsidRPr="00165A98">
        <w:t>на в виде многоуровневой иерархической структурной схемы, в которой прямоугольниками (л</w:t>
      </w:r>
      <w:r w:rsidRPr="00165A98">
        <w:t>и</w:t>
      </w:r>
      <w:r w:rsidRPr="00165A98">
        <w:t>стьями) служат выделенные части программы, а соединительными линиями – пути возможной п</w:t>
      </w:r>
      <w:r w:rsidRPr="00165A98">
        <w:t>е</w:t>
      </w:r>
      <w:r w:rsidRPr="00165A98">
        <w:t>редачи управления между ними. Пример такой иерархии показан на рис.1.</w:t>
      </w:r>
    </w:p>
    <w:p w:rsidR="00C55668" w:rsidRPr="00165A98" w:rsidRDefault="00C55668" w:rsidP="00165A98">
      <w:pPr>
        <w:ind w:firstLine="360"/>
      </w:pPr>
      <w:r>
        <w:rPr>
          <w:noProof/>
        </w:rPr>
      </w:r>
      <w:r w:rsidRPr="00165A98">
        <w:pict>
          <v:group id="_x0000_s1138" style="width:441pt;height:198pt;mso-position-horizontal-relative:char;mso-position-vertical-relative:line" coordorigin="1881,1494" coordsize="8820,3960">
            <v:shape id="_x0000_s1139" type="#_x0000_t202" style="position:absolute;left:4941;top:1494;width:2700;height:899">
              <v:textbox style="mso-next-textbox:#_x0000_s1139">
                <w:txbxContent>
                  <w:p w:rsidR="00C55668" w:rsidRDefault="00C55668" w:rsidP="00165A98">
                    <w:r>
                      <w:rPr>
                        <w:lang w:val="en-US"/>
                      </w:rPr>
                      <w:t xml:space="preserve">Progr0 - </w:t>
                    </w:r>
                    <w:r>
                      <w:t>Главная пр</w:t>
                    </w:r>
                    <w:r>
                      <w:t>о</w:t>
                    </w:r>
                    <w:r>
                      <w:t>грамма (сценарий)</w:t>
                    </w:r>
                  </w:p>
                </w:txbxContent>
              </v:textbox>
            </v:shape>
            <v:shape id="_x0000_s1140" type="#_x0000_t202" style="position:absolute;left:2061;top:3114;width:2160;height:900">
              <v:textbox style="mso-next-textbox:#_x0000_s1140">
                <w:txbxContent>
                  <w:p w:rsidR="00C55668" w:rsidRPr="009C5C19" w:rsidRDefault="00C55668" w:rsidP="00165A98">
                    <w:r>
                      <w:rPr>
                        <w:lang w:val="en-US"/>
                      </w:rPr>
                      <w:t xml:space="preserve">Progr1 - </w:t>
                    </w:r>
                    <w:r>
                      <w:t>сценарий</w:t>
                    </w:r>
                  </w:p>
                </w:txbxContent>
              </v:textbox>
            </v:shape>
            <v:shape id="_x0000_s1141" type="#_x0000_t202" style="position:absolute;left:5482;top:3114;width:2159;height:899">
              <v:textbox style="mso-next-textbox:#_x0000_s1141">
                <w:txbxContent>
                  <w:p w:rsidR="00C55668" w:rsidRPr="009C5C19" w:rsidRDefault="00C55668" w:rsidP="00165A98">
                    <w:r>
                      <w:rPr>
                        <w:lang w:val="en-US"/>
                      </w:rPr>
                      <w:t>Progr</w:t>
                    </w:r>
                    <w:r>
                      <w:t>2</w:t>
                    </w:r>
                    <w:r>
                      <w:rPr>
                        <w:lang w:val="en-US"/>
                      </w:rPr>
                      <w:t xml:space="preserve">(A,B) - </w:t>
                    </w:r>
                    <w:r>
                      <w:t>фун</w:t>
                    </w:r>
                    <w:r>
                      <w:t>к</w:t>
                    </w:r>
                    <w:r>
                      <w:t>ция</w:t>
                    </w:r>
                  </w:p>
                </w:txbxContent>
              </v:textbox>
            </v:shape>
            <v:shape id="_x0000_s1142" type="#_x0000_t202" style="position:absolute;left:8541;top:3114;width:2160;height:900">
              <v:textbox style="mso-next-textbox:#_x0000_s1142">
                <w:txbxContent>
                  <w:p w:rsidR="00C55668" w:rsidRPr="009C5C19" w:rsidRDefault="00C55668" w:rsidP="00165A98">
                    <w:r>
                      <w:rPr>
                        <w:lang w:val="en-US"/>
                      </w:rPr>
                      <w:t>Progr</w:t>
                    </w:r>
                    <w:r>
                      <w:t>3</w:t>
                    </w:r>
                    <w:r>
                      <w:rPr>
                        <w:lang w:val="en-US"/>
                      </w:rPr>
                      <w:t xml:space="preserve"> - </w:t>
                    </w:r>
                    <w:r>
                      <w:t>сценарий</w:t>
                    </w:r>
                  </w:p>
                </w:txbxContent>
              </v:textbox>
            </v:shape>
            <v:shape id="_x0000_s1143" type="#_x0000_t202" style="position:absolute;left:1881;top:4555;width:2159;height:899">
              <v:textbox style="mso-next-textbox:#_x0000_s1143">
                <w:txbxContent>
                  <w:p w:rsidR="00C55668" w:rsidRPr="009C5C19" w:rsidRDefault="00C55668" w:rsidP="00165A98">
                    <w:r>
                      <w:rPr>
                        <w:lang w:val="en-US"/>
                      </w:rPr>
                      <w:t>Progr</w:t>
                    </w:r>
                    <w:r>
                      <w:t>4</w:t>
                    </w:r>
                    <w:r>
                      <w:rPr>
                        <w:lang w:val="en-US"/>
                      </w:rPr>
                      <w:t>(</w:t>
                    </w:r>
                    <w:r>
                      <w:t>С</w:t>
                    </w:r>
                    <w:r>
                      <w:rPr>
                        <w:lang w:val="en-US"/>
                      </w:rPr>
                      <w:t xml:space="preserve">) - </w:t>
                    </w:r>
                    <w:r>
                      <w:t>фун</w:t>
                    </w:r>
                    <w:r>
                      <w:t>к</w:t>
                    </w:r>
                    <w:r>
                      <w:t>ция</w:t>
                    </w:r>
                  </w:p>
                </w:txbxContent>
              </v:textbox>
            </v:shape>
            <v:shape id="_x0000_s1144" type="#_x0000_t202" style="position:absolute;left:4401;top:4554;width:2160;height:900">
              <v:textbox style="mso-next-textbox:#_x0000_s1144">
                <w:txbxContent>
                  <w:p w:rsidR="00C55668" w:rsidRPr="009C5C19" w:rsidRDefault="00C55668" w:rsidP="00165A98">
                    <w:r>
                      <w:rPr>
                        <w:lang w:val="en-US"/>
                      </w:rPr>
                      <w:t>Progr</w:t>
                    </w:r>
                    <w:r>
                      <w:t>5</w:t>
                    </w:r>
                    <w:r>
                      <w:rPr>
                        <w:lang w:val="en-US"/>
                      </w:rPr>
                      <w:t xml:space="preserve"> - </w:t>
                    </w:r>
                    <w:r>
                      <w:t>сценарий</w:t>
                    </w:r>
                  </w:p>
                </w:txbxContent>
              </v:textbox>
            </v:shape>
            <v:shape id="_x0000_s1145" type="#_x0000_t202" style="position:absolute;left:6922;top:4555;width:2159;height:899">
              <v:textbox style="mso-next-textbox:#_x0000_s1145">
                <w:txbxContent>
                  <w:p w:rsidR="00C55668" w:rsidRPr="009C5C19" w:rsidRDefault="00C55668" w:rsidP="00165A98">
                    <w:r>
                      <w:rPr>
                        <w:lang w:val="en-US"/>
                      </w:rPr>
                      <w:t>Progr</w:t>
                    </w:r>
                    <w:r>
                      <w:t>6</w:t>
                    </w:r>
                    <w:r>
                      <w:rPr>
                        <w:lang w:val="en-US"/>
                      </w:rPr>
                      <w:t xml:space="preserve">(D,E,G) - </w:t>
                    </w:r>
                    <w:r>
                      <w:t>функция</w:t>
                    </w:r>
                  </w:p>
                </w:txbxContent>
              </v:textbox>
            </v:shape>
            <v:line id="_x0000_s1146" style="position:absolute;flip:x" from="2961,2394" to="5481,3114">
              <v:stroke startarrow="block" endarrow="block"/>
            </v:line>
            <v:line id="_x0000_s1147" style="position:absolute" from="6561,2394" to="6561,3114">
              <v:stroke startarrow="block" endarrow="block"/>
            </v:line>
            <v:line id="_x0000_s1148" style="position:absolute" from="7281,2394" to="9801,3114">
              <v:stroke startarrow="block" endarrow="block"/>
            </v:line>
            <v:line id="_x0000_s1149" style="position:absolute" from="2961,4014" to="2961,4554">
              <v:stroke startarrow="block" endarrow="block"/>
            </v:line>
            <v:line id="_x0000_s1150" style="position:absolute;flip:x" from="5481,4014" to="6201,4554">
              <v:stroke startarrow="block" endarrow="block"/>
            </v:line>
            <v:line id="_x0000_s1151" style="position:absolute" from="7101,4014" to="8001,4554">
              <v:stroke startarrow="block" endarrow="block"/>
            </v:line>
            <w10:anchorlock/>
          </v:group>
        </w:pict>
      </w:r>
    </w:p>
    <w:p w:rsidR="00C55668" w:rsidRPr="00165A98" w:rsidRDefault="00C55668" w:rsidP="00165A98">
      <w:r w:rsidRPr="00165A98">
        <w:rPr>
          <w:lang w:val="en-US"/>
        </w:rPr>
        <w:tab/>
      </w:r>
      <w:r w:rsidRPr="00165A98">
        <w:rPr>
          <w:lang w:val="en-US"/>
        </w:rPr>
        <w:tab/>
      </w:r>
      <w:r w:rsidRPr="00165A98">
        <w:rPr>
          <w:lang w:val="en-US"/>
        </w:rPr>
        <w:tab/>
      </w:r>
      <w:r w:rsidRPr="00165A98">
        <w:rPr>
          <w:lang w:val="en-US"/>
        </w:rPr>
        <w:tab/>
      </w:r>
      <w:r w:rsidRPr="00165A98">
        <w:rPr>
          <w:lang w:val="en-US"/>
        </w:rPr>
        <w:tab/>
      </w:r>
      <w:r w:rsidRPr="00165A98">
        <w:t>Рис.1</w:t>
      </w:r>
    </w:p>
    <w:p w:rsidR="00C55668" w:rsidRPr="00165A98" w:rsidRDefault="00C55668" w:rsidP="00165A98"/>
    <w:p w:rsidR="00C55668" w:rsidRPr="00165A98" w:rsidRDefault="00C55668" w:rsidP="00165A98">
      <w:r w:rsidRPr="00165A98">
        <w:t>Достоинства выделения компонент программы:</w:t>
      </w:r>
    </w:p>
    <w:p w:rsidR="00C55668" w:rsidRPr="00165A98" w:rsidRDefault="00C55668" w:rsidP="00165A98">
      <w:r w:rsidRPr="00165A98">
        <w:t>А) Легче отлаживать малые программы, чем большие.</w:t>
      </w:r>
    </w:p>
    <w:p w:rsidR="00C55668" w:rsidRPr="00165A98" w:rsidRDefault="00C55668" w:rsidP="00165A98">
      <w:r w:rsidRPr="00165A98">
        <w:t>Б) Возможность повторного использования в других программах.</w:t>
      </w:r>
    </w:p>
    <w:p w:rsidR="00C55668" w:rsidRPr="00165A98" w:rsidRDefault="00C55668" w:rsidP="00165A98">
      <w:r w:rsidRPr="00165A98">
        <w:t>В) Части могут параллельно разрабатываться несколькими программистами.</w:t>
      </w:r>
    </w:p>
    <w:p w:rsidR="00C55668" w:rsidRPr="00165A98" w:rsidRDefault="00C55668" w:rsidP="00165A98">
      <w:r w:rsidRPr="00165A98">
        <w:t>Г) Проще модифицировать программу – проще найти и заменить (деталь).</w:t>
      </w:r>
    </w:p>
    <w:p w:rsidR="00C55668" w:rsidRPr="00165A98" w:rsidRDefault="00C55668" w:rsidP="00165A98">
      <w:r w:rsidRPr="00165A98">
        <w:t>Д) Можно создавать библиотеки, а потом – Toolbox</w:t>
      </w:r>
    </w:p>
    <w:p w:rsidR="00C55668" w:rsidRPr="00165A98" w:rsidRDefault="00C55668" w:rsidP="00165A98">
      <w:r w:rsidRPr="00165A98">
        <w:t>Е) Можно здорово экономить память – оверлейные структуры.</w:t>
      </w:r>
    </w:p>
    <w:p w:rsidR="00C55668" w:rsidRPr="00165A98" w:rsidRDefault="00C55668" w:rsidP="00165A98">
      <w:r w:rsidRPr="00165A98">
        <w:t>Недостатки:</w:t>
      </w:r>
    </w:p>
    <w:p w:rsidR="00C55668" w:rsidRPr="00165A98" w:rsidRDefault="00C55668" w:rsidP="00165A98">
      <w:r w:rsidRPr="00165A98">
        <w:t>А) Потери времени на передачу управления от одной компоненты к другой (ниже быстродейс</w:t>
      </w:r>
      <w:r w:rsidRPr="00165A98">
        <w:t>т</w:t>
      </w:r>
      <w:r w:rsidRPr="00165A98">
        <w:t>вие).</w:t>
      </w:r>
    </w:p>
    <w:p w:rsidR="00C55668" w:rsidRPr="00165A98" w:rsidRDefault="00C55668" w:rsidP="00165A98">
      <w:r w:rsidRPr="00165A98">
        <w:t>Б) Необходимость передачи данных от одной части к другой.</w:t>
      </w:r>
    </w:p>
    <w:p w:rsidR="00C55668" w:rsidRPr="00165A98" w:rsidRDefault="00C55668" w:rsidP="00165A98">
      <w:r w:rsidRPr="00165A98">
        <w:t>В) Можно проиграть в объеме памяти, занимаемой программой.</w:t>
      </w:r>
    </w:p>
    <w:p w:rsidR="00C55668" w:rsidRPr="00165A98" w:rsidRDefault="00C55668" w:rsidP="00165A98">
      <w:r w:rsidRPr="00165A98">
        <w:t>Г) Больше частей – легче запутаться (контроль версий).</w:t>
      </w:r>
    </w:p>
    <w:p w:rsidR="00C55668" w:rsidRPr="00165A98" w:rsidRDefault="00C55668" w:rsidP="00165A98"/>
    <w:p w:rsidR="00C55668" w:rsidRPr="002B7C12" w:rsidRDefault="00C55668" w:rsidP="002B7C12">
      <w:pPr>
        <w:rPr>
          <w:b/>
        </w:rPr>
      </w:pPr>
      <w:bookmarkStart w:id="9" w:name="_Toc334542902"/>
      <w:r w:rsidRPr="002B7C12">
        <w:rPr>
          <w:b/>
        </w:rPr>
        <w:t>Области действия переменных.</w:t>
      </w:r>
      <w:bookmarkEnd w:id="9"/>
    </w:p>
    <w:p w:rsidR="00C55668" w:rsidRPr="00165A98" w:rsidRDefault="00C55668" w:rsidP="00165A98">
      <w:r w:rsidRPr="00165A98">
        <w:t xml:space="preserve">Начинает действовать с момента определения – например, в операторе присваивания. Заканчивает либо при удалении с помощью команды </w:t>
      </w:r>
      <w:r w:rsidRPr="00165A98">
        <w:rPr>
          <w:lang w:val="en-US"/>
        </w:rPr>
        <w:t>clear</w:t>
      </w:r>
      <w:r w:rsidRPr="00165A98">
        <w:t>, либо по завершении той части программы, в кот</w:t>
      </w:r>
      <w:r w:rsidRPr="00165A98">
        <w:t>о</w:t>
      </w:r>
      <w:r w:rsidRPr="00165A98">
        <w:t>рой определена (напр</w:t>
      </w:r>
      <w:r w:rsidRPr="00165A98">
        <w:t>и</w:t>
      </w:r>
      <w:r w:rsidRPr="00165A98">
        <w:t>мер, при завершении функции).</w:t>
      </w:r>
    </w:p>
    <w:p w:rsidR="00C55668" w:rsidRPr="00165A98" w:rsidRDefault="00C55668" w:rsidP="00165A98">
      <w:pPr>
        <w:ind w:firstLine="360"/>
      </w:pPr>
      <w:r w:rsidRPr="00165A98">
        <w:t xml:space="preserve"> Переменная, действующая в некоторой части программы (в главной программе, сценарии, функции), действует также в других частях, управление которым передается из данной части пр</w:t>
      </w:r>
      <w:r w:rsidRPr="00165A98">
        <w:t>о</w:t>
      </w:r>
      <w:r w:rsidRPr="00165A98">
        <w:t>граммы.</w:t>
      </w:r>
    </w:p>
    <w:p w:rsidR="00C55668" w:rsidRPr="00165A98" w:rsidRDefault="00C55668" w:rsidP="00165A98">
      <w:pPr>
        <w:ind w:firstLine="360"/>
      </w:pPr>
      <w:r w:rsidRPr="00165A98">
        <w:t>В теле функции можно вводить переменные, которые являются, если не оговорено другое, л</w:t>
      </w:r>
      <w:r w:rsidRPr="00165A98">
        <w:t>о</w:t>
      </w:r>
      <w:r w:rsidRPr="00165A98">
        <w:t>кальными в этой функции. Использовать эти переменные можно только в функции, а при ее з</w:t>
      </w:r>
      <w:r w:rsidRPr="00165A98">
        <w:t>а</w:t>
      </w:r>
      <w:r w:rsidRPr="00165A98">
        <w:t>вершении занимаемая ими часть рабочей области освобождается. Если их значения требуются вне функции, то эти переменные должны быть объявлены глобальными с помощью оператора</w:t>
      </w:r>
    </w:p>
    <w:p w:rsidR="00C55668" w:rsidRPr="00165A98" w:rsidRDefault="00C55668" w:rsidP="00165A98">
      <w:pPr>
        <w:ind w:firstLine="360"/>
      </w:pPr>
      <w:r w:rsidRPr="00165A98">
        <w:rPr>
          <w:lang w:val="en-US"/>
        </w:rPr>
        <w:t>global</w:t>
      </w:r>
      <w:r w:rsidRPr="00165A98">
        <w:t xml:space="preserve"> &lt;список переменных&gt;.</w:t>
      </w:r>
    </w:p>
    <w:p w:rsidR="00C55668" w:rsidRPr="00165A98" w:rsidRDefault="00C55668" w:rsidP="00165A98">
      <w:pPr>
        <w:pStyle w:val="BodyTextIndent"/>
        <w:spacing w:after="0"/>
        <w:ind w:left="0" w:firstLine="360"/>
      </w:pPr>
      <w:r w:rsidRPr="00165A98">
        <w:t>Аналогичное объявление следует сделать также в другой части программы, в которой они должны и</w:t>
      </w:r>
      <w:r w:rsidRPr="00165A98">
        <w:t>с</w:t>
      </w:r>
      <w:r w:rsidRPr="00165A98">
        <w:t>пользоваться.</w:t>
      </w:r>
    </w:p>
    <w:p w:rsidR="00C55668" w:rsidRPr="00165A98" w:rsidRDefault="00C55668" w:rsidP="00165A98">
      <w:pPr>
        <w:pStyle w:val="HTMLPreformatted"/>
        <w:rPr>
          <w:rFonts w:ascii="Times New Roman" w:hAnsi="Times New Roman" w:cs="Times New Roman"/>
          <w:sz w:val="24"/>
          <w:szCs w:val="24"/>
        </w:rPr>
      </w:pPr>
      <w:r w:rsidRPr="00165A98">
        <w:rPr>
          <w:rFonts w:ascii="Times New Roman" w:hAnsi="Times New Roman" w:cs="Times New Roman"/>
          <w:sz w:val="24"/>
          <w:szCs w:val="24"/>
        </w:rPr>
        <w:t>3 типа областей действия переменных: local, global, persistent</w:t>
      </w:r>
    </w:p>
    <w:p w:rsidR="00C55668" w:rsidRPr="00165A98" w:rsidRDefault="00C55668" w:rsidP="00165A98">
      <w:pPr>
        <w:pStyle w:val="HTMLPreformatted"/>
        <w:rPr>
          <w:rFonts w:ascii="Times New Roman" w:hAnsi="Times New Roman" w:cs="Times New Roman"/>
          <w:sz w:val="24"/>
          <w:szCs w:val="24"/>
        </w:rPr>
      </w:pPr>
      <w:r w:rsidRPr="00165A98">
        <w:rPr>
          <w:rFonts w:ascii="Times New Roman" w:hAnsi="Times New Roman" w:cs="Times New Roman"/>
          <w:sz w:val="24"/>
          <w:szCs w:val="24"/>
        </w:rPr>
        <w:t>В скриптах (сценариях) переменные по умолчанию – глобальные, они остаются в раб.памяти п</w:t>
      </w:r>
      <w:r w:rsidRPr="00165A98">
        <w:rPr>
          <w:rFonts w:ascii="Times New Roman" w:hAnsi="Times New Roman" w:cs="Times New Roman"/>
          <w:sz w:val="24"/>
          <w:szCs w:val="24"/>
        </w:rPr>
        <w:t>о</w:t>
      </w:r>
      <w:r w:rsidRPr="00165A98">
        <w:rPr>
          <w:rFonts w:ascii="Times New Roman" w:hAnsi="Times New Roman" w:cs="Times New Roman"/>
          <w:sz w:val="24"/>
          <w:szCs w:val="24"/>
        </w:rPr>
        <w:t>сле заве</w:t>
      </w:r>
      <w:r w:rsidRPr="00165A98">
        <w:rPr>
          <w:rFonts w:ascii="Times New Roman" w:hAnsi="Times New Roman" w:cs="Times New Roman"/>
          <w:sz w:val="24"/>
          <w:szCs w:val="24"/>
        </w:rPr>
        <w:t>р</w:t>
      </w:r>
      <w:r w:rsidRPr="00165A98">
        <w:rPr>
          <w:rFonts w:ascii="Times New Roman" w:hAnsi="Times New Roman" w:cs="Times New Roman"/>
          <w:sz w:val="24"/>
          <w:szCs w:val="24"/>
        </w:rPr>
        <w:t>шения сценария.</w:t>
      </w:r>
    </w:p>
    <w:p w:rsidR="00C55668" w:rsidRPr="00165A98" w:rsidRDefault="00C55668" w:rsidP="00165A98">
      <w:pPr>
        <w:pStyle w:val="HTMLPreformatted"/>
        <w:rPr>
          <w:rFonts w:ascii="Times New Roman" w:hAnsi="Times New Roman" w:cs="Times New Roman"/>
          <w:sz w:val="24"/>
          <w:szCs w:val="24"/>
        </w:rPr>
      </w:pPr>
      <w:r w:rsidRPr="00165A98">
        <w:rPr>
          <w:rFonts w:ascii="Times New Roman" w:hAnsi="Times New Roman" w:cs="Times New Roman"/>
          <w:sz w:val="24"/>
          <w:szCs w:val="24"/>
        </w:rPr>
        <w:t>В функциях переменные по умолчанию – локальные, они автоматически убираются из памяти п</w:t>
      </w:r>
      <w:r w:rsidRPr="00165A98">
        <w:rPr>
          <w:rFonts w:ascii="Times New Roman" w:hAnsi="Times New Roman" w:cs="Times New Roman"/>
          <w:sz w:val="24"/>
          <w:szCs w:val="24"/>
        </w:rPr>
        <w:t>о</w:t>
      </w:r>
      <w:r w:rsidRPr="00165A98">
        <w:rPr>
          <w:rFonts w:ascii="Times New Roman" w:hAnsi="Times New Roman" w:cs="Times New Roman"/>
          <w:sz w:val="24"/>
          <w:szCs w:val="24"/>
        </w:rPr>
        <w:t>сле заверш</w:t>
      </w:r>
      <w:r w:rsidRPr="00165A98">
        <w:rPr>
          <w:rFonts w:ascii="Times New Roman" w:hAnsi="Times New Roman" w:cs="Times New Roman"/>
          <w:sz w:val="24"/>
          <w:szCs w:val="24"/>
        </w:rPr>
        <w:t>е</w:t>
      </w:r>
      <w:r w:rsidRPr="00165A98">
        <w:rPr>
          <w:rFonts w:ascii="Times New Roman" w:hAnsi="Times New Roman" w:cs="Times New Roman"/>
          <w:sz w:val="24"/>
          <w:szCs w:val="24"/>
        </w:rPr>
        <w:t xml:space="preserve">ния функции. Для сохранения – их надо объявить global. Например, </w:t>
      </w:r>
      <w:r w:rsidRPr="00165A98">
        <w:rPr>
          <w:rFonts w:ascii="Times New Roman" w:hAnsi="Times New Roman" w:cs="Times New Roman"/>
          <w:sz w:val="24"/>
          <w:szCs w:val="24"/>
          <w:lang w:val="en-US"/>
        </w:rPr>
        <w:t>global</w:t>
      </w:r>
      <w:r w:rsidRPr="00165A98">
        <w:rPr>
          <w:rFonts w:ascii="Times New Roman" w:hAnsi="Times New Roman" w:cs="Times New Roman"/>
          <w:sz w:val="24"/>
          <w:szCs w:val="24"/>
        </w:rPr>
        <w:t xml:space="preserve"> </w:t>
      </w:r>
      <w:r w:rsidRPr="00165A98">
        <w:rPr>
          <w:rFonts w:ascii="Times New Roman" w:hAnsi="Times New Roman" w:cs="Times New Roman"/>
          <w:sz w:val="24"/>
          <w:szCs w:val="24"/>
          <w:lang w:val="en-US"/>
        </w:rPr>
        <w:t>a</w:t>
      </w:r>
      <w:r w:rsidRPr="00165A98">
        <w:rPr>
          <w:rFonts w:ascii="Times New Roman" w:hAnsi="Times New Roman" w:cs="Times New Roman"/>
          <w:sz w:val="24"/>
          <w:szCs w:val="24"/>
        </w:rPr>
        <w:t>,</w:t>
      </w:r>
      <w:r w:rsidRPr="00165A98">
        <w:rPr>
          <w:rFonts w:ascii="Times New Roman" w:hAnsi="Times New Roman" w:cs="Times New Roman"/>
          <w:sz w:val="24"/>
          <w:szCs w:val="24"/>
          <w:lang w:val="en-US"/>
        </w:rPr>
        <w:t>s</w:t>
      </w:r>
      <w:r w:rsidRPr="00165A98">
        <w:rPr>
          <w:rFonts w:ascii="Times New Roman" w:hAnsi="Times New Roman" w:cs="Times New Roman"/>
          <w:sz w:val="24"/>
          <w:szCs w:val="24"/>
        </w:rPr>
        <w:t>,</w:t>
      </w:r>
      <w:r w:rsidRPr="00165A98">
        <w:rPr>
          <w:rFonts w:ascii="Times New Roman" w:hAnsi="Times New Roman" w:cs="Times New Roman"/>
          <w:sz w:val="24"/>
          <w:szCs w:val="24"/>
          <w:lang w:val="en-US"/>
        </w:rPr>
        <w:t>d</w:t>
      </w:r>
    </w:p>
    <w:p w:rsidR="00C55668" w:rsidRPr="00165A98" w:rsidRDefault="00C55668" w:rsidP="00165A98">
      <w:pPr>
        <w:pStyle w:val="HTMLPreformatted"/>
        <w:rPr>
          <w:rFonts w:ascii="Times New Roman" w:hAnsi="Times New Roman" w:cs="Times New Roman"/>
          <w:sz w:val="24"/>
          <w:szCs w:val="24"/>
        </w:rPr>
      </w:pPr>
      <w:r w:rsidRPr="00165A98">
        <w:rPr>
          <w:rFonts w:ascii="Times New Roman" w:hAnsi="Times New Roman" w:cs="Times New Roman"/>
          <w:sz w:val="24"/>
          <w:szCs w:val="24"/>
        </w:rPr>
        <w:t>Переменные, объявленные в функции persistent, сохраняются в раб.памяти после завершения функции.</w:t>
      </w:r>
    </w:p>
    <w:p w:rsidR="00C55668" w:rsidRPr="00165A98" w:rsidRDefault="00C55668" w:rsidP="00165A98">
      <w:pPr>
        <w:pStyle w:val="HTMLPreformatted"/>
        <w:rPr>
          <w:rFonts w:ascii="Times New Roman" w:hAnsi="Times New Roman" w:cs="Times New Roman"/>
          <w:sz w:val="24"/>
          <w:szCs w:val="24"/>
        </w:rPr>
      </w:pPr>
    </w:p>
    <w:p w:rsidR="00C55668" w:rsidRPr="00165A98" w:rsidRDefault="00C55668" w:rsidP="00165A98">
      <w:pPr>
        <w:pStyle w:val="ListParagraph"/>
        <w:numPr>
          <w:ilvl w:val="0"/>
          <w:numId w:val="38"/>
        </w:numPr>
        <w:spacing w:after="0"/>
        <w:rPr>
          <w:rFonts w:ascii="Times New Roman" w:hAnsi="Times New Roman"/>
          <w:b/>
          <w:i/>
          <w:sz w:val="24"/>
          <w:szCs w:val="24"/>
        </w:rPr>
      </w:pPr>
      <w:r w:rsidRPr="00165A98">
        <w:rPr>
          <w:rFonts w:ascii="Times New Roman" w:hAnsi="Times New Roman"/>
          <w:b/>
          <w:i/>
          <w:sz w:val="24"/>
          <w:szCs w:val="24"/>
        </w:rPr>
        <w:t>Стандартные функции</w:t>
      </w:r>
    </w:p>
    <w:p w:rsidR="00C55668" w:rsidRPr="00165A98" w:rsidRDefault="00C55668" w:rsidP="00165A98">
      <w:r>
        <w:rPr>
          <w:noProof/>
        </w:rPr>
        <w:pict>
          <v:group id="_x0000_s1152" style="position:absolute;margin-left:21.15pt;margin-top:47.6pt;width:468.3pt;height:273pt;z-index:251656704" coordorigin="879,951" coordsize="9366,5574">
            <v:shape id="_x0000_s1153" type="#_x0000_t202" style="position:absolute;left:3174;top:951;width:3195;height:495">
              <v:textbox style="mso-next-textbox:#_x0000_s1153">
                <w:txbxContent>
                  <w:p w:rsidR="00C55668" w:rsidRPr="0088111D" w:rsidRDefault="00C55668" w:rsidP="00165A98">
                    <w:r w:rsidRPr="0088111D">
                      <w:t>Стандартные функции</w:t>
                    </w:r>
                  </w:p>
                </w:txbxContent>
              </v:textbox>
            </v:shape>
            <v:shape id="_x0000_s1154" type="#_x0000_t202" style="position:absolute;left:879;top:2010;width:2115;height:795">
              <v:textbox style="mso-next-textbox:#_x0000_s1154">
                <w:txbxContent>
                  <w:p w:rsidR="00C55668" w:rsidRPr="0088111D" w:rsidRDefault="00C55668" w:rsidP="00165A98">
                    <w:r w:rsidRPr="0088111D">
                      <w:t>Элементарные функции</w:t>
                    </w:r>
                  </w:p>
                </w:txbxContent>
              </v:textbox>
            </v:shape>
            <v:shape id="_x0000_s1155" type="#_x0000_t202" style="position:absolute;left:879;top:3120;width:2295;height:1740">
              <v:textbox style="mso-next-textbox:#_x0000_s1155">
                <w:txbxContent>
                  <w:p w:rsidR="00C55668" w:rsidRPr="0088111D" w:rsidRDefault="00C55668" w:rsidP="00165A98">
                    <w:r w:rsidRPr="0088111D">
                      <w:t>Тригонометрич</w:t>
                    </w:r>
                    <w:r w:rsidRPr="0088111D">
                      <w:t>е</w:t>
                    </w:r>
                    <w:r w:rsidRPr="0088111D">
                      <w:t>ские</w:t>
                    </w:r>
                  </w:p>
                  <w:p w:rsidR="00C55668" w:rsidRPr="0088111D" w:rsidRDefault="00C55668" w:rsidP="00165A98">
                    <w:r w:rsidRPr="0088111D">
                      <w:t>Логарифмы и эк</w:t>
                    </w:r>
                    <w:r w:rsidRPr="0088111D">
                      <w:t>с</w:t>
                    </w:r>
                    <w:r w:rsidRPr="0088111D">
                      <w:t>поненты</w:t>
                    </w:r>
                  </w:p>
                  <w:p w:rsidR="00C55668" w:rsidRPr="0088111D" w:rsidRDefault="00C55668" w:rsidP="00165A98">
                    <w:r w:rsidRPr="0088111D">
                      <w:t>Комплексные чи</w:t>
                    </w:r>
                    <w:r w:rsidRPr="0088111D">
                      <w:t>с</w:t>
                    </w:r>
                    <w:r w:rsidRPr="0088111D">
                      <w:t>ла</w:t>
                    </w:r>
                  </w:p>
                  <w:p w:rsidR="00C55668" w:rsidRPr="0088111D" w:rsidRDefault="00C55668" w:rsidP="00165A98">
                    <w:r w:rsidRPr="0088111D">
                      <w:t>Округление и о</w:t>
                    </w:r>
                    <w:r w:rsidRPr="0088111D">
                      <w:t>с</w:t>
                    </w:r>
                    <w:r w:rsidRPr="0088111D">
                      <w:t>татки</w:t>
                    </w:r>
                  </w:p>
                  <w:p w:rsidR="00C55668" w:rsidRDefault="00C55668" w:rsidP="00165A98"/>
                </w:txbxContent>
              </v:textbox>
            </v:shape>
            <v:shape id="_x0000_s1156" type="#_x0000_t202" style="position:absolute;left:3435;top:2010;width:2340;height:795">
              <v:textbox style="mso-next-textbox:#_x0000_s1156">
                <w:txbxContent>
                  <w:p w:rsidR="00C55668" w:rsidRPr="0088111D" w:rsidRDefault="00C55668" w:rsidP="00165A98">
                    <w:r w:rsidRPr="0088111D">
                      <w:t>Элементарные ма</w:t>
                    </w:r>
                    <w:r w:rsidRPr="0088111D">
                      <w:t>т</w:t>
                    </w:r>
                    <w:r w:rsidRPr="0088111D">
                      <w:t>рицы и операции</w:t>
                    </w:r>
                  </w:p>
                </w:txbxContent>
              </v:textbox>
            </v:shape>
            <v:shape id="_x0000_s1157" type="#_x0000_t202" style="position:absolute;left:3435;top:3120;width:2340;height:2130">
              <v:textbox style="mso-next-textbox:#_x0000_s1157">
                <w:txbxContent>
                  <w:p w:rsidR="00C55668" w:rsidRPr="0088111D" w:rsidRDefault="00C55668" w:rsidP="00165A98">
                    <w:r w:rsidRPr="0088111D">
                      <w:t>Стандартные ма</w:t>
                    </w:r>
                    <w:r w:rsidRPr="0088111D">
                      <w:t>т</w:t>
                    </w:r>
                    <w:r w:rsidRPr="0088111D">
                      <w:t>рицы</w:t>
                    </w:r>
                  </w:p>
                  <w:p w:rsidR="00C55668" w:rsidRPr="0088111D" w:rsidRDefault="00C55668" w:rsidP="00165A98">
                    <w:r w:rsidRPr="0088111D">
                      <w:t>Размеры</w:t>
                    </w:r>
                  </w:p>
                  <w:p w:rsidR="00C55668" w:rsidRPr="0088111D" w:rsidRDefault="00C55668" w:rsidP="00165A98">
                    <w:r w:rsidRPr="0088111D">
                      <w:t>Манипуляции с матрицами</w:t>
                    </w:r>
                  </w:p>
                  <w:p w:rsidR="00C55668" w:rsidRPr="0088111D" w:rsidRDefault="00C55668" w:rsidP="00165A98"/>
                </w:txbxContent>
              </v:textbox>
            </v:shape>
            <v:shape id="_x0000_s1158" type="#_x0000_t202" style="position:absolute;left:2400;top:5730;width:1980;height:795">
              <v:textbox style="mso-next-textbox:#_x0000_s1158">
                <w:txbxContent>
                  <w:p w:rsidR="00C55668" w:rsidRPr="0088111D" w:rsidRDefault="00C55668" w:rsidP="00165A98">
                    <w:r w:rsidRPr="0088111D">
                      <w:t>Случайные ма</w:t>
                    </w:r>
                    <w:r w:rsidRPr="0088111D">
                      <w:t>т</w:t>
                    </w:r>
                    <w:r w:rsidRPr="0088111D">
                      <w:t>рицы</w:t>
                    </w:r>
                  </w:p>
                </w:txbxContent>
              </v:textbox>
            </v:shape>
            <v:shape id="_x0000_s1159" type="#_x0000_t202" style="position:absolute;left:5385;top:5730;width:1650;height:795">
              <v:textbox style="mso-next-textbox:#_x0000_s1159">
                <w:txbxContent>
                  <w:p w:rsidR="00C55668" w:rsidRPr="0088111D" w:rsidRDefault="00C55668" w:rsidP="00165A98">
                    <w:r w:rsidRPr="0088111D">
                      <w:t>Ввод-вывод данных</w:t>
                    </w:r>
                  </w:p>
                </w:txbxContent>
              </v:textbox>
            </v:shape>
            <v:shapetype id="_x0000_t32" coordsize="21600,21600" o:spt="32" o:oned="t" path="m,l21600,21600e" filled="f">
              <v:path arrowok="t" fillok="f" o:connecttype="none"/>
              <o:lock v:ext="edit" shapetype="t"/>
            </v:shapetype>
            <v:shape id="_x0000_s1160" type="#_x0000_t32" style="position:absolute;left:1860;top:1260;width:1314;height:750;flip:x" o:connectortype="straight">
              <v:stroke endarrow="block"/>
            </v:shape>
            <v:shape id="_x0000_s1161" type="#_x0000_t32" style="position:absolute;left:4635;top:1446;width:0;height:564" o:connectortype="straight">
              <v:stroke endarrow="block"/>
            </v:shape>
            <v:shape id="_x0000_s1162" type="#_x0000_t32" style="position:absolute;left:3285;top:1446;width:15;height:4284;flip:x" o:connectortype="straight">
              <v:stroke endarrow="block"/>
            </v:shape>
            <v:shape id="_x0000_s1163" type="#_x0000_t32" style="position:absolute;left:5925;top:1446;width:0;height:4284" o:connectortype="straight">
              <v:stroke endarrow="block"/>
            </v:shape>
            <v:shape id="_x0000_s1164" type="#_x0000_t32" style="position:absolute;left:1860;top:2805;width:0;height:315" o:connectortype="straight">
              <v:stroke endarrow="block"/>
            </v:shape>
            <v:shape id="_x0000_s1165" type="#_x0000_t32" style="position:absolute;left:4635;top:2805;width:0;height:315" o:connectortype="straight">
              <v:stroke endarrow="block"/>
            </v:shape>
            <v:shape id="_x0000_s1166" type="#_x0000_t202" style="position:absolute;left:6105;top:2010;width:1695;height:795">
              <v:textbox style="mso-next-textbox:#_x0000_s1166">
                <w:txbxContent>
                  <w:p w:rsidR="00C55668" w:rsidRPr="0088111D" w:rsidRDefault="00C55668" w:rsidP="00165A98">
                    <w:r w:rsidRPr="0088111D">
                      <w:t>2D и 3D гр</w:t>
                    </w:r>
                    <w:r w:rsidRPr="0088111D">
                      <w:t>а</w:t>
                    </w:r>
                    <w:r w:rsidRPr="0088111D">
                      <w:t>фика</w:t>
                    </w:r>
                  </w:p>
                </w:txbxContent>
              </v:textbox>
            </v:shape>
            <v:shape id="_x0000_s1167" type="#_x0000_t32" style="position:absolute;left:6105;top:1446;width:735;height:564" o:connectortype="straight">
              <v:stroke endarrow="block"/>
            </v:shape>
            <v:shape id="_x0000_s1168" type="#_x0000_t202" style="position:absolute;left:6105;top:3120;width:2040;height:1605">
              <v:textbox style="mso-next-textbox:#_x0000_s1168">
                <w:txbxContent>
                  <w:p w:rsidR="00C55668" w:rsidRPr="0088111D" w:rsidRDefault="00C55668" w:rsidP="00165A98">
                    <w:r w:rsidRPr="0088111D">
                      <w:t>Графики</w:t>
                    </w:r>
                  </w:p>
                  <w:p w:rsidR="00C55668" w:rsidRPr="0088111D" w:rsidRDefault="00C55668" w:rsidP="00165A98">
                    <w:r w:rsidRPr="0088111D">
                      <w:t>Поверхности</w:t>
                    </w:r>
                  </w:p>
                  <w:p w:rsidR="00C55668" w:rsidRPr="0088111D" w:rsidRDefault="00C55668" w:rsidP="00165A98">
                    <w:r w:rsidRPr="0088111D">
                      <w:t>Разметка граф</w:t>
                    </w:r>
                    <w:r w:rsidRPr="0088111D">
                      <w:t>и</w:t>
                    </w:r>
                    <w:r w:rsidRPr="0088111D">
                      <w:t>ков</w:t>
                    </w:r>
                  </w:p>
                  <w:p w:rsidR="00C55668" w:rsidRPr="0088111D" w:rsidRDefault="00C55668" w:rsidP="00165A98">
                    <w:r w:rsidRPr="0088111D">
                      <w:t>ГИП</w:t>
                    </w:r>
                  </w:p>
                  <w:p w:rsidR="00C55668" w:rsidRDefault="00C55668" w:rsidP="00165A98"/>
                </w:txbxContent>
              </v:textbox>
            </v:shape>
            <v:shape id="_x0000_s1169" type="#_x0000_t32" style="position:absolute;left:6945;top:2805;width:0;height:315" o:connectortype="straight">
              <v:stroke endarrow="block"/>
            </v:shape>
            <v:shape id="_x0000_s1170" type="#_x0000_t202" style="position:absolute;left:8655;top:2010;width:1590;height:720">
              <v:textbox style="mso-next-textbox:#_x0000_s1170">
                <w:txbxContent>
                  <w:p w:rsidR="00C55668" w:rsidRPr="0088111D" w:rsidRDefault="00C55668" w:rsidP="00165A98">
                    <w:r w:rsidRPr="0088111D">
                      <w:t>Анализ ма</w:t>
                    </w:r>
                    <w:r w:rsidRPr="0088111D">
                      <w:t>т</w:t>
                    </w:r>
                    <w:r w:rsidRPr="0088111D">
                      <w:t>риц</w:t>
                    </w:r>
                  </w:p>
                </w:txbxContent>
              </v:textbox>
            </v:shape>
            <v:shape id="_x0000_s1171" type="#_x0000_t202" style="position:absolute;left:8655;top:3120;width:1590;height:1740">
              <v:textbox style="mso-next-textbox:#_x0000_s1171">
                <w:txbxContent>
                  <w:p w:rsidR="00C55668" w:rsidRPr="0088111D" w:rsidRDefault="00C55668" w:rsidP="00165A98">
                    <w:pPr>
                      <w:rPr>
                        <w:lang w:val="en-US"/>
                      </w:rPr>
                    </w:pPr>
                    <w:r w:rsidRPr="0008429D">
                      <w:rPr>
                        <w:lang w:val="en-US"/>
                      </w:rPr>
                      <w:t>i</w:t>
                    </w:r>
                    <w:r w:rsidRPr="0088111D">
                      <w:rPr>
                        <w:lang w:val="en-US"/>
                      </w:rPr>
                      <w:t>nv, det, eig, norm, rank, trace…..</w:t>
                    </w:r>
                  </w:p>
                </w:txbxContent>
              </v:textbox>
            </v:shape>
            <v:shape id="_x0000_s1172" type="#_x0000_t32" style="position:absolute;left:6369;top:1260;width:3126;height:750" o:connectortype="straight">
              <v:stroke endarrow="block"/>
            </v:shape>
            <v:shape id="_x0000_s1173" type="#_x0000_t32" style="position:absolute;left:9495;top:2730;width:1;height:390;flip:y" o:connectortype="straight">
              <v:stroke startarrow="block"/>
            </v:shape>
            <v:shape id="_x0000_s1174" type="#_x0000_t202" style="position:absolute;left:7725;top:5595;width:1440;height:750">
              <v:textbox style="mso-next-textbox:#_x0000_s1174">
                <w:txbxContent>
                  <w:p w:rsidR="00C55668" w:rsidRPr="0088111D" w:rsidRDefault="00C55668" w:rsidP="00165A98">
                    <w:r w:rsidRPr="0088111D">
                      <w:t>Дата и время</w:t>
                    </w:r>
                  </w:p>
                </w:txbxContent>
              </v:textbox>
            </v:shape>
            <v:shape id="_x0000_s1175" type="#_x0000_t32" style="position:absolute;left:6369;top:1446;width:1926;height:564" o:connectortype="straight"/>
            <v:shape id="_x0000_s1176" type="#_x0000_t32" style="position:absolute;left:8295;top:2010;width:90;height:3585" o:connectortype="straight">
              <v:stroke endarrow="block"/>
            </v:shape>
            <w10:wrap type="topAndBottom"/>
          </v:group>
        </w:pict>
      </w:r>
      <w:r w:rsidRPr="00165A98">
        <w:t>СФ – это готовые к употреблению, не требующие программирования функции, имеющие имя и набор арг</w:t>
      </w:r>
      <w:r w:rsidRPr="00165A98">
        <w:t>у</w:t>
      </w:r>
      <w:r w:rsidRPr="00165A98">
        <w:t>ментов</w:t>
      </w:r>
    </w:p>
    <w:p w:rsidR="00C55668" w:rsidRPr="00165A98" w:rsidRDefault="00C55668" w:rsidP="00165A98"/>
    <w:p w:rsidR="00C55668" w:rsidRPr="00165A98" w:rsidRDefault="00C55668" w:rsidP="00165A98">
      <w:r w:rsidRPr="00165A98">
        <w:t>Большое количество стандартных функций в MATLAB упрощают разработку программ – это его большое преимущество. Некоторые разделы библиотеки стандартных функций:</w:t>
      </w:r>
    </w:p>
    <w:p w:rsidR="00C55668" w:rsidRPr="00165A98" w:rsidRDefault="00C55668" w:rsidP="00165A98">
      <w:pPr>
        <w:pStyle w:val="ListParagraph"/>
        <w:numPr>
          <w:ilvl w:val="0"/>
          <w:numId w:val="9"/>
        </w:numPr>
        <w:spacing w:after="0" w:line="240" w:lineRule="auto"/>
        <w:rPr>
          <w:rFonts w:ascii="Times New Roman" w:hAnsi="Times New Roman"/>
          <w:sz w:val="24"/>
          <w:szCs w:val="24"/>
        </w:rPr>
      </w:pPr>
      <w:r w:rsidRPr="00165A98">
        <w:rPr>
          <w:rFonts w:ascii="Times New Roman" w:hAnsi="Times New Roman"/>
          <w:sz w:val="24"/>
          <w:szCs w:val="24"/>
        </w:rPr>
        <w:t>Элементарные функции: sin, log10, conj, round</w:t>
      </w:r>
    </w:p>
    <w:p w:rsidR="00C55668" w:rsidRPr="00165A98" w:rsidRDefault="00C55668" w:rsidP="00165A98">
      <w:pPr>
        <w:pStyle w:val="ListParagraph"/>
        <w:numPr>
          <w:ilvl w:val="0"/>
          <w:numId w:val="9"/>
        </w:numPr>
        <w:spacing w:after="0" w:line="240" w:lineRule="auto"/>
        <w:rPr>
          <w:rFonts w:ascii="Times New Roman" w:hAnsi="Times New Roman"/>
          <w:sz w:val="24"/>
          <w:szCs w:val="24"/>
          <w:lang w:val="en-US"/>
        </w:rPr>
      </w:pPr>
      <w:r w:rsidRPr="00165A98">
        <w:rPr>
          <w:rFonts w:ascii="Times New Roman" w:hAnsi="Times New Roman"/>
          <w:sz w:val="24"/>
          <w:szCs w:val="24"/>
        </w:rPr>
        <w:t>Случайные</w:t>
      </w:r>
      <w:r w:rsidRPr="00165A98">
        <w:rPr>
          <w:rFonts w:ascii="Times New Roman" w:hAnsi="Times New Roman"/>
          <w:sz w:val="24"/>
          <w:szCs w:val="24"/>
          <w:lang w:val="en-US"/>
        </w:rPr>
        <w:t xml:space="preserve"> </w:t>
      </w:r>
      <w:r w:rsidRPr="00165A98">
        <w:rPr>
          <w:rFonts w:ascii="Times New Roman" w:hAnsi="Times New Roman"/>
          <w:sz w:val="24"/>
          <w:szCs w:val="24"/>
        </w:rPr>
        <w:t>матрицы</w:t>
      </w:r>
      <w:r w:rsidRPr="00165A98">
        <w:rPr>
          <w:rFonts w:ascii="Times New Roman" w:hAnsi="Times New Roman"/>
          <w:sz w:val="24"/>
          <w:szCs w:val="24"/>
          <w:lang w:val="en-US"/>
        </w:rPr>
        <w:t>: rand, randi, randn, randperm</w:t>
      </w:r>
    </w:p>
    <w:p w:rsidR="00C55668" w:rsidRPr="00165A98" w:rsidRDefault="00C55668" w:rsidP="00165A98">
      <w:pPr>
        <w:pStyle w:val="ListParagraph"/>
        <w:numPr>
          <w:ilvl w:val="0"/>
          <w:numId w:val="9"/>
        </w:numPr>
        <w:spacing w:after="0" w:line="240" w:lineRule="auto"/>
        <w:rPr>
          <w:rFonts w:ascii="Times New Roman" w:hAnsi="Times New Roman"/>
          <w:sz w:val="24"/>
          <w:szCs w:val="24"/>
          <w:lang w:val="en-US"/>
        </w:rPr>
      </w:pPr>
      <w:r w:rsidRPr="00165A98">
        <w:rPr>
          <w:rFonts w:ascii="Times New Roman" w:hAnsi="Times New Roman"/>
          <w:sz w:val="24"/>
          <w:szCs w:val="24"/>
        </w:rPr>
        <w:t>Элементарные</w:t>
      </w:r>
      <w:r w:rsidRPr="00165A98">
        <w:rPr>
          <w:rFonts w:ascii="Times New Roman" w:hAnsi="Times New Roman"/>
          <w:sz w:val="24"/>
          <w:szCs w:val="24"/>
          <w:lang w:val="en-US"/>
        </w:rPr>
        <w:t xml:space="preserve"> </w:t>
      </w:r>
      <w:r w:rsidRPr="00165A98">
        <w:rPr>
          <w:rFonts w:ascii="Times New Roman" w:hAnsi="Times New Roman"/>
          <w:sz w:val="24"/>
          <w:szCs w:val="24"/>
        </w:rPr>
        <w:t>матрицы</w:t>
      </w:r>
      <w:r w:rsidRPr="00165A98">
        <w:rPr>
          <w:rFonts w:ascii="Times New Roman" w:hAnsi="Times New Roman"/>
          <w:sz w:val="24"/>
          <w:szCs w:val="24"/>
          <w:lang w:val="en-US"/>
        </w:rPr>
        <w:t>: zeros, numel, reshape, isnan, pi</w:t>
      </w:r>
    </w:p>
    <w:p w:rsidR="00C55668" w:rsidRPr="00165A98" w:rsidRDefault="00C55668" w:rsidP="00165A98">
      <w:pPr>
        <w:pStyle w:val="ListParagraph"/>
        <w:numPr>
          <w:ilvl w:val="0"/>
          <w:numId w:val="9"/>
        </w:numPr>
        <w:spacing w:after="0" w:line="240" w:lineRule="auto"/>
        <w:rPr>
          <w:rFonts w:ascii="Times New Roman" w:hAnsi="Times New Roman"/>
          <w:sz w:val="24"/>
          <w:szCs w:val="24"/>
          <w:lang w:val="en-US"/>
        </w:rPr>
      </w:pPr>
      <w:r w:rsidRPr="00165A98">
        <w:rPr>
          <w:rFonts w:ascii="Times New Roman" w:hAnsi="Times New Roman"/>
          <w:sz w:val="24"/>
          <w:szCs w:val="24"/>
          <w:lang w:val="en-US"/>
        </w:rPr>
        <w:t xml:space="preserve">2D </w:t>
      </w:r>
      <w:r w:rsidRPr="00165A98">
        <w:rPr>
          <w:rFonts w:ascii="Times New Roman" w:hAnsi="Times New Roman"/>
          <w:sz w:val="24"/>
          <w:szCs w:val="24"/>
        </w:rPr>
        <w:t>и</w:t>
      </w:r>
      <w:r w:rsidRPr="00165A98">
        <w:rPr>
          <w:rFonts w:ascii="Times New Roman" w:hAnsi="Times New Roman"/>
          <w:sz w:val="24"/>
          <w:szCs w:val="24"/>
          <w:lang w:val="en-US"/>
        </w:rPr>
        <w:t xml:space="preserve"> 3D </w:t>
      </w:r>
      <w:r w:rsidRPr="00165A98">
        <w:rPr>
          <w:rFonts w:ascii="Times New Roman" w:hAnsi="Times New Roman"/>
          <w:sz w:val="24"/>
          <w:szCs w:val="24"/>
        </w:rPr>
        <w:t>графика</w:t>
      </w:r>
      <w:r w:rsidRPr="00165A98">
        <w:rPr>
          <w:rFonts w:ascii="Times New Roman" w:hAnsi="Times New Roman"/>
          <w:sz w:val="24"/>
          <w:szCs w:val="24"/>
          <w:lang w:val="en-US"/>
        </w:rPr>
        <w:t>: plot, surf, title, guide</w:t>
      </w:r>
    </w:p>
    <w:p w:rsidR="00C55668" w:rsidRPr="00165A98" w:rsidRDefault="00C55668" w:rsidP="00165A98">
      <w:pPr>
        <w:pStyle w:val="ListParagraph"/>
        <w:numPr>
          <w:ilvl w:val="0"/>
          <w:numId w:val="9"/>
        </w:numPr>
        <w:spacing w:after="0" w:line="240" w:lineRule="auto"/>
        <w:rPr>
          <w:rFonts w:ascii="Times New Roman" w:hAnsi="Times New Roman"/>
          <w:sz w:val="24"/>
          <w:szCs w:val="24"/>
          <w:lang w:val="en-US"/>
        </w:rPr>
      </w:pPr>
      <w:r w:rsidRPr="00165A98">
        <w:rPr>
          <w:rFonts w:ascii="Times New Roman" w:hAnsi="Times New Roman"/>
          <w:sz w:val="24"/>
          <w:szCs w:val="24"/>
        </w:rPr>
        <w:t>Дата</w:t>
      </w:r>
      <w:r w:rsidRPr="00165A98">
        <w:rPr>
          <w:rFonts w:ascii="Times New Roman" w:hAnsi="Times New Roman"/>
          <w:sz w:val="24"/>
          <w:szCs w:val="24"/>
          <w:lang w:val="en-US"/>
        </w:rPr>
        <w:t xml:space="preserve"> </w:t>
      </w:r>
      <w:r w:rsidRPr="00165A98">
        <w:rPr>
          <w:rFonts w:ascii="Times New Roman" w:hAnsi="Times New Roman"/>
          <w:sz w:val="24"/>
          <w:szCs w:val="24"/>
        </w:rPr>
        <w:t>и</w:t>
      </w:r>
      <w:r w:rsidRPr="00165A98">
        <w:rPr>
          <w:rFonts w:ascii="Times New Roman" w:hAnsi="Times New Roman"/>
          <w:sz w:val="24"/>
          <w:szCs w:val="24"/>
          <w:lang w:val="en-US"/>
        </w:rPr>
        <w:t xml:space="preserve"> </w:t>
      </w:r>
      <w:r w:rsidRPr="00165A98">
        <w:rPr>
          <w:rFonts w:ascii="Times New Roman" w:hAnsi="Times New Roman"/>
          <w:sz w:val="24"/>
          <w:szCs w:val="24"/>
        </w:rPr>
        <w:t>время</w:t>
      </w:r>
      <w:r w:rsidRPr="00165A98">
        <w:rPr>
          <w:rFonts w:ascii="Times New Roman" w:hAnsi="Times New Roman"/>
          <w:sz w:val="24"/>
          <w:szCs w:val="24"/>
          <w:lang w:val="en-US"/>
        </w:rPr>
        <w:t>: now, date, clock, pause</w:t>
      </w:r>
    </w:p>
    <w:p w:rsidR="00C55668" w:rsidRPr="00165A98" w:rsidRDefault="00C55668" w:rsidP="00165A98">
      <w:pPr>
        <w:pStyle w:val="ListParagraph"/>
        <w:numPr>
          <w:ilvl w:val="0"/>
          <w:numId w:val="9"/>
        </w:numPr>
        <w:spacing w:after="0" w:line="240" w:lineRule="auto"/>
        <w:rPr>
          <w:rFonts w:ascii="Times New Roman" w:hAnsi="Times New Roman"/>
          <w:sz w:val="24"/>
          <w:szCs w:val="24"/>
          <w:lang w:val="en-US"/>
        </w:rPr>
      </w:pPr>
      <w:r w:rsidRPr="00165A98">
        <w:rPr>
          <w:rFonts w:ascii="Times New Roman" w:hAnsi="Times New Roman"/>
          <w:sz w:val="24"/>
          <w:szCs w:val="24"/>
        </w:rPr>
        <w:t>Анализ</w:t>
      </w:r>
      <w:r w:rsidRPr="00165A98">
        <w:rPr>
          <w:rFonts w:ascii="Times New Roman" w:hAnsi="Times New Roman"/>
          <w:sz w:val="24"/>
          <w:szCs w:val="24"/>
          <w:lang w:val="en-US"/>
        </w:rPr>
        <w:t xml:space="preserve"> </w:t>
      </w:r>
      <w:r w:rsidRPr="00165A98">
        <w:rPr>
          <w:rFonts w:ascii="Times New Roman" w:hAnsi="Times New Roman"/>
          <w:sz w:val="24"/>
          <w:szCs w:val="24"/>
        </w:rPr>
        <w:t>матриц</w:t>
      </w:r>
      <w:r w:rsidRPr="00165A98">
        <w:rPr>
          <w:rFonts w:ascii="Times New Roman" w:hAnsi="Times New Roman"/>
          <w:sz w:val="24"/>
          <w:szCs w:val="24"/>
          <w:lang w:val="en-US"/>
        </w:rPr>
        <w:t>:  inv, det, eig, norm, rank, trace,…</w:t>
      </w:r>
    </w:p>
    <w:p w:rsidR="00C55668" w:rsidRPr="00165A98" w:rsidRDefault="00C55668" w:rsidP="00165A98">
      <w:r w:rsidRPr="00165A98">
        <w:t>И много-много других полезных функций.</w:t>
      </w:r>
    </w:p>
    <w:p w:rsidR="00C55668" w:rsidRPr="00165A98" w:rsidRDefault="00C55668" w:rsidP="00165A98">
      <w:r w:rsidRPr="00165A98">
        <w:t>Многие стандартные функции – с открытым кодом, например,</w:t>
      </w:r>
    </w:p>
    <w:p w:rsidR="00C55668" w:rsidRPr="00165A98" w:rsidRDefault="00C55668" w:rsidP="00165A98">
      <w:pPr>
        <w:rPr>
          <w:lang w:val="en-US"/>
        </w:rPr>
      </w:pPr>
      <w:r w:rsidRPr="00165A98">
        <w:rPr>
          <w:lang w:val="en-US"/>
        </w:rPr>
        <w:t>&gt;&gt; type date</w:t>
      </w:r>
    </w:p>
    <w:p w:rsidR="00C55668" w:rsidRPr="00165A98" w:rsidRDefault="00C55668" w:rsidP="00165A98">
      <w:pPr>
        <w:rPr>
          <w:lang w:val="en-US"/>
        </w:rPr>
      </w:pPr>
      <w:r w:rsidRPr="00165A98">
        <w:rPr>
          <w:lang w:val="en-US"/>
        </w:rPr>
        <w:t>function t = date</w:t>
      </w:r>
    </w:p>
    <w:p w:rsidR="00C55668" w:rsidRPr="00165A98" w:rsidRDefault="00C55668" w:rsidP="00165A98">
      <w:pPr>
        <w:rPr>
          <w:lang w:val="en-US"/>
        </w:rPr>
      </w:pPr>
      <w:r w:rsidRPr="00165A98">
        <w:rPr>
          <w:lang w:val="en-US"/>
        </w:rPr>
        <w:t>%DATE   Current date as date string.</w:t>
      </w:r>
    </w:p>
    <w:p w:rsidR="00C55668" w:rsidRPr="00165A98" w:rsidRDefault="00C55668" w:rsidP="00165A98">
      <w:pPr>
        <w:rPr>
          <w:lang w:val="en-US"/>
        </w:rPr>
      </w:pPr>
      <w:r w:rsidRPr="00165A98">
        <w:rPr>
          <w:lang w:val="en-US"/>
        </w:rPr>
        <w:t>%   S = DATE returns a string containing the date in dd-mmm-yyyy format.</w:t>
      </w:r>
    </w:p>
    <w:p w:rsidR="00C55668" w:rsidRPr="00165A98" w:rsidRDefault="00C55668" w:rsidP="00165A98">
      <w:pPr>
        <w:rPr>
          <w:lang w:val="en-US"/>
        </w:rPr>
      </w:pPr>
      <w:r w:rsidRPr="00165A98">
        <w:rPr>
          <w:lang w:val="en-US"/>
        </w:rPr>
        <w:t>%</w:t>
      </w:r>
    </w:p>
    <w:p w:rsidR="00C55668" w:rsidRPr="00165A98" w:rsidRDefault="00C55668" w:rsidP="00165A98">
      <w:pPr>
        <w:rPr>
          <w:lang w:val="en-US"/>
        </w:rPr>
      </w:pPr>
      <w:r w:rsidRPr="00165A98">
        <w:rPr>
          <w:lang w:val="en-US"/>
        </w:rPr>
        <w:t>%   See also NOW, CLOCK, DATENUM.</w:t>
      </w:r>
    </w:p>
    <w:p w:rsidR="00C55668" w:rsidRPr="00165A98" w:rsidRDefault="00C55668" w:rsidP="00165A98">
      <w:pPr>
        <w:rPr>
          <w:lang w:val="en-US"/>
        </w:rPr>
      </w:pPr>
    </w:p>
    <w:p w:rsidR="00C55668" w:rsidRPr="00165A98" w:rsidRDefault="00C55668" w:rsidP="00165A98">
      <w:pPr>
        <w:rPr>
          <w:lang w:val="en-US"/>
        </w:rPr>
      </w:pPr>
      <w:r w:rsidRPr="00165A98">
        <w:rPr>
          <w:lang w:val="en-US"/>
        </w:rPr>
        <w:t xml:space="preserve">%   Copyright 1984-2002 The MathWorks, Inc. </w:t>
      </w:r>
    </w:p>
    <w:p w:rsidR="00C55668" w:rsidRPr="00165A98" w:rsidRDefault="00C55668" w:rsidP="00165A98">
      <w:pPr>
        <w:rPr>
          <w:lang w:val="en-US"/>
        </w:rPr>
      </w:pPr>
    </w:p>
    <w:p w:rsidR="00C55668" w:rsidRPr="00165A98" w:rsidRDefault="00C55668" w:rsidP="00165A98">
      <w:pPr>
        <w:rPr>
          <w:lang w:val="en-US"/>
        </w:rPr>
      </w:pPr>
      <w:r w:rsidRPr="00165A98">
        <w:rPr>
          <w:lang w:val="en-US"/>
        </w:rPr>
        <w:t>c = clock;</w:t>
      </w:r>
    </w:p>
    <w:p w:rsidR="00C55668" w:rsidRPr="00165A98" w:rsidRDefault="00C55668" w:rsidP="00165A98">
      <w:pPr>
        <w:rPr>
          <w:lang w:val="en-US"/>
        </w:rPr>
      </w:pPr>
      <w:r w:rsidRPr="00165A98">
        <w:rPr>
          <w:lang w:val="en-US"/>
        </w:rPr>
        <w:t>mths = ['Jan';'Feb';'Mar';'Apr';'May';'Jun';'Jul';</w:t>
      </w:r>
    </w:p>
    <w:p w:rsidR="00C55668" w:rsidRPr="00165A98" w:rsidRDefault="00C55668" w:rsidP="00165A98">
      <w:pPr>
        <w:rPr>
          <w:lang w:val="en-US"/>
        </w:rPr>
      </w:pPr>
      <w:r w:rsidRPr="00165A98">
        <w:rPr>
          <w:lang w:val="en-US"/>
        </w:rPr>
        <w:t xml:space="preserve">        'Aug';'Sep';'Oct';'Nov';'Dec'];</w:t>
      </w:r>
    </w:p>
    <w:p w:rsidR="00C55668" w:rsidRPr="00165A98" w:rsidRDefault="00C55668" w:rsidP="00165A98">
      <w:pPr>
        <w:rPr>
          <w:lang w:val="en-US"/>
        </w:rPr>
      </w:pPr>
      <w:r w:rsidRPr="00165A98">
        <w:rPr>
          <w:lang w:val="en-US"/>
        </w:rPr>
        <w:t>d = sprintf('%.0f',c(3)+100);</w:t>
      </w:r>
    </w:p>
    <w:p w:rsidR="00C55668" w:rsidRPr="00165A98" w:rsidRDefault="00C55668" w:rsidP="00165A98">
      <w:pPr>
        <w:rPr>
          <w:lang w:val="en-US"/>
        </w:rPr>
      </w:pPr>
      <w:r w:rsidRPr="00165A98">
        <w:rPr>
          <w:lang w:val="en-US"/>
        </w:rPr>
        <w:t>t = [d(2:3) '-' mths(c(2),:) '-' sprintf('%.0f',c(1))];</w:t>
      </w:r>
    </w:p>
    <w:p w:rsidR="00C55668" w:rsidRPr="00165A98" w:rsidRDefault="00C55668" w:rsidP="00165A98">
      <w:pPr>
        <w:rPr>
          <w:lang w:val="en-US"/>
        </w:rPr>
      </w:pPr>
    </w:p>
    <w:p w:rsidR="00C55668" w:rsidRPr="00165A98" w:rsidRDefault="00C55668" w:rsidP="00165A98">
      <w:r w:rsidRPr="00165A98">
        <w:t>Некоторые стандартные функции – откомпилированные и их код увидеть нельзя – это так наз</w:t>
      </w:r>
      <w:r w:rsidRPr="00165A98">
        <w:t>ы</w:t>
      </w:r>
      <w:r w:rsidRPr="00165A98">
        <w:t>ваемые встр</w:t>
      </w:r>
      <w:r w:rsidRPr="00165A98">
        <w:t>о</w:t>
      </w:r>
      <w:r w:rsidRPr="00165A98">
        <w:t>енные (built-in) функции, например,</w:t>
      </w:r>
    </w:p>
    <w:p w:rsidR="00C55668" w:rsidRPr="00165A98" w:rsidRDefault="00C55668" w:rsidP="00165A98">
      <w:pPr>
        <w:rPr>
          <w:lang w:val="en-US"/>
        </w:rPr>
      </w:pPr>
      <w:r w:rsidRPr="00165A98">
        <w:rPr>
          <w:lang w:val="en-US"/>
        </w:rPr>
        <w:t>&gt;&gt; type zeros</w:t>
      </w:r>
    </w:p>
    <w:p w:rsidR="00C55668" w:rsidRDefault="00C55668" w:rsidP="00165A98">
      <w:r w:rsidRPr="00165A98">
        <w:rPr>
          <w:lang w:val="en-US"/>
        </w:rPr>
        <w:t>'zeros' is a built-in function.</w:t>
      </w:r>
    </w:p>
    <w:p w:rsidR="00C55668" w:rsidRDefault="00C55668" w:rsidP="00165A98"/>
    <w:p w:rsidR="00C55668" w:rsidRPr="00165A98" w:rsidRDefault="00C55668" w:rsidP="00165A98">
      <w:pPr>
        <w:pStyle w:val="ListParagraph"/>
        <w:numPr>
          <w:ilvl w:val="0"/>
          <w:numId w:val="38"/>
        </w:numPr>
        <w:spacing w:before="240" w:after="0" w:line="240" w:lineRule="auto"/>
        <w:rPr>
          <w:rFonts w:ascii="Times New Roman" w:hAnsi="Times New Roman"/>
          <w:b/>
          <w:sz w:val="24"/>
          <w:szCs w:val="24"/>
        </w:rPr>
      </w:pPr>
      <w:r w:rsidRPr="00165A98">
        <w:rPr>
          <w:rFonts w:ascii="Times New Roman" w:hAnsi="Times New Roman"/>
          <w:b/>
          <w:sz w:val="24"/>
          <w:szCs w:val="24"/>
        </w:rPr>
        <w:t>Графика.</w:t>
      </w:r>
    </w:p>
    <w:p w:rsidR="00C55668" w:rsidRPr="00165A98" w:rsidRDefault="00C55668" w:rsidP="00165A98">
      <w:r w:rsidRPr="00165A98">
        <w:t>Методика использования графики в MATLAB</w:t>
      </w:r>
    </w:p>
    <w:p w:rsidR="00C55668" w:rsidRPr="00165A98" w:rsidRDefault="00C55668" w:rsidP="00165A98">
      <w:pPr>
        <w:pStyle w:val="ListParagraph"/>
        <w:numPr>
          <w:ilvl w:val="0"/>
          <w:numId w:val="8"/>
        </w:numPr>
        <w:rPr>
          <w:rFonts w:ascii="Times New Roman" w:hAnsi="Times New Roman"/>
          <w:sz w:val="24"/>
          <w:szCs w:val="24"/>
        </w:rPr>
      </w:pPr>
      <w:r w:rsidRPr="00165A98">
        <w:rPr>
          <w:rFonts w:ascii="Times New Roman" w:hAnsi="Times New Roman"/>
          <w:sz w:val="24"/>
          <w:szCs w:val="24"/>
        </w:rPr>
        <w:t>Подготовить данные для построения графика.</w:t>
      </w:r>
    </w:p>
    <w:p w:rsidR="00C55668" w:rsidRPr="00165A98" w:rsidRDefault="00C55668" w:rsidP="00165A98">
      <w:pPr>
        <w:pStyle w:val="ListParagraph"/>
        <w:numPr>
          <w:ilvl w:val="0"/>
          <w:numId w:val="8"/>
        </w:numPr>
        <w:rPr>
          <w:rFonts w:ascii="Times New Roman" w:hAnsi="Times New Roman"/>
          <w:sz w:val="24"/>
          <w:szCs w:val="24"/>
        </w:rPr>
      </w:pPr>
      <w:r w:rsidRPr="00165A98">
        <w:rPr>
          <w:rFonts w:ascii="Times New Roman" w:hAnsi="Times New Roman"/>
          <w:sz w:val="24"/>
          <w:szCs w:val="24"/>
        </w:rPr>
        <w:t>Вызвать графическую функцию</w:t>
      </w:r>
    </w:p>
    <w:p w:rsidR="00C55668" w:rsidRPr="00165A98" w:rsidRDefault="00C55668" w:rsidP="00165A98">
      <w:pPr>
        <w:pStyle w:val="ListParagraph"/>
        <w:numPr>
          <w:ilvl w:val="0"/>
          <w:numId w:val="8"/>
        </w:numPr>
        <w:rPr>
          <w:rFonts w:ascii="Times New Roman" w:hAnsi="Times New Roman"/>
          <w:sz w:val="24"/>
          <w:szCs w:val="24"/>
        </w:rPr>
      </w:pPr>
      <w:r w:rsidRPr="00165A98">
        <w:rPr>
          <w:rFonts w:ascii="Times New Roman" w:hAnsi="Times New Roman"/>
          <w:sz w:val="24"/>
          <w:szCs w:val="24"/>
        </w:rPr>
        <w:t>Вызвать функции для усовершенствования графика: сетка, оси, заголовок, легенда, надп</w:t>
      </w:r>
      <w:r w:rsidRPr="00165A98">
        <w:rPr>
          <w:rFonts w:ascii="Times New Roman" w:hAnsi="Times New Roman"/>
          <w:sz w:val="24"/>
          <w:szCs w:val="24"/>
        </w:rPr>
        <w:t>и</w:t>
      </w:r>
      <w:r w:rsidRPr="00165A98">
        <w:rPr>
          <w:rFonts w:ascii="Times New Roman" w:hAnsi="Times New Roman"/>
          <w:sz w:val="24"/>
          <w:szCs w:val="24"/>
        </w:rPr>
        <w:t>си…</w:t>
      </w:r>
    </w:p>
    <w:p w:rsidR="00C55668" w:rsidRPr="00165A98" w:rsidRDefault="00C55668" w:rsidP="00165A98">
      <w:pPr>
        <w:pStyle w:val="ListParagraph"/>
        <w:numPr>
          <w:ilvl w:val="0"/>
          <w:numId w:val="8"/>
        </w:numPr>
        <w:rPr>
          <w:rFonts w:ascii="Times New Roman" w:hAnsi="Times New Roman"/>
          <w:sz w:val="24"/>
          <w:szCs w:val="24"/>
        </w:rPr>
      </w:pPr>
      <w:r w:rsidRPr="00165A98">
        <w:rPr>
          <w:rFonts w:ascii="Times New Roman" w:hAnsi="Times New Roman"/>
          <w:sz w:val="24"/>
          <w:szCs w:val="24"/>
        </w:rPr>
        <w:t>Доработать график вручную в окне графического редактора – масштабы осей и др.</w:t>
      </w:r>
    </w:p>
    <w:p w:rsidR="00C55668" w:rsidRPr="00165A98" w:rsidRDefault="00C55668" w:rsidP="00165A98">
      <w:pPr>
        <w:pStyle w:val="ListParagraph"/>
        <w:numPr>
          <w:ilvl w:val="0"/>
          <w:numId w:val="8"/>
        </w:numPr>
        <w:rPr>
          <w:rFonts w:ascii="Times New Roman" w:hAnsi="Times New Roman"/>
          <w:sz w:val="24"/>
          <w:szCs w:val="24"/>
        </w:rPr>
      </w:pPr>
      <w:r w:rsidRPr="00165A98">
        <w:rPr>
          <w:rFonts w:ascii="Times New Roman" w:hAnsi="Times New Roman"/>
          <w:sz w:val="24"/>
          <w:szCs w:val="24"/>
        </w:rPr>
        <w:t>Сохранить график в файле нужного формата.</w:t>
      </w:r>
    </w:p>
    <w:p w:rsidR="00C55668" w:rsidRPr="00165A98" w:rsidRDefault="00C55668" w:rsidP="00165A98">
      <w:pPr>
        <w:rPr>
          <w:lang w:val="en-US"/>
        </w:rPr>
      </w:pPr>
      <w:r w:rsidRPr="00165A98">
        <w:t>Простой</w:t>
      </w:r>
      <w:r w:rsidRPr="00165A98">
        <w:rPr>
          <w:lang w:val="en-US"/>
        </w:rPr>
        <w:t xml:space="preserve"> 2D-</w:t>
      </w:r>
      <w:r w:rsidRPr="00165A98">
        <w:t>график</w:t>
      </w:r>
    </w:p>
    <w:p w:rsidR="00C55668" w:rsidRPr="00165A98" w:rsidRDefault="00C55668" w:rsidP="00165A98">
      <w:pPr>
        <w:pStyle w:val="NormalWeb"/>
        <w:spacing w:before="0" w:beforeAutospacing="0" w:after="0" w:afterAutospacing="0"/>
        <w:rPr>
          <w:lang w:val="en-US"/>
        </w:rPr>
      </w:pPr>
      <w:r w:rsidRPr="00165A98">
        <w:rPr>
          <w:rStyle w:val="Emphasis"/>
        </w:rPr>
        <w:t>Синтаксис</w:t>
      </w:r>
      <w:r w:rsidRPr="00165A98">
        <w:rPr>
          <w:rStyle w:val="Emphasis"/>
          <w:lang w:val="en-US"/>
        </w:rPr>
        <w:t>:</w:t>
      </w:r>
    </w:p>
    <w:p w:rsidR="00C55668" w:rsidRPr="00165A98" w:rsidRDefault="00C55668" w:rsidP="00165A98">
      <w:pPr>
        <w:pStyle w:val="NormalWeb"/>
        <w:spacing w:before="0" w:beforeAutospacing="0" w:after="0" w:afterAutospacing="0"/>
        <w:rPr>
          <w:lang w:val="en-US"/>
        </w:rPr>
      </w:pPr>
      <w:r w:rsidRPr="00165A98">
        <w:rPr>
          <w:lang w:val="en-US"/>
        </w:rPr>
        <w:t>            plot(y)</w:t>
      </w:r>
      <w:r w:rsidRPr="00165A98">
        <w:rPr>
          <w:lang w:val="en-US"/>
        </w:rPr>
        <w:br/>
        <w:t>            plot(x, y)</w:t>
      </w:r>
      <w:r w:rsidRPr="00165A98">
        <w:rPr>
          <w:lang w:val="en-US"/>
        </w:rPr>
        <w:br/>
        <w:t>            plot(x, y, s)</w:t>
      </w:r>
      <w:r w:rsidRPr="00165A98">
        <w:rPr>
          <w:lang w:val="en-US"/>
        </w:rPr>
        <w:br/>
        <w:t>            plot(x1, y1, s1, x2, y2, s2, ...)</w:t>
      </w:r>
    </w:p>
    <w:p w:rsidR="00C55668" w:rsidRPr="00165A98" w:rsidRDefault="00C55668" w:rsidP="00165A98">
      <w:pPr>
        <w:pStyle w:val="NormalWeb"/>
        <w:spacing w:before="0" w:beforeAutospacing="0" w:after="0" w:afterAutospacing="0"/>
        <w:rPr>
          <w:rStyle w:val="Emphasis"/>
        </w:rPr>
      </w:pPr>
      <w:r w:rsidRPr="00165A98">
        <w:rPr>
          <w:rStyle w:val="Emphasis"/>
        </w:rPr>
        <w:t>Описание:</w:t>
      </w:r>
    </w:p>
    <w:p w:rsidR="00C55668" w:rsidRPr="00165A98" w:rsidRDefault="00C55668" w:rsidP="00165A98">
      <w:pPr>
        <w:pStyle w:val="NormalWeb"/>
        <w:spacing w:before="0" w:beforeAutospacing="0" w:after="0" w:afterAutospacing="0"/>
      </w:pPr>
      <w:r w:rsidRPr="00165A98">
        <w:t>Команда plot(y) строит график элементов одномерного массива y в зависимости от номера элеме</w:t>
      </w:r>
      <w:r w:rsidRPr="00165A98">
        <w:t>н</w:t>
      </w:r>
      <w:r w:rsidRPr="00165A98">
        <w:t>та; если элементы массива y комплексные, то строится график plot(real(y), imag(y)). Если Y - дв</w:t>
      </w:r>
      <w:r w:rsidRPr="00165A98">
        <w:t>у</w:t>
      </w:r>
      <w:r w:rsidRPr="00165A98">
        <w:t>мерный действительный массив, то строятся графики для столбцов; в случае комплексных эл</w:t>
      </w:r>
      <w:r w:rsidRPr="00165A98">
        <w:t>е</w:t>
      </w:r>
      <w:r w:rsidRPr="00165A98">
        <w:t>ментов их мнимые части игнорир</w:t>
      </w:r>
      <w:r w:rsidRPr="00165A98">
        <w:t>у</w:t>
      </w:r>
      <w:r w:rsidRPr="00165A98">
        <w:t>ются.</w:t>
      </w:r>
    </w:p>
    <w:p w:rsidR="00C55668" w:rsidRPr="00165A98" w:rsidRDefault="00C55668" w:rsidP="00165A98">
      <w:pPr>
        <w:pStyle w:val="NormalWeb"/>
        <w:spacing w:before="0" w:beforeAutospacing="0" w:after="0" w:afterAutospacing="0"/>
      </w:pPr>
      <w:r w:rsidRPr="00165A98">
        <w:t>Команда plot(x, y) соответствует построению обычной функции, когда одномерный массив x соо</w:t>
      </w:r>
      <w:r w:rsidRPr="00165A98">
        <w:t>т</w:t>
      </w:r>
      <w:r w:rsidRPr="00165A98">
        <w:t>ветствует значениям аргумента, а одномерный массив y - значениям функции. Когда один из ма</w:t>
      </w:r>
      <w:r w:rsidRPr="00165A98">
        <w:t>с</w:t>
      </w:r>
      <w:r w:rsidRPr="00165A98">
        <w:t xml:space="preserve">сивов X или Y либо оба двумерные, реализуются следующие построения: </w:t>
      </w:r>
    </w:p>
    <w:p w:rsidR="00C55668" w:rsidRPr="00165A98" w:rsidRDefault="00C55668" w:rsidP="00165A98">
      <w:pPr>
        <w:numPr>
          <w:ilvl w:val="0"/>
          <w:numId w:val="7"/>
        </w:numPr>
        <w:tabs>
          <w:tab w:val="clear" w:pos="720"/>
          <w:tab w:val="num" w:pos="360"/>
        </w:tabs>
        <w:ind w:left="0" w:firstLine="0"/>
      </w:pPr>
      <w:r w:rsidRPr="00165A98">
        <w:t>если массив Y двумерный, а массив x одномерный, то строятся графики для столбцов массива Y в завис</w:t>
      </w:r>
      <w:r w:rsidRPr="00165A98">
        <w:t>и</w:t>
      </w:r>
      <w:r w:rsidRPr="00165A98">
        <w:t xml:space="preserve">мости от элементов вектора x; </w:t>
      </w:r>
    </w:p>
    <w:p w:rsidR="00C55668" w:rsidRPr="00165A98" w:rsidRDefault="00C55668" w:rsidP="00165A98">
      <w:pPr>
        <w:numPr>
          <w:ilvl w:val="0"/>
          <w:numId w:val="7"/>
        </w:numPr>
        <w:tabs>
          <w:tab w:val="clear" w:pos="720"/>
          <w:tab w:val="num" w:pos="360"/>
        </w:tabs>
        <w:ind w:left="0" w:firstLine="0"/>
      </w:pPr>
      <w:r w:rsidRPr="00165A98">
        <w:t xml:space="preserve">если двумерным является массив X, а массив y одномерный, то строятся графики столбцов массива X в зависимости от элементов вектора y; </w:t>
      </w:r>
    </w:p>
    <w:p w:rsidR="00C55668" w:rsidRPr="00165A98" w:rsidRDefault="00C55668" w:rsidP="00165A98">
      <w:pPr>
        <w:numPr>
          <w:ilvl w:val="0"/>
          <w:numId w:val="7"/>
        </w:numPr>
        <w:tabs>
          <w:tab w:val="clear" w:pos="720"/>
          <w:tab w:val="num" w:pos="360"/>
        </w:tabs>
        <w:ind w:left="0" w:firstLine="0"/>
      </w:pPr>
      <w:r w:rsidRPr="00165A98">
        <w:t xml:space="preserve">если оба массива X и Y двумерные, то строятся зависимости столбцов массива Y от столбцов массива X. </w:t>
      </w:r>
    </w:p>
    <w:p w:rsidR="00C55668" w:rsidRPr="00165A98" w:rsidRDefault="00C55668" w:rsidP="00165A98">
      <w:pPr>
        <w:pStyle w:val="NormalWeb"/>
        <w:spacing w:before="0" w:beforeAutospacing="0" w:after="0" w:afterAutospacing="0"/>
      </w:pPr>
      <w:r w:rsidRPr="00165A98">
        <w:t>Команда plot(x1, y1, s1, x2, y2, s2, ...) позволяет объединить на одном графике несколько функций y1(x1), y2(x2), ..., определив для каждой из них свой способ отображения.</w:t>
      </w:r>
    </w:p>
    <w:p w:rsidR="00C55668" w:rsidRPr="00165A98" w:rsidRDefault="00C55668" w:rsidP="00165A98">
      <w:pPr>
        <w:pStyle w:val="NormalWeb"/>
        <w:spacing w:before="0" w:beforeAutospacing="0" w:after="0" w:afterAutospacing="0"/>
      </w:pPr>
      <w:r w:rsidRPr="00165A98">
        <w:t>Обращение к командам plot вида plot(x, y, s1, x, y, s2) позволяет для графика y(x) определить д</w:t>
      </w:r>
      <w:r w:rsidRPr="00165A98">
        <w:t>о</w:t>
      </w:r>
      <w:r w:rsidRPr="00165A98">
        <w:t>полнительные свойства, для указания которых применения одной строковой переменной s1 недо</w:t>
      </w:r>
      <w:r w:rsidRPr="00165A98">
        <w:t>с</w:t>
      </w:r>
      <w:r w:rsidRPr="00165A98">
        <w:t>таточно, например при з</w:t>
      </w:r>
      <w:r w:rsidRPr="00165A98">
        <w:t>а</w:t>
      </w:r>
      <w:r w:rsidRPr="00165A98">
        <w:t>дании разных цветов для линии и для точек на ней.</w:t>
      </w:r>
    </w:p>
    <w:p w:rsidR="00C55668" w:rsidRPr="00165A98" w:rsidRDefault="00C55668" w:rsidP="00165A98">
      <w:r w:rsidRPr="00165A98">
        <w:t>Изменение цвета и стиля линий и вида маркеров осуществляется добавлением еще одного арг</w:t>
      </w:r>
      <w:r w:rsidRPr="00165A98">
        <w:t>у</w:t>
      </w:r>
      <w:r w:rsidRPr="00165A98">
        <w:t>мента функции plot:</w:t>
      </w:r>
    </w:p>
    <w:p w:rsidR="00C55668" w:rsidRPr="00165A98" w:rsidRDefault="00C55668" w:rsidP="00165A98">
      <w:pPr>
        <w:rPr>
          <w:b/>
        </w:rPr>
      </w:pPr>
      <w:r w:rsidRPr="00165A98">
        <w:rPr>
          <w:b/>
        </w:rPr>
        <w:t>plot(x,y,'&lt;цвет&gt;&lt;стиль&gt;&lt;маркер&gt;')</w:t>
      </w:r>
    </w:p>
    <w:p w:rsidR="00C55668" w:rsidRPr="00165A98" w:rsidRDefault="00C55668" w:rsidP="00165A98">
      <w:r w:rsidRPr="00165A98">
        <w:tab/>
        <w:t>Дополнительный аргумент состоит из трех символов, первый символ задает цвет, второй – стиль л</w:t>
      </w:r>
      <w:r w:rsidRPr="00165A98">
        <w:t>и</w:t>
      </w:r>
      <w:r w:rsidRPr="00165A98">
        <w:t>нии, третий – вид маркера. Возможные значения:</w:t>
      </w:r>
    </w:p>
    <w:p w:rsidR="00C55668" w:rsidRPr="00165A98" w:rsidRDefault="00C55668" w:rsidP="00165A98">
      <w:pPr>
        <w:tabs>
          <w:tab w:val="left" w:pos="360"/>
        </w:tabs>
      </w:pPr>
      <w:r w:rsidRPr="00165A98">
        <w:sym w:font="Symbol" w:char="F0B7"/>
      </w:r>
      <w:r w:rsidRPr="00165A98">
        <w:tab/>
        <w:t>символа цвета: 'c', 'm', 'y', 'r', 'g', 'b', 'w', 'k' – соответствуют голубому, малиновому, желтому, красному, з</w:t>
      </w:r>
      <w:r w:rsidRPr="00165A98">
        <w:t>е</w:t>
      </w:r>
      <w:r w:rsidRPr="00165A98">
        <w:t>леному, синему, белому и черному цветам;</w:t>
      </w:r>
    </w:p>
    <w:p w:rsidR="00C55668" w:rsidRPr="00165A98" w:rsidRDefault="00C55668" w:rsidP="00165A98">
      <w:pPr>
        <w:tabs>
          <w:tab w:val="left" w:pos="360"/>
        </w:tabs>
      </w:pPr>
      <w:r w:rsidRPr="00165A98">
        <w:sym w:font="Symbol" w:char="F0B7"/>
      </w:r>
      <w:r w:rsidRPr="00165A98">
        <w:tab/>
        <w:t>символа стиля линии: '-' – сплошная линия, '--' - разрывная, ':' - пунктирная, '-.' – штрих-пунктирная. Если символ стиля отсутствует (пробел), то линия не проводится.</w:t>
      </w:r>
    </w:p>
    <w:p w:rsidR="00C55668" w:rsidRPr="00165A98" w:rsidRDefault="00C55668" w:rsidP="00165A98">
      <w:pPr>
        <w:tabs>
          <w:tab w:val="left" w:pos="360"/>
        </w:tabs>
      </w:pPr>
      <w:r w:rsidRPr="00165A98">
        <w:sym w:font="Symbol" w:char="F0B7"/>
      </w:r>
      <w:r w:rsidRPr="00165A98">
        <w:tab/>
        <w:t>символа маркера: '+', 'o', '*', 'x'. Или ‘</w:t>
      </w:r>
      <w:r w:rsidRPr="00165A98">
        <w:rPr>
          <w:lang w:val="en-US"/>
        </w:rPr>
        <w:t>s</w:t>
      </w:r>
      <w:r w:rsidRPr="00165A98">
        <w:t>’-квадрат, ‘</w:t>
      </w:r>
      <w:r w:rsidRPr="00165A98">
        <w:rPr>
          <w:lang w:val="en-US"/>
        </w:rPr>
        <w:t>d</w:t>
      </w:r>
      <w:r w:rsidRPr="00165A98">
        <w:t>’-ромб, ‘</w:t>
      </w:r>
      <w:r w:rsidRPr="00165A98">
        <w:rPr>
          <w:lang w:val="en-US"/>
        </w:rPr>
        <w:t>v</w:t>
      </w:r>
      <w:r w:rsidRPr="00165A98">
        <w:t>’-треугольник вниз, ‘^’ – треугол</w:t>
      </w:r>
      <w:r w:rsidRPr="00165A98">
        <w:t>ь</w:t>
      </w:r>
      <w:r w:rsidRPr="00165A98">
        <w:t>ник вверх,’&lt;’/’&gt;’-треугольник влево/вправо, ‘</w:t>
      </w:r>
      <w:r w:rsidRPr="00165A98">
        <w:rPr>
          <w:lang w:val="en-US"/>
        </w:rPr>
        <w:t>p</w:t>
      </w:r>
      <w:r w:rsidRPr="00165A98">
        <w:t>’-пентаграмма, ‘</w:t>
      </w:r>
      <w:r w:rsidRPr="00165A98">
        <w:rPr>
          <w:lang w:val="en-US"/>
        </w:rPr>
        <w:t>h</w:t>
      </w:r>
      <w:r w:rsidRPr="00165A98">
        <w:t>’-гексограмма.</w:t>
      </w:r>
    </w:p>
    <w:p w:rsidR="00C55668" w:rsidRPr="00165A98" w:rsidRDefault="00C55668" w:rsidP="00165A98">
      <w:pPr>
        <w:rPr>
          <w:rStyle w:val="Strong"/>
        </w:rPr>
      </w:pPr>
      <w:r w:rsidRPr="00165A98">
        <w:rPr>
          <w:rStyle w:val="Strong"/>
        </w:rPr>
        <w:t>Построение гистограммы</w:t>
      </w:r>
    </w:p>
    <w:p w:rsidR="00C55668" w:rsidRPr="00165A98" w:rsidRDefault="00C55668" w:rsidP="00165A98">
      <w:pPr>
        <w:pStyle w:val="NormalWeb"/>
        <w:spacing w:before="0" w:beforeAutospacing="0" w:after="0" w:afterAutospacing="0"/>
      </w:pPr>
      <w:r w:rsidRPr="00165A98">
        <w:rPr>
          <w:rStyle w:val="Emphasis"/>
        </w:rPr>
        <w:t>Синтаксис:</w:t>
      </w:r>
    </w:p>
    <w:p w:rsidR="00C55668" w:rsidRPr="00165A98" w:rsidRDefault="00C55668" w:rsidP="00165A98">
      <w:pPr>
        <w:pStyle w:val="NormalWeb"/>
        <w:spacing w:before="0" w:beforeAutospacing="0" w:after="0" w:afterAutospacing="0"/>
      </w:pPr>
      <w:r w:rsidRPr="00165A98">
        <w:rPr>
          <w:lang w:val="en-US"/>
        </w:rPr>
        <w:t>           </w:t>
      </w:r>
      <w:r w:rsidRPr="00165A98">
        <w:t xml:space="preserve"> </w:t>
      </w:r>
      <w:r w:rsidRPr="00165A98">
        <w:rPr>
          <w:lang w:val="en-US"/>
        </w:rPr>
        <w:t>hist</w:t>
      </w:r>
      <w:r w:rsidRPr="00165A98">
        <w:t>(</w:t>
      </w:r>
      <w:r w:rsidRPr="00165A98">
        <w:rPr>
          <w:lang w:val="en-US"/>
        </w:rPr>
        <w:t>y</w:t>
      </w:r>
      <w:r w:rsidRPr="00165A98">
        <w:t>)</w:t>
      </w:r>
      <w:r w:rsidRPr="00165A98">
        <w:br/>
      </w:r>
      <w:r w:rsidRPr="00165A98">
        <w:rPr>
          <w:lang w:val="en-US"/>
        </w:rPr>
        <w:t>           </w:t>
      </w:r>
      <w:r w:rsidRPr="00165A98">
        <w:t xml:space="preserve"> </w:t>
      </w:r>
      <w:r w:rsidRPr="00165A98">
        <w:rPr>
          <w:lang w:val="en-US"/>
        </w:rPr>
        <w:t>hist</w:t>
      </w:r>
      <w:r w:rsidRPr="00165A98">
        <w:t>(</w:t>
      </w:r>
      <w:r w:rsidRPr="00165A98">
        <w:rPr>
          <w:lang w:val="en-US"/>
        </w:rPr>
        <w:t>y</w:t>
      </w:r>
      <w:r w:rsidRPr="00165A98">
        <w:t xml:space="preserve">, </w:t>
      </w:r>
      <w:r w:rsidRPr="00165A98">
        <w:rPr>
          <w:lang w:val="en-US"/>
        </w:rPr>
        <w:t>n</w:t>
      </w:r>
      <w:r w:rsidRPr="00165A98">
        <w:t>)</w:t>
      </w:r>
      <w:r w:rsidRPr="00165A98">
        <w:br/>
      </w:r>
      <w:r w:rsidRPr="00165A98">
        <w:rPr>
          <w:lang w:val="en-US"/>
        </w:rPr>
        <w:t>           </w:t>
      </w:r>
      <w:r w:rsidRPr="00165A98">
        <w:t xml:space="preserve"> </w:t>
      </w:r>
      <w:r w:rsidRPr="00165A98">
        <w:rPr>
          <w:lang w:val="en-US"/>
        </w:rPr>
        <w:t>hist</w:t>
      </w:r>
      <w:r w:rsidRPr="00165A98">
        <w:t>(</w:t>
      </w:r>
      <w:r w:rsidRPr="00165A98">
        <w:rPr>
          <w:lang w:val="en-US"/>
        </w:rPr>
        <w:t>y</w:t>
      </w:r>
      <w:r w:rsidRPr="00165A98">
        <w:t xml:space="preserve">, </w:t>
      </w:r>
      <w:r w:rsidRPr="00165A98">
        <w:rPr>
          <w:lang w:val="en-US"/>
        </w:rPr>
        <w:t>x</w:t>
      </w:r>
      <w:r w:rsidRPr="00165A98">
        <w:t>)</w:t>
      </w:r>
      <w:r w:rsidRPr="00165A98">
        <w:br/>
      </w:r>
      <w:r w:rsidRPr="00165A98">
        <w:rPr>
          <w:lang w:val="en-US"/>
        </w:rPr>
        <w:t>           </w:t>
      </w:r>
      <w:r w:rsidRPr="00165A98">
        <w:t xml:space="preserve"> [</w:t>
      </w:r>
      <w:r w:rsidRPr="00165A98">
        <w:rPr>
          <w:lang w:val="en-US"/>
        </w:rPr>
        <w:t>y</w:t>
      </w:r>
      <w:r w:rsidRPr="00165A98">
        <w:t xml:space="preserve">, </w:t>
      </w:r>
      <w:r w:rsidRPr="00165A98">
        <w:rPr>
          <w:lang w:val="en-US"/>
        </w:rPr>
        <w:t>x</w:t>
      </w:r>
      <w:r w:rsidRPr="00165A98">
        <w:t xml:space="preserve">] = </w:t>
      </w:r>
      <w:r w:rsidRPr="00165A98">
        <w:rPr>
          <w:lang w:val="en-US"/>
        </w:rPr>
        <w:t>hist</w:t>
      </w:r>
      <w:r w:rsidRPr="00165A98">
        <w:t>(</w:t>
      </w:r>
      <w:r w:rsidRPr="00165A98">
        <w:rPr>
          <w:lang w:val="en-US"/>
        </w:rPr>
        <w:t>y</w:t>
      </w:r>
      <w:r w:rsidRPr="00165A98">
        <w:t>, ...)</w:t>
      </w:r>
    </w:p>
    <w:p w:rsidR="00C55668" w:rsidRPr="00165A98" w:rsidRDefault="00C55668" w:rsidP="00165A98"/>
    <w:p w:rsidR="00C55668" w:rsidRPr="00165A98" w:rsidRDefault="00C55668" w:rsidP="00165A98">
      <w:r w:rsidRPr="00165A98">
        <w:t>Возможность сохранения графических окон в графических файлах заданных форматов, например, после в</w:t>
      </w:r>
      <w:r w:rsidRPr="00165A98">
        <w:t>ы</w:t>
      </w:r>
      <w:r w:rsidRPr="00165A98">
        <w:t>вода гистограммы</w:t>
      </w:r>
    </w:p>
    <w:p w:rsidR="00C55668" w:rsidRPr="00165A98" w:rsidRDefault="00C55668" w:rsidP="00165A98">
      <w:pPr>
        <w:rPr>
          <w:b/>
          <w:lang w:val="en-US"/>
        </w:rPr>
      </w:pPr>
      <w:r w:rsidRPr="00165A98">
        <w:rPr>
          <w:b/>
          <w:lang w:val="en-US"/>
        </w:rPr>
        <w:t>grid on</w:t>
      </w:r>
    </w:p>
    <w:p w:rsidR="00C55668" w:rsidRPr="00165A98" w:rsidRDefault="00C55668" w:rsidP="00165A98">
      <w:pPr>
        <w:rPr>
          <w:b/>
          <w:lang w:val="en-US"/>
        </w:rPr>
      </w:pPr>
      <w:r w:rsidRPr="00165A98">
        <w:rPr>
          <w:b/>
          <w:lang w:val="en-US"/>
        </w:rPr>
        <w:t>xlabel(' b12');</w:t>
      </w:r>
    </w:p>
    <w:p w:rsidR="00C55668" w:rsidRPr="00165A98" w:rsidRDefault="00C55668" w:rsidP="00165A98">
      <w:pPr>
        <w:rPr>
          <w:b/>
          <w:lang w:val="en-US"/>
        </w:rPr>
      </w:pPr>
      <w:r w:rsidRPr="00165A98">
        <w:rPr>
          <w:b/>
          <w:lang w:val="en-US"/>
        </w:rPr>
        <w:t>saveas(gcf,'ris_b12.bmp','bmp');</w:t>
      </w:r>
    </w:p>
    <w:p w:rsidR="00C55668" w:rsidRPr="00165A98" w:rsidRDefault="00C55668" w:rsidP="00165A98">
      <w:pPr>
        <w:rPr>
          <w:b/>
          <w:lang w:val="en-US"/>
        </w:rPr>
      </w:pPr>
    </w:p>
    <w:p w:rsidR="00C55668" w:rsidRPr="00165A98" w:rsidRDefault="00C55668" w:rsidP="00165A98">
      <w:pPr>
        <w:rPr>
          <w:lang w:val="en-US"/>
        </w:rPr>
      </w:pPr>
      <w:r w:rsidRPr="00165A98">
        <w:t>Аргумент</w:t>
      </w:r>
      <w:r w:rsidRPr="00165A98">
        <w:rPr>
          <w:lang w:val="en-US"/>
        </w:rPr>
        <w:t xml:space="preserve"> 1 : </w:t>
      </w:r>
      <w:r w:rsidRPr="00165A98">
        <w:rPr>
          <w:b/>
          <w:lang w:val="en-US"/>
        </w:rPr>
        <w:t>gcf= get current figure –</w:t>
      </w:r>
      <w:r w:rsidRPr="00165A98">
        <w:rPr>
          <w:lang w:val="en-US"/>
        </w:rPr>
        <w:t xml:space="preserve"> </w:t>
      </w:r>
      <w:r w:rsidRPr="00165A98">
        <w:t>источник</w:t>
      </w:r>
      <w:r w:rsidRPr="00165A98">
        <w:rPr>
          <w:lang w:val="en-US"/>
        </w:rPr>
        <w:t xml:space="preserve"> (</w:t>
      </w:r>
      <w:r w:rsidRPr="00165A98">
        <w:t>откуда</w:t>
      </w:r>
      <w:r w:rsidRPr="00165A98">
        <w:rPr>
          <w:lang w:val="en-US"/>
        </w:rPr>
        <w:t xml:space="preserve"> </w:t>
      </w:r>
      <w:r w:rsidRPr="00165A98">
        <w:t>взять</w:t>
      </w:r>
      <w:r w:rsidRPr="00165A98">
        <w:rPr>
          <w:lang w:val="en-US"/>
        </w:rPr>
        <w:t>)</w:t>
      </w:r>
    </w:p>
    <w:p w:rsidR="00C55668" w:rsidRPr="00165A98" w:rsidRDefault="00C55668" w:rsidP="00165A98">
      <w:r w:rsidRPr="00165A98">
        <w:t>Аргумент 2 : символьная строка с именем файла сохранения</w:t>
      </w:r>
    </w:p>
    <w:p w:rsidR="00C55668" w:rsidRPr="00165A98" w:rsidRDefault="00C55668" w:rsidP="00165A98">
      <w:pPr>
        <w:rPr>
          <w:b/>
        </w:rPr>
      </w:pPr>
      <w:r w:rsidRPr="00165A98">
        <w:t>Аргумент 3 : символьная строка с указанием формата файла сохранения (fig, bmp, png, eps, jpg,…)</w:t>
      </w:r>
    </w:p>
    <w:p w:rsidR="00C55668" w:rsidRPr="00165A98" w:rsidRDefault="00C55668" w:rsidP="00165A98">
      <w:r w:rsidRPr="00165A98">
        <w:t>Есть еще много других графических функций, в т.ч. псевдотрехмерная графика.</w:t>
      </w:r>
    </w:p>
    <w:p w:rsidR="00C55668" w:rsidRPr="00165A98" w:rsidRDefault="00C55668" w:rsidP="00165A98"/>
    <w:p w:rsidR="00C55668" w:rsidRPr="00165A98" w:rsidRDefault="00C55668" w:rsidP="00165A98"/>
    <w:p w:rsidR="00C55668" w:rsidRPr="00165A98" w:rsidRDefault="00C55668" w:rsidP="00165A98">
      <w:pPr>
        <w:pStyle w:val="ListParagraph"/>
        <w:numPr>
          <w:ilvl w:val="0"/>
          <w:numId w:val="38"/>
        </w:numPr>
        <w:spacing w:after="0" w:line="240" w:lineRule="auto"/>
        <w:rPr>
          <w:rFonts w:ascii="Times New Roman" w:hAnsi="Times New Roman"/>
          <w:b/>
          <w:i/>
          <w:sz w:val="24"/>
          <w:szCs w:val="24"/>
        </w:rPr>
      </w:pPr>
      <w:r w:rsidRPr="00165A98">
        <w:rPr>
          <w:rFonts w:ascii="Times New Roman" w:hAnsi="Times New Roman"/>
          <w:b/>
          <w:i/>
          <w:sz w:val="24"/>
          <w:szCs w:val="24"/>
        </w:rPr>
        <w:t>Пользовательские функции</w:t>
      </w:r>
    </w:p>
    <w:p w:rsidR="00C55668" w:rsidRPr="00165A98" w:rsidRDefault="00C55668" w:rsidP="00165A98">
      <w:r w:rsidRPr="00165A98">
        <w:t>Если какая-то часть программы реализует типовую функцию, выполнение которой может пре</w:t>
      </w:r>
      <w:r w:rsidRPr="00165A98">
        <w:t>д</w:t>
      </w:r>
      <w:r w:rsidRPr="00165A98">
        <w:t>ставить инт</w:t>
      </w:r>
      <w:r w:rsidRPr="00165A98">
        <w:t>е</w:t>
      </w:r>
      <w:r w:rsidRPr="00165A98">
        <w:t xml:space="preserve">рес в разных задачах, то совокупность операторов, реализующих эту функцию, имеет смысл оформить в виде </w:t>
      </w:r>
      <w:r w:rsidRPr="00165A98">
        <w:rPr>
          <w:b/>
          <w:bCs/>
        </w:rPr>
        <w:t>пользовательской функции</w:t>
      </w:r>
      <w:r w:rsidRPr="00165A98">
        <w:t xml:space="preserve">. Создаваемая пользовательская функция расширяет библиотеку системных функций </w:t>
      </w:r>
      <w:r w:rsidRPr="00165A98">
        <w:rPr>
          <w:lang w:val="en-US"/>
        </w:rPr>
        <w:t>MATLAB</w:t>
      </w:r>
      <w:r w:rsidRPr="00165A98">
        <w:t xml:space="preserve"> и может послужить основой для создания собственного проблемно-ориентированного п</w:t>
      </w:r>
      <w:r w:rsidRPr="00165A98">
        <w:t>а</w:t>
      </w:r>
      <w:r w:rsidRPr="00165A98">
        <w:t>кета программ (</w:t>
      </w:r>
      <w:r w:rsidRPr="00165A98">
        <w:rPr>
          <w:lang w:val="en-US"/>
        </w:rPr>
        <w:t>Toolbox</w:t>
      </w:r>
      <w:r w:rsidRPr="00165A98">
        <w:t xml:space="preserve">). </w:t>
      </w:r>
    </w:p>
    <w:p w:rsidR="00C55668" w:rsidRPr="00165A98" w:rsidRDefault="00C55668" w:rsidP="00165A98">
      <w:r w:rsidRPr="00165A98">
        <w:t>В первую очередь необходимо придумать имя функции в виде совокупности латинских букв, цифр и симв</w:t>
      </w:r>
      <w:r w:rsidRPr="00165A98">
        <w:t>о</w:t>
      </w:r>
      <w:r w:rsidRPr="00165A98">
        <w:t>лов ‘_’, причем имя должно начинаться с буквы. Рекомендуемая длина имени – не более 8 символов. Далее необходимо определить, какие входные аргументы должны быть заданы для н</w:t>
      </w:r>
      <w:r w:rsidRPr="00165A98">
        <w:t>а</w:t>
      </w:r>
      <w:r w:rsidRPr="00165A98">
        <w:t>чала выполнения функции и какие выходные аргументы могут получиться после завершения в</w:t>
      </w:r>
      <w:r w:rsidRPr="00165A98">
        <w:t>ы</w:t>
      </w:r>
      <w:r w:rsidRPr="00165A98">
        <w:t>полнения функции. Этим аргументам следует придумать имена и определить порядок их перечи</w:t>
      </w:r>
      <w:r w:rsidRPr="00165A98">
        <w:t>с</w:t>
      </w:r>
      <w:r w:rsidRPr="00165A98">
        <w:t>ления в списках входных и выходных аргументов. Порядок перечисления аргументов тоже имеет значение для эффективного применения функции!</w:t>
      </w:r>
    </w:p>
    <w:p w:rsidR="00C55668" w:rsidRPr="00165A98" w:rsidRDefault="00C55668" w:rsidP="00165A98">
      <w:r w:rsidRPr="00165A98">
        <w:t>Придуманное имя функции используется трижды: во-первых, при задании имени файла, в кот</w:t>
      </w:r>
      <w:r w:rsidRPr="00165A98">
        <w:t>о</w:t>
      </w:r>
      <w:r w:rsidRPr="00165A98">
        <w:t>рый будет з</w:t>
      </w:r>
      <w:r w:rsidRPr="00165A98">
        <w:t>а</w:t>
      </w:r>
      <w:r w:rsidRPr="00165A98">
        <w:t>писана функция. Этот файл должен иметь имя &lt;имя функции&gt;.</w:t>
      </w:r>
      <w:r w:rsidRPr="00165A98">
        <w:rPr>
          <w:lang w:val="en-US"/>
        </w:rPr>
        <w:t>m</w:t>
      </w:r>
      <w:r w:rsidRPr="00165A98">
        <w:t>. Во-вторых, это имя используется в первой строке файла с текстом программы, реализующей функцию. Эта строка должна иметь вид</w:t>
      </w:r>
    </w:p>
    <w:p w:rsidR="00C55668" w:rsidRPr="00165A98" w:rsidRDefault="00C55668" w:rsidP="00165A98">
      <w:pPr>
        <w:rPr>
          <w:b/>
        </w:rPr>
      </w:pPr>
      <w:r w:rsidRPr="00165A98">
        <w:rPr>
          <w:b/>
          <w:lang w:val="en-US"/>
        </w:rPr>
        <w:t>function</w:t>
      </w:r>
      <w:r w:rsidRPr="00165A98">
        <w:rPr>
          <w:b/>
        </w:rPr>
        <w:t xml:space="preserve"> [&lt;список выходных аргументов&gt;] = &lt;имя функции&gt;(&lt;список входных аргументов&gt;)</w:t>
      </w:r>
    </w:p>
    <w:p w:rsidR="00C55668" w:rsidRPr="00165A98" w:rsidRDefault="00C55668" w:rsidP="00165A98">
      <w:r w:rsidRPr="00165A98">
        <w:t>В качестве входных и выходных аргументов могут использоваться переменные, разделяемые зап</w:t>
      </w:r>
      <w:r w:rsidRPr="00165A98">
        <w:t>я</w:t>
      </w:r>
      <w:r w:rsidRPr="00165A98">
        <w:t>тыми.</w:t>
      </w:r>
    </w:p>
    <w:p w:rsidR="00C55668" w:rsidRPr="00165A98" w:rsidRDefault="00C55668" w:rsidP="00165A98">
      <w:r w:rsidRPr="00165A98">
        <w:t>В-третьих, имя функции следует использовать во второй строке файла, которая является строкой комментария и должна иметь вид</w:t>
      </w:r>
    </w:p>
    <w:p w:rsidR="00C55668" w:rsidRPr="00165A98" w:rsidRDefault="00C55668" w:rsidP="00165A98">
      <w:pPr>
        <w:rPr>
          <w:b/>
        </w:rPr>
      </w:pPr>
      <w:r w:rsidRPr="00165A98">
        <w:rPr>
          <w:b/>
        </w:rPr>
        <w:t>%&lt;имя функции&gt; - &lt;краткая формулировка функции&gt;</w:t>
      </w:r>
    </w:p>
    <w:p w:rsidR="00C55668" w:rsidRPr="00165A98" w:rsidRDefault="00C55668" w:rsidP="00165A98">
      <w:r w:rsidRPr="00165A98">
        <w:t xml:space="preserve">Эта строка имеет важное значение – она будет использоваться при выполнении команды </w:t>
      </w:r>
    </w:p>
    <w:p w:rsidR="00C55668" w:rsidRPr="00165A98" w:rsidRDefault="00C55668" w:rsidP="00165A98">
      <w:pPr>
        <w:rPr>
          <w:b/>
        </w:rPr>
      </w:pPr>
      <w:r w:rsidRPr="00165A98">
        <w:rPr>
          <w:b/>
          <w:lang w:val="en-US"/>
        </w:rPr>
        <w:t>lookfor</w:t>
      </w:r>
      <w:r w:rsidRPr="00165A98">
        <w:rPr>
          <w:b/>
        </w:rPr>
        <w:t xml:space="preserve"> &lt;контекст поиска&gt; ,</w:t>
      </w:r>
    </w:p>
    <w:p w:rsidR="00C55668" w:rsidRPr="00165A98" w:rsidRDefault="00C55668" w:rsidP="00165A98">
      <w:r w:rsidRPr="00165A98">
        <w:tab/>
        <w:t>а также команды</w:t>
      </w:r>
    </w:p>
    <w:p w:rsidR="00C55668" w:rsidRPr="00165A98" w:rsidRDefault="00C55668" w:rsidP="00165A98">
      <w:pPr>
        <w:rPr>
          <w:b/>
        </w:rPr>
      </w:pPr>
      <w:r w:rsidRPr="00165A98">
        <w:rPr>
          <w:b/>
        </w:rPr>
        <w:tab/>
      </w:r>
      <w:r w:rsidRPr="00165A98">
        <w:rPr>
          <w:b/>
        </w:rPr>
        <w:tab/>
      </w:r>
      <w:r w:rsidRPr="00165A98">
        <w:rPr>
          <w:b/>
          <w:lang w:val="en-US"/>
        </w:rPr>
        <w:t>help</w:t>
      </w:r>
      <w:r w:rsidRPr="00165A98">
        <w:rPr>
          <w:b/>
        </w:rPr>
        <w:t xml:space="preserve"> &lt;каталог</w:t>
      </w:r>
      <w:r w:rsidRPr="00165A98">
        <w:rPr>
          <w:b/>
        </w:rPr>
        <w:tab/>
        <w:t>&gt;</w:t>
      </w:r>
    </w:p>
    <w:p w:rsidR="00C55668" w:rsidRPr="00165A98" w:rsidRDefault="00C55668" w:rsidP="00165A98">
      <w:r w:rsidRPr="00165A98">
        <w:t>Последующие несколько строк в файле также должны быть строками комментария и использую</w:t>
      </w:r>
      <w:r w:rsidRPr="00165A98">
        <w:t>т</w:t>
      </w:r>
      <w:r w:rsidRPr="00165A98">
        <w:t>ся для раз</w:t>
      </w:r>
      <w:r w:rsidRPr="00165A98">
        <w:t>ъ</w:t>
      </w:r>
      <w:r w:rsidRPr="00165A98">
        <w:t xml:space="preserve">яснения смысла функции, ее входных и выходных параметров, вариантов употребления функции и прочих данных, полезных для пользователей. В неруссифицированных версиях </w:t>
      </w:r>
      <w:r w:rsidRPr="00165A98">
        <w:rPr>
          <w:lang w:val="en-US"/>
        </w:rPr>
        <w:t>MA</w:t>
      </w:r>
      <w:r w:rsidRPr="00165A98">
        <w:rPr>
          <w:lang w:val="en-US"/>
        </w:rPr>
        <w:t>T</w:t>
      </w:r>
      <w:r w:rsidRPr="00165A98">
        <w:rPr>
          <w:lang w:val="en-US"/>
        </w:rPr>
        <w:t>LAB</w:t>
      </w:r>
      <w:r w:rsidRPr="00165A98">
        <w:t xml:space="preserve"> эти комментарии следует писать на английском языке или, по крайней мере, латинскими б</w:t>
      </w:r>
      <w:r w:rsidRPr="00165A98">
        <w:t>у</w:t>
      </w:r>
      <w:r w:rsidRPr="00165A98">
        <w:t>квами.  Эти строки будут воспроизводиться в дальнейшем при вводе команды обращения к пом</w:t>
      </w:r>
      <w:r w:rsidRPr="00165A98">
        <w:t>о</w:t>
      </w:r>
      <w:r w:rsidRPr="00165A98">
        <w:t>щи</w:t>
      </w:r>
    </w:p>
    <w:p w:rsidR="00C55668" w:rsidRPr="00165A98" w:rsidRDefault="00C55668" w:rsidP="00165A98">
      <w:pPr>
        <w:rPr>
          <w:b/>
        </w:rPr>
      </w:pPr>
      <w:r w:rsidRPr="00165A98">
        <w:rPr>
          <w:b/>
        </w:rPr>
        <w:tab/>
      </w:r>
      <w:r w:rsidRPr="00165A98">
        <w:rPr>
          <w:b/>
          <w:lang w:val="en-US"/>
        </w:rPr>
        <w:t>help</w:t>
      </w:r>
      <w:r w:rsidRPr="00165A98">
        <w:rPr>
          <w:b/>
        </w:rPr>
        <w:t xml:space="preserve"> &lt;имя функции&gt;</w:t>
      </w:r>
    </w:p>
    <w:p w:rsidR="00C55668" w:rsidRPr="00165A98" w:rsidRDefault="00C55668" w:rsidP="00165A98">
      <w:r w:rsidRPr="00165A98">
        <w:t>После комментариев в файле должно располагаться тело функции: совокупность операторов на М-языке, реализующих функцию. В этих операторах можно использовать переменные с зарезервир</w:t>
      </w:r>
      <w:r w:rsidRPr="00165A98">
        <w:t>о</w:t>
      </w:r>
      <w:r w:rsidRPr="00165A98">
        <w:t xml:space="preserve">ванными именами </w:t>
      </w:r>
      <w:r w:rsidRPr="00165A98">
        <w:rPr>
          <w:b/>
          <w:lang w:val="en-US"/>
        </w:rPr>
        <w:t>v</w:t>
      </w:r>
      <w:r w:rsidRPr="00165A98">
        <w:rPr>
          <w:b/>
          <w:lang w:val="en-US"/>
        </w:rPr>
        <w:t>a</w:t>
      </w:r>
      <w:r w:rsidRPr="00165A98">
        <w:rPr>
          <w:b/>
          <w:lang w:val="en-US"/>
        </w:rPr>
        <w:t>rargin</w:t>
      </w:r>
      <w:r w:rsidRPr="00165A98">
        <w:rPr>
          <w:b/>
        </w:rPr>
        <w:t xml:space="preserve">, </w:t>
      </w:r>
      <w:r w:rsidRPr="00165A98">
        <w:rPr>
          <w:b/>
          <w:lang w:val="en-US"/>
        </w:rPr>
        <w:t>varargout</w:t>
      </w:r>
      <w:r w:rsidRPr="00165A98">
        <w:rPr>
          <w:b/>
        </w:rPr>
        <w:t xml:space="preserve">, </w:t>
      </w:r>
      <w:r w:rsidRPr="00165A98">
        <w:rPr>
          <w:b/>
          <w:lang w:val="en-US"/>
        </w:rPr>
        <w:t>nargin</w:t>
      </w:r>
      <w:r w:rsidRPr="00165A98">
        <w:rPr>
          <w:b/>
        </w:rPr>
        <w:t xml:space="preserve">, </w:t>
      </w:r>
      <w:r w:rsidRPr="00165A98">
        <w:rPr>
          <w:b/>
          <w:lang w:val="en-US"/>
        </w:rPr>
        <w:t>nargout</w:t>
      </w:r>
      <w:r w:rsidRPr="00165A98">
        <w:t>, которые обозначают, соответственно, списки входных и выходных аргументов, числа входных и выходных аргументов, заданных пол</w:t>
      </w:r>
      <w:r w:rsidRPr="00165A98">
        <w:t>ь</w:t>
      </w:r>
      <w:r w:rsidRPr="00165A98">
        <w:t>зователем при обращении к функции. Самое простое, что можно сделать с этими переменными – проверить, совпадают ли числа входных и выходных аргументов с требуемыми числами, и при н</w:t>
      </w:r>
      <w:r w:rsidRPr="00165A98">
        <w:t>е</w:t>
      </w:r>
      <w:r w:rsidRPr="00165A98">
        <w:t>совпадении – прекратить выполнение функции.</w:t>
      </w:r>
    </w:p>
    <w:p w:rsidR="00C55668" w:rsidRPr="00165A98" w:rsidRDefault="00C55668" w:rsidP="00165A98">
      <w:r w:rsidRPr="00165A98">
        <w:t>Выполнение функции завершается либо после выполнения последнего оператора  в файле, либо при выполн</w:t>
      </w:r>
      <w:r w:rsidRPr="00165A98">
        <w:t>е</w:t>
      </w:r>
      <w:r w:rsidRPr="00165A98">
        <w:t xml:space="preserve">нии оператора </w:t>
      </w:r>
      <w:r w:rsidRPr="00165A98">
        <w:rPr>
          <w:lang w:val="en-US"/>
        </w:rPr>
        <w:t>RETURN</w:t>
      </w:r>
      <w:r w:rsidRPr="00165A98">
        <w:t>, который обычно используется для аварийного прекращения выполнения функции. Вставлять этот оператор в конце файла не требуется!</w:t>
      </w:r>
    </w:p>
    <w:p w:rsidR="00C55668" w:rsidRPr="00165A98" w:rsidRDefault="00C55668" w:rsidP="00165A98">
      <w:r w:rsidRPr="00165A98">
        <w:t>В составе функции можно задать одну или несколько подфункций, которые записываются в конце файла, после текста основной функции и оформляются по тем же правилам, что и основная фун</w:t>
      </w:r>
      <w:r w:rsidRPr="00165A98">
        <w:t>к</w:t>
      </w:r>
      <w:r w:rsidRPr="00165A98">
        <w:t>ция. Отличие по</w:t>
      </w:r>
      <w:r w:rsidRPr="00165A98">
        <w:t>д</w:t>
      </w:r>
      <w:r w:rsidRPr="00165A98">
        <w:t>функции от основной функции состоит в том, что она не может быть вызвана на выполнение откуда-либо, кроме основной функции.</w:t>
      </w:r>
    </w:p>
    <w:p w:rsidR="00C55668" w:rsidRPr="00165A98" w:rsidRDefault="00C55668" w:rsidP="00165A98">
      <w:r w:rsidRPr="00165A98">
        <w:t xml:space="preserve">В качестве примера рассмотрим функцию, реализующую расчет по матрице наблюдений </w:t>
      </w:r>
      <w:r w:rsidRPr="00165A98">
        <w:rPr>
          <w:lang w:val="en-US"/>
        </w:rPr>
        <w:t>X</w:t>
      </w:r>
      <w:r w:rsidRPr="00165A98">
        <w:t xml:space="preserve"> вект</w:t>
      </w:r>
      <w:r w:rsidRPr="00165A98">
        <w:t>о</w:t>
      </w:r>
      <w:r w:rsidRPr="00165A98">
        <w:t xml:space="preserve">ра медиан. Функция записывается в файл с именем </w:t>
      </w:r>
      <w:r w:rsidRPr="00165A98">
        <w:rPr>
          <w:b/>
          <w:lang w:val="en-US"/>
        </w:rPr>
        <w:t>median</w:t>
      </w:r>
      <w:r w:rsidRPr="00165A98">
        <w:rPr>
          <w:b/>
        </w:rPr>
        <w:t>_</w:t>
      </w:r>
      <w:r w:rsidRPr="00165A98">
        <w:rPr>
          <w:b/>
          <w:lang w:val="en-US"/>
        </w:rPr>
        <w:t>v</w:t>
      </w:r>
      <w:r w:rsidRPr="00165A98">
        <w:rPr>
          <w:b/>
        </w:rPr>
        <w:t>.</w:t>
      </w:r>
      <w:r w:rsidRPr="00165A98">
        <w:rPr>
          <w:b/>
          <w:lang w:val="en-US"/>
        </w:rPr>
        <w:t>m</w:t>
      </w:r>
      <w:r w:rsidRPr="00165A98">
        <w:t>.</w:t>
      </w:r>
    </w:p>
    <w:p w:rsidR="00C55668" w:rsidRPr="00165A98" w:rsidRDefault="00C55668" w:rsidP="00165A98"/>
    <w:p w:rsidR="00C55668" w:rsidRPr="00165A98" w:rsidRDefault="00C55668" w:rsidP="00165A98">
      <w:pPr>
        <w:rPr>
          <w:b/>
        </w:rPr>
      </w:pPr>
      <w:r w:rsidRPr="00165A98">
        <w:rPr>
          <w:b/>
          <w:lang w:val="en-US"/>
        </w:rPr>
        <w:t>function</w:t>
      </w:r>
      <w:r w:rsidRPr="00165A98">
        <w:rPr>
          <w:b/>
        </w:rPr>
        <w:t xml:space="preserve"> </w:t>
      </w:r>
      <w:r w:rsidRPr="00165A98">
        <w:rPr>
          <w:b/>
          <w:lang w:val="en-US"/>
        </w:rPr>
        <w:t>znach</w:t>
      </w:r>
      <w:r w:rsidRPr="00165A98">
        <w:rPr>
          <w:b/>
        </w:rPr>
        <w:t>=</w:t>
      </w:r>
      <w:r w:rsidRPr="00165A98">
        <w:rPr>
          <w:b/>
          <w:lang w:val="en-US"/>
        </w:rPr>
        <w:t>median</w:t>
      </w:r>
      <w:r w:rsidRPr="00165A98">
        <w:rPr>
          <w:b/>
        </w:rPr>
        <w:t>_</w:t>
      </w:r>
      <w:r w:rsidRPr="00165A98">
        <w:rPr>
          <w:b/>
          <w:lang w:val="en-US"/>
        </w:rPr>
        <w:t>v</w:t>
      </w:r>
      <w:r w:rsidRPr="00165A98">
        <w:rPr>
          <w:b/>
        </w:rPr>
        <w:t>(</w:t>
      </w:r>
      <w:r w:rsidRPr="00165A98">
        <w:rPr>
          <w:b/>
          <w:lang w:val="en-US"/>
        </w:rPr>
        <w:t>X</w:t>
      </w:r>
      <w:r w:rsidRPr="00165A98">
        <w:rPr>
          <w:b/>
        </w:rPr>
        <w:t>,</w:t>
      </w:r>
      <w:r w:rsidRPr="00165A98">
        <w:rPr>
          <w:b/>
          <w:lang w:val="en-US"/>
        </w:rPr>
        <w:t>dim</w:t>
      </w:r>
      <w:r w:rsidRPr="00165A98">
        <w:rPr>
          <w:b/>
        </w:rPr>
        <w:t>)</w:t>
      </w:r>
    </w:p>
    <w:p w:rsidR="00C55668" w:rsidRPr="00165A98" w:rsidRDefault="00C55668" w:rsidP="00165A98">
      <w:pPr>
        <w:rPr>
          <w:b/>
          <w:lang w:val="en-US"/>
        </w:rPr>
      </w:pPr>
      <w:r w:rsidRPr="00165A98">
        <w:rPr>
          <w:b/>
          <w:lang w:val="en-US"/>
        </w:rPr>
        <w:t>% MEDIAN_V - counts the values of median in columns of matrix X.</w:t>
      </w:r>
    </w:p>
    <w:p w:rsidR="00C55668" w:rsidRPr="00165A98" w:rsidRDefault="00C55668" w:rsidP="00165A98">
      <w:pPr>
        <w:rPr>
          <w:b/>
          <w:lang w:val="en-US"/>
        </w:rPr>
      </w:pPr>
      <w:r w:rsidRPr="00165A98">
        <w:rPr>
          <w:b/>
          <w:lang w:val="en-US"/>
        </w:rPr>
        <w:t>%X - input matrix,</w:t>
      </w:r>
    </w:p>
    <w:p w:rsidR="00C55668" w:rsidRPr="00165A98" w:rsidRDefault="00C55668" w:rsidP="00165A98">
      <w:pPr>
        <w:rPr>
          <w:b/>
          <w:lang w:val="en-US"/>
        </w:rPr>
      </w:pPr>
      <w:r w:rsidRPr="00165A98">
        <w:rPr>
          <w:b/>
          <w:lang w:val="en-US"/>
        </w:rPr>
        <w:t>%dim – dimension of matrix X,</w:t>
      </w:r>
    </w:p>
    <w:p w:rsidR="00C55668" w:rsidRPr="00165A98" w:rsidRDefault="00C55668" w:rsidP="00165A98">
      <w:pPr>
        <w:rPr>
          <w:b/>
          <w:lang w:val="en-US"/>
        </w:rPr>
      </w:pPr>
      <w:r w:rsidRPr="00165A98">
        <w:rPr>
          <w:b/>
          <w:lang w:val="en-US"/>
        </w:rPr>
        <w:t>% znach - output values of medians</w:t>
      </w:r>
    </w:p>
    <w:p w:rsidR="00C55668" w:rsidRPr="00165A98" w:rsidRDefault="00C55668" w:rsidP="00165A98">
      <w:pPr>
        <w:rPr>
          <w:b/>
          <w:lang w:val="en-US"/>
        </w:rPr>
      </w:pPr>
    </w:p>
    <w:p w:rsidR="00C55668" w:rsidRPr="00165A98" w:rsidRDefault="00C55668" w:rsidP="00165A98">
      <w:pPr>
        <w:rPr>
          <w:b/>
          <w:lang w:val="en-US"/>
        </w:rPr>
      </w:pPr>
      <w:r w:rsidRPr="00165A98">
        <w:rPr>
          <w:b/>
          <w:lang w:val="en-US"/>
        </w:rPr>
        <w:t xml:space="preserve">if nargin==1, </w:t>
      </w:r>
    </w:p>
    <w:p w:rsidR="00C55668" w:rsidRPr="00165A98" w:rsidRDefault="00C55668" w:rsidP="00165A98">
      <w:pPr>
        <w:rPr>
          <w:b/>
          <w:lang w:val="en-US"/>
        </w:rPr>
      </w:pPr>
      <w:r w:rsidRPr="00165A98">
        <w:rPr>
          <w:b/>
          <w:lang w:val="en-US"/>
        </w:rPr>
        <w:t xml:space="preserve">  dim = min(find(size(X)~=1)); </w:t>
      </w:r>
    </w:p>
    <w:p w:rsidR="00C55668" w:rsidRPr="00165A98" w:rsidRDefault="00C55668" w:rsidP="00165A98">
      <w:pPr>
        <w:rPr>
          <w:b/>
          <w:lang w:val="en-US"/>
        </w:rPr>
      </w:pPr>
      <w:r w:rsidRPr="00165A98">
        <w:rPr>
          <w:b/>
          <w:lang w:val="en-US"/>
        </w:rPr>
        <w:t xml:space="preserve">  if isempty(dim), dim = 1; end</w:t>
      </w:r>
    </w:p>
    <w:p w:rsidR="00C55668" w:rsidRPr="00165A98" w:rsidRDefault="00C55668" w:rsidP="00165A98">
      <w:pPr>
        <w:rPr>
          <w:b/>
          <w:lang w:val="en-US"/>
        </w:rPr>
      </w:pPr>
      <w:r w:rsidRPr="00165A98">
        <w:rPr>
          <w:b/>
          <w:lang w:val="en-US"/>
        </w:rPr>
        <w:t>end</w:t>
      </w:r>
    </w:p>
    <w:p w:rsidR="00C55668" w:rsidRPr="00165A98" w:rsidRDefault="00C55668" w:rsidP="00165A98">
      <w:pPr>
        <w:rPr>
          <w:b/>
          <w:lang w:val="en-US"/>
        </w:rPr>
      </w:pPr>
      <w:r w:rsidRPr="00165A98">
        <w:rPr>
          <w:b/>
          <w:lang w:val="en-US"/>
        </w:rPr>
        <w:t>if isempty(X), znach = []; return, end</w:t>
      </w:r>
    </w:p>
    <w:p w:rsidR="00C55668" w:rsidRPr="00165A98" w:rsidRDefault="00C55668" w:rsidP="00165A98">
      <w:pPr>
        <w:rPr>
          <w:b/>
          <w:lang w:val="en-US"/>
        </w:rPr>
      </w:pPr>
    </w:p>
    <w:p w:rsidR="00C55668" w:rsidRPr="00165A98" w:rsidRDefault="00C55668" w:rsidP="00165A98">
      <w:pPr>
        <w:rPr>
          <w:b/>
          <w:lang w:val="en-US"/>
        </w:rPr>
      </w:pPr>
      <w:r w:rsidRPr="00165A98">
        <w:rPr>
          <w:b/>
          <w:lang w:val="en-US"/>
        </w:rPr>
        <w:t>XX=sort(X);</w:t>
      </w:r>
    </w:p>
    <w:p w:rsidR="00C55668" w:rsidRPr="00165A98" w:rsidRDefault="00C55668" w:rsidP="00165A98">
      <w:pPr>
        <w:rPr>
          <w:b/>
          <w:lang w:val="en-US"/>
        </w:rPr>
      </w:pPr>
      <w:r w:rsidRPr="00165A98">
        <w:rPr>
          <w:b/>
          <w:lang w:val="en-US"/>
        </w:rPr>
        <w:t>[m,n]=size(XX);</w:t>
      </w:r>
    </w:p>
    <w:p w:rsidR="00C55668" w:rsidRPr="00165A98" w:rsidRDefault="00C55668" w:rsidP="00165A98">
      <w:pPr>
        <w:rPr>
          <w:b/>
          <w:lang w:val="en-US"/>
        </w:rPr>
      </w:pPr>
      <w:r w:rsidRPr="00165A98">
        <w:rPr>
          <w:b/>
          <w:lang w:val="en-US"/>
        </w:rPr>
        <w:t>m1=round(m/2)</w:t>
      </w:r>
    </w:p>
    <w:p w:rsidR="00C55668" w:rsidRPr="00165A98" w:rsidRDefault="00C55668" w:rsidP="00165A98">
      <w:pPr>
        <w:rPr>
          <w:b/>
          <w:lang w:val="en-US"/>
        </w:rPr>
      </w:pPr>
      <w:r w:rsidRPr="00165A98">
        <w:rPr>
          <w:b/>
          <w:lang w:val="en-US"/>
        </w:rPr>
        <w:t>if (m1+m1)==m</w:t>
      </w:r>
    </w:p>
    <w:p w:rsidR="00C55668" w:rsidRPr="00165A98" w:rsidRDefault="00C55668" w:rsidP="00165A98">
      <w:pPr>
        <w:rPr>
          <w:b/>
          <w:lang w:val="en-US"/>
        </w:rPr>
      </w:pPr>
      <w:r w:rsidRPr="00165A98">
        <w:rPr>
          <w:b/>
          <w:lang w:val="en-US"/>
        </w:rPr>
        <w:t xml:space="preserve">    znach=(XX(m1,:)+XX(m1+1,:))/2;</w:t>
      </w:r>
    </w:p>
    <w:p w:rsidR="00C55668" w:rsidRPr="00165A98" w:rsidRDefault="00C55668" w:rsidP="00165A98">
      <w:pPr>
        <w:rPr>
          <w:b/>
          <w:lang w:val="en-US"/>
        </w:rPr>
      </w:pPr>
      <w:r w:rsidRPr="00165A98">
        <w:rPr>
          <w:b/>
          <w:lang w:val="en-US"/>
        </w:rPr>
        <w:t>else</w:t>
      </w:r>
    </w:p>
    <w:p w:rsidR="00C55668" w:rsidRPr="00165A98" w:rsidRDefault="00C55668" w:rsidP="00165A98">
      <w:pPr>
        <w:rPr>
          <w:b/>
          <w:lang w:val="en-US"/>
        </w:rPr>
      </w:pPr>
      <w:r w:rsidRPr="00165A98">
        <w:rPr>
          <w:b/>
          <w:lang w:val="en-US"/>
        </w:rPr>
        <w:t xml:space="preserve">    znach=XX(m1,:);</w:t>
      </w:r>
    </w:p>
    <w:p w:rsidR="00C55668" w:rsidRPr="00165A98" w:rsidRDefault="00C55668" w:rsidP="00165A98">
      <w:pPr>
        <w:rPr>
          <w:b/>
          <w:lang w:val="en-US"/>
        </w:rPr>
      </w:pPr>
      <w:r w:rsidRPr="00165A98">
        <w:rPr>
          <w:b/>
          <w:lang w:val="en-US"/>
        </w:rPr>
        <w:t xml:space="preserve">end </w:t>
      </w:r>
    </w:p>
    <w:p w:rsidR="00C55668" w:rsidRPr="00165A98" w:rsidRDefault="00C55668" w:rsidP="00165A98">
      <w:pPr>
        <w:ind w:left="360"/>
        <w:rPr>
          <w:lang w:val="en-US"/>
        </w:rPr>
      </w:pPr>
    </w:p>
    <w:p w:rsidR="00C55668" w:rsidRPr="00165A98" w:rsidRDefault="00C55668" w:rsidP="00165A98">
      <w:pPr>
        <w:ind w:left="360"/>
        <w:rPr>
          <w:lang w:val="en-US"/>
        </w:rPr>
      </w:pPr>
    </w:p>
    <w:p w:rsidR="00C55668" w:rsidRPr="00165A98" w:rsidRDefault="00C55668" w:rsidP="00165A98">
      <w:pPr>
        <w:pStyle w:val="Heading2"/>
      </w:pPr>
      <w:bookmarkStart w:id="10" w:name="_Toc92794141"/>
      <w:r w:rsidRPr="00165A98">
        <w:t>Графический интерфейс – методика построения</w:t>
      </w:r>
      <w:bookmarkEnd w:id="10"/>
    </w:p>
    <w:p w:rsidR="00C55668" w:rsidRPr="00937A8F" w:rsidRDefault="00C55668" w:rsidP="00937A8F">
      <w:bookmarkStart w:id="11" w:name="_Toc334542918"/>
      <w:r w:rsidRPr="00937A8F">
        <w:t>Назначение интерфейса: обеспечение взаимодействия пользователя с программой. Фун</w:t>
      </w:r>
      <w:r w:rsidRPr="00937A8F">
        <w:t>к</w:t>
      </w:r>
      <w:r w:rsidRPr="00937A8F">
        <w:t>ции:</w:t>
      </w:r>
    </w:p>
    <w:p w:rsidR="00C55668" w:rsidRPr="00165A98" w:rsidRDefault="00C55668" w:rsidP="00165A98">
      <w:pPr>
        <w:pStyle w:val="ListParagraph"/>
        <w:numPr>
          <w:ilvl w:val="0"/>
          <w:numId w:val="10"/>
        </w:numPr>
        <w:spacing w:after="0" w:line="240" w:lineRule="auto"/>
        <w:rPr>
          <w:rFonts w:ascii="Times New Roman" w:hAnsi="Times New Roman"/>
          <w:sz w:val="24"/>
          <w:szCs w:val="24"/>
        </w:rPr>
      </w:pPr>
      <w:r w:rsidRPr="00165A98">
        <w:rPr>
          <w:rFonts w:ascii="Times New Roman" w:hAnsi="Times New Roman"/>
          <w:sz w:val="24"/>
          <w:szCs w:val="24"/>
        </w:rPr>
        <w:t>Контроль работы программы (что делает).</w:t>
      </w:r>
    </w:p>
    <w:p w:rsidR="00C55668" w:rsidRPr="00165A98" w:rsidRDefault="00C55668" w:rsidP="00165A98">
      <w:pPr>
        <w:pStyle w:val="ListParagraph"/>
        <w:numPr>
          <w:ilvl w:val="0"/>
          <w:numId w:val="10"/>
        </w:numPr>
        <w:spacing w:after="0" w:line="240" w:lineRule="auto"/>
        <w:rPr>
          <w:rFonts w:ascii="Times New Roman" w:hAnsi="Times New Roman"/>
          <w:sz w:val="24"/>
          <w:szCs w:val="24"/>
        </w:rPr>
      </w:pPr>
      <w:r w:rsidRPr="00165A98">
        <w:rPr>
          <w:rFonts w:ascii="Times New Roman" w:hAnsi="Times New Roman"/>
          <w:sz w:val="24"/>
          <w:szCs w:val="24"/>
        </w:rPr>
        <w:t>Получение результатов работы на экране.</w:t>
      </w:r>
    </w:p>
    <w:p w:rsidR="00C55668" w:rsidRPr="00165A98" w:rsidRDefault="00C55668" w:rsidP="00165A98">
      <w:pPr>
        <w:pStyle w:val="ListParagraph"/>
        <w:numPr>
          <w:ilvl w:val="0"/>
          <w:numId w:val="10"/>
        </w:numPr>
        <w:spacing w:after="0" w:line="240" w:lineRule="auto"/>
        <w:rPr>
          <w:rFonts w:ascii="Times New Roman" w:hAnsi="Times New Roman"/>
          <w:sz w:val="24"/>
          <w:szCs w:val="24"/>
        </w:rPr>
      </w:pPr>
      <w:r w:rsidRPr="00165A98">
        <w:rPr>
          <w:rFonts w:ascii="Times New Roman" w:hAnsi="Times New Roman"/>
          <w:sz w:val="24"/>
          <w:szCs w:val="24"/>
        </w:rPr>
        <w:t>Управление работой программы (кнопки, меню,…).</w:t>
      </w:r>
    </w:p>
    <w:p w:rsidR="00C55668" w:rsidRPr="00165A98" w:rsidRDefault="00C55668" w:rsidP="00165A98">
      <w:pPr>
        <w:pStyle w:val="ListParagraph"/>
        <w:numPr>
          <w:ilvl w:val="0"/>
          <w:numId w:val="10"/>
        </w:numPr>
        <w:spacing w:after="0" w:line="240" w:lineRule="auto"/>
        <w:rPr>
          <w:rFonts w:ascii="Times New Roman" w:hAnsi="Times New Roman"/>
          <w:sz w:val="24"/>
          <w:szCs w:val="24"/>
        </w:rPr>
      </w:pPr>
      <w:r w:rsidRPr="00165A98">
        <w:rPr>
          <w:rFonts w:ascii="Times New Roman" w:hAnsi="Times New Roman"/>
          <w:sz w:val="24"/>
          <w:szCs w:val="24"/>
        </w:rPr>
        <w:t>Ввод данных, необходимых для работы программы (выбор из списков, задание данных в редакт</w:t>
      </w:r>
      <w:r w:rsidRPr="00165A98">
        <w:rPr>
          <w:rFonts w:ascii="Times New Roman" w:hAnsi="Times New Roman"/>
          <w:sz w:val="24"/>
          <w:szCs w:val="24"/>
        </w:rPr>
        <w:t>и</w:t>
      </w:r>
      <w:r w:rsidRPr="00165A98">
        <w:rPr>
          <w:rFonts w:ascii="Times New Roman" w:hAnsi="Times New Roman"/>
          <w:sz w:val="24"/>
          <w:szCs w:val="24"/>
        </w:rPr>
        <w:t>руемых окнах,…).</w:t>
      </w:r>
    </w:p>
    <w:bookmarkEnd w:id="11"/>
    <w:p w:rsidR="00C55668" w:rsidRPr="00165A98" w:rsidRDefault="00C55668" w:rsidP="00165A98">
      <w:r w:rsidRPr="00165A98">
        <w:t>Графический интерфейс – совокупность экранных форм, используемых для ввода-вывода данных и управл</w:t>
      </w:r>
      <w:r w:rsidRPr="00165A98">
        <w:t>е</w:t>
      </w:r>
      <w:r w:rsidRPr="00165A98">
        <w:t>ния работой приложения. Каждая экранная форма представляет собой отдельное окно, в котором размещены графические объекты. Каждая форма обслуживается отдельной программой – функцией.</w:t>
      </w:r>
    </w:p>
    <w:p w:rsidR="00C55668" w:rsidRPr="00165A98" w:rsidRDefault="00C55668" w:rsidP="00165A98">
      <w:pPr>
        <w:rPr>
          <w:b/>
          <w:i/>
        </w:rPr>
      </w:pPr>
      <w:r w:rsidRPr="00165A98">
        <w:rPr>
          <w:b/>
          <w:i/>
        </w:rPr>
        <w:t>Методика создания интерфейса</w:t>
      </w:r>
    </w:p>
    <w:p w:rsidR="00C55668" w:rsidRPr="00165A98" w:rsidRDefault="00C55668" w:rsidP="00165A98">
      <w:r w:rsidRPr="00165A98">
        <w:t>При разработке графического интерфейса приложения должны быть решены следующие пробл</w:t>
      </w:r>
      <w:r w:rsidRPr="00165A98">
        <w:t>е</w:t>
      </w:r>
      <w:r w:rsidRPr="00165A98">
        <w:t>мы:</w:t>
      </w:r>
    </w:p>
    <w:p w:rsidR="00C55668" w:rsidRPr="00165A98" w:rsidRDefault="00C55668" w:rsidP="00165A98">
      <w:r w:rsidRPr="00165A98">
        <w:t>А) Разработка проекта интерфейсной структуры: какие формы, как они связаны по логике упра</w:t>
      </w:r>
      <w:r w:rsidRPr="00165A98">
        <w:t>в</w:t>
      </w:r>
      <w:r w:rsidRPr="00165A98">
        <w:t>ления. Созд</w:t>
      </w:r>
      <w:r w:rsidRPr="00165A98">
        <w:t>а</w:t>
      </w:r>
      <w:r w:rsidRPr="00165A98">
        <w:t>ние экранных форм;</w:t>
      </w:r>
    </w:p>
    <w:p w:rsidR="00C55668" w:rsidRPr="00165A98" w:rsidRDefault="00C55668" w:rsidP="00165A98">
      <w:r w:rsidRPr="00165A98">
        <w:t>Б) Создание главной программы – с которой программа начинает работу (из нее будет вызвана программная компонента, обслуживающая первую форму);</w:t>
      </w:r>
    </w:p>
    <w:p w:rsidR="00C55668" w:rsidRPr="00165A98" w:rsidRDefault="00C55668" w:rsidP="00165A98">
      <w:r w:rsidRPr="00165A98">
        <w:t>В) Управление формами, обеспечивающее их появление в соответствии с логикой приложения;</w:t>
      </w:r>
    </w:p>
    <w:p w:rsidR="00C55668" w:rsidRPr="00165A98" w:rsidRDefault="00C55668" w:rsidP="00165A98">
      <w:r w:rsidRPr="00165A98">
        <w:t>Г) Обеспечение взаимодействия приложения с интерфейсом по данным: получение (</w:t>
      </w:r>
      <w:r w:rsidRPr="00165A98">
        <w:rPr>
          <w:lang w:val="en-US"/>
        </w:rPr>
        <w:t>get</w:t>
      </w:r>
      <w:r w:rsidRPr="00165A98">
        <w:t>) данных от объектов формы и занесение в переменные памяти или запись (</w:t>
      </w:r>
      <w:r w:rsidRPr="00165A98">
        <w:rPr>
          <w:lang w:val="en-US"/>
        </w:rPr>
        <w:t>set</w:t>
      </w:r>
      <w:r w:rsidRPr="00165A98">
        <w:t>) данных из переменных в объекты на форме.</w:t>
      </w:r>
    </w:p>
    <w:p w:rsidR="00C55668" w:rsidRPr="00165A98" w:rsidRDefault="00C55668" w:rsidP="00165A98"/>
    <w:p w:rsidR="00C55668" w:rsidRPr="00165A98" w:rsidRDefault="00C55668" w:rsidP="00165A98">
      <w:r w:rsidRPr="00165A98">
        <w:t>А) Проект экранных форм – важно! Интерфейс – «лицо программы». Важен хороший дизайн. К</w:t>
      </w:r>
      <w:r w:rsidRPr="00165A98">
        <w:t>а</w:t>
      </w:r>
      <w:r w:rsidRPr="00165A98">
        <w:t>ждая экранная форма сначала рисуется на бумаге. Потом ее хорошо бы согласовать с теми, кто б</w:t>
      </w:r>
      <w:r w:rsidRPr="00165A98">
        <w:t>у</w:t>
      </w:r>
      <w:r w:rsidRPr="00165A98">
        <w:t>дет работать с пр</w:t>
      </w:r>
      <w:r w:rsidRPr="00165A98">
        <w:t>о</w:t>
      </w:r>
      <w:r w:rsidRPr="00165A98">
        <w:t>граммой. Только после этого каждую форму реализуют в отдельности.</w:t>
      </w:r>
    </w:p>
    <w:p w:rsidR="00C55668" w:rsidRPr="00165A98" w:rsidRDefault="00C55668" w:rsidP="00165A98">
      <w:r w:rsidRPr="00165A98">
        <w:t xml:space="preserve">При реализации используется графический редактор </w:t>
      </w:r>
      <w:r w:rsidRPr="00165A98">
        <w:rPr>
          <w:lang w:val="en-US"/>
        </w:rPr>
        <w:t>GUIDE</w:t>
      </w:r>
      <w:r w:rsidRPr="00165A98">
        <w:t>. Команда:</w:t>
      </w:r>
    </w:p>
    <w:p w:rsidR="00C55668" w:rsidRPr="00165A98" w:rsidRDefault="00C55668" w:rsidP="00165A98">
      <w:pPr>
        <w:rPr>
          <w:b/>
        </w:rPr>
      </w:pPr>
      <w:r w:rsidRPr="00165A98">
        <w:rPr>
          <w:b/>
        </w:rPr>
        <w:t xml:space="preserve">&gt;&gt;&gt; </w:t>
      </w:r>
      <w:r w:rsidRPr="00165A98">
        <w:rPr>
          <w:b/>
          <w:lang w:val="en-US"/>
        </w:rPr>
        <w:t>guide</w:t>
      </w:r>
    </w:p>
    <w:p w:rsidR="00C55668" w:rsidRPr="00165A98" w:rsidRDefault="00C55668" w:rsidP="00165A98">
      <w:r w:rsidRPr="00165A98">
        <w:t xml:space="preserve"> Как и везде, он сначала предоставляет «рамку» (</w:t>
      </w:r>
      <w:r w:rsidRPr="00165A98">
        <w:rPr>
          <w:lang w:val="en-US"/>
        </w:rPr>
        <w:t>Frame</w:t>
      </w:r>
      <w:r w:rsidRPr="00165A98">
        <w:t>), в которую вставляются в нужном разм</w:t>
      </w:r>
      <w:r w:rsidRPr="00165A98">
        <w:t>е</w:t>
      </w:r>
      <w:r w:rsidRPr="00165A98">
        <w:t>щении визуальные компоненты: тексты, редактируемые окна, кнопки, списки выбора и др. При</w:t>
      </w:r>
      <w:r w:rsidRPr="00165A98">
        <w:t>н</w:t>
      </w:r>
      <w:r w:rsidRPr="00165A98">
        <w:t>цип: перетащи и разве</w:t>
      </w:r>
      <w:r w:rsidRPr="00165A98">
        <w:t>р</w:t>
      </w:r>
      <w:r w:rsidRPr="00165A98">
        <w:t>ни в нужном месте (</w:t>
      </w:r>
      <w:r w:rsidRPr="00165A98">
        <w:rPr>
          <w:lang w:val="en-US"/>
        </w:rPr>
        <w:t>drug</w:t>
      </w:r>
      <w:r w:rsidRPr="00165A98">
        <w:t xml:space="preserve"> </w:t>
      </w:r>
      <w:r w:rsidRPr="00165A98">
        <w:rPr>
          <w:lang w:val="en-US"/>
        </w:rPr>
        <w:t>and</w:t>
      </w:r>
      <w:r w:rsidRPr="00165A98">
        <w:t xml:space="preserve"> </w:t>
      </w:r>
      <w:r w:rsidRPr="00165A98">
        <w:rPr>
          <w:lang w:val="en-US"/>
        </w:rPr>
        <w:t>drop</w:t>
      </w:r>
      <w:r w:rsidRPr="00165A98">
        <w:t xml:space="preserve">). Каждая компонента обладает набором свойств: размеры, цвет, надпись,…. Для их настройки используется </w:t>
      </w:r>
      <w:r w:rsidRPr="00165A98">
        <w:rPr>
          <w:lang w:val="en-US"/>
        </w:rPr>
        <w:t>Property</w:t>
      </w:r>
      <w:r w:rsidRPr="00165A98">
        <w:t xml:space="preserve"> </w:t>
      </w:r>
      <w:r w:rsidRPr="00165A98">
        <w:rPr>
          <w:lang w:val="en-US"/>
        </w:rPr>
        <w:t>Inspector</w:t>
      </w:r>
      <w:r w:rsidRPr="00165A98">
        <w:t xml:space="preserve">.  </w:t>
      </w:r>
    </w:p>
    <w:p w:rsidR="00C55668" w:rsidRPr="00165A98" w:rsidRDefault="00C55668" w:rsidP="00165A98">
      <w:r w:rsidRPr="00165A98">
        <w:t>При первом сохранении изображения формы создаются 2 файла: графический (*.</w:t>
      </w:r>
      <w:r w:rsidRPr="00165A98">
        <w:rPr>
          <w:lang w:val="en-US"/>
        </w:rPr>
        <w:t>fig</w:t>
      </w:r>
      <w:r w:rsidRPr="00165A98">
        <w:t>) – с изобр</w:t>
      </w:r>
      <w:r w:rsidRPr="00165A98">
        <w:t>а</w:t>
      </w:r>
      <w:r w:rsidRPr="00165A98">
        <w:t>жением формы и текстовый (*.</w:t>
      </w:r>
      <w:r w:rsidRPr="00165A98">
        <w:rPr>
          <w:lang w:val="en-US"/>
        </w:rPr>
        <w:t>m</w:t>
      </w:r>
      <w:r w:rsidRPr="00165A98">
        <w:t>) – с функциями, обслуживающими форму. Как и везде, эти функции – обработчики событий (</w:t>
      </w:r>
      <w:r w:rsidRPr="00165A98">
        <w:rPr>
          <w:lang w:val="en-US"/>
        </w:rPr>
        <w:t>callback</w:t>
      </w:r>
      <w:r w:rsidRPr="00165A98">
        <w:t>), связанных с формой: ввод данных, нажатие на кнопку, выбор из меню…. При возникновении события запускается функция-обработчик события, соде</w:t>
      </w:r>
      <w:r w:rsidRPr="00165A98">
        <w:t>р</w:t>
      </w:r>
      <w:r w:rsidRPr="00165A98">
        <w:t xml:space="preserve">жащаяся в </w:t>
      </w:r>
      <w:r w:rsidRPr="00165A98">
        <w:rPr>
          <w:lang w:val="en-US"/>
        </w:rPr>
        <w:t>m</w:t>
      </w:r>
      <w:r w:rsidRPr="00165A98">
        <w:t>-файле, обслуживающем форму.</w:t>
      </w:r>
    </w:p>
    <w:p w:rsidR="00C55668" w:rsidRPr="00165A98" w:rsidRDefault="00C55668" w:rsidP="00165A98">
      <w:r w:rsidRPr="00165A98">
        <w:t>При сохранении форме присваивается имя, которое становится именем этих файлов. В последу</w:t>
      </w:r>
      <w:r w:rsidRPr="00165A98">
        <w:t>ю</w:t>
      </w:r>
      <w:r w:rsidRPr="00165A98">
        <w:t>щем можно доработать формы – для этого потребуется снова вызвать редактор:</w:t>
      </w:r>
    </w:p>
    <w:p w:rsidR="00C55668" w:rsidRPr="00165A98" w:rsidRDefault="00C55668" w:rsidP="00165A98">
      <w:pPr>
        <w:rPr>
          <w:b/>
        </w:rPr>
      </w:pPr>
      <w:r w:rsidRPr="00165A98">
        <w:rPr>
          <w:b/>
        </w:rPr>
        <w:t xml:space="preserve">&gt;&gt;&gt; </w:t>
      </w:r>
      <w:r w:rsidRPr="00165A98">
        <w:rPr>
          <w:b/>
          <w:lang w:val="en-US"/>
        </w:rPr>
        <w:t>guide</w:t>
      </w:r>
      <w:r w:rsidRPr="00165A98">
        <w:rPr>
          <w:b/>
        </w:rPr>
        <w:t>(&lt;имя формы&gt;)</w:t>
      </w:r>
    </w:p>
    <w:p w:rsidR="00C55668" w:rsidRPr="00165A98" w:rsidRDefault="00C55668" w:rsidP="00165A98">
      <w:r w:rsidRPr="00165A98">
        <w:t>Б) В главной программе осуществляется начальная подготовка приложения к работе. Иногда тут вводятся данные из некоторых файлов. В самом простом случае в ней один оператор – вызов функции, обслуживающей начальную форму – с которой начинается диалог с приложением.</w:t>
      </w:r>
    </w:p>
    <w:p w:rsidR="00C55668" w:rsidRPr="00165A98" w:rsidRDefault="00C55668" w:rsidP="00165A98">
      <w:r w:rsidRPr="00165A98">
        <w:t>В) Программные компоненты, обслуживающие отдельную форму являются функциональными, т.е в начале ее – функция с именем, совпадающим с именем файла. Кроме того в этом файле есть др</w:t>
      </w:r>
      <w:r w:rsidRPr="00165A98">
        <w:t>у</w:t>
      </w:r>
      <w:r w:rsidRPr="00165A98">
        <w:t>гие функции – обработчики событий и методы Callback.. Обратиться к этим функциям (кроме пе</w:t>
      </w:r>
      <w:r w:rsidRPr="00165A98">
        <w:t>р</w:t>
      </w:r>
      <w:r w:rsidRPr="00165A98">
        <w:t>вой) нельзя извне файла.</w:t>
      </w:r>
    </w:p>
    <w:p w:rsidR="00C55668" w:rsidRPr="00165A98" w:rsidRDefault="00C55668" w:rsidP="00165A98">
      <w:r w:rsidRPr="00165A98">
        <w:t>В программных компонентах приложения в нужных местах вставляются операторы, обеспеч</w:t>
      </w:r>
      <w:r w:rsidRPr="00165A98">
        <w:t>и</w:t>
      </w:r>
      <w:r w:rsidRPr="00165A98">
        <w:t>вающие появл</w:t>
      </w:r>
      <w:r w:rsidRPr="00165A98">
        <w:t>е</w:t>
      </w:r>
      <w:r w:rsidRPr="00165A98">
        <w:t>ние форм на экране:</w:t>
      </w:r>
    </w:p>
    <w:p w:rsidR="00C55668" w:rsidRPr="00165A98" w:rsidRDefault="00C55668" w:rsidP="00165A98">
      <w:pPr>
        <w:rPr>
          <w:b/>
        </w:rPr>
      </w:pPr>
      <w:r w:rsidRPr="00165A98">
        <w:rPr>
          <w:b/>
          <w:lang w:val="en-US"/>
        </w:rPr>
        <w:t>ffi</w:t>
      </w:r>
      <w:r w:rsidRPr="00165A98">
        <w:rPr>
          <w:b/>
        </w:rPr>
        <w:t>=openfig('&lt;имя формы&gt;.fig','reuse');</w:t>
      </w:r>
    </w:p>
    <w:p w:rsidR="00C55668" w:rsidRPr="00165A98" w:rsidRDefault="00C55668" w:rsidP="00165A98">
      <w:r w:rsidRPr="00165A98">
        <w:t>Можно открыть сразу несколько форм и сделать активной одну из них с помощью оператора</w:t>
      </w:r>
    </w:p>
    <w:p w:rsidR="00C55668" w:rsidRPr="00165A98" w:rsidRDefault="00C55668" w:rsidP="00165A98">
      <w:pPr>
        <w:rPr>
          <w:b/>
        </w:rPr>
      </w:pPr>
      <w:r w:rsidRPr="00165A98">
        <w:rPr>
          <w:b/>
        </w:rPr>
        <w:t>f=figure(&lt;имя формы&gt;)</w:t>
      </w:r>
    </w:p>
    <w:p w:rsidR="00C55668" w:rsidRPr="00165A98" w:rsidRDefault="00C55668" w:rsidP="00165A98">
      <w:r w:rsidRPr="00165A98">
        <w:t>Если форма стала ненужной, ее надо закрыть оператором</w:t>
      </w:r>
    </w:p>
    <w:p w:rsidR="00C55668" w:rsidRPr="00165A98" w:rsidRDefault="00C55668" w:rsidP="00165A98">
      <w:pPr>
        <w:rPr>
          <w:b/>
        </w:rPr>
      </w:pPr>
      <w:r w:rsidRPr="00165A98">
        <w:rPr>
          <w:b/>
        </w:rPr>
        <w:t>close(f)</w:t>
      </w:r>
    </w:p>
    <w:p w:rsidR="00C55668" w:rsidRPr="00165A98" w:rsidRDefault="00C55668" w:rsidP="00165A98">
      <w:r w:rsidRPr="00165A98">
        <w:t>Таким образом осуществляется управление формами.</w:t>
      </w:r>
    </w:p>
    <w:p w:rsidR="00C55668" w:rsidRPr="00165A98" w:rsidRDefault="00C55668" w:rsidP="00165A98">
      <w:r w:rsidRPr="00165A98">
        <w:t>В) Организация информационных связей: а) взаимодействие изображений форм с оперативной памятью (переменными) – ввод-вывод данных; б) обмен данными между компонентами програ</w:t>
      </w:r>
      <w:r w:rsidRPr="00165A98">
        <w:t>м</w:t>
      </w:r>
      <w:r w:rsidRPr="00165A98">
        <w:t>мы</w:t>
      </w:r>
    </w:p>
    <w:p w:rsidR="00C55668" w:rsidRPr="00165A98" w:rsidRDefault="00C55668" w:rsidP="00165A98">
      <w:r w:rsidRPr="00165A98">
        <w:t>а) Чтение/запись значений свойств объектов следует осуществлять в методах Callback обращением к свойс</w:t>
      </w:r>
      <w:r w:rsidRPr="00165A98">
        <w:t>т</w:t>
      </w:r>
      <w:r w:rsidRPr="00165A98">
        <w:t>вам с помощью функций get и set</w:t>
      </w:r>
    </w:p>
    <w:p w:rsidR="00C55668" w:rsidRPr="00165A98" w:rsidRDefault="00C55668" w:rsidP="00165A98">
      <w:pPr>
        <w:rPr>
          <w:b/>
        </w:rPr>
      </w:pPr>
      <w:r w:rsidRPr="00165A98">
        <w:rPr>
          <w:b/>
        </w:rPr>
        <w:tab/>
        <w:t>get(handles.&lt;имя компоненты&gt;,’&lt;имя свойства&gt;’)</w:t>
      </w:r>
    </w:p>
    <w:p w:rsidR="00C55668" w:rsidRPr="00165A98" w:rsidRDefault="00C55668" w:rsidP="00165A98">
      <w:r w:rsidRPr="00165A98">
        <w:rPr>
          <w:b/>
        </w:rPr>
        <w:tab/>
        <w:t>set(handles.&lt;имя компоненты&gt;,’&lt;имя свойства1&gt;’,&lt;присваиваемое значение свой-ства1&gt;,&lt;имя свойства2&gt;’,&lt;присваиваемое значение свойства2&gt;,….)</w:t>
      </w:r>
    </w:p>
    <w:p w:rsidR="00C55668" w:rsidRPr="00165A98" w:rsidRDefault="00C55668" w:rsidP="00165A98">
      <w:r w:rsidRPr="00165A98">
        <w:t xml:space="preserve">Например, обработчик события «нажатие кнопки» с именем </w:t>
      </w:r>
      <w:r w:rsidRPr="00165A98">
        <w:rPr>
          <w:lang w:val="en-US"/>
        </w:rPr>
        <w:t>pushbutton</w:t>
      </w:r>
      <w:r w:rsidRPr="00165A98">
        <w:t>1:</w:t>
      </w:r>
    </w:p>
    <w:p w:rsidR="00C55668" w:rsidRPr="00165A98" w:rsidRDefault="00C55668" w:rsidP="00165A98">
      <w:pPr>
        <w:rPr>
          <w:b/>
          <w:lang w:val="en-US"/>
        </w:rPr>
      </w:pPr>
      <w:r w:rsidRPr="00165A98">
        <w:rPr>
          <w:b/>
        </w:rPr>
        <w:t xml:space="preserve">  </w:t>
      </w:r>
      <w:r w:rsidRPr="00165A98">
        <w:rPr>
          <w:b/>
          <w:lang w:val="en-US"/>
        </w:rPr>
        <w:t>function varargout = pushbutton1_Callback(h, eventdata, handles, varargin)</w:t>
      </w:r>
    </w:p>
    <w:p w:rsidR="00C55668" w:rsidRPr="00165A98" w:rsidRDefault="00C55668" w:rsidP="00165A98">
      <w:pPr>
        <w:rPr>
          <w:b/>
          <w:lang w:val="en-US"/>
        </w:rPr>
      </w:pPr>
      <w:r w:rsidRPr="00165A98">
        <w:rPr>
          <w:b/>
          <w:lang w:val="en-US"/>
        </w:rPr>
        <w:t xml:space="preserve">        ……………..</w:t>
      </w:r>
    </w:p>
    <w:p w:rsidR="00C55668" w:rsidRPr="00165A98" w:rsidRDefault="00C55668" w:rsidP="00165A98">
      <w:pPr>
        <w:rPr>
          <w:b/>
          <w:lang w:val="en-US"/>
        </w:rPr>
      </w:pPr>
      <w:r w:rsidRPr="00165A98">
        <w:rPr>
          <w:b/>
          <w:lang w:val="en-US"/>
        </w:rPr>
        <w:t xml:space="preserve">   handles = guihandles(gcbo);</w:t>
      </w:r>
    </w:p>
    <w:p w:rsidR="00C55668" w:rsidRPr="00165A98" w:rsidRDefault="00C55668" w:rsidP="00165A98">
      <w:pPr>
        <w:rPr>
          <w:b/>
          <w:lang w:val="en-US"/>
        </w:rPr>
      </w:pPr>
      <w:r w:rsidRPr="00165A98">
        <w:rPr>
          <w:b/>
          <w:lang w:val="en-US"/>
        </w:rPr>
        <w:t xml:space="preserve">   PR = str2double(get(handles.edit1,'String'));%</w:t>
      </w:r>
      <w:r w:rsidRPr="00165A98">
        <w:rPr>
          <w:b/>
        </w:rPr>
        <w:t>Читаем</w:t>
      </w:r>
      <w:r w:rsidRPr="00165A98">
        <w:rPr>
          <w:b/>
          <w:lang w:val="en-US"/>
        </w:rPr>
        <w:t xml:space="preserve"> </w:t>
      </w:r>
      <w:r w:rsidRPr="00165A98">
        <w:rPr>
          <w:b/>
        </w:rPr>
        <w:t>данные</w:t>
      </w:r>
      <w:r w:rsidRPr="00165A98">
        <w:rPr>
          <w:b/>
          <w:lang w:val="en-US"/>
        </w:rPr>
        <w:t xml:space="preserve"> </w:t>
      </w:r>
      <w:r w:rsidRPr="00165A98">
        <w:rPr>
          <w:b/>
        </w:rPr>
        <w:t>из</w:t>
      </w:r>
      <w:r w:rsidRPr="00165A98">
        <w:rPr>
          <w:b/>
          <w:lang w:val="en-US"/>
        </w:rPr>
        <w:t xml:space="preserve"> edit1</w:t>
      </w:r>
    </w:p>
    <w:p w:rsidR="00C55668" w:rsidRPr="00165A98" w:rsidRDefault="00C55668" w:rsidP="00165A98">
      <w:pPr>
        <w:rPr>
          <w:lang w:val="en-US"/>
        </w:rPr>
      </w:pPr>
      <w:r w:rsidRPr="00165A98">
        <w:rPr>
          <w:lang w:val="en-US"/>
        </w:rPr>
        <w:t>………</w:t>
      </w:r>
    </w:p>
    <w:p w:rsidR="00C55668" w:rsidRPr="00165A98" w:rsidRDefault="00C55668" w:rsidP="00165A98">
      <w:pPr>
        <w:rPr>
          <w:lang w:val="en-US"/>
        </w:rPr>
      </w:pPr>
      <w:r w:rsidRPr="00165A98">
        <w:t>или</w:t>
      </w:r>
    </w:p>
    <w:p w:rsidR="00C55668" w:rsidRPr="00165A98" w:rsidRDefault="00C55668" w:rsidP="00165A98">
      <w:pPr>
        <w:rPr>
          <w:b/>
          <w:lang w:val="en-US"/>
        </w:rPr>
      </w:pPr>
      <w:r w:rsidRPr="00165A98">
        <w:rPr>
          <w:b/>
          <w:lang w:val="en-US"/>
        </w:rPr>
        <w:t xml:space="preserve">   set(handles.edit4,'String',REZSUM); %</w:t>
      </w:r>
      <w:r w:rsidRPr="00165A98">
        <w:rPr>
          <w:b/>
        </w:rPr>
        <w:t>Записываем</w:t>
      </w:r>
      <w:r w:rsidRPr="00165A98">
        <w:rPr>
          <w:b/>
          <w:lang w:val="en-US"/>
        </w:rPr>
        <w:t xml:space="preserve"> </w:t>
      </w:r>
      <w:r w:rsidRPr="00165A98">
        <w:rPr>
          <w:b/>
        </w:rPr>
        <w:t>значение</w:t>
      </w:r>
      <w:r w:rsidRPr="00165A98">
        <w:rPr>
          <w:b/>
          <w:lang w:val="en-US"/>
        </w:rPr>
        <w:t xml:space="preserve"> </w:t>
      </w:r>
      <w:r w:rsidRPr="00165A98">
        <w:rPr>
          <w:b/>
        </w:rPr>
        <w:t>в</w:t>
      </w:r>
      <w:r w:rsidRPr="00165A98">
        <w:rPr>
          <w:b/>
          <w:lang w:val="en-US"/>
        </w:rPr>
        <w:t xml:space="preserve"> edit4</w:t>
      </w:r>
    </w:p>
    <w:p w:rsidR="00C55668" w:rsidRPr="00165A98" w:rsidRDefault="00C55668" w:rsidP="00165A98">
      <w:r w:rsidRPr="00165A98">
        <w:t xml:space="preserve">Оператор </w:t>
      </w:r>
      <w:r w:rsidRPr="00165A98">
        <w:rPr>
          <w:lang w:val="en-US"/>
        </w:rPr>
        <w:t>handles</w:t>
      </w:r>
      <w:r w:rsidRPr="00165A98">
        <w:t>=</w:t>
      </w:r>
      <w:r w:rsidRPr="00165A98">
        <w:rPr>
          <w:lang w:val="en-US"/>
        </w:rPr>
        <w:t>guihandles</w:t>
      </w:r>
      <w:r w:rsidRPr="00165A98">
        <w:t>(</w:t>
      </w:r>
      <w:r w:rsidRPr="00165A98">
        <w:rPr>
          <w:lang w:val="en-US"/>
        </w:rPr>
        <w:t>gcbo</w:t>
      </w:r>
      <w:r w:rsidRPr="00165A98">
        <w:t>) аналогичен в чем-то файловой переменной при работе с фа</w:t>
      </w:r>
      <w:r w:rsidRPr="00165A98">
        <w:t>й</w:t>
      </w:r>
      <w:r w:rsidRPr="00165A98">
        <w:t xml:space="preserve">лами – после ее определения при открытии файла текущий объект выступает под именем </w:t>
      </w:r>
      <w:r w:rsidRPr="00165A98">
        <w:rPr>
          <w:lang w:val="en-US"/>
        </w:rPr>
        <w:t>handles</w:t>
      </w:r>
      <w:r w:rsidRPr="00165A98">
        <w:t xml:space="preserve"> (это переменная типа «Структура»).</w:t>
      </w:r>
    </w:p>
    <w:p w:rsidR="00C55668" w:rsidRPr="00165A98" w:rsidRDefault="00C55668" w:rsidP="00165A98">
      <w:pPr>
        <w:rPr>
          <w:i/>
        </w:rPr>
      </w:pPr>
      <w:r w:rsidRPr="00165A98">
        <w:t xml:space="preserve">б) </w:t>
      </w:r>
      <w:r w:rsidRPr="00165A98">
        <w:rPr>
          <w:i/>
        </w:rPr>
        <w:t>Передача данных между программными компонентами</w:t>
      </w:r>
    </w:p>
    <w:p w:rsidR="00C55668" w:rsidRPr="00165A98" w:rsidRDefault="00C55668" w:rsidP="00165A98">
      <w:r w:rsidRPr="00165A98">
        <w:t>При использовании обычных функций информационная связь с этой функцией может реализов</w:t>
      </w:r>
      <w:r w:rsidRPr="00165A98">
        <w:t>ы</w:t>
      </w:r>
      <w:r w:rsidRPr="00165A98">
        <w:t>ваться двумя способами:</w:t>
      </w:r>
    </w:p>
    <w:p w:rsidR="00C55668" w:rsidRPr="00165A98" w:rsidRDefault="00C55668" w:rsidP="00165A98">
      <w:r w:rsidRPr="00165A98">
        <w:t>- с использованием аргументов функции;</w:t>
      </w:r>
    </w:p>
    <w:p w:rsidR="00C55668" w:rsidRPr="00165A98" w:rsidRDefault="00C55668" w:rsidP="00165A98">
      <w:r w:rsidRPr="00165A98">
        <w:t>- с использованием переменных, имеющих глобальную область действия.</w:t>
      </w:r>
    </w:p>
    <w:p w:rsidR="00C55668" w:rsidRPr="00165A98" w:rsidRDefault="00C55668" w:rsidP="00165A98">
      <w:r w:rsidRPr="00165A98">
        <w:t>В функциях, обслуживающих экранную форму и ее компоненты первый способ оказывается н</w:t>
      </w:r>
      <w:r w:rsidRPr="00165A98">
        <w:t>е</w:t>
      </w:r>
      <w:r w:rsidRPr="00165A98">
        <w:t>доступным. Поэтому единственная возможность обеспечения такой связи – переменные с гл</w:t>
      </w:r>
      <w:r w:rsidRPr="00165A98">
        <w:t>о</w:t>
      </w:r>
      <w:r w:rsidRPr="00165A98">
        <w:t>бальной областью действия. В функциях, обслуживающих компоненты экранной формы, все п</w:t>
      </w:r>
      <w:r w:rsidRPr="00165A98">
        <w:t>е</w:t>
      </w:r>
      <w:r w:rsidRPr="00165A98">
        <w:t>ременные, участвующие в информацио</w:t>
      </w:r>
      <w:r w:rsidRPr="00165A98">
        <w:t>н</w:t>
      </w:r>
      <w:r w:rsidRPr="00165A98">
        <w:t>ных связях с другими частями программы, должны быть объявлены глобальными, например, так</w:t>
      </w:r>
    </w:p>
    <w:p w:rsidR="00C55668" w:rsidRPr="00165A98" w:rsidRDefault="00C55668" w:rsidP="00165A98">
      <w:r w:rsidRPr="00165A98">
        <w:tab/>
      </w:r>
      <w:r w:rsidRPr="00165A98">
        <w:rPr>
          <w:lang w:val="en-US"/>
        </w:rPr>
        <w:t>global</w:t>
      </w:r>
      <w:r w:rsidRPr="00165A98">
        <w:t xml:space="preserve"> </w:t>
      </w:r>
      <w:r w:rsidRPr="00165A98">
        <w:rPr>
          <w:lang w:val="en-US"/>
        </w:rPr>
        <w:t>A</w:t>
      </w:r>
      <w:r w:rsidRPr="00165A98">
        <w:t xml:space="preserve"> </w:t>
      </w:r>
      <w:r w:rsidRPr="00165A98">
        <w:rPr>
          <w:lang w:val="en-US"/>
        </w:rPr>
        <w:t>B</w:t>
      </w:r>
      <w:r w:rsidRPr="00165A98">
        <w:t xml:space="preserve"> </w:t>
      </w:r>
      <w:r w:rsidRPr="00165A98">
        <w:rPr>
          <w:lang w:val="en-US"/>
        </w:rPr>
        <w:t>C</w:t>
      </w:r>
    </w:p>
    <w:p w:rsidR="00C55668" w:rsidRPr="00165A98" w:rsidRDefault="00C55668" w:rsidP="00165A98">
      <w:r w:rsidRPr="00165A98">
        <w:t>Аналогичное объявление следует сделать в тех частях программы, с которыми должен осущест</w:t>
      </w:r>
      <w:r w:rsidRPr="00165A98">
        <w:t>в</w:t>
      </w:r>
      <w:r w:rsidRPr="00165A98">
        <w:t>ляться и</w:t>
      </w:r>
      <w:r w:rsidRPr="00165A98">
        <w:t>н</w:t>
      </w:r>
      <w:r w:rsidRPr="00165A98">
        <w:t>формационный обмен.</w:t>
      </w:r>
    </w:p>
    <w:p w:rsidR="00C55668" w:rsidRPr="00165A98" w:rsidRDefault="00C55668" w:rsidP="00165A98">
      <w:pPr>
        <w:ind w:left="360"/>
      </w:pPr>
    </w:p>
    <w:p w:rsidR="00C55668" w:rsidRPr="00165A98" w:rsidRDefault="00C55668" w:rsidP="00165A98">
      <w:pPr>
        <w:pStyle w:val="ListParagraph"/>
        <w:spacing w:after="0" w:line="240" w:lineRule="auto"/>
        <w:ind w:left="360"/>
        <w:rPr>
          <w:rFonts w:ascii="Times New Roman" w:hAnsi="Times New Roman"/>
          <w:b/>
          <w:i/>
          <w:sz w:val="24"/>
          <w:szCs w:val="24"/>
        </w:rPr>
      </w:pPr>
      <w:r w:rsidRPr="00165A98">
        <w:rPr>
          <w:rFonts w:ascii="Times New Roman" w:hAnsi="Times New Roman"/>
          <w:b/>
          <w:i/>
          <w:sz w:val="24"/>
          <w:szCs w:val="24"/>
        </w:rPr>
        <w:t>Пример по приборной базе ЦКП</w:t>
      </w:r>
    </w:p>
    <w:p w:rsidR="00C55668" w:rsidRPr="00165A98" w:rsidRDefault="00C55668" w:rsidP="00165A98">
      <w:r w:rsidRPr="00165A98">
        <w:t xml:space="preserve">В файле </w:t>
      </w:r>
      <w:r w:rsidRPr="00165A98">
        <w:rPr>
          <w:lang w:val="en-US"/>
        </w:rPr>
        <w:t>prib</w:t>
      </w:r>
      <w:r w:rsidRPr="00165A98">
        <w:t>.</w:t>
      </w:r>
      <w:r w:rsidRPr="00165A98">
        <w:rPr>
          <w:lang w:val="en-US"/>
        </w:rPr>
        <w:t>txt</w:t>
      </w:r>
      <w:r w:rsidRPr="00165A98">
        <w:t xml:space="preserve"> находятся данные о балансовой стоимости приборов, используемых в Центрах коллективного пользования приборной базой (ЦКП) в системе Минобрнауки РФ. Число записей – 5216.</w:t>
      </w:r>
    </w:p>
    <w:p w:rsidR="00C55668" w:rsidRPr="00165A98" w:rsidRDefault="00C55668" w:rsidP="00165A98">
      <w:r w:rsidRPr="00165A98">
        <w:t>В каждой строке файла – значение балансовой стоимости одного прибора в одном из ЦКП.</w:t>
      </w:r>
    </w:p>
    <w:p w:rsidR="00C55668" w:rsidRPr="00165A98" w:rsidRDefault="00C55668" w:rsidP="00165A98">
      <w:r w:rsidRPr="00165A98">
        <w:t>Требуется разработать приложение, выполняющее функции:</w:t>
      </w:r>
    </w:p>
    <w:p w:rsidR="00C55668" w:rsidRPr="00165A98" w:rsidRDefault="00C55668" w:rsidP="00165A98">
      <w:pPr>
        <w:numPr>
          <w:ilvl w:val="0"/>
          <w:numId w:val="11"/>
        </w:numPr>
      </w:pPr>
      <w:r w:rsidRPr="00165A98">
        <w:t>Ввод информации из файла.</w:t>
      </w:r>
    </w:p>
    <w:p w:rsidR="00C55668" w:rsidRPr="00165A98" w:rsidRDefault="00C55668" w:rsidP="00165A98">
      <w:pPr>
        <w:numPr>
          <w:ilvl w:val="0"/>
          <w:numId w:val="11"/>
        </w:numPr>
      </w:pPr>
      <w:r w:rsidRPr="00165A98">
        <w:t>Задание пороговой (максимальной) стоимости прибора.</w:t>
      </w:r>
    </w:p>
    <w:p w:rsidR="00C55668" w:rsidRPr="00165A98" w:rsidRDefault="00C55668" w:rsidP="00165A98">
      <w:pPr>
        <w:numPr>
          <w:ilvl w:val="0"/>
          <w:numId w:val="11"/>
        </w:numPr>
      </w:pPr>
      <w:r w:rsidRPr="00165A98">
        <w:t>Расчет числа приборов со стоимостью ниже пороговой.</w:t>
      </w:r>
    </w:p>
    <w:p w:rsidR="00C55668" w:rsidRPr="00165A98" w:rsidRDefault="00C55668" w:rsidP="00165A98">
      <w:pPr>
        <w:numPr>
          <w:ilvl w:val="0"/>
          <w:numId w:val="11"/>
        </w:numPr>
      </w:pPr>
      <w:r w:rsidRPr="00165A98">
        <w:t>Построение гистограммы распределения числа приборов со стоимостью ниже пороговой.</w:t>
      </w:r>
    </w:p>
    <w:p w:rsidR="00C55668" w:rsidRPr="00165A98" w:rsidRDefault="00C55668" w:rsidP="00165A98">
      <w:r w:rsidRPr="00165A98">
        <w:t xml:space="preserve">Программа состоит из главной программы-сценария в файле с именем </w:t>
      </w:r>
      <w:r w:rsidRPr="00165A98">
        <w:rPr>
          <w:lang w:val="en-US"/>
        </w:rPr>
        <w:t>Pribory</w:t>
      </w:r>
      <w:r w:rsidRPr="00165A98">
        <w:t>.</w:t>
      </w:r>
      <w:r w:rsidRPr="00165A98">
        <w:rPr>
          <w:lang w:val="en-US"/>
        </w:rPr>
        <w:t>m</w:t>
      </w:r>
      <w:r w:rsidRPr="00165A98">
        <w:t xml:space="preserve"> и файла </w:t>
      </w:r>
      <w:r w:rsidRPr="00165A98">
        <w:rPr>
          <w:lang w:val="en-US"/>
        </w:rPr>
        <w:t>GUI</w:t>
      </w:r>
      <w:r w:rsidRPr="00165A98">
        <w:t xml:space="preserve"> с именем </w:t>
      </w:r>
      <w:r w:rsidRPr="00165A98">
        <w:rPr>
          <w:lang w:val="en-US"/>
        </w:rPr>
        <w:t>Pribase</w:t>
      </w:r>
      <w:r w:rsidRPr="00165A98">
        <w:t>.</w:t>
      </w:r>
      <w:r w:rsidRPr="00165A98">
        <w:rPr>
          <w:lang w:val="en-US"/>
        </w:rPr>
        <w:t>m</w:t>
      </w:r>
      <w:r w:rsidRPr="00165A98">
        <w:t>.</w:t>
      </w:r>
    </w:p>
    <w:p w:rsidR="00C55668" w:rsidRPr="00165A98" w:rsidRDefault="00C55668" w:rsidP="00165A98">
      <w:pPr>
        <w:rPr>
          <w:b/>
        </w:rPr>
      </w:pPr>
      <w:r w:rsidRPr="00165A98">
        <w:rPr>
          <w:b/>
        </w:rPr>
        <w:t>Главная программа(</w:t>
      </w:r>
      <w:r w:rsidRPr="00165A98">
        <w:rPr>
          <w:b/>
          <w:lang w:val="en-US"/>
        </w:rPr>
        <w:t>Pribory</w:t>
      </w:r>
      <w:r w:rsidRPr="00165A98">
        <w:rPr>
          <w:b/>
        </w:rPr>
        <w:t>.</w:t>
      </w:r>
      <w:r w:rsidRPr="00165A98">
        <w:rPr>
          <w:b/>
          <w:lang w:val="en-US"/>
        </w:rPr>
        <w:t>m</w:t>
      </w:r>
      <w:r w:rsidRPr="00165A98">
        <w:rPr>
          <w:b/>
        </w:rPr>
        <w:t>)</w:t>
      </w:r>
    </w:p>
    <w:p w:rsidR="00C55668" w:rsidRPr="00165A98" w:rsidRDefault="00C55668" w:rsidP="00165A98">
      <w:pPr>
        <w:rPr>
          <w:b/>
        </w:rPr>
      </w:pPr>
      <w:r w:rsidRPr="00165A98">
        <w:rPr>
          <w:b/>
        </w:rPr>
        <w:t>% Ввод данных о стоимостях приборов в ЦКП и расчет гистограммы</w:t>
      </w:r>
    </w:p>
    <w:p w:rsidR="00C55668" w:rsidRPr="00165A98" w:rsidRDefault="00C55668" w:rsidP="00165A98">
      <w:pPr>
        <w:rPr>
          <w:b/>
          <w:lang w:val="en-US"/>
        </w:rPr>
      </w:pPr>
      <w:r w:rsidRPr="00165A98">
        <w:rPr>
          <w:b/>
          <w:lang w:val="en-US"/>
        </w:rPr>
        <w:t xml:space="preserve">global X Xup Xmax </w:t>
      </w:r>
    </w:p>
    <w:p w:rsidR="00C55668" w:rsidRPr="00165A98" w:rsidRDefault="00C55668" w:rsidP="00165A98">
      <w:pPr>
        <w:rPr>
          <w:b/>
          <w:lang w:val="en-US"/>
        </w:rPr>
      </w:pPr>
      <w:r w:rsidRPr="00165A98">
        <w:rPr>
          <w:b/>
          <w:lang w:val="en-US"/>
        </w:rPr>
        <w:t>X=load('prib.txt');</w:t>
      </w:r>
    </w:p>
    <w:p w:rsidR="00C55668" w:rsidRPr="00165A98" w:rsidRDefault="00C55668" w:rsidP="00165A98">
      <w:pPr>
        <w:rPr>
          <w:b/>
          <w:lang w:val="en-US"/>
        </w:rPr>
      </w:pPr>
      <w:r w:rsidRPr="00165A98">
        <w:rPr>
          <w:b/>
          <w:lang w:val="en-US"/>
        </w:rPr>
        <w:t>Xmax=max(X);</w:t>
      </w:r>
    </w:p>
    <w:p w:rsidR="00C55668" w:rsidRPr="00165A98" w:rsidRDefault="00C55668" w:rsidP="00165A98">
      <w:pPr>
        <w:rPr>
          <w:b/>
          <w:lang w:val="en-US"/>
        </w:rPr>
      </w:pPr>
      <w:r w:rsidRPr="00165A98">
        <w:rPr>
          <w:b/>
          <w:lang w:val="en-US"/>
        </w:rPr>
        <w:t>Xup=Xmax;</w:t>
      </w:r>
    </w:p>
    <w:p w:rsidR="00C55668" w:rsidRPr="00165A98" w:rsidRDefault="00C55668" w:rsidP="00165A98">
      <w:pPr>
        <w:rPr>
          <w:b/>
          <w:lang w:val="en-US"/>
        </w:rPr>
      </w:pPr>
      <w:r w:rsidRPr="00165A98">
        <w:rPr>
          <w:b/>
          <w:lang w:val="en-US"/>
        </w:rPr>
        <w:t>Ndan=length(X);</w:t>
      </w:r>
    </w:p>
    <w:p w:rsidR="00C55668" w:rsidRPr="00165A98" w:rsidRDefault="00C55668" w:rsidP="00165A98">
      <w:pPr>
        <w:rPr>
          <w:b/>
          <w:lang w:val="en-US"/>
        </w:rPr>
      </w:pPr>
      <w:r w:rsidRPr="00165A98">
        <w:rPr>
          <w:b/>
          <w:lang w:val="en-US"/>
        </w:rPr>
        <w:t>hh=openfig('Pribase.fig','reuse');</w:t>
      </w:r>
    </w:p>
    <w:p w:rsidR="00C55668" w:rsidRPr="00165A98" w:rsidRDefault="00C55668" w:rsidP="00165A98">
      <w:pPr>
        <w:rPr>
          <w:lang w:val="en-US"/>
        </w:rPr>
      </w:pPr>
    </w:p>
    <w:p w:rsidR="00C55668" w:rsidRPr="00165A98" w:rsidRDefault="00C55668" w:rsidP="00165A98">
      <w:pPr>
        <w:rPr>
          <w:lang w:val="en-US"/>
        </w:rPr>
      </w:pPr>
      <w:r w:rsidRPr="00165A98">
        <w:t>Выбранное</w:t>
      </w:r>
      <w:r w:rsidRPr="00165A98">
        <w:rPr>
          <w:lang w:val="en-US"/>
        </w:rPr>
        <w:t xml:space="preserve"> </w:t>
      </w:r>
      <w:r w:rsidRPr="00165A98">
        <w:t>имя</w:t>
      </w:r>
      <w:r w:rsidRPr="00165A98">
        <w:rPr>
          <w:lang w:val="en-US"/>
        </w:rPr>
        <w:t xml:space="preserve"> </w:t>
      </w:r>
      <w:r w:rsidRPr="00165A98">
        <w:t>формы</w:t>
      </w:r>
      <w:r w:rsidRPr="00165A98">
        <w:rPr>
          <w:lang w:val="en-US"/>
        </w:rPr>
        <w:t xml:space="preserve"> - Pribase</w:t>
      </w:r>
    </w:p>
    <w:p w:rsidR="00C55668" w:rsidRPr="00165A98" w:rsidRDefault="00C55668" w:rsidP="00165A98">
      <w:pPr>
        <w:rPr>
          <w:b/>
          <w:u w:val="single"/>
          <w:lang w:val="en-US"/>
        </w:rPr>
      </w:pPr>
      <w:r w:rsidRPr="00165A98">
        <w:rPr>
          <w:b/>
          <w:u w:val="single"/>
        </w:rPr>
        <w:t>Файл</w:t>
      </w:r>
      <w:r w:rsidRPr="00165A98">
        <w:rPr>
          <w:b/>
          <w:u w:val="single"/>
          <w:lang w:val="en-US"/>
        </w:rPr>
        <w:t xml:space="preserve"> Pribase.fig</w:t>
      </w:r>
    </w:p>
    <w:p w:rsidR="00C55668" w:rsidRPr="00165A98" w:rsidRDefault="00C55668" w:rsidP="00165A98">
      <w:r w:rsidRPr="00165A98">
        <w:t>На форме – 4 компоненты: 2 текстовые (</w:t>
      </w:r>
      <w:r w:rsidRPr="00165A98">
        <w:rPr>
          <w:lang w:val="en-US"/>
        </w:rPr>
        <w:t>text</w:t>
      </w:r>
      <w:r w:rsidRPr="00165A98">
        <w:t>), редактируемое окно (</w:t>
      </w:r>
      <w:r w:rsidRPr="00165A98">
        <w:rPr>
          <w:lang w:val="en-US"/>
        </w:rPr>
        <w:t>edit</w:t>
      </w:r>
      <w:r w:rsidRPr="00165A98">
        <w:t>) и кнопка (</w:t>
      </w:r>
      <w:r w:rsidRPr="00165A98">
        <w:rPr>
          <w:lang w:val="en-US"/>
        </w:rPr>
        <w:t>pushbutton</w:t>
      </w:r>
      <w:r w:rsidRPr="00165A98">
        <w:t>). Свойства ко</w:t>
      </w:r>
      <w:r w:rsidRPr="00165A98">
        <w:t>м</w:t>
      </w:r>
      <w:r w:rsidRPr="00165A98">
        <w:t xml:space="preserve">понент: </w:t>
      </w:r>
      <w:r w:rsidRPr="00165A98">
        <w:rPr>
          <w:lang w:val="en-US"/>
        </w:rPr>
        <w:t xml:space="preserve">Tag – </w:t>
      </w:r>
      <w:r w:rsidRPr="00165A98">
        <w:t xml:space="preserve">идентификатор (имя), </w:t>
      </w:r>
      <w:r w:rsidRPr="00165A98">
        <w:rPr>
          <w:lang w:val="en-US"/>
        </w:rPr>
        <w:t xml:space="preserve">String – </w:t>
      </w:r>
      <w:r w:rsidRPr="00165A98">
        <w:t xml:space="preserve">надпись, </w:t>
      </w:r>
      <w:r w:rsidRPr="00165A98">
        <w:rPr>
          <w:lang w:val="en-US"/>
        </w:rPr>
        <w:t xml:space="preserve">Visible - </w:t>
      </w:r>
      <w:r w:rsidRPr="00165A98">
        <w:t>видимость</w:t>
      </w:r>
    </w:p>
    <w:p w:rsidR="00C55668" w:rsidRPr="00165A98" w:rsidRDefault="00C55668" w:rsidP="00165A98">
      <w:pPr>
        <w:rPr>
          <w:lang w:val="en-US"/>
        </w:rPr>
      </w:pPr>
      <w:r w:rsidRPr="00165A98">
        <w:rPr>
          <w:noProof/>
        </w:rPr>
        <w:pict>
          <v:shape id="Рисунок 29" o:spid="_x0000_i1026" type="#_x0000_t75" alt="Prib" style="width:258pt;height:190.8pt;visibility:visible">
            <v:imagedata r:id="rId9" o:title=""/>
          </v:shape>
        </w:pict>
      </w:r>
    </w:p>
    <w:p w:rsidR="00C55668" w:rsidRPr="00165A98" w:rsidRDefault="00C55668" w:rsidP="00165A98">
      <w:pPr>
        <w:rPr>
          <w:b/>
          <w:u w:val="single"/>
          <w:lang w:val="en-US"/>
        </w:rPr>
      </w:pPr>
      <w:r w:rsidRPr="00165A98">
        <w:rPr>
          <w:b/>
          <w:u w:val="single"/>
        </w:rPr>
        <w:t>Файл</w:t>
      </w:r>
      <w:r w:rsidRPr="00165A98">
        <w:rPr>
          <w:b/>
          <w:u w:val="single"/>
          <w:lang w:val="en-US"/>
        </w:rPr>
        <w:t xml:space="preserve"> GUI (Pribase.m.)</w:t>
      </w:r>
    </w:p>
    <w:p w:rsidR="00C55668" w:rsidRPr="00165A98" w:rsidRDefault="00C55668" w:rsidP="00165A98">
      <w:pPr>
        <w:rPr>
          <w:lang w:val="en-US"/>
        </w:rPr>
      </w:pPr>
      <w:r w:rsidRPr="00165A98">
        <w:rPr>
          <w:lang w:val="en-US"/>
        </w:rPr>
        <w:t xml:space="preserve">function varargout </w:t>
      </w:r>
      <w:r w:rsidRPr="00165A98">
        <w:rPr>
          <w:b/>
          <w:lang w:val="en-US"/>
        </w:rPr>
        <w:t>= Pribase</w:t>
      </w:r>
      <w:r w:rsidRPr="00165A98">
        <w:rPr>
          <w:lang w:val="en-US"/>
        </w:rPr>
        <w:t>(varargin)</w:t>
      </w:r>
    </w:p>
    <w:p w:rsidR="00C55668" w:rsidRPr="00165A98" w:rsidRDefault="00C55668" w:rsidP="00165A98">
      <w:pPr>
        <w:rPr>
          <w:lang w:val="en-US"/>
        </w:rPr>
      </w:pPr>
      <w:r w:rsidRPr="00165A98">
        <w:rPr>
          <w:lang w:val="en-US"/>
        </w:rPr>
        <w:t>% PRIBASE M-file for Pribase.fig</w:t>
      </w:r>
    </w:p>
    <w:p w:rsidR="00C55668" w:rsidRPr="00165A98" w:rsidRDefault="00C55668" w:rsidP="00165A98">
      <w:pPr>
        <w:rPr>
          <w:lang w:val="en-US"/>
        </w:rPr>
      </w:pPr>
      <w:r w:rsidRPr="00165A98">
        <w:rPr>
          <w:lang w:val="en-US"/>
        </w:rPr>
        <w:t>%      PRIBASE, by itself, creates a new PRIBASE or raises the existing</w:t>
      </w:r>
    </w:p>
    <w:p w:rsidR="00C55668" w:rsidRPr="00165A98" w:rsidRDefault="00C55668" w:rsidP="00165A98">
      <w:pPr>
        <w:rPr>
          <w:lang w:val="en-US"/>
        </w:rPr>
      </w:pPr>
      <w:r w:rsidRPr="00165A98">
        <w:rPr>
          <w:lang w:val="en-US"/>
        </w:rPr>
        <w:t>%      singleton*.</w:t>
      </w:r>
    </w:p>
    <w:p w:rsidR="00C55668" w:rsidRPr="00165A98" w:rsidRDefault="00C55668" w:rsidP="00165A98">
      <w:pPr>
        <w:rPr>
          <w:lang w:val="en-US"/>
        </w:rPr>
      </w:pPr>
      <w:r w:rsidRPr="00165A98">
        <w:rPr>
          <w:lang w:val="en-US"/>
        </w:rPr>
        <w:t>%      H = PRIBASE returns the handle to a new PRIBASE or the handle to</w:t>
      </w:r>
    </w:p>
    <w:p w:rsidR="00C55668" w:rsidRPr="00165A98" w:rsidRDefault="00C55668" w:rsidP="00165A98">
      <w:pPr>
        <w:rPr>
          <w:lang w:val="en-US"/>
        </w:rPr>
      </w:pPr>
      <w:r w:rsidRPr="00165A98">
        <w:rPr>
          <w:lang w:val="en-US"/>
        </w:rPr>
        <w:t>%      the existing singleton*.</w:t>
      </w:r>
    </w:p>
    <w:p w:rsidR="00C55668" w:rsidRPr="00165A98" w:rsidRDefault="00C55668" w:rsidP="00165A98">
      <w:pPr>
        <w:rPr>
          <w:lang w:val="en-US"/>
        </w:rPr>
      </w:pPr>
      <w:r w:rsidRPr="00165A98">
        <w:rPr>
          <w:lang w:val="en-US"/>
        </w:rPr>
        <w:t>%      PRIBASE('CALLBACK',hObject,eventData,handles,...) calls the local</w:t>
      </w:r>
    </w:p>
    <w:p w:rsidR="00C55668" w:rsidRPr="00165A98" w:rsidRDefault="00C55668" w:rsidP="00165A98">
      <w:pPr>
        <w:rPr>
          <w:lang w:val="en-US"/>
        </w:rPr>
      </w:pPr>
      <w:r w:rsidRPr="00165A98">
        <w:rPr>
          <w:lang w:val="en-US"/>
        </w:rPr>
        <w:t>%      function named CALLBACK in PRIBASE.M with the given input arguments.</w:t>
      </w:r>
    </w:p>
    <w:p w:rsidR="00C55668" w:rsidRPr="00165A98" w:rsidRDefault="00C55668" w:rsidP="00165A98">
      <w:pPr>
        <w:rPr>
          <w:lang w:val="en-US"/>
        </w:rPr>
      </w:pPr>
      <w:r w:rsidRPr="00165A98">
        <w:rPr>
          <w:lang w:val="en-US"/>
        </w:rPr>
        <w:t>%      PRIBASE('Property','Value',...) creates a new PRIBASE or raises the</w:t>
      </w:r>
    </w:p>
    <w:p w:rsidR="00C55668" w:rsidRPr="00165A98" w:rsidRDefault="00C55668" w:rsidP="00165A98">
      <w:pPr>
        <w:rPr>
          <w:lang w:val="en-US"/>
        </w:rPr>
      </w:pPr>
      <w:r w:rsidRPr="00165A98">
        <w:rPr>
          <w:lang w:val="en-US"/>
        </w:rPr>
        <w:t>%      existing singleton*.  Starting from the left, property value pairs are</w:t>
      </w:r>
    </w:p>
    <w:p w:rsidR="00C55668" w:rsidRPr="00165A98" w:rsidRDefault="00C55668" w:rsidP="00165A98">
      <w:pPr>
        <w:rPr>
          <w:lang w:val="en-US"/>
        </w:rPr>
      </w:pPr>
      <w:r w:rsidRPr="00165A98">
        <w:rPr>
          <w:lang w:val="en-US"/>
        </w:rPr>
        <w:t>%      applied to the GUI before Pribase_OpeningFunction gets called.  An</w:t>
      </w:r>
    </w:p>
    <w:p w:rsidR="00C55668" w:rsidRPr="00165A98" w:rsidRDefault="00C55668" w:rsidP="00165A98">
      <w:pPr>
        <w:rPr>
          <w:lang w:val="en-US"/>
        </w:rPr>
      </w:pPr>
      <w:r w:rsidRPr="00165A98">
        <w:rPr>
          <w:lang w:val="en-US"/>
        </w:rPr>
        <w:t>%      unrecognized property name or invalid value makes property application</w:t>
      </w:r>
    </w:p>
    <w:p w:rsidR="00C55668" w:rsidRPr="00165A98" w:rsidRDefault="00C55668" w:rsidP="00165A98">
      <w:pPr>
        <w:rPr>
          <w:lang w:val="en-US"/>
        </w:rPr>
      </w:pPr>
      <w:r w:rsidRPr="00165A98">
        <w:rPr>
          <w:lang w:val="en-US"/>
        </w:rPr>
        <w:t>%      stop.  All inputs are passed to Pribase_OpeningFcn via varargin.</w:t>
      </w:r>
    </w:p>
    <w:p w:rsidR="00C55668" w:rsidRPr="00165A98" w:rsidRDefault="00C55668" w:rsidP="00165A98">
      <w:pPr>
        <w:rPr>
          <w:lang w:val="en-US"/>
        </w:rPr>
      </w:pPr>
      <w:r w:rsidRPr="00165A98">
        <w:rPr>
          <w:lang w:val="en-US"/>
        </w:rPr>
        <w:t>%      *See GUI Options on GUIDE's Tools menu.  Choose "GUI allows only one</w:t>
      </w:r>
    </w:p>
    <w:p w:rsidR="00C55668" w:rsidRPr="00165A98" w:rsidRDefault="00C55668" w:rsidP="00165A98">
      <w:pPr>
        <w:rPr>
          <w:lang w:val="en-US"/>
        </w:rPr>
      </w:pPr>
      <w:r w:rsidRPr="00165A98">
        <w:rPr>
          <w:lang w:val="en-US"/>
        </w:rPr>
        <w:t>%      instance to run (singleton)".</w:t>
      </w:r>
    </w:p>
    <w:p w:rsidR="00C55668" w:rsidRPr="00165A98" w:rsidRDefault="00C55668" w:rsidP="00165A98">
      <w:pPr>
        <w:rPr>
          <w:lang w:val="en-US"/>
        </w:rPr>
      </w:pPr>
      <w:r w:rsidRPr="00165A98">
        <w:rPr>
          <w:lang w:val="en-US"/>
        </w:rPr>
        <w:t>% See also: GUIDE, GUIDATA, GUIHANDLES</w:t>
      </w:r>
    </w:p>
    <w:p w:rsidR="00C55668" w:rsidRPr="00165A98" w:rsidRDefault="00C55668" w:rsidP="00165A98">
      <w:pPr>
        <w:rPr>
          <w:lang w:val="en-US"/>
        </w:rPr>
      </w:pPr>
      <w:r w:rsidRPr="00165A98">
        <w:rPr>
          <w:lang w:val="en-US"/>
        </w:rPr>
        <w:t>% Copyright 2002-2003 The MathWorks, Inc.</w:t>
      </w:r>
    </w:p>
    <w:p w:rsidR="00C55668" w:rsidRPr="00165A98" w:rsidRDefault="00C55668" w:rsidP="00165A98">
      <w:pPr>
        <w:rPr>
          <w:lang w:val="en-US"/>
        </w:rPr>
      </w:pPr>
      <w:r w:rsidRPr="00165A98">
        <w:rPr>
          <w:lang w:val="en-US"/>
        </w:rPr>
        <w:t>% Edit the above text to modify the response to help Pribase</w:t>
      </w:r>
    </w:p>
    <w:p w:rsidR="00C55668" w:rsidRPr="00165A98" w:rsidRDefault="00C55668" w:rsidP="00165A98">
      <w:pPr>
        <w:rPr>
          <w:lang w:val="en-US"/>
        </w:rPr>
      </w:pPr>
      <w:r w:rsidRPr="00165A98">
        <w:rPr>
          <w:lang w:val="en-US"/>
        </w:rPr>
        <w:t>% Last Modified by GUIDE v2.5 01-Apr-2014 14:26:50</w:t>
      </w:r>
    </w:p>
    <w:p w:rsidR="00C55668" w:rsidRPr="00165A98" w:rsidRDefault="00C55668" w:rsidP="00165A98">
      <w:pPr>
        <w:rPr>
          <w:lang w:val="en-US"/>
        </w:rPr>
      </w:pPr>
      <w:r w:rsidRPr="00165A98">
        <w:rPr>
          <w:lang w:val="en-US"/>
        </w:rPr>
        <w:t>% Begin initialization code - DO NOT EDIT</w:t>
      </w:r>
    </w:p>
    <w:p w:rsidR="00C55668" w:rsidRPr="00165A98" w:rsidRDefault="00C55668" w:rsidP="00165A98">
      <w:pPr>
        <w:rPr>
          <w:lang w:val="en-US"/>
        </w:rPr>
      </w:pPr>
      <w:r w:rsidRPr="00165A98">
        <w:rPr>
          <w:lang w:val="en-US"/>
        </w:rPr>
        <w:t>gui_Singleton = 1;</w:t>
      </w:r>
    </w:p>
    <w:p w:rsidR="00C55668" w:rsidRPr="00165A98" w:rsidRDefault="00C55668" w:rsidP="00165A98">
      <w:pPr>
        <w:rPr>
          <w:lang w:val="en-US"/>
        </w:rPr>
      </w:pPr>
      <w:r w:rsidRPr="00165A98">
        <w:rPr>
          <w:lang w:val="en-US"/>
        </w:rPr>
        <w:t>gui_State = struct('gui_Name',       mfilename, ...</w:t>
      </w:r>
    </w:p>
    <w:p w:rsidR="00C55668" w:rsidRPr="00165A98" w:rsidRDefault="00C55668" w:rsidP="00165A98">
      <w:pPr>
        <w:rPr>
          <w:lang w:val="en-US"/>
        </w:rPr>
      </w:pPr>
      <w:r w:rsidRPr="00165A98">
        <w:rPr>
          <w:lang w:val="en-US"/>
        </w:rPr>
        <w:t xml:space="preserve">                   'gui_Singleton',  gui_Singleton, ...</w:t>
      </w:r>
    </w:p>
    <w:p w:rsidR="00C55668" w:rsidRPr="00165A98" w:rsidRDefault="00C55668" w:rsidP="00165A98">
      <w:pPr>
        <w:rPr>
          <w:lang w:val="en-US"/>
        </w:rPr>
      </w:pPr>
      <w:r w:rsidRPr="00165A98">
        <w:rPr>
          <w:lang w:val="en-US"/>
        </w:rPr>
        <w:t xml:space="preserve">                   'gui_OpeningFcn', @Pribase_OpeningFcn, ...</w:t>
      </w:r>
    </w:p>
    <w:p w:rsidR="00C55668" w:rsidRPr="00165A98" w:rsidRDefault="00C55668" w:rsidP="00165A98">
      <w:pPr>
        <w:rPr>
          <w:lang w:val="en-US"/>
        </w:rPr>
      </w:pPr>
      <w:r w:rsidRPr="00165A98">
        <w:rPr>
          <w:lang w:val="en-US"/>
        </w:rPr>
        <w:t xml:space="preserve">                   'gui_OutputFcn',  @Pribase_OutputFcn, ...</w:t>
      </w:r>
    </w:p>
    <w:p w:rsidR="00C55668" w:rsidRPr="00165A98" w:rsidRDefault="00C55668" w:rsidP="00165A98">
      <w:pPr>
        <w:rPr>
          <w:lang w:val="en-US"/>
        </w:rPr>
      </w:pPr>
      <w:r w:rsidRPr="00165A98">
        <w:rPr>
          <w:lang w:val="en-US"/>
        </w:rPr>
        <w:t xml:space="preserve">                   'gui_LayoutFcn',  [] , ...</w:t>
      </w:r>
    </w:p>
    <w:p w:rsidR="00C55668" w:rsidRPr="00165A98" w:rsidRDefault="00C55668" w:rsidP="00165A98">
      <w:pPr>
        <w:rPr>
          <w:lang w:val="en-US"/>
        </w:rPr>
      </w:pPr>
      <w:r w:rsidRPr="00165A98">
        <w:rPr>
          <w:lang w:val="en-US"/>
        </w:rPr>
        <w:t xml:space="preserve">                   'gui_Callback',   []);</w:t>
      </w:r>
    </w:p>
    <w:p w:rsidR="00C55668" w:rsidRPr="00165A98" w:rsidRDefault="00C55668" w:rsidP="00165A98">
      <w:pPr>
        <w:rPr>
          <w:lang w:val="en-US"/>
        </w:rPr>
      </w:pPr>
      <w:r w:rsidRPr="00165A98">
        <w:rPr>
          <w:lang w:val="en-US"/>
        </w:rPr>
        <w:t>if nargin &amp;&amp; ischar(varargin{1})</w:t>
      </w:r>
    </w:p>
    <w:p w:rsidR="00C55668" w:rsidRPr="00165A98" w:rsidRDefault="00C55668" w:rsidP="00165A98">
      <w:pPr>
        <w:rPr>
          <w:lang w:val="en-US"/>
        </w:rPr>
      </w:pPr>
      <w:r w:rsidRPr="00165A98">
        <w:rPr>
          <w:lang w:val="en-US"/>
        </w:rPr>
        <w:t xml:space="preserve">    gui_State.gui_Callback = str2func(varargin{1});</w:t>
      </w:r>
    </w:p>
    <w:p w:rsidR="00C55668" w:rsidRPr="00165A98" w:rsidRDefault="00C55668" w:rsidP="00165A98">
      <w:pPr>
        <w:rPr>
          <w:lang w:val="en-US"/>
        </w:rPr>
      </w:pPr>
      <w:r w:rsidRPr="00165A98">
        <w:rPr>
          <w:lang w:val="en-US"/>
        </w:rPr>
        <w:t>end</w:t>
      </w:r>
    </w:p>
    <w:p w:rsidR="00C55668" w:rsidRPr="00165A98" w:rsidRDefault="00C55668" w:rsidP="00165A98">
      <w:pPr>
        <w:rPr>
          <w:lang w:val="en-US"/>
        </w:rPr>
      </w:pPr>
      <w:r w:rsidRPr="00165A98">
        <w:rPr>
          <w:lang w:val="en-US"/>
        </w:rPr>
        <w:t>if nargout</w:t>
      </w:r>
    </w:p>
    <w:p w:rsidR="00C55668" w:rsidRPr="00165A98" w:rsidRDefault="00C55668" w:rsidP="00165A98">
      <w:pPr>
        <w:rPr>
          <w:lang w:val="en-US"/>
        </w:rPr>
      </w:pPr>
      <w:r w:rsidRPr="00165A98">
        <w:rPr>
          <w:lang w:val="en-US"/>
        </w:rPr>
        <w:t xml:space="preserve">    [varargout{1:nargout}] = gui_mainfcn(gui_State, varargin{:});</w:t>
      </w:r>
    </w:p>
    <w:p w:rsidR="00C55668" w:rsidRPr="00165A98" w:rsidRDefault="00C55668" w:rsidP="00165A98">
      <w:pPr>
        <w:rPr>
          <w:lang w:val="en-US"/>
        </w:rPr>
      </w:pPr>
      <w:r w:rsidRPr="00165A98">
        <w:rPr>
          <w:lang w:val="en-US"/>
        </w:rPr>
        <w:t>else</w:t>
      </w:r>
    </w:p>
    <w:p w:rsidR="00C55668" w:rsidRPr="00165A98" w:rsidRDefault="00C55668" w:rsidP="00165A98">
      <w:pPr>
        <w:rPr>
          <w:lang w:val="en-US"/>
        </w:rPr>
      </w:pPr>
      <w:r w:rsidRPr="00165A98">
        <w:rPr>
          <w:lang w:val="en-US"/>
        </w:rPr>
        <w:t xml:space="preserve">    gui_mainfcn(gui_State, varargin{:});</w:t>
      </w:r>
    </w:p>
    <w:p w:rsidR="00C55668" w:rsidRPr="00165A98" w:rsidRDefault="00C55668" w:rsidP="00165A98">
      <w:pPr>
        <w:rPr>
          <w:lang w:val="en-US"/>
        </w:rPr>
      </w:pPr>
      <w:r w:rsidRPr="00165A98">
        <w:rPr>
          <w:lang w:val="en-US"/>
        </w:rPr>
        <w:t>end</w:t>
      </w:r>
    </w:p>
    <w:p w:rsidR="00C55668" w:rsidRPr="00165A98" w:rsidRDefault="00C55668" w:rsidP="00165A98">
      <w:pPr>
        <w:rPr>
          <w:lang w:val="en-US"/>
        </w:rPr>
      </w:pPr>
      <w:r w:rsidRPr="00165A98">
        <w:rPr>
          <w:lang w:val="en-US"/>
        </w:rPr>
        <w:t>% End initialization code - DO NOT EDIT</w:t>
      </w:r>
    </w:p>
    <w:p w:rsidR="00C55668" w:rsidRPr="00165A98" w:rsidRDefault="00C55668" w:rsidP="00165A98">
      <w:pPr>
        <w:rPr>
          <w:lang w:val="en-US"/>
        </w:rPr>
      </w:pPr>
      <w:r w:rsidRPr="00165A98">
        <w:rPr>
          <w:lang w:val="en-US"/>
        </w:rPr>
        <w:t>% --- Executes just before Pribase is made visible.</w:t>
      </w:r>
    </w:p>
    <w:p w:rsidR="00C55668" w:rsidRPr="00165A98" w:rsidRDefault="00C55668" w:rsidP="00165A98">
      <w:pPr>
        <w:rPr>
          <w:b/>
          <w:lang w:val="en-US"/>
        </w:rPr>
      </w:pPr>
      <w:r w:rsidRPr="00165A98">
        <w:rPr>
          <w:b/>
          <w:lang w:val="en-US"/>
        </w:rPr>
        <w:t>function Pribase_OpeningFcn(hObject, eventdata, handles, varargin)</w:t>
      </w:r>
    </w:p>
    <w:p w:rsidR="00C55668" w:rsidRPr="00165A98" w:rsidRDefault="00C55668" w:rsidP="00165A98">
      <w:pPr>
        <w:rPr>
          <w:lang w:val="en-US"/>
        </w:rPr>
      </w:pPr>
      <w:r w:rsidRPr="00165A98">
        <w:rPr>
          <w:lang w:val="en-US"/>
        </w:rPr>
        <w:t>% This function has no output args, see OutputFcn.</w:t>
      </w:r>
    </w:p>
    <w:p w:rsidR="00C55668" w:rsidRPr="00165A98" w:rsidRDefault="00C55668" w:rsidP="00165A98">
      <w:pPr>
        <w:rPr>
          <w:lang w:val="en-US"/>
        </w:rPr>
      </w:pPr>
      <w:r w:rsidRPr="00165A98">
        <w:rPr>
          <w:lang w:val="en-US"/>
        </w:rPr>
        <w:t>% hObject    handle to figure</w:t>
      </w:r>
    </w:p>
    <w:p w:rsidR="00C55668" w:rsidRPr="00165A98" w:rsidRDefault="00C55668" w:rsidP="00165A98">
      <w:pPr>
        <w:rPr>
          <w:lang w:val="en-US"/>
        </w:rPr>
      </w:pPr>
      <w:r w:rsidRPr="00165A98">
        <w:rPr>
          <w:lang w:val="en-US"/>
        </w:rPr>
        <w:t>% eventdata  reserved - to be defined in a future version of MATLAB</w:t>
      </w:r>
    </w:p>
    <w:p w:rsidR="00C55668" w:rsidRPr="00165A98" w:rsidRDefault="00C55668" w:rsidP="00165A98">
      <w:pPr>
        <w:rPr>
          <w:lang w:val="en-US"/>
        </w:rPr>
      </w:pPr>
      <w:r w:rsidRPr="00165A98">
        <w:rPr>
          <w:lang w:val="en-US"/>
        </w:rPr>
        <w:t>% handles    structure with handles and user data (see GUIDATA)</w:t>
      </w:r>
    </w:p>
    <w:p w:rsidR="00C55668" w:rsidRPr="00165A98" w:rsidRDefault="00C55668" w:rsidP="00165A98">
      <w:pPr>
        <w:rPr>
          <w:lang w:val="en-US"/>
        </w:rPr>
      </w:pPr>
      <w:r w:rsidRPr="00165A98">
        <w:rPr>
          <w:lang w:val="en-US"/>
        </w:rPr>
        <w:t>% varargin   command line arguments to Pribase (see VARARGIN)</w:t>
      </w:r>
    </w:p>
    <w:p w:rsidR="00C55668" w:rsidRPr="00165A98" w:rsidRDefault="00C55668" w:rsidP="00165A98">
      <w:pPr>
        <w:rPr>
          <w:lang w:val="en-US"/>
        </w:rPr>
      </w:pPr>
      <w:r w:rsidRPr="00165A98">
        <w:rPr>
          <w:lang w:val="en-US"/>
        </w:rPr>
        <w:t>% Choose default command line output for Pribase</w:t>
      </w:r>
    </w:p>
    <w:p w:rsidR="00C55668" w:rsidRPr="00165A98" w:rsidRDefault="00C55668" w:rsidP="00165A98">
      <w:pPr>
        <w:rPr>
          <w:lang w:val="en-US"/>
        </w:rPr>
      </w:pPr>
      <w:r w:rsidRPr="00165A98">
        <w:rPr>
          <w:lang w:val="en-US"/>
        </w:rPr>
        <w:t>handles.output = hObject;</w:t>
      </w:r>
    </w:p>
    <w:p w:rsidR="00C55668" w:rsidRPr="00165A98" w:rsidRDefault="00C55668" w:rsidP="00165A98">
      <w:pPr>
        <w:rPr>
          <w:lang w:val="en-US"/>
        </w:rPr>
      </w:pPr>
      <w:r w:rsidRPr="00165A98">
        <w:rPr>
          <w:lang w:val="en-US"/>
        </w:rPr>
        <w:t>% Update handles structure</w:t>
      </w:r>
    </w:p>
    <w:p w:rsidR="00C55668" w:rsidRPr="00165A98" w:rsidRDefault="00C55668" w:rsidP="00165A98">
      <w:pPr>
        <w:rPr>
          <w:lang w:val="en-US"/>
        </w:rPr>
      </w:pPr>
      <w:r w:rsidRPr="00165A98">
        <w:rPr>
          <w:lang w:val="en-US"/>
        </w:rPr>
        <w:t>guidata(hObject, handles);</w:t>
      </w:r>
    </w:p>
    <w:p w:rsidR="00C55668" w:rsidRPr="00165A98" w:rsidRDefault="00C55668" w:rsidP="00165A98">
      <w:pPr>
        <w:rPr>
          <w:lang w:val="en-US"/>
        </w:rPr>
      </w:pPr>
      <w:r w:rsidRPr="00165A98">
        <w:rPr>
          <w:lang w:val="en-US"/>
        </w:rPr>
        <w:t>% UIWAIT makes Pribase wait for user response (see UIRESUME)</w:t>
      </w:r>
    </w:p>
    <w:p w:rsidR="00C55668" w:rsidRPr="00165A98" w:rsidRDefault="00C55668" w:rsidP="00165A98">
      <w:pPr>
        <w:rPr>
          <w:lang w:val="en-US"/>
        </w:rPr>
      </w:pPr>
      <w:r w:rsidRPr="00165A98">
        <w:rPr>
          <w:lang w:val="en-US"/>
        </w:rPr>
        <w:t>% uiwait(handles.figure1);</w:t>
      </w:r>
    </w:p>
    <w:p w:rsidR="00C55668" w:rsidRPr="00165A98" w:rsidRDefault="00C55668" w:rsidP="00165A98">
      <w:pPr>
        <w:rPr>
          <w:lang w:val="en-US"/>
        </w:rPr>
      </w:pPr>
    </w:p>
    <w:p w:rsidR="00C55668" w:rsidRPr="00165A98" w:rsidRDefault="00C55668" w:rsidP="00165A98">
      <w:pPr>
        <w:rPr>
          <w:lang w:val="en-US"/>
        </w:rPr>
      </w:pPr>
      <w:r w:rsidRPr="00165A98">
        <w:rPr>
          <w:lang w:val="en-US"/>
        </w:rPr>
        <w:t>% --- Outputs from this function are returned to the command line.</w:t>
      </w:r>
    </w:p>
    <w:p w:rsidR="00C55668" w:rsidRPr="00165A98" w:rsidRDefault="00C55668" w:rsidP="00165A98">
      <w:pPr>
        <w:rPr>
          <w:b/>
          <w:lang w:val="en-US"/>
        </w:rPr>
      </w:pPr>
      <w:r w:rsidRPr="00165A98">
        <w:rPr>
          <w:b/>
          <w:lang w:val="en-US"/>
        </w:rPr>
        <w:t xml:space="preserve">function varargout = Pribase_OutputFcn(hObject, eventdata, handles) </w:t>
      </w:r>
    </w:p>
    <w:p w:rsidR="00C55668" w:rsidRPr="00165A98" w:rsidRDefault="00C55668" w:rsidP="00165A98">
      <w:pPr>
        <w:rPr>
          <w:lang w:val="en-US"/>
        </w:rPr>
      </w:pPr>
      <w:r w:rsidRPr="00165A98">
        <w:rPr>
          <w:lang w:val="en-US"/>
        </w:rPr>
        <w:t>% varargout  cell array for returning output args (see VARARGOUT);</w:t>
      </w:r>
    </w:p>
    <w:p w:rsidR="00C55668" w:rsidRPr="00165A98" w:rsidRDefault="00C55668" w:rsidP="00165A98">
      <w:pPr>
        <w:rPr>
          <w:lang w:val="en-US"/>
        </w:rPr>
      </w:pPr>
      <w:r w:rsidRPr="00165A98">
        <w:rPr>
          <w:lang w:val="en-US"/>
        </w:rPr>
        <w:t>% hObject    handle to figure</w:t>
      </w:r>
    </w:p>
    <w:p w:rsidR="00C55668" w:rsidRPr="00165A98" w:rsidRDefault="00C55668" w:rsidP="00165A98">
      <w:pPr>
        <w:rPr>
          <w:lang w:val="en-US"/>
        </w:rPr>
      </w:pPr>
      <w:r w:rsidRPr="00165A98">
        <w:rPr>
          <w:lang w:val="en-US"/>
        </w:rPr>
        <w:t>% eventdata  reserved - to be defined in a future version of MATLAB</w:t>
      </w:r>
    </w:p>
    <w:p w:rsidR="00C55668" w:rsidRPr="00165A98" w:rsidRDefault="00C55668" w:rsidP="00165A98">
      <w:pPr>
        <w:rPr>
          <w:lang w:val="en-US"/>
        </w:rPr>
      </w:pPr>
      <w:r w:rsidRPr="00165A98">
        <w:rPr>
          <w:lang w:val="en-US"/>
        </w:rPr>
        <w:t>% handles    structure with handles and user data (see GUIDATA)</w:t>
      </w:r>
    </w:p>
    <w:p w:rsidR="00C55668" w:rsidRPr="00165A98" w:rsidRDefault="00C55668" w:rsidP="00165A98">
      <w:pPr>
        <w:rPr>
          <w:lang w:val="en-US"/>
        </w:rPr>
      </w:pPr>
      <w:r w:rsidRPr="00165A98">
        <w:rPr>
          <w:lang w:val="en-US"/>
        </w:rPr>
        <w:t>% Get default command line output from handles structure</w:t>
      </w:r>
    </w:p>
    <w:p w:rsidR="00C55668" w:rsidRPr="00165A98" w:rsidRDefault="00C55668" w:rsidP="00165A98">
      <w:pPr>
        <w:rPr>
          <w:lang w:val="en-US"/>
        </w:rPr>
      </w:pPr>
      <w:r w:rsidRPr="00165A98">
        <w:rPr>
          <w:lang w:val="en-US"/>
        </w:rPr>
        <w:t>varargout{1} = handles.output;</w:t>
      </w:r>
    </w:p>
    <w:p w:rsidR="00C55668" w:rsidRPr="00165A98" w:rsidRDefault="00C55668" w:rsidP="00165A98">
      <w:pPr>
        <w:rPr>
          <w:lang w:val="en-US"/>
        </w:rPr>
      </w:pPr>
    </w:p>
    <w:p w:rsidR="00C55668" w:rsidRPr="00165A98" w:rsidRDefault="00C55668" w:rsidP="00165A98">
      <w:pPr>
        <w:rPr>
          <w:b/>
          <w:lang w:val="en-US"/>
        </w:rPr>
      </w:pPr>
      <w:r w:rsidRPr="00165A98">
        <w:rPr>
          <w:b/>
          <w:lang w:val="en-US"/>
        </w:rPr>
        <w:t>function edit1_Callback(hObject, eventdata, handles)</w:t>
      </w:r>
    </w:p>
    <w:p w:rsidR="00C55668" w:rsidRPr="00165A98" w:rsidRDefault="00C55668" w:rsidP="00165A98">
      <w:pPr>
        <w:rPr>
          <w:lang w:val="en-US"/>
        </w:rPr>
      </w:pPr>
      <w:r w:rsidRPr="00165A98">
        <w:rPr>
          <w:lang w:val="en-US"/>
        </w:rPr>
        <w:t>% hObject    handle to edit1 (see GCBO)</w:t>
      </w:r>
    </w:p>
    <w:p w:rsidR="00C55668" w:rsidRPr="00165A98" w:rsidRDefault="00C55668" w:rsidP="00165A98">
      <w:pPr>
        <w:rPr>
          <w:lang w:val="en-US"/>
        </w:rPr>
      </w:pPr>
      <w:r w:rsidRPr="00165A98">
        <w:rPr>
          <w:lang w:val="en-US"/>
        </w:rPr>
        <w:t>% eventdata  reserved - to be defined in a future version of MATLAB</w:t>
      </w:r>
    </w:p>
    <w:p w:rsidR="00C55668" w:rsidRPr="00165A98" w:rsidRDefault="00C55668" w:rsidP="00165A98">
      <w:pPr>
        <w:rPr>
          <w:lang w:val="en-US"/>
        </w:rPr>
      </w:pPr>
      <w:r w:rsidRPr="00165A98">
        <w:rPr>
          <w:lang w:val="en-US"/>
        </w:rPr>
        <w:t>% handles    structure with handles and user data (see GUIDATA)</w:t>
      </w:r>
    </w:p>
    <w:p w:rsidR="00C55668" w:rsidRPr="00165A98" w:rsidRDefault="00C55668" w:rsidP="00165A98">
      <w:pPr>
        <w:rPr>
          <w:lang w:val="en-US"/>
        </w:rPr>
      </w:pPr>
      <w:r w:rsidRPr="00165A98">
        <w:rPr>
          <w:lang w:val="en-US"/>
        </w:rPr>
        <w:t>% Hints: get(hObject,'String') returns contents of edit1 as text</w:t>
      </w:r>
    </w:p>
    <w:p w:rsidR="00C55668" w:rsidRPr="00165A98" w:rsidRDefault="00C55668" w:rsidP="00165A98">
      <w:pPr>
        <w:rPr>
          <w:lang w:val="en-US"/>
        </w:rPr>
      </w:pPr>
      <w:r w:rsidRPr="00165A98">
        <w:rPr>
          <w:lang w:val="en-US"/>
        </w:rPr>
        <w:t>%        str2double(get(hObject,'String')) returns contents of edit1 as a double</w:t>
      </w:r>
    </w:p>
    <w:p w:rsidR="00C55668" w:rsidRPr="00165A98" w:rsidRDefault="00C55668" w:rsidP="00165A98">
      <w:pPr>
        <w:rPr>
          <w:lang w:val="en-US"/>
        </w:rPr>
      </w:pPr>
    </w:p>
    <w:p w:rsidR="00C55668" w:rsidRPr="00165A98" w:rsidRDefault="00C55668" w:rsidP="00165A98">
      <w:pPr>
        <w:rPr>
          <w:lang w:val="en-US"/>
        </w:rPr>
      </w:pPr>
      <w:r w:rsidRPr="00165A98">
        <w:rPr>
          <w:lang w:val="en-US"/>
        </w:rPr>
        <w:t>% --- Executes during object creation, after setting all properties.</w:t>
      </w:r>
    </w:p>
    <w:p w:rsidR="00C55668" w:rsidRPr="00165A98" w:rsidRDefault="00C55668" w:rsidP="00165A98">
      <w:pPr>
        <w:rPr>
          <w:b/>
          <w:lang w:val="en-US"/>
        </w:rPr>
      </w:pPr>
      <w:r w:rsidRPr="00165A98">
        <w:rPr>
          <w:b/>
          <w:lang w:val="en-US"/>
        </w:rPr>
        <w:t>function edit1_CreateFcn(hObject, eventdata, handles)</w:t>
      </w:r>
    </w:p>
    <w:p w:rsidR="00C55668" w:rsidRPr="00165A98" w:rsidRDefault="00C55668" w:rsidP="00165A98">
      <w:pPr>
        <w:rPr>
          <w:lang w:val="en-US"/>
        </w:rPr>
      </w:pPr>
      <w:r w:rsidRPr="00165A98">
        <w:rPr>
          <w:lang w:val="en-US"/>
        </w:rPr>
        <w:t>% hObject    handle to edit1 (see GCBO)</w:t>
      </w:r>
    </w:p>
    <w:p w:rsidR="00C55668" w:rsidRPr="00165A98" w:rsidRDefault="00C55668" w:rsidP="00165A98">
      <w:pPr>
        <w:rPr>
          <w:lang w:val="en-US"/>
        </w:rPr>
      </w:pPr>
      <w:r w:rsidRPr="00165A98">
        <w:rPr>
          <w:lang w:val="en-US"/>
        </w:rPr>
        <w:t>% eventdata  reserved - to be defined in a future version of MATLAB</w:t>
      </w:r>
    </w:p>
    <w:p w:rsidR="00C55668" w:rsidRPr="00165A98" w:rsidRDefault="00C55668" w:rsidP="00165A98">
      <w:pPr>
        <w:rPr>
          <w:lang w:val="en-US"/>
        </w:rPr>
      </w:pPr>
      <w:r w:rsidRPr="00165A98">
        <w:rPr>
          <w:lang w:val="en-US"/>
        </w:rPr>
        <w:t>% handles    empty - handles not created until after all CreateFcns called</w:t>
      </w:r>
    </w:p>
    <w:p w:rsidR="00C55668" w:rsidRPr="00165A98" w:rsidRDefault="00C55668" w:rsidP="00165A98">
      <w:pPr>
        <w:rPr>
          <w:lang w:val="en-US"/>
        </w:rPr>
      </w:pPr>
    </w:p>
    <w:p w:rsidR="00C55668" w:rsidRPr="00165A98" w:rsidRDefault="00C55668" w:rsidP="00165A98">
      <w:pPr>
        <w:rPr>
          <w:lang w:val="en-US"/>
        </w:rPr>
      </w:pPr>
      <w:r w:rsidRPr="00165A98">
        <w:rPr>
          <w:lang w:val="en-US"/>
        </w:rPr>
        <w:t>% Hint: edit controls usually have a white background on Windows.</w:t>
      </w:r>
    </w:p>
    <w:p w:rsidR="00C55668" w:rsidRPr="00165A98" w:rsidRDefault="00C55668" w:rsidP="00165A98">
      <w:pPr>
        <w:rPr>
          <w:lang w:val="en-US"/>
        </w:rPr>
      </w:pPr>
      <w:r w:rsidRPr="00165A98">
        <w:rPr>
          <w:lang w:val="en-US"/>
        </w:rPr>
        <w:t>%       See ISPC and COMPUTER.</w:t>
      </w:r>
    </w:p>
    <w:p w:rsidR="00C55668" w:rsidRPr="00165A98" w:rsidRDefault="00C55668" w:rsidP="00165A98">
      <w:pPr>
        <w:rPr>
          <w:lang w:val="en-US"/>
        </w:rPr>
      </w:pPr>
      <w:r w:rsidRPr="00165A98">
        <w:rPr>
          <w:lang w:val="en-US"/>
        </w:rPr>
        <w:t>if ispc</w:t>
      </w:r>
    </w:p>
    <w:p w:rsidR="00C55668" w:rsidRPr="00165A98" w:rsidRDefault="00C55668" w:rsidP="00165A98">
      <w:pPr>
        <w:rPr>
          <w:lang w:val="en-US"/>
        </w:rPr>
      </w:pPr>
      <w:r w:rsidRPr="00165A98">
        <w:rPr>
          <w:lang w:val="en-US"/>
        </w:rPr>
        <w:t xml:space="preserve">    set(hObject,'BackgroundColor','white');</w:t>
      </w:r>
    </w:p>
    <w:p w:rsidR="00C55668" w:rsidRPr="00165A98" w:rsidRDefault="00C55668" w:rsidP="00165A98">
      <w:pPr>
        <w:rPr>
          <w:lang w:val="en-US"/>
        </w:rPr>
      </w:pPr>
      <w:r w:rsidRPr="00165A98">
        <w:rPr>
          <w:lang w:val="en-US"/>
        </w:rPr>
        <w:t>else</w:t>
      </w:r>
    </w:p>
    <w:p w:rsidR="00C55668" w:rsidRPr="00165A98" w:rsidRDefault="00C55668" w:rsidP="00165A98">
      <w:pPr>
        <w:rPr>
          <w:lang w:val="en-US"/>
        </w:rPr>
      </w:pPr>
      <w:r w:rsidRPr="00165A98">
        <w:rPr>
          <w:lang w:val="en-US"/>
        </w:rPr>
        <w:t xml:space="preserve">    set(hObject,'BackgroundColor',get(0,'defaultUicontrolBackgroundColor'));</w:t>
      </w:r>
    </w:p>
    <w:p w:rsidR="00C55668" w:rsidRPr="00165A98" w:rsidRDefault="00C55668" w:rsidP="00165A98">
      <w:pPr>
        <w:rPr>
          <w:lang w:val="en-US"/>
        </w:rPr>
      </w:pPr>
      <w:r w:rsidRPr="00165A98">
        <w:rPr>
          <w:lang w:val="en-US"/>
        </w:rPr>
        <w:t>end</w:t>
      </w:r>
    </w:p>
    <w:p w:rsidR="00C55668" w:rsidRPr="00165A98" w:rsidRDefault="00C55668" w:rsidP="00165A98">
      <w:pPr>
        <w:rPr>
          <w:b/>
          <w:lang w:val="en-US"/>
        </w:rPr>
      </w:pPr>
      <w:r w:rsidRPr="00165A98">
        <w:rPr>
          <w:b/>
          <w:lang w:val="en-US"/>
        </w:rPr>
        <w:t>global Xmax</w:t>
      </w:r>
    </w:p>
    <w:p w:rsidR="00C55668" w:rsidRPr="00165A98" w:rsidRDefault="00C55668" w:rsidP="00165A98">
      <w:pPr>
        <w:rPr>
          <w:b/>
          <w:lang w:val="en-US"/>
        </w:rPr>
      </w:pPr>
      <w:r w:rsidRPr="00165A98">
        <w:rPr>
          <w:b/>
          <w:lang w:val="en-US"/>
        </w:rPr>
        <w:t>set(hObject,'String',num2str(Xmax));</w:t>
      </w:r>
    </w:p>
    <w:p w:rsidR="00C55668" w:rsidRPr="00165A98" w:rsidRDefault="00C55668" w:rsidP="00165A98">
      <w:pPr>
        <w:rPr>
          <w:lang w:val="en-US"/>
        </w:rPr>
      </w:pPr>
      <w:r w:rsidRPr="00165A98">
        <w:rPr>
          <w:lang w:val="en-US"/>
        </w:rPr>
        <w:t>% --- Executes on button press in pushbutton1.</w:t>
      </w:r>
    </w:p>
    <w:p w:rsidR="00C55668" w:rsidRPr="00165A98" w:rsidRDefault="00C55668" w:rsidP="00165A98">
      <w:pPr>
        <w:rPr>
          <w:b/>
          <w:lang w:val="en-US"/>
        </w:rPr>
      </w:pPr>
      <w:r w:rsidRPr="00165A98">
        <w:rPr>
          <w:b/>
          <w:lang w:val="en-US"/>
        </w:rPr>
        <w:t>function pushbutton1_Callback(hObject, eventdata, handles)</w:t>
      </w:r>
    </w:p>
    <w:p w:rsidR="00C55668" w:rsidRPr="00165A98" w:rsidRDefault="00C55668" w:rsidP="00165A98">
      <w:pPr>
        <w:rPr>
          <w:lang w:val="en-US"/>
        </w:rPr>
      </w:pPr>
      <w:r w:rsidRPr="00165A98">
        <w:rPr>
          <w:lang w:val="en-US"/>
        </w:rPr>
        <w:t>% hObject    handle to pushbutton1 (see GCBO)</w:t>
      </w:r>
    </w:p>
    <w:p w:rsidR="00C55668" w:rsidRPr="00165A98" w:rsidRDefault="00C55668" w:rsidP="00165A98">
      <w:pPr>
        <w:rPr>
          <w:lang w:val="en-US"/>
        </w:rPr>
      </w:pPr>
      <w:r w:rsidRPr="00165A98">
        <w:rPr>
          <w:lang w:val="en-US"/>
        </w:rPr>
        <w:t>% eventdata  reserved - to be defined in a future version of MATLAB</w:t>
      </w:r>
    </w:p>
    <w:p w:rsidR="00C55668" w:rsidRPr="00165A98" w:rsidRDefault="00C55668" w:rsidP="00165A98">
      <w:pPr>
        <w:rPr>
          <w:lang w:val="en-US"/>
        </w:rPr>
      </w:pPr>
      <w:r w:rsidRPr="00165A98">
        <w:rPr>
          <w:lang w:val="en-US"/>
        </w:rPr>
        <w:t>% handles    structure with handles and user data (see GUIDATA)</w:t>
      </w:r>
    </w:p>
    <w:p w:rsidR="00C55668" w:rsidRPr="00165A98" w:rsidRDefault="00C55668" w:rsidP="00165A98">
      <w:pPr>
        <w:rPr>
          <w:b/>
          <w:lang w:val="en-US"/>
        </w:rPr>
      </w:pPr>
      <w:r w:rsidRPr="00165A98">
        <w:rPr>
          <w:b/>
          <w:lang w:val="en-US"/>
        </w:rPr>
        <w:t>global X Xup</w:t>
      </w:r>
    </w:p>
    <w:p w:rsidR="00C55668" w:rsidRPr="00165A98" w:rsidRDefault="00C55668" w:rsidP="00165A98">
      <w:pPr>
        <w:rPr>
          <w:b/>
          <w:lang w:val="en-US"/>
        </w:rPr>
      </w:pPr>
      <w:r w:rsidRPr="00165A98">
        <w:rPr>
          <w:b/>
          <w:lang w:val="en-US"/>
        </w:rPr>
        <w:t>handles=guihandles(gcbo);</w:t>
      </w:r>
    </w:p>
    <w:p w:rsidR="00C55668" w:rsidRPr="00165A98" w:rsidRDefault="00C55668" w:rsidP="00165A98">
      <w:pPr>
        <w:rPr>
          <w:b/>
          <w:lang w:val="en-US"/>
        </w:rPr>
      </w:pPr>
      <w:r w:rsidRPr="00165A98">
        <w:rPr>
          <w:b/>
          <w:lang w:val="en-US"/>
        </w:rPr>
        <w:t>Xup= str2double(get(handles.edit1,'String'));</w:t>
      </w:r>
    </w:p>
    <w:p w:rsidR="00C55668" w:rsidRPr="00165A98" w:rsidRDefault="00C55668" w:rsidP="00165A98">
      <w:pPr>
        <w:rPr>
          <w:b/>
          <w:lang w:val="en-US"/>
        </w:rPr>
      </w:pPr>
      <w:r w:rsidRPr="00165A98">
        <w:rPr>
          <w:b/>
          <w:lang w:val="en-US"/>
        </w:rPr>
        <w:t>X1=X(X&lt;Xup);</w:t>
      </w:r>
    </w:p>
    <w:p w:rsidR="00C55668" w:rsidRPr="00165A98" w:rsidRDefault="00C55668" w:rsidP="00165A98">
      <w:pPr>
        <w:rPr>
          <w:b/>
          <w:lang w:val="en-US"/>
        </w:rPr>
      </w:pPr>
      <w:r w:rsidRPr="00165A98">
        <w:rPr>
          <w:b/>
          <w:lang w:val="en-US"/>
        </w:rPr>
        <w:t>Ndan=length(X1);</w:t>
      </w:r>
    </w:p>
    <w:p w:rsidR="00C55668" w:rsidRPr="00165A98" w:rsidRDefault="00C55668" w:rsidP="00165A98">
      <w:pPr>
        <w:rPr>
          <w:b/>
          <w:lang w:val="en-US"/>
        </w:rPr>
      </w:pPr>
      <w:r w:rsidRPr="00165A98">
        <w:rPr>
          <w:b/>
          <w:lang w:val="en-US"/>
        </w:rPr>
        <w:t>set(handles.text4,'String',['Число элементов=' num2str(Ndan)]);</w:t>
      </w:r>
    </w:p>
    <w:p w:rsidR="00C55668" w:rsidRPr="00165A98" w:rsidRDefault="00C55668" w:rsidP="00165A98">
      <w:pPr>
        <w:rPr>
          <w:b/>
          <w:lang w:val="en-US"/>
        </w:rPr>
      </w:pPr>
    </w:p>
    <w:p w:rsidR="00C55668" w:rsidRPr="00165A98" w:rsidRDefault="00C55668" w:rsidP="00165A98">
      <w:pPr>
        <w:rPr>
          <w:b/>
        </w:rPr>
      </w:pPr>
      <w:r w:rsidRPr="00165A98">
        <w:rPr>
          <w:b/>
          <w:lang w:val="en-US"/>
        </w:rPr>
        <w:t>figure</w:t>
      </w:r>
      <w:r w:rsidRPr="00165A98">
        <w:rPr>
          <w:b/>
        </w:rPr>
        <w:t xml:space="preserve"> %появляется новое графическое окно и становится активным</w:t>
      </w:r>
    </w:p>
    <w:p w:rsidR="00C55668" w:rsidRPr="00165A98" w:rsidRDefault="00C55668" w:rsidP="00165A98">
      <w:pPr>
        <w:rPr>
          <w:b/>
        </w:rPr>
      </w:pPr>
      <w:r w:rsidRPr="00165A98">
        <w:rPr>
          <w:b/>
          <w:lang w:val="en-US"/>
        </w:rPr>
        <w:t>hist</w:t>
      </w:r>
      <w:r w:rsidRPr="00165A98">
        <w:rPr>
          <w:b/>
        </w:rPr>
        <w:t>(</w:t>
      </w:r>
      <w:r w:rsidRPr="00165A98">
        <w:rPr>
          <w:b/>
          <w:lang w:val="en-US"/>
        </w:rPr>
        <w:t>X</w:t>
      </w:r>
      <w:r w:rsidRPr="00165A98">
        <w:rPr>
          <w:b/>
        </w:rPr>
        <w:t>1); %В активном окне отображается гистограмма</w:t>
      </w:r>
    </w:p>
    <w:p w:rsidR="00C55668" w:rsidRPr="00165A98" w:rsidRDefault="00C55668" w:rsidP="00165A98"/>
    <w:p w:rsidR="00C55668" w:rsidRPr="00165A98" w:rsidRDefault="00C55668" w:rsidP="00165A98"/>
    <w:p w:rsidR="00C55668" w:rsidRPr="00165A98" w:rsidRDefault="00C55668" w:rsidP="00165A98">
      <w:pPr>
        <w:rPr>
          <w:lang w:val="en-US"/>
        </w:rPr>
      </w:pPr>
      <w:r w:rsidRPr="00165A98">
        <w:rPr>
          <w:noProof/>
        </w:rPr>
        <w:pict>
          <v:shape id="Рисунок 28" o:spid="_x0000_i1027" type="#_x0000_t75" alt="Prib2" style="width:267.6pt;height:361.2pt;visibility:visible">
            <v:imagedata r:id="rId10" o:title=""/>
          </v:shape>
        </w:pict>
      </w:r>
    </w:p>
    <w:p w:rsidR="00C55668" w:rsidRPr="00165A98" w:rsidRDefault="00C55668" w:rsidP="00165A98">
      <w:pPr>
        <w:rPr>
          <w:lang w:val="en-US"/>
        </w:rPr>
      </w:pPr>
    </w:p>
    <w:p w:rsidR="00C55668" w:rsidRPr="00165A98" w:rsidRDefault="00C55668" w:rsidP="00165A98">
      <w:r w:rsidRPr="00165A98">
        <w:t>Приложение допускает многократное повторение ввода порогов и построения гистограмм.</w:t>
      </w:r>
    </w:p>
    <w:p w:rsidR="00C55668" w:rsidRPr="00165A98" w:rsidRDefault="00C55668" w:rsidP="00165A98">
      <w:pPr>
        <w:ind w:left="360"/>
      </w:pPr>
    </w:p>
    <w:p w:rsidR="00C55668" w:rsidRPr="00165A98" w:rsidRDefault="00C55668" w:rsidP="00165A98">
      <w:pPr>
        <w:pStyle w:val="Heading2"/>
      </w:pPr>
      <w:bookmarkStart w:id="12" w:name="_Toc92794142"/>
      <w:r w:rsidRPr="00165A98">
        <w:t xml:space="preserve">Основные </w:t>
      </w:r>
      <w:r w:rsidRPr="00165A98">
        <w:rPr>
          <w:lang w:val="en-US"/>
        </w:rPr>
        <w:t>Toolboxes</w:t>
      </w:r>
      <w:bookmarkEnd w:id="12"/>
    </w:p>
    <w:p w:rsidR="00C55668" w:rsidRPr="00071569" w:rsidRDefault="00C55668" w:rsidP="00791B8D">
      <w:r w:rsidRPr="00071569">
        <w:rPr>
          <w:lang w:val="en-US"/>
        </w:rPr>
        <w:t>ToolBoxes</w:t>
      </w:r>
      <w:r w:rsidRPr="00071569">
        <w:t xml:space="preserve"> – это не просто дополнительные наборы функций для решения различных классов з</w:t>
      </w:r>
      <w:r w:rsidRPr="00071569">
        <w:t>а</w:t>
      </w:r>
      <w:r w:rsidRPr="00071569">
        <w:t>дач. Они представляют собой плод многолетних усилий множества известных ученых, работа</w:t>
      </w:r>
      <w:r w:rsidRPr="00071569">
        <w:t>ю</w:t>
      </w:r>
      <w:r w:rsidRPr="00071569">
        <w:t>щих в т</w:t>
      </w:r>
      <w:r w:rsidRPr="00071569">
        <w:t>а</w:t>
      </w:r>
      <w:r w:rsidRPr="00071569">
        <w:t xml:space="preserve">ких областях, как моделирование сложных систем, обработка сигналов, идентификация объектов управления, финансовые рынки, обработка изображений и другие. Число проблемно-ориентированных пакетов программ, предлагаемых вендором </w:t>
      </w:r>
      <w:r w:rsidRPr="00071569">
        <w:rPr>
          <w:lang w:val="en-US"/>
        </w:rPr>
        <w:t>MATLAB</w:t>
      </w:r>
      <w:r w:rsidRPr="00071569">
        <w:t>,  весьма велико и увел</w:t>
      </w:r>
      <w:r w:rsidRPr="00071569">
        <w:t>и</w:t>
      </w:r>
      <w:r w:rsidRPr="00071569">
        <w:t xml:space="preserve">чивается с развитием этой системы.  На рис.1 показан пример списка таких пакетов для версии </w:t>
      </w:r>
      <w:r w:rsidRPr="00071569">
        <w:rPr>
          <w:lang w:val="en-US"/>
        </w:rPr>
        <w:t>MATLAB</w:t>
      </w:r>
      <w:r w:rsidRPr="00071569">
        <w:t xml:space="preserve"> 7.0.</w:t>
      </w:r>
    </w:p>
    <w:p w:rsidR="00C55668" w:rsidRDefault="00C55668" w:rsidP="00791B8D">
      <w:r w:rsidRPr="00071569">
        <w:t>Дадим общую характеристику некоторых пакетов, непосредственно относящихся к предметной о</w:t>
      </w:r>
      <w:r w:rsidRPr="00071569">
        <w:t>б</w:t>
      </w:r>
      <w:r w:rsidRPr="00071569">
        <w:t>ласти нашей специальности.</w:t>
      </w:r>
    </w:p>
    <w:p w:rsidR="00C55668" w:rsidRPr="00791B8D" w:rsidRDefault="00C55668" w:rsidP="00791B8D">
      <w:r>
        <w:t>На</w:t>
      </w:r>
      <w:r w:rsidRPr="00791B8D">
        <w:t xml:space="preserve"> </w:t>
      </w:r>
      <w:r>
        <w:t>первый</w:t>
      </w:r>
      <w:r w:rsidRPr="00791B8D">
        <w:t xml:space="preserve"> </w:t>
      </w:r>
      <w:r>
        <w:t>случай</w:t>
      </w:r>
      <w:r w:rsidRPr="00791B8D">
        <w:t xml:space="preserve"> </w:t>
      </w:r>
      <w:r>
        <w:t>интересны</w:t>
      </w:r>
      <w:r w:rsidRPr="00791B8D">
        <w:t xml:space="preserve"> </w:t>
      </w:r>
      <w:r>
        <w:t>следующие</w:t>
      </w:r>
      <w:r w:rsidRPr="00791B8D">
        <w:t xml:space="preserve"> </w:t>
      </w:r>
      <w:r>
        <w:t>пакеты</w:t>
      </w:r>
      <w:r w:rsidRPr="00791B8D">
        <w:t xml:space="preserve">: </w:t>
      </w:r>
      <w:r w:rsidRPr="00071569">
        <w:rPr>
          <w:b/>
          <w:lang w:val="en-US"/>
        </w:rPr>
        <w:t>Control</w:t>
      </w:r>
      <w:r w:rsidRPr="00791B8D">
        <w:rPr>
          <w:b/>
        </w:rPr>
        <w:t xml:space="preserve"> </w:t>
      </w:r>
      <w:r w:rsidRPr="00071569">
        <w:rPr>
          <w:b/>
          <w:lang w:val="en-US"/>
        </w:rPr>
        <w:t>System</w:t>
      </w:r>
      <w:r w:rsidRPr="00791B8D">
        <w:rPr>
          <w:b/>
        </w:rPr>
        <w:t xml:space="preserve"> </w:t>
      </w:r>
      <w:r w:rsidRPr="00071569">
        <w:rPr>
          <w:b/>
          <w:lang w:val="en-US"/>
        </w:rPr>
        <w:t>Toolbox</w:t>
      </w:r>
      <w:r w:rsidRPr="00791B8D">
        <w:rPr>
          <w:b/>
        </w:rPr>
        <w:t xml:space="preserve">, </w:t>
      </w:r>
      <w:r w:rsidRPr="000E1B0E">
        <w:rPr>
          <w:b/>
          <w:lang w:val="en-US"/>
        </w:rPr>
        <w:t>System</w:t>
      </w:r>
      <w:r w:rsidRPr="00791B8D">
        <w:rPr>
          <w:b/>
        </w:rPr>
        <w:t xml:space="preserve"> </w:t>
      </w:r>
      <w:r w:rsidRPr="000E1B0E">
        <w:rPr>
          <w:b/>
          <w:lang w:val="en-US"/>
        </w:rPr>
        <w:t>Identification</w:t>
      </w:r>
      <w:r w:rsidRPr="00791B8D">
        <w:rPr>
          <w:b/>
        </w:rPr>
        <w:t xml:space="preserve"> </w:t>
      </w:r>
      <w:r w:rsidRPr="000E1B0E">
        <w:rPr>
          <w:b/>
          <w:lang w:val="en-US"/>
        </w:rPr>
        <w:t>Toolbox</w:t>
      </w:r>
      <w:r w:rsidRPr="00791B8D">
        <w:rPr>
          <w:b/>
        </w:rPr>
        <w:t xml:space="preserve">, </w:t>
      </w:r>
      <w:r w:rsidRPr="000E1B0E">
        <w:rPr>
          <w:b/>
          <w:lang w:val="en-US"/>
        </w:rPr>
        <w:t>Optimization</w:t>
      </w:r>
      <w:r w:rsidRPr="00791B8D">
        <w:rPr>
          <w:b/>
        </w:rPr>
        <w:t xml:space="preserve"> </w:t>
      </w:r>
      <w:r w:rsidRPr="000E1B0E">
        <w:rPr>
          <w:b/>
          <w:lang w:val="en-US"/>
        </w:rPr>
        <w:t>Toolbox</w:t>
      </w:r>
      <w:r w:rsidRPr="00791B8D">
        <w:rPr>
          <w:b/>
        </w:rPr>
        <w:t xml:space="preserve">, </w:t>
      </w:r>
      <w:r w:rsidRPr="000E1B0E">
        <w:rPr>
          <w:b/>
          <w:lang w:val="en-US"/>
        </w:rPr>
        <w:t>Statistics</w:t>
      </w:r>
      <w:r w:rsidRPr="00791B8D">
        <w:rPr>
          <w:b/>
        </w:rPr>
        <w:t xml:space="preserve"> </w:t>
      </w:r>
      <w:r w:rsidRPr="000E1B0E">
        <w:rPr>
          <w:b/>
          <w:lang w:val="en-US"/>
        </w:rPr>
        <w:t>Toolbox</w:t>
      </w:r>
      <w:r w:rsidRPr="00791B8D">
        <w:rPr>
          <w:b/>
        </w:rPr>
        <w:t xml:space="preserve">, </w:t>
      </w:r>
      <w:r w:rsidRPr="000E1B0E">
        <w:rPr>
          <w:b/>
          <w:lang w:val="en-US"/>
        </w:rPr>
        <w:t>Neural</w:t>
      </w:r>
      <w:r w:rsidRPr="00791B8D">
        <w:rPr>
          <w:b/>
        </w:rPr>
        <w:t xml:space="preserve"> </w:t>
      </w:r>
      <w:r w:rsidRPr="000E1B0E">
        <w:rPr>
          <w:b/>
          <w:lang w:val="en-US"/>
        </w:rPr>
        <w:t>Network</w:t>
      </w:r>
      <w:r w:rsidRPr="00791B8D">
        <w:rPr>
          <w:b/>
        </w:rPr>
        <w:t xml:space="preserve"> </w:t>
      </w:r>
      <w:r w:rsidRPr="000E1B0E">
        <w:rPr>
          <w:b/>
          <w:lang w:val="en-US"/>
        </w:rPr>
        <w:t>Toolbox</w:t>
      </w:r>
    </w:p>
    <w:p w:rsidR="00C55668" w:rsidRPr="00071569" w:rsidRDefault="00C55668" w:rsidP="00791B8D">
      <w:r w:rsidRPr="00071569">
        <w:t xml:space="preserve">1) </w:t>
      </w:r>
      <w:r w:rsidRPr="00071569">
        <w:rPr>
          <w:b/>
          <w:lang w:val="en-US"/>
        </w:rPr>
        <w:t>Control</w:t>
      </w:r>
      <w:r w:rsidRPr="00071569">
        <w:rPr>
          <w:b/>
        </w:rPr>
        <w:t xml:space="preserve"> </w:t>
      </w:r>
      <w:r w:rsidRPr="00071569">
        <w:rPr>
          <w:b/>
          <w:lang w:val="en-US"/>
        </w:rPr>
        <w:t>System</w:t>
      </w:r>
      <w:r w:rsidRPr="00071569">
        <w:rPr>
          <w:b/>
        </w:rPr>
        <w:t xml:space="preserve"> </w:t>
      </w:r>
      <w:r w:rsidRPr="00071569">
        <w:rPr>
          <w:b/>
          <w:lang w:val="en-US"/>
        </w:rPr>
        <w:t>Toolbox</w:t>
      </w:r>
      <w:r w:rsidRPr="00071569">
        <w:t xml:space="preserve"> – предназначен для создания и анализа моделей объектов управления и проектирования регуляторов.</w:t>
      </w:r>
    </w:p>
    <w:p w:rsidR="00C55668" w:rsidRPr="00071569" w:rsidRDefault="00C55668" w:rsidP="00791B8D">
      <w:r w:rsidRPr="00071569">
        <w:t>Создание моделей – построение линейных моделей, моделей с перекрестными взаимодействиями, определение характеристик моделей, преобразование между моделями непрерывного и дискре</w:t>
      </w:r>
      <w:r w:rsidRPr="00071569">
        <w:t>т</w:t>
      </w:r>
      <w:r w:rsidRPr="00071569">
        <w:t>ного времени, редукция порядка моделей</w:t>
      </w:r>
    </w:p>
    <w:p w:rsidR="00C55668" w:rsidRPr="00071569" w:rsidRDefault="00C55668" w:rsidP="00791B8D">
      <w:r w:rsidRPr="00071569">
        <w:t>Анализ моделей – осуществляется с помощью средств визуализации, графического интерфейса пол</w:t>
      </w:r>
      <w:r w:rsidRPr="00071569">
        <w:t>ь</w:t>
      </w:r>
      <w:r w:rsidRPr="00071569">
        <w:t>зователя, который упрощает задачу исследования отклика модели.</w:t>
      </w:r>
    </w:p>
    <w:p w:rsidR="00C55668" w:rsidRPr="00071569" w:rsidRDefault="00C55668" w:rsidP="00791B8D">
      <w:r w:rsidRPr="00071569">
        <w:t>Проектирование регуляторов – предоставляет эффективное программное средство, с использов</w:t>
      </w:r>
      <w:r w:rsidRPr="00071569">
        <w:t>а</w:t>
      </w:r>
      <w:r w:rsidRPr="00071569">
        <w:t>нием графического интерфейса которого можно осуществлять быстрое итерационное проектир</w:t>
      </w:r>
      <w:r w:rsidRPr="00071569">
        <w:t>о</w:t>
      </w:r>
      <w:r w:rsidRPr="00071569">
        <w:t>вание р</w:t>
      </w:r>
      <w:r w:rsidRPr="00071569">
        <w:t>е</w:t>
      </w:r>
      <w:r w:rsidRPr="00071569">
        <w:t>гуляторов. С помощью этого средства можно настраивать регулятор за счет влияния на полюса, н</w:t>
      </w:r>
      <w:r w:rsidRPr="00071569">
        <w:t>у</w:t>
      </w:r>
      <w:r w:rsidRPr="00071569">
        <w:t>ли, обратные связи, характеристики фильтров.</w:t>
      </w:r>
    </w:p>
    <w:p w:rsidR="00C55668" w:rsidRPr="00071569" w:rsidRDefault="00C55668" w:rsidP="00791B8D">
      <w:r>
        <w:t>2</w:t>
      </w:r>
      <w:r w:rsidRPr="00071569">
        <w:t xml:space="preserve">) </w:t>
      </w:r>
      <w:r w:rsidRPr="00071569">
        <w:rPr>
          <w:b/>
          <w:lang w:val="en-US"/>
        </w:rPr>
        <w:t>Instrument</w:t>
      </w:r>
      <w:r w:rsidRPr="00071569">
        <w:rPr>
          <w:b/>
        </w:rPr>
        <w:t xml:space="preserve"> </w:t>
      </w:r>
      <w:r w:rsidRPr="00071569">
        <w:rPr>
          <w:b/>
          <w:lang w:val="en-US"/>
        </w:rPr>
        <w:t>Control</w:t>
      </w:r>
      <w:r w:rsidRPr="00071569">
        <w:rPr>
          <w:b/>
        </w:rPr>
        <w:t xml:space="preserve"> </w:t>
      </w:r>
      <w:r w:rsidRPr="00071569">
        <w:rPr>
          <w:b/>
          <w:lang w:val="en-US"/>
        </w:rPr>
        <w:t>Toolbox</w:t>
      </w:r>
      <w:r w:rsidRPr="00071569">
        <w:t xml:space="preserve"> – это набор функций на </w:t>
      </w:r>
      <w:r w:rsidRPr="00071569">
        <w:rPr>
          <w:lang w:val="en-US"/>
        </w:rPr>
        <w:t>m</w:t>
      </w:r>
      <w:r w:rsidRPr="00071569">
        <w:t xml:space="preserve">-языке, ориентированных на базовую среду </w:t>
      </w:r>
      <w:r w:rsidRPr="00071569">
        <w:rPr>
          <w:lang w:val="en-US"/>
        </w:rPr>
        <w:t>MATLAB</w:t>
      </w:r>
      <w:r w:rsidRPr="00071569">
        <w:t>. Пакет предоставляет возможность организовать обмен с внешними объектами (регулят</w:t>
      </w:r>
      <w:r w:rsidRPr="00071569">
        <w:t>о</w:t>
      </w:r>
      <w:r w:rsidRPr="00071569">
        <w:t>рами, средствами измерения и др.) при использовании интерфейсов в разных стандартах. Данные м</w:t>
      </w:r>
      <w:r w:rsidRPr="00071569">
        <w:t>о</w:t>
      </w:r>
      <w:r w:rsidRPr="00071569">
        <w:t>гут быть бинарными или текстовыми, а их передача - синхронной или асинхронной.</w:t>
      </w:r>
    </w:p>
    <w:p w:rsidR="00C55668" w:rsidRPr="00071569" w:rsidRDefault="00C55668" w:rsidP="00791B8D">
      <w:r>
        <w:t>3</w:t>
      </w:r>
      <w:r w:rsidRPr="00071569">
        <w:t xml:space="preserve">) </w:t>
      </w:r>
      <w:r w:rsidRPr="00071569">
        <w:rPr>
          <w:b/>
          <w:lang w:val="en-US"/>
        </w:rPr>
        <w:t>Model</w:t>
      </w:r>
      <w:r w:rsidRPr="00071569">
        <w:rPr>
          <w:b/>
        </w:rPr>
        <w:t xml:space="preserve"> </w:t>
      </w:r>
      <w:r w:rsidRPr="00071569">
        <w:rPr>
          <w:b/>
          <w:lang w:val="en-US"/>
        </w:rPr>
        <w:t>Predictive</w:t>
      </w:r>
      <w:r w:rsidRPr="00071569">
        <w:rPr>
          <w:b/>
        </w:rPr>
        <w:t xml:space="preserve"> </w:t>
      </w:r>
      <w:r w:rsidRPr="00071569">
        <w:rPr>
          <w:b/>
          <w:lang w:val="en-US"/>
        </w:rPr>
        <w:t>Control</w:t>
      </w:r>
      <w:r w:rsidRPr="00071569">
        <w:rPr>
          <w:b/>
        </w:rPr>
        <w:t xml:space="preserve"> (</w:t>
      </w:r>
      <w:r w:rsidRPr="00071569">
        <w:rPr>
          <w:b/>
          <w:lang w:val="en-US"/>
        </w:rPr>
        <w:t>MPC</w:t>
      </w:r>
      <w:r w:rsidRPr="00071569">
        <w:rPr>
          <w:b/>
        </w:rPr>
        <w:t xml:space="preserve">) </w:t>
      </w:r>
      <w:r w:rsidRPr="00071569">
        <w:rPr>
          <w:b/>
          <w:lang w:val="en-US"/>
        </w:rPr>
        <w:t>Toolbox</w:t>
      </w:r>
      <w:r w:rsidRPr="00071569">
        <w:t xml:space="preserve"> – представляет собой набор программ, помогающих проектировать, анализировать и внедрять современные промышленные алгоритмы автоматизации. Так же, как и другие пакеты, он предоставляет удобный графический интерфейс пользователя, равно как и гибкий синтаксис команд, учитывающий потребности пользователя. Как следует из его названия, этот пакет используется для автоматизации целевых систем на основе комбиниров</w:t>
      </w:r>
      <w:r w:rsidRPr="00071569">
        <w:t>а</w:t>
      </w:r>
      <w:r w:rsidRPr="00071569">
        <w:t>ния страт</w:t>
      </w:r>
      <w:r w:rsidRPr="00071569">
        <w:t>е</w:t>
      </w:r>
      <w:r w:rsidRPr="00071569">
        <w:t>гий прогноза и управления. Приближенная линейная модель объекта дает возможность прогнозир</w:t>
      </w:r>
      <w:r w:rsidRPr="00071569">
        <w:t>о</w:t>
      </w:r>
      <w:r w:rsidRPr="00071569">
        <w:t>вания. Стратегия управления осуществляет сравнение прогнозах состояний объекта с множеством наблюдений и затем изменяет доступные управления для достижения состояний об</w:t>
      </w:r>
      <w:r w:rsidRPr="00071569">
        <w:t>ъ</w:t>
      </w:r>
      <w:r w:rsidRPr="00071569">
        <w:t>екта, удовлетворяющих заданным ограничениям. Такие ограничения могут определяться физич</w:t>
      </w:r>
      <w:r w:rsidRPr="00071569">
        <w:t>е</w:t>
      </w:r>
      <w:r w:rsidRPr="00071569">
        <w:t>скими границами управляющих воздействий, требованиями безопасности функционирования и нижней границей кач</w:t>
      </w:r>
      <w:r w:rsidRPr="00071569">
        <w:t>е</w:t>
      </w:r>
      <w:r w:rsidRPr="00071569">
        <w:t>ства продукции.</w:t>
      </w:r>
    </w:p>
    <w:p w:rsidR="00C55668" w:rsidRPr="00050C66" w:rsidRDefault="00C55668" w:rsidP="00791B8D">
      <w:r>
        <w:t>4</w:t>
      </w:r>
      <w:r w:rsidRPr="00071569">
        <w:t xml:space="preserve">) </w:t>
      </w:r>
      <w:r w:rsidRPr="00071569">
        <w:rPr>
          <w:b/>
          <w:lang w:val="en-US"/>
        </w:rPr>
        <w:t>Neural</w:t>
      </w:r>
      <w:r w:rsidRPr="00071569">
        <w:rPr>
          <w:b/>
        </w:rPr>
        <w:t xml:space="preserve"> </w:t>
      </w:r>
      <w:r w:rsidRPr="00071569">
        <w:rPr>
          <w:b/>
          <w:lang w:val="en-US"/>
        </w:rPr>
        <w:t>Network</w:t>
      </w:r>
      <w:r w:rsidRPr="00071569">
        <w:rPr>
          <w:b/>
        </w:rPr>
        <w:t xml:space="preserve"> </w:t>
      </w:r>
      <w:r w:rsidRPr="00071569">
        <w:rPr>
          <w:b/>
          <w:lang w:val="en-US"/>
        </w:rPr>
        <w:t>Toolbox</w:t>
      </w:r>
      <w:r w:rsidRPr="00071569">
        <w:t xml:space="preserve"> – содержит библиотеку функций для работы с нейросетями. Предн</w:t>
      </w:r>
      <w:r w:rsidRPr="00071569">
        <w:t>а</w:t>
      </w:r>
      <w:r w:rsidRPr="00071569">
        <w:t>значен для решения большого числа исследовательских и прикладных задач с использованием нейронных сетей: при проектировании систем управления для различных объектов, моделиров</w:t>
      </w:r>
      <w:r w:rsidRPr="00071569">
        <w:t>а</w:t>
      </w:r>
      <w:r w:rsidRPr="00071569">
        <w:t>нии бизнеса, в банковской сфере, в медицине, при решении военных задач и в других. Нейросети состоят из пр</w:t>
      </w:r>
      <w:r w:rsidRPr="00071569">
        <w:t>о</w:t>
      </w:r>
      <w:r w:rsidRPr="00071569">
        <w:t>стых элементов, функционирующих параллельно. Эти элементы считаются в какой-то степени подобными биологическим нейросетям.  Как и в природе, функционирование сети о</w:t>
      </w:r>
      <w:r w:rsidRPr="00071569">
        <w:t>п</w:t>
      </w:r>
      <w:r w:rsidRPr="00071569">
        <w:t>ределяется в зн</w:t>
      </w:r>
      <w:r w:rsidRPr="00071569">
        <w:t>а</w:t>
      </w:r>
      <w:r w:rsidRPr="00071569">
        <w:t xml:space="preserve">чительной мере связями, существующими между элементами. Нейросеть перед ее использованием </w:t>
      </w:r>
    </w:p>
    <w:p w:rsidR="00C55668" w:rsidRPr="00071569" w:rsidRDefault="00C55668" w:rsidP="00791B8D">
      <w:r>
        <w:t>5</w:t>
      </w:r>
      <w:r w:rsidRPr="00071569">
        <w:t xml:space="preserve">) </w:t>
      </w:r>
      <w:r w:rsidRPr="00071569">
        <w:rPr>
          <w:b/>
        </w:rPr>
        <w:t>Optimization Toolbox</w:t>
      </w:r>
      <w:r w:rsidRPr="00071569">
        <w:t xml:space="preserve"> – это множество функций, расширяющих вычислительные возможности среды MATLAB. Пакет включает процедуры для многих вариантов постановок задач оптимиз</w:t>
      </w:r>
      <w:r w:rsidRPr="00071569">
        <w:t>а</w:t>
      </w:r>
      <w:r w:rsidRPr="00071569">
        <w:t>ции, в том числе</w:t>
      </w:r>
    </w:p>
    <w:p w:rsidR="00C55668" w:rsidRPr="00071569" w:rsidRDefault="00C55668" w:rsidP="00791B8D">
      <w:r w:rsidRPr="00071569">
        <w:t>- нелинейная минимизация  с ограничениями и без них, включая минимаксные и полубесконечные задачи;</w:t>
      </w:r>
    </w:p>
    <w:p w:rsidR="00C55668" w:rsidRPr="00071569" w:rsidRDefault="00C55668" w:rsidP="00791B8D">
      <w:r w:rsidRPr="00071569">
        <w:t>- квадратичное и линейное программирование;</w:t>
      </w:r>
    </w:p>
    <w:p w:rsidR="00C55668" w:rsidRPr="00071569" w:rsidRDefault="00C55668" w:rsidP="00791B8D">
      <w:r w:rsidRPr="00071569">
        <w:t>- нелинейный метод наименьших квадратов и подгонка кривых;</w:t>
      </w:r>
    </w:p>
    <w:p w:rsidR="00C55668" w:rsidRPr="00071569" w:rsidRDefault="00C55668" w:rsidP="00791B8D">
      <w:r w:rsidRPr="00071569">
        <w:t>- решение систем нелинейных уравнений;</w:t>
      </w:r>
    </w:p>
    <w:p w:rsidR="00C55668" w:rsidRPr="00071569" w:rsidRDefault="00C55668" w:rsidP="00791B8D">
      <w:r w:rsidRPr="00071569">
        <w:t>- линейный метод наименьших квадратов с ограничениями.</w:t>
      </w:r>
    </w:p>
    <w:p w:rsidR="00C55668" w:rsidRPr="00050C66" w:rsidRDefault="00C55668" w:rsidP="00791B8D">
      <w:r>
        <w:t>6</w:t>
      </w:r>
      <w:r w:rsidRPr="00071569">
        <w:t xml:space="preserve">) </w:t>
      </w:r>
      <w:r w:rsidRPr="00071569">
        <w:rPr>
          <w:b/>
        </w:rPr>
        <w:t>Partial Differential Equation (PDE) Toolbox</w:t>
      </w:r>
      <w:r w:rsidRPr="00071569">
        <w:t xml:space="preserve"> – предоставляет мощную и гибкую среду для из</w:t>
      </w:r>
      <w:r w:rsidRPr="00071569">
        <w:t>у</w:t>
      </w:r>
      <w:r w:rsidRPr="00071569">
        <w:t>чения и решения дифференциальных уравнений в частных производных в пространстве или вр</w:t>
      </w:r>
      <w:r w:rsidRPr="00071569">
        <w:t>е</w:t>
      </w:r>
      <w:r w:rsidRPr="00071569">
        <w:t>мени. Уравнения дискретизируются с помощью метода конечных элементов.</w:t>
      </w:r>
    </w:p>
    <w:p w:rsidR="00C55668" w:rsidRPr="00071569" w:rsidRDefault="00C55668" w:rsidP="00791B8D">
      <w:r>
        <w:t>7</w:t>
      </w:r>
      <w:r w:rsidRPr="00071569">
        <w:t xml:space="preserve">) </w:t>
      </w:r>
      <w:r w:rsidRPr="00071569">
        <w:rPr>
          <w:b/>
        </w:rPr>
        <w:t>Robust Control Toolbox</w:t>
      </w:r>
      <w:r w:rsidRPr="00071569">
        <w:t xml:space="preserve"> представляет собой инструменты для анализа и автоматической н</w:t>
      </w:r>
      <w:r w:rsidRPr="00071569">
        <w:t>а</w:t>
      </w:r>
      <w:r w:rsidRPr="00071569">
        <w:t>стройки систем управления. С их помощью можно создать нечеткие модели путем комбиниров</w:t>
      </w:r>
      <w:r w:rsidRPr="00071569">
        <w:t>а</w:t>
      </w:r>
      <w:r w:rsidRPr="00071569">
        <w:t>ния дин</w:t>
      </w:r>
      <w:r w:rsidRPr="00071569">
        <w:t>а</w:t>
      </w:r>
      <w:r w:rsidRPr="00071569">
        <w:t>мики с нечеткими элементами.</w:t>
      </w:r>
    </w:p>
    <w:p w:rsidR="00C55668" w:rsidRPr="00071569" w:rsidRDefault="00C55668" w:rsidP="00791B8D">
      <w:r>
        <w:t>8</w:t>
      </w:r>
      <w:r w:rsidRPr="00071569">
        <w:t xml:space="preserve">) </w:t>
      </w:r>
      <w:r w:rsidRPr="00071569">
        <w:rPr>
          <w:b/>
        </w:rPr>
        <w:t>Statistics Toolbox</w:t>
      </w:r>
      <w:r w:rsidRPr="00071569">
        <w:t xml:space="preserve"> – это совокупность статистических инструментов, встроенных в вычисл</w:t>
      </w:r>
      <w:r w:rsidRPr="00071569">
        <w:t>и</w:t>
      </w:r>
      <w:r w:rsidRPr="00071569">
        <w:t>тельную среду MATLAB. Пакет обеспечивает решение широкого диапазона статистических задач: от генерации случайных чисел с разными законами распределения, до подгонки кривых, планир</w:t>
      </w:r>
      <w:r w:rsidRPr="00071569">
        <w:t>о</w:t>
      </w:r>
      <w:r w:rsidRPr="00071569">
        <w:t>вания экспериментов и статистического контроля.  Он содержит инструменты, разделенные на две категории: функции для работы с вероятностями и статистикой и графические интерактивные и</w:t>
      </w:r>
      <w:r w:rsidRPr="00071569">
        <w:t>н</w:t>
      </w:r>
      <w:r w:rsidRPr="00071569">
        <w:t>струме</w:t>
      </w:r>
      <w:r w:rsidRPr="00071569">
        <w:t>н</w:t>
      </w:r>
      <w:r w:rsidRPr="00071569">
        <w:t>ты.  Инструменты первой категории используются в командной строке или в приложениях пользов</w:t>
      </w:r>
      <w:r w:rsidRPr="00071569">
        <w:t>а</w:t>
      </w:r>
      <w:r w:rsidRPr="00071569">
        <w:t>теля.  Многие из этих функций представляют собой m-файлы MATLAB с операторами, реализу</w:t>
      </w:r>
      <w:r w:rsidRPr="00071569">
        <w:t>ю</w:t>
      </w:r>
      <w:r w:rsidRPr="00071569">
        <w:t>щими специализированные статистические алгоритмы.</w:t>
      </w:r>
    </w:p>
    <w:p w:rsidR="00C55668" w:rsidRDefault="00C55668" w:rsidP="00791B8D">
      <w:r>
        <w:t>9</w:t>
      </w:r>
      <w:r w:rsidRPr="00071569">
        <w:t xml:space="preserve">) </w:t>
      </w:r>
      <w:r w:rsidRPr="00071569">
        <w:rPr>
          <w:b/>
        </w:rPr>
        <w:t>System Identification Toolbox</w:t>
      </w:r>
      <w:r w:rsidRPr="00071569">
        <w:t xml:space="preserve"> предназначен для разработки точных и простых моделей сло</w:t>
      </w:r>
      <w:r w:rsidRPr="00071569">
        <w:t>ж</w:t>
      </w:r>
      <w:r w:rsidRPr="00071569">
        <w:t>ных систем по данным в виде зашумленных временных рядов. Он представляет собой инструме</w:t>
      </w:r>
      <w:r w:rsidRPr="00071569">
        <w:t>н</w:t>
      </w:r>
      <w:r w:rsidRPr="00071569">
        <w:t>ты для создания математических моделей динамических систем на основе данных наблюдений входа и выхода моделируемого объекта. Пакет обладает гибким графическим интерфейсом пол</w:t>
      </w:r>
      <w:r w:rsidRPr="00071569">
        <w:t>ь</w:t>
      </w:r>
      <w:r w:rsidRPr="00071569">
        <w:t>зователя, который помогает в формировании данных и моделей. Используемые в данных инстр</w:t>
      </w:r>
      <w:r w:rsidRPr="00071569">
        <w:t>у</w:t>
      </w:r>
      <w:r w:rsidRPr="00071569">
        <w:t>ментах методы идентификации полезны для применения при проектировании систем управления, анализе сигналов, представленных в виде временных рядов и при анализе вибраций. Пакет пр</w:t>
      </w:r>
      <w:r w:rsidRPr="00071569">
        <w:t>е</w:t>
      </w:r>
      <w:r w:rsidRPr="00071569">
        <w:t>доставляет библиотеку блоков для представления результатов идентификации систем в среде Simulink. ребует настройки с подгонкой значений весов связей между элементами.</w:t>
      </w:r>
    </w:p>
    <w:p w:rsidR="00C55668" w:rsidRPr="00071569" w:rsidRDefault="00C55668" w:rsidP="00791B8D"/>
    <w:p w:rsidR="00C55668" w:rsidRPr="00071569" w:rsidRDefault="00C55668" w:rsidP="00791B8D">
      <w:pPr>
        <w:pStyle w:val="NormalWeb"/>
        <w:shd w:val="clear" w:color="auto" w:fill="FFFFFF"/>
        <w:spacing w:before="0" w:beforeAutospacing="0" w:after="0" w:afterAutospacing="0"/>
        <w:rPr>
          <w:color w:val="000000"/>
        </w:rPr>
      </w:pPr>
      <w:r w:rsidRPr="00C77C16">
        <w:rPr>
          <w:noProof/>
        </w:rPr>
        <w:pict>
          <v:shape id="Рисунок 9" o:spid="_x0000_i1028" type="#_x0000_t75" alt="Ris_MATLAB_Simulink" style="width:466.8pt;height:248.4pt;visibility:visible">
            <v:imagedata r:id="rId11" o:title=""/>
          </v:shape>
        </w:pict>
      </w:r>
    </w:p>
    <w:p w:rsidR="00C55668" w:rsidRPr="00071569" w:rsidRDefault="00C55668" w:rsidP="00791B8D">
      <w:pPr>
        <w:ind w:firstLine="720"/>
        <w:jc w:val="both"/>
      </w:pPr>
      <w:r w:rsidRPr="00071569">
        <w:tab/>
        <w:t>Рис.</w:t>
      </w:r>
      <w:r>
        <w:t>1</w:t>
      </w:r>
    </w:p>
    <w:p w:rsidR="00C55668" w:rsidRPr="00071569" w:rsidRDefault="00C55668" w:rsidP="00791B8D">
      <w:pPr>
        <w:ind w:firstLine="720"/>
        <w:jc w:val="both"/>
      </w:pPr>
    </w:p>
    <w:p w:rsidR="00C55668" w:rsidRPr="002B7C12" w:rsidRDefault="00C55668" w:rsidP="002B7C12">
      <w:pPr>
        <w:rPr>
          <w:b/>
        </w:rPr>
      </w:pPr>
      <w:r w:rsidRPr="002B7C12">
        <w:rPr>
          <w:b/>
        </w:rPr>
        <w:t xml:space="preserve"> Компонента </w:t>
      </w:r>
      <w:r w:rsidRPr="002B7C12">
        <w:rPr>
          <w:b/>
          <w:lang w:val="en-US"/>
        </w:rPr>
        <w:t>SIMULINK</w:t>
      </w:r>
      <w:r w:rsidRPr="002B7C12">
        <w:rPr>
          <w:b/>
        </w:rPr>
        <w:t xml:space="preserve"> - назначение, история создания</w:t>
      </w:r>
    </w:p>
    <w:p w:rsidR="00C55668" w:rsidRPr="00071569" w:rsidRDefault="00C55668" w:rsidP="00791B8D">
      <w:pPr>
        <w:shd w:val="clear" w:color="auto" w:fill="FFFFFF"/>
      </w:pPr>
      <w:r w:rsidRPr="00071569">
        <w:rPr>
          <w:lang w:val="en-US"/>
        </w:rPr>
        <w:t>SIMULINK</w:t>
      </w:r>
      <w:r w:rsidRPr="00071569">
        <w:t xml:space="preserve"> - графическая среда имитационного моделирования, позволяющая при помощи блок-диаграмм в виде направленных графов, строить динамические модели, включая дискретные, н</w:t>
      </w:r>
      <w:r w:rsidRPr="00071569">
        <w:t>е</w:t>
      </w:r>
      <w:r w:rsidRPr="00071569">
        <w:t>прерывные и гибридные, нелинейные и разрывные системы</w:t>
      </w:r>
    </w:p>
    <w:p w:rsidR="00C55668" w:rsidRPr="00071569" w:rsidRDefault="00C55668" w:rsidP="00791B8D">
      <w:pPr>
        <w:shd w:val="clear" w:color="auto" w:fill="FFFFFF"/>
      </w:pPr>
      <w:r w:rsidRPr="00071569">
        <w:rPr>
          <w:lang w:val="en-US"/>
        </w:rPr>
        <w:t>Simulink</w:t>
      </w:r>
      <w:r w:rsidRPr="00071569">
        <w:t xml:space="preserve"> представляет собой среду для формирования моделей, которые могут состоять из н</w:t>
      </w:r>
      <w:r w:rsidRPr="00071569">
        <w:t>е</w:t>
      </w:r>
      <w:r w:rsidRPr="00071569">
        <w:t>скольких, связанных между собой областей (доменов). Его основное назначение – основанное на построении моделей проектирование динамических и встроенных систем. Он предоставляет инт</w:t>
      </w:r>
      <w:r w:rsidRPr="00071569">
        <w:t>е</w:t>
      </w:r>
      <w:r w:rsidRPr="00071569">
        <w:t>рактивную графическую среду и расширяемые пользователем библиотеки блоков для использов</w:t>
      </w:r>
      <w:r w:rsidRPr="00071569">
        <w:t>а</w:t>
      </w:r>
      <w:r w:rsidRPr="00071569">
        <w:t>ния при прое</w:t>
      </w:r>
      <w:r w:rsidRPr="00071569">
        <w:t>к</w:t>
      </w:r>
      <w:r w:rsidRPr="00071569">
        <w:t>тировании, моделировании, применении и тестировании множества изменяющихся во времени си</w:t>
      </w:r>
      <w:r w:rsidRPr="00071569">
        <w:t>с</w:t>
      </w:r>
      <w:r w:rsidRPr="00071569">
        <w:t>тем в задачах, связанных с коммуникациями, управлением, обработкой сигналов, обработкой из</w:t>
      </w:r>
      <w:r w:rsidRPr="00071569">
        <w:t>о</w:t>
      </w:r>
      <w:r w:rsidRPr="00071569">
        <w:t xml:space="preserve">бражений.  </w:t>
      </w:r>
      <w:r w:rsidRPr="00071569">
        <w:rPr>
          <w:lang w:val="en-US"/>
        </w:rPr>
        <w:t>Simulink</w:t>
      </w:r>
      <w:r w:rsidRPr="00071569">
        <w:t xml:space="preserve"> интегрирован с </w:t>
      </w:r>
      <w:r w:rsidRPr="00071569">
        <w:rPr>
          <w:lang w:val="en-US"/>
        </w:rPr>
        <w:t>MATLAB</w:t>
      </w:r>
      <w:r w:rsidRPr="00071569">
        <w:t>, обеспечивая немедленный доступ к инструментам для разработки алгоритмов, анализ и визуализацию моделей, создание сценариев для пакетной обр</w:t>
      </w:r>
      <w:r w:rsidRPr="00071569">
        <w:t>а</w:t>
      </w:r>
      <w:r w:rsidRPr="00071569">
        <w:t>ботки, настройки среды моделирования и определения сигналов, параметров и тестовых данных.</w:t>
      </w:r>
    </w:p>
    <w:p w:rsidR="00C55668" w:rsidRPr="00071569" w:rsidRDefault="00C55668" w:rsidP="00791B8D">
      <w:pPr>
        <w:jc w:val="both"/>
      </w:pPr>
      <w:r>
        <w:rPr>
          <w:noProof/>
        </w:rPr>
        <w:pict>
          <v:shape id="Рисунок 12" o:spid="_x0000_s1177" type="#_x0000_t75" style="position:absolute;left:0;text-align:left;margin-left:9pt;margin-top:8.35pt;width:163.5pt;height:290.25pt;z-index:-251652608;visibility:visible" wrapcoords="-99 0 -99 21488 21600 21488 21600 0 -99 0" o:allowoverlap="f">
            <v:imagedata r:id="rId12" o:title=""/>
            <w10:wrap type="tight"/>
          </v:shape>
        </w:pict>
      </w:r>
      <w:r w:rsidRPr="00071569">
        <w:t>SIMULINK обеспечивает пользователю доступ ко всем возможностям пакета MATLAB, в том числе к большой библиотеке численных методов.</w:t>
      </w:r>
    </w:p>
    <w:p w:rsidR="00C55668" w:rsidRPr="00071569" w:rsidRDefault="00C55668" w:rsidP="00791B8D">
      <w:pPr>
        <w:pStyle w:val="Heading2"/>
        <w:spacing w:before="0" w:after="0"/>
        <w:rPr>
          <w:rFonts w:ascii="Times New Roman" w:hAnsi="Times New Roman" w:cs="Times New Roman"/>
          <w:color w:val="auto"/>
          <w:sz w:val="24"/>
          <w:szCs w:val="24"/>
        </w:rPr>
      </w:pPr>
      <w:bookmarkStart w:id="13" w:name="_Toc92794143"/>
      <w:r w:rsidRPr="00071569">
        <w:rPr>
          <w:rFonts w:ascii="Times New Roman" w:hAnsi="Times New Roman" w:cs="Times New Roman"/>
          <w:color w:val="auto"/>
          <w:sz w:val="24"/>
          <w:szCs w:val="24"/>
        </w:rPr>
        <w:t xml:space="preserve">Основные свойства </w:t>
      </w:r>
      <w:r w:rsidRPr="00071569">
        <w:rPr>
          <w:rFonts w:ascii="Times New Roman" w:hAnsi="Times New Roman" w:cs="Times New Roman"/>
          <w:color w:val="auto"/>
          <w:sz w:val="24"/>
          <w:szCs w:val="24"/>
          <w:lang w:val="en-US"/>
        </w:rPr>
        <w:t>SIMULINK</w:t>
      </w:r>
      <w:bookmarkEnd w:id="13"/>
    </w:p>
    <w:p w:rsidR="00C55668" w:rsidRPr="00071569" w:rsidRDefault="00C55668" w:rsidP="00791B8D">
      <w:pPr>
        <w:ind w:firstLine="454"/>
        <w:jc w:val="both"/>
      </w:pPr>
      <w:r w:rsidRPr="00071569">
        <w:rPr>
          <w:lang w:val="en-US"/>
        </w:rPr>
        <w:t>Simulink</w:t>
      </w:r>
      <w:r w:rsidRPr="00071569">
        <w:t xml:space="preserve"> – это важная составная часть </w:t>
      </w:r>
      <w:r w:rsidRPr="00071569">
        <w:rPr>
          <w:lang w:val="en-US"/>
        </w:rPr>
        <w:t>MATLAB</w:t>
      </w:r>
      <w:r w:rsidRPr="00071569">
        <w:t xml:space="preserve">. Взаимодействие со средой при решении задач представлено на рис.2. </w:t>
      </w:r>
      <w:r w:rsidRPr="00071569">
        <w:rPr>
          <w:lang w:val="en-US"/>
        </w:rPr>
        <w:t>Simulink</w:t>
      </w:r>
      <w:r w:rsidRPr="00071569">
        <w:t xml:space="preserve"> в настоящее время представляет собой целое семейство взаимосвязанных программ, позволяющих решать задачи моделирования объектов и систем в разных предметных областях. Основные продукты этого семейства показаны в табл.1.</w:t>
      </w:r>
    </w:p>
    <w:p w:rsidR="00C55668" w:rsidRPr="00071569" w:rsidRDefault="00C55668" w:rsidP="00791B8D">
      <w:pPr>
        <w:pStyle w:val="Heading2"/>
        <w:spacing w:before="0" w:after="0"/>
        <w:rPr>
          <w:rFonts w:ascii="Times New Roman" w:hAnsi="Times New Roman" w:cs="Times New Roman"/>
          <w:sz w:val="24"/>
          <w:szCs w:val="24"/>
        </w:rPr>
      </w:pPr>
      <w:bookmarkStart w:id="14" w:name="_Toc334542930"/>
    </w:p>
    <w:p w:rsidR="00C55668" w:rsidRPr="001356D0" w:rsidRDefault="00C55668" w:rsidP="001356D0">
      <w:pPr>
        <w:rPr>
          <w:b/>
          <w:color w:val="auto"/>
        </w:rPr>
      </w:pPr>
      <w:r w:rsidRPr="001356D0">
        <w:rPr>
          <w:b/>
        </w:rPr>
        <w:t>Методика использования</w:t>
      </w:r>
      <w:bookmarkEnd w:id="14"/>
    </w:p>
    <w:p w:rsidR="00C55668" w:rsidRPr="00071569" w:rsidRDefault="00C55668" w:rsidP="00791B8D">
      <w:pPr>
        <w:ind w:firstLine="720"/>
        <w:jc w:val="both"/>
      </w:pPr>
      <w:r w:rsidRPr="00071569">
        <w:t>Подготовка задачи для моделирования в SIMULINK проводится в следующей последовательности:</w:t>
      </w:r>
    </w:p>
    <w:p w:rsidR="00C55668" w:rsidRPr="00071569" w:rsidRDefault="00C55668" w:rsidP="00791B8D">
      <w:pPr>
        <w:numPr>
          <w:ilvl w:val="0"/>
          <w:numId w:val="39"/>
        </w:numPr>
        <w:tabs>
          <w:tab w:val="clear" w:pos="1440"/>
          <w:tab w:val="num" w:pos="720"/>
        </w:tabs>
        <w:ind w:left="720"/>
      </w:pPr>
      <w:r w:rsidRPr="00071569">
        <w:t>Выбор расчетной схемы</w:t>
      </w:r>
    </w:p>
    <w:p w:rsidR="00C55668" w:rsidRPr="00071569" w:rsidRDefault="00C55668" w:rsidP="00791B8D">
      <w:pPr>
        <w:numPr>
          <w:ilvl w:val="0"/>
          <w:numId w:val="39"/>
        </w:numPr>
        <w:tabs>
          <w:tab w:val="clear" w:pos="1440"/>
          <w:tab w:val="num" w:pos="720"/>
        </w:tabs>
        <w:ind w:left="720"/>
      </w:pPr>
      <w:r w:rsidRPr="00071569">
        <w:t xml:space="preserve">Составление системы уравнений, описывающих исследуемый процесс. </w:t>
      </w:r>
    </w:p>
    <w:p w:rsidR="00C55668" w:rsidRPr="00071569" w:rsidRDefault="00C55668" w:rsidP="00791B8D">
      <w:pPr>
        <w:numPr>
          <w:ilvl w:val="0"/>
          <w:numId w:val="39"/>
        </w:numPr>
        <w:tabs>
          <w:tab w:val="clear" w:pos="1440"/>
          <w:tab w:val="num" w:pos="720"/>
        </w:tabs>
        <w:ind w:left="720"/>
      </w:pPr>
      <w:r w:rsidRPr="00071569">
        <w:t xml:space="preserve">Приведение системы к виду, удобному для решения (разрешение относительно старших производных). </w:t>
      </w:r>
    </w:p>
    <w:p w:rsidR="00C55668" w:rsidRPr="00071569" w:rsidRDefault="00C55668" w:rsidP="00791B8D">
      <w:pPr>
        <w:numPr>
          <w:ilvl w:val="0"/>
          <w:numId w:val="39"/>
        </w:numPr>
        <w:tabs>
          <w:tab w:val="clear" w:pos="1440"/>
          <w:tab w:val="num" w:pos="720"/>
        </w:tabs>
        <w:ind w:left="720"/>
      </w:pPr>
      <w:r w:rsidRPr="00071569">
        <w:t xml:space="preserve">Определение начальных условий. </w:t>
      </w:r>
    </w:p>
    <w:p w:rsidR="00C55668" w:rsidRPr="00071569" w:rsidRDefault="00C55668" w:rsidP="00791B8D">
      <w:pPr>
        <w:numPr>
          <w:ilvl w:val="0"/>
          <w:numId w:val="39"/>
        </w:numPr>
        <w:tabs>
          <w:tab w:val="clear" w:pos="1440"/>
          <w:tab w:val="num" w:pos="720"/>
        </w:tabs>
        <w:ind w:left="720"/>
      </w:pPr>
      <w:r w:rsidRPr="00071569">
        <w:t xml:space="preserve">Составление структурной схемы. </w:t>
      </w:r>
    </w:p>
    <w:p w:rsidR="00C55668" w:rsidRPr="00071569" w:rsidRDefault="00C55668" w:rsidP="00791B8D">
      <w:pPr>
        <w:numPr>
          <w:ilvl w:val="0"/>
          <w:numId w:val="39"/>
        </w:numPr>
        <w:tabs>
          <w:tab w:val="clear" w:pos="1440"/>
          <w:tab w:val="num" w:pos="720"/>
        </w:tabs>
        <w:ind w:left="720"/>
      </w:pPr>
      <w:r w:rsidRPr="00071569">
        <w:t xml:space="preserve">Моделирование возмущающих функций. </w:t>
      </w:r>
    </w:p>
    <w:p w:rsidR="00C55668" w:rsidRPr="00071569" w:rsidRDefault="00C55668" w:rsidP="00791B8D">
      <w:pPr>
        <w:numPr>
          <w:ilvl w:val="0"/>
          <w:numId w:val="39"/>
        </w:numPr>
        <w:tabs>
          <w:tab w:val="clear" w:pos="1440"/>
          <w:tab w:val="num" w:pos="720"/>
        </w:tabs>
        <w:ind w:left="720"/>
      </w:pPr>
      <w:r w:rsidRPr="00071569">
        <w:t xml:space="preserve">Определение исходных данных. </w:t>
      </w:r>
    </w:p>
    <w:p w:rsidR="00C55668" w:rsidRPr="00071569" w:rsidRDefault="00C55668" w:rsidP="00791B8D">
      <w:pPr>
        <w:numPr>
          <w:ilvl w:val="0"/>
          <w:numId w:val="39"/>
        </w:numPr>
        <w:tabs>
          <w:tab w:val="clear" w:pos="1440"/>
          <w:tab w:val="num" w:pos="720"/>
        </w:tabs>
        <w:ind w:left="720"/>
      </w:pPr>
      <w:r w:rsidRPr="00071569">
        <w:t xml:space="preserve">Составление модели в среде SIMULINK. </w:t>
      </w:r>
    </w:p>
    <w:p w:rsidR="00C55668" w:rsidRPr="00071569" w:rsidRDefault="00C55668" w:rsidP="00791B8D">
      <w:pPr>
        <w:numPr>
          <w:ilvl w:val="0"/>
          <w:numId w:val="39"/>
        </w:numPr>
        <w:tabs>
          <w:tab w:val="clear" w:pos="1440"/>
          <w:tab w:val="num" w:pos="720"/>
        </w:tabs>
        <w:ind w:left="720"/>
      </w:pPr>
      <w:r w:rsidRPr="00071569">
        <w:t xml:space="preserve">Включение средств визуализации. </w:t>
      </w:r>
    </w:p>
    <w:p w:rsidR="00C55668" w:rsidRPr="00071569" w:rsidRDefault="00C55668" w:rsidP="00791B8D">
      <w:pPr>
        <w:numPr>
          <w:ilvl w:val="0"/>
          <w:numId w:val="39"/>
        </w:numPr>
        <w:tabs>
          <w:tab w:val="clear" w:pos="1440"/>
          <w:tab w:val="num" w:pos="720"/>
        </w:tabs>
        <w:ind w:left="720"/>
      </w:pPr>
      <w:r w:rsidRPr="00071569">
        <w:t>Тестирование.</w:t>
      </w:r>
    </w:p>
    <w:p w:rsidR="00C55668" w:rsidRPr="00071569" w:rsidRDefault="00C55668" w:rsidP="00791B8D">
      <w:pPr>
        <w:numPr>
          <w:ilvl w:val="0"/>
          <w:numId w:val="39"/>
        </w:numPr>
        <w:tabs>
          <w:tab w:val="clear" w:pos="1440"/>
          <w:tab w:val="num" w:pos="720"/>
        </w:tabs>
        <w:ind w:left="720"/>
      </w:pPr>
      <w:r w:rsidRPr="00071569">
        <w:t xml:space="preserve">Решение. </w:t>
      </w:r>
    </w:p>
    <w:p w:rsidR="00C55668" w:rsidRPr="00071569" w:rsidRDefault="00C55668" w:rsidP="00791B8D">
      <w:pPr>
        <w:numPr>
          <w:ilvl w:val="0"/>
          <w:numId w:val="39"/>
        </w:numPr>
        <w:tabs>
          <w:tab w:val="clear" w:pos="1440"/>
          <w:tab w:val="num" w:pos="720"/>
        </w:tabs>
        <w:ind w:left="720"/>
      </w:pPr>
      <w:r w:rsidRPr="00071569">
        <w:t xml:space="preserve">Анализ результатов. </w:t>
      </w:r>
    </w:p>
    <w:p w:rsidR="00C55668" w:rsidRPr="00071569" w:rsidRDefault="00C55668" w:rsidP="00791B8D">
      <w:pPr>
        <w:numPr>
          <w:ilvl w:val="0"/>
          <w:numId w:val="39"/>
        </w:numPr>
        <w:tabs>
          <w:tab w:val="clear" w:pos="1440"/>
          <w:tab w:val="num" w:pos="720"/>
        </w:tabs>
        <w:ind w:left="0" w:firstLine="360"/>
      </w:pPr>
      <w:r w:rsidRPr="00071569">
        <w:t xml:space="preserve">Отчет. </w:t>
      </w:r>
      <w:r w:rsidRPr="00071569">
        <w:br/>
        <w:t xml:space="preserve">Чтобы создать новую модель, щёлкните мышкой по пиктограмме </w:t>
      </w:r>
      <w:r w:rsidRPr="00A41235">
        <w:rPr>
          <w:noProof/>
        </w:rPr>
        <w:pict>
          <v:shape id="Рисунок 8" o:spid="_x0000_i1029" type="#_x0000_t75" alt="Image18" style="width:12.6pt;height:13.8pt;visibility:visible">
            <v:imagedata r:id="rId13" o:title=""/>
          </v:shape>
        </w:pict>
      </w:r>
      <w:r w:rsidRPr="00071569">
        <w:t xml:space="preserve">или наберите команду </w:t>
      </w:r>
      <w:r w:rsidRPr="00071569">
        <w:rPr>
          <w:b/>
        </w:rPr>
        <w:t>simulink</w:t>
      </w:r>
      <w:r w:rsidRPr="00071569">
        <w:t>. Перед вами появится два окна. В первом, можно из библиотеки выбрать модель, а во втором, как из кирпичиков, вы</w:t>
      </w:r>
      <w:r>
        <w:t xml:space="preserve"> собираете общую модель системы.</w:t>
      </w:r>
    </w:p>
    <w:p w:rsidR="00C55668" w:rsidRPr="00071569" w:rsidRDefault="00C55668" w:rsidP="00791B8D">
      <w:pPr>
        <w:pStyle w:val="Web"/>
        <w:rPr>
          <w:rFonts w:ascii="Times New Roman" w:hAnsi="Times New Roman"/>
          <w:sz w:val="24"/>
          <w:szCs w:val="24"/>
        </w:rPr>
      </w:pPr>
      <w:r>
        <w:rPr>
          <w:noProof/>
        </w:rPr>
        <w:pict>
          <v:shape id="Рисунок 11" o:spid="_x0000_s1178" type="#_x0000_t75" alt="Окно моделей Simulink" style="position:absolute;margin-left:30pt;margin-top:89.8pt;width:411.3pt;height:280.5pt;z-index:251662848;visibility:visible">
            <v:imagedata r:id="rId14" r:href="rId15"/>
            <w10:wrap type="topAndBottom"/>
          </v:shape>
        </w:pict>
      </w:r>
      <w:r w:rsidRPr="00071569">
        <w:rPr>
          <w:rFonts w:ascii="Times New Roman" w:hAnsi="Times New Roman"/>
          <w:sz w:val="24"/>
          <w:szCs w:val="24"/>
        </w:rPr>
        <w:t>Двойным щелчком, например по пиктограмме Source (Источники), вы откроете библиотеку и</w:t>
      </w:r>
      <w:r w:rsidRPr="00071569">
        <w:rPr>
          <w:rFonts w:ascii="Times New Roman" w:hAnsi="Times New Roman"/>
          <w:sz w:val="24"/>
          <w:szCs w:val="24"/>
        </w:rPr>
        <w:t>с</w:t>
      </w:r>
      <w:r w:rsidRPr="00071569">
        <w:rPr>
          <w:rFonts w:ascii="Times New Roman" w:hAnsi="Times New Roman"/>
          <w:sz w:val="24"/>
          <w:szCs w:val="24"/>
        </w:rPr>
        <w:t xml:space="preserve">точников. Аналогично с </w:t>
      </w:r>
      <w:r w:rsidRPr="00071569">
        <w:rPr>
          <w:rFonts w:ascii="Times New Roman" w:hAnsi="Times New Roman"/>
          <w:sz w:val="24"/>
          <w:szCs w:val="24"/>
          <w:lang w:val="en-US"/>
        </w:rPr>
        <w:t>Sinks</w:t>
      </w:r>
      <w:r w:rsidRPr="00071569">
        <w:rPr>
          <w:rFonts w:ascii="Times New Roman" w:hAnsi="Times New Roman"/>
          <w:sz w:val="24"/>
          <w:szCs w:val="24"/>
        </w:rPr>
        <w:t xml:space="preserve"> (Приемники), </w:t>
      </w:r>
      <w:r w:rsidRPr="00071569">
        <w:rPr>
          <w:rFonts w:ascii="Times New Roman" w:hAnsi="Times New Roman"/>
          <w:sz w:val="24"/>
          <w:szCs w:val="24"/>
          <w:lang w:val="en-US"/>
        </w:rPr>
        <w:t>Scope</w:t>
      </w:r>
      <w:r w:rsidRPr="00071569">
        <w:rPr>
          <w:rFonts w:ascii="Times New Roman" w:hAnsi="Times New Roman"/>
          <w:sz w:val="24"/>
          <w:szCs w:val="24"/>
        </w:rPr>
        <w:t xml:space="preserve"> (Индикатор). Открывая соответствующие би</w:t>
      </w:r>
      <w:r w:rsidRPr="00071569">
        <w:rPr>
          <w:rFonts w:ascii="Times New Roman" w:hAnsi="Times New Roman"/>
          <w:sz w:val="24"/>
          <w:szCs w:val="24"/>
        </w:rPr>
        <w:t>б</w:t>
      </w:r>
      <w:r w:rsidRPr="00071569">
        <w:rPr>
          <w:rFonts w:ascii="Times New Roman" w:hAnsi="Times New Roman"/>
          <w:sz w:val="24"/>
          <w:szCs w:val="24"/>
        </w:rPr>
        <w:t>лиотеки и перетягиванием мышкой выбранной модели в окно создания моделей системы вы м</w:t>
      </w:r>
      <w:r w:rsidRPr="00071569">
        <w:rPr>
          <w:rFonts w:ascii="Times New Roman" w:hAnsi="Times New Roman"/>
          <w:sz w:val="24"/>
          <w:szCs w:val="24"/>
        </w:rPr>
        <w:t>о</w:t>
      </w:r>
      <w:r w:rsidRPr="00071569">
        <w:rPr>
          <w:rFonts w:ascii="Times New Roman" w:hAnsi="Times New Roman"/>
          <w:sz w:val="24"/>
          <w:szCs w:val="24"/>
        </w:rPr>
        <w:t>жете набрать модель реальной системы. Далее, запустив модель, вы получите решение. В н</w:t>
      </w:r>
      <w:r w:rsidRPr="00071569">
        <w:rPr>
          <w:rFonts w:ascii="Times New Roman" w:hAnsi="Times New Roman"/>
          <w:sz w:val="24"/>
          <w:szCs w:val="24"/>
        </w:rPr>
        <w:t>а</w:t>
      </w:r>
      <w:r w:rsidRPr="00071569">
        <w:rPr>
          <w:rFonts w:ascii="Times New Roman" w:hAnsi="Times New Roman"/>
          <w:sz w:val="24"/>
          <w:szCs w:val="24"/>
        </w:rPr>
        <w:t>стройках можно в</w:t>
      </w:r>
      <w:r w:rsidRPr="00071569">
        <w:rPr>
          <w:rFonts w:ascii="Times New Roman" w:hAnsi="Times New Roman"/>
          <w:sz w:val="24"/>
          <w:szCs w:val="24"/>
        </w:rPr>
        <w:t>ы</w:t>
      </w:r>
      <w:r w:rsidRPr="00071569">
        <w:rPr>
          <w:rFonts w:ascii="Times New Roman" w:hAnsi="Times New Roman"/>
          <w:sz w:val="24"/>
          <w:szCs w:val="24"/>
        </w:rPr>
        <w:t>брать время работы системы, метод решения и некоторые другие параметры. Пример некоторых блоков показан на рис.</w:t>
      </w:r>
      <w:r>
        <w:rPr>
          <w:rFonts w:ascii="Times New Roman" w:hAnsi="Times New Roman"/>
          <w:sz w:val="24"/>
          <w:szCs w:val="24"/>
        </w:rPr>
        <w:t>2</w:t>
      </w:r>
      <w:r w:rsidRPr="00071569">
        <w:rPr>
          <w:rFonts w:ascii="Times New Roman" w:hAnsi="Times New Roman"/>
          <w:sz w:val="24"/>
          <w:szCs w:val="24"/>
        </w:rPr>
        <w:t>.</w:t>
      </w:r>
    </w:p>
    <w:p w:rsidR="00C55668" w:rsidRPr="00071569" w:rsidRDefault="00C55668" w:rsidP="001356D0">
      <w:bookmarkStart w:id="15" w:name="_Toc334542931"/>
      <w:r w:rsidRPr="00071569">
        <w:tab/>
      </w:r>
      <w:r w:rsidRPr="00071569">
        <w:tab/>
      </w:r>
      <w:r w:rsidRPr="00071569">
        <w:tab/>
      </w:r>
      <w:r w:rsidRPr="00071569">
        <w:tab/>
        <w:t>Рис.</w:t>
      </w:r>
      <w:r>
        <w:t>2</w:t>
      </w:r>
    </w:p>
    <w:p w:rsidR="00C55668" w:rsidRPr="00071569" w:rsidRDefault="00C55668" w:rsidP="00791B8D">
      <w:pPr>
        <w:pStyle w:val="Heading2"/>
        <w:spacing w:before="0" w:after="0"/>
        <w:rPr>
          <w:rFonts w:ascii="Times New Roman" w:hAnsi="Times New Roman" w:cs="Times New Roman"/>
          <w:sz w:val="24"/>
          <w:szCs w:val="24"/>
        </w:rPr>
      </w:pPr>
    </w:p>
    <w:p w:rsidR="00C55668" w:rsidRPr="001356D0" w:rsidRDefault="00C55668" w:rsidP="001356D0">
      <w:pPr>
        <w:rPr>
          <w:b/>
        </w:rPr>
      </w:pPr>
      <w:r w:rsidRPr="001356D0">
        <w:rPr>
          <w:b/>
        </w:rPr>
        <w:t>Примеры</w:t>
      </w:r>
      <w:bookmarkEnd w:id="15"/>
    </w:p>
    <w:p w:rsidR="00C55668" w:rsidRPr="00071569" w:rsidRDefault="00C55668" w:rsidP="00791B8D">
      <w:pPr>
        <w:pStyle w:val="Web"/>
        <w:rPr>
          <w:rFonts w:ascii="Times New Roman" w:hAnsi="Times New Roman"/>
          <w:sz w:val="24"/>
          <w:szCs w:val="24"/>
        </w:rPr>
      </w:pPr>
      <w:r w:rsidRPr="00071569">
        <w:rPr>
          <w:rFonts w:ascii="Times New Roman" w:hAnsi="Times New Roman"/>
          <w:sz w:val="24"/>
          <w:szCs w:val="24"/>
        </w:rPr>
        <w:t>Рассмотрим реакцию систем</w:t>
      </w:r>
      <w:r>
        <w:rPr>
          <w:rFonts w:ascii="Times New Roman" w:hAnsi="Times New Roman"/>
          <w:sz w:val="24"/>
          <w:szCs w:val="24"/>
        </w:rPr>
        <w:t>ы</w:t>
      </w:r>
      <w:r w:rsidRPr="00071569">
        <w:rPr>
          <w:rFonts w:ascii="Times New Roman" w:hAnsi="Times New Roman"/>
          <w:sz w:val="24"/>
          <w:szCs w:val="24"/>
        </w:rPr>
        <w:t xml:space="preserve"> с единичной ООС и апериодическим звеном в прямой цепи на ед</w:t>
      </w:r>
      <w:r w:rsidRPr="00071569">
        <w:rPr>
          <w:rFonts w:ascii="Times New Roman" w:hAnsi="Times New Roman"/>
          <w:sz w:val="24"/>
          <w:szCs w:val="24"/>
        </w:rPr>
        <w:t>и</w:t>
      </w:r>
      <w:r w:rsidRPr="00071569">
        <w:rPr>
          <w:rFonts w:ascii="Times New Roman" w:hAnsi="Times New Roman"/>
          <w:sz w:val="24"/>
          <w:szCs w:val="24"/>
        </w:rPr>
        <w:t>ничное воздействие. Для её набора нам понадобятся библиотеки|модели: Source</w:t>
      </w:r>
      <w:r>
        <w:rPr>
          <w:rFonts w:ascii="Times New Roman" w:hAnsi="Times New Roman"/>
          <w:sz w:val="24"/>
          <w:szCs w:val="24"/>
          <w:lang w:val="en-US"/>
        </w:rPr>
        <w:t>s</w:t>
      </w:r>
      <w:r w:rsidRPr="00071569">
        <w:rPr>
          <w:rFonts w:ascii="Times New Roman" w:hAnsi="Times New Roman"/>
          <w:sz w:val="24"/>
          <w:szCs w:val="24"/>
        </w:rPr>
        <w:t>|Step, Sinks|Scope, Linear|Transfer Fcn и Linear|Sum. Перетянув эти элементарные модели в окно редактирования Simulink, изменяем исходные параметры в соответствии с нашей системой (двойной щелчок м</w:t>
      </w:r>
      <w:r w:rsidRPr="00071569">
        <w:rPr>
          <w:rFonts w:ascii="Times New Roman" w:hAnsi="Times New Roman"/>
          <w:sz w:val="24"/>
          <w:szCs w:val="24"/>
        </w:rPr>
        <w:t>ы</w:t>
      </w:r>
      <w:r w:rsidRPr="00071569">
        <w:rPr>
          <w:rFonts w:ascii="Times New Roman" w:hAnsi="Times New Roman"/>
          <w:sz w:val="24"/>
          <w:szCs w:val="24"/>
        </w:rPr>
        <w:t>шью) и соединяем их. Результат этих манипуляций представлен на рис.</w:t>
      </w:r>
      <w:r>
        <w:rPr>
          <w:rFonts w:ascii="Times New Roman" w:hAnsi="Times New Roman"/>
          <w:sz w:val="24"/>
          <w:szCs w:val="24"/>
        </w:rPr>
        <w:t>3</w:t>
      </w:r>
      <w:r w:rsidRPr="00071569">
        <w:rPr>
          <w:rFonts w:ascii="Times New Roman" w:hAnsi="Times New Roman"/>
          <w:sz w:val="24"/>
          <w:szCs w:val="24"/>
        </w:rPr>
        <w:t xml:space="preserve"> и </w:t>
      </w:r>
      <w:r>
        <w:rPr>
          <w:rFonts w:ascii="Times New Roman" w:hAnsi="Times New Roman"/>
          <w:sz w:val="24"/>
          <w:szCs w:val="24"/>
        </w:rPr>
        <w:t>4</w:t>
      </w:r>
      <w:r w:rsidRPr="00071569">
        <w:rPr>
          <w:rFonts w:ascii="Times New Roman" w:hAnsi="Times New Roman"/>
          <w:sz w:val="24"/>
          <w:szCs w:val="24"/>
        </w:rPr>
        <w:t>.</w:t>
      </w:r>
    </w:p>
    <w:p w:rsidR="00C55668" w:rsidRPr="00071569" w:rsidRDefault="00C55668" w:rsidP="00791B8D">
      <w:pPr>
        <w:pStyle w:val="Web"/>
        <w:rPr>
          <w:rFonts w:ascii="Times New Roman" w:hAnsi="Times New Roman"/>
          <w:sz w:val="24"/>
          <w:szCs w:val="24"/>
        </w:rPr>
      </w:pPr>
      <w:r w:rsidRPr="00A41235">
        <w:rPr>
          <w:rFonts w:ascii="Times New Roman" w:hAnsi="Times New Roman"/>
          <w:noProof/>
          <w:sz w:val="24"/>
          <w:szCs w:val="24"/>
        </w:rPr>
        <w:pict>
          <v:shape id="Рисунок 7" o:spid="_x0000_i1030" type="#_x0000_t75" alt="Ris2" style="width:259.2pt;height:185.4pt;visibility:visible">
            <v:imagedata r:id="rId16" o:title=""/>
          </v:shape>
        </w:pict>
      </w:r>
      <w:r w:rsidRPr="00A41235">
        <w:rPr>
          <w:rFonts w:ascii="Times New Roman" w:hAnsi="Times New Roman"/>
          <w:noProof/>
          <w:sz w:val="24"/>
          <w:szCs w:val="24"/>
        </w:rPr>
        <w:pict>
          <v:shape id="Рисунок 6" o:spid="_x0000_i1031" type="#_x0000_t75" alt="Ris3" style="width:228pt;height:197.4pt;visibility:visible">
            <v:imagedata r:id="rId17" o:title=""/>
          </v:shape>
        </w:pict>
      </w:r>
    </w:p>
    <w:p w:rsidR="00C55668" w:rsidRPr="00071569" w:rsidRDefault="00C55668" w:rsidP="00791B8D">
      <w:pPr>
        <w:pStyle w:val="Web"/>
        <w:rPr>
          <w:rFonts w:ascii="Times New Roman" w:hAnsi="Times New Roman"/>
          <w:sz w:val="24"/>
          <w:szCs w:val="24"/>
        </w:rPr>
      </w:pPr>
    </w:p>
    <w:p w:rsidR="00C55668" w:rsidRPr="00071569" w:rsidRDefault="00C55668" w:rsidP="00791B8D">
      <w:pPr>
        <w:pStyle w:val="Web"/>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Рис.3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Рис.4</w:t>
      </w:r>
    </w:p>
    <w:p w:rsidR="00C55668" w:rsidRPr="00071569" w:rsidRDefault="00C55668" w:rsidP="00791B8D">
      <w:pPr>
        <w:pStyle w:val="Web"/>
        <w:rPr>
          <w:rFonts w:ascii="Times New Roman" w:hAnsi="Times New Roman"/>
          <w:sz w:val="24"/>
          <w:szCs w:val="24"/>
        </w:rPr>
      </w:pPr>
      <w:r w:rsidRPr="00071569">
        <w:rPr>
          <w:rFonts w:ascii="Times New Roman" w:hAnsi="Times New Roman"/>
          <w:sz w:val="24"/>
          <w:szCs w:val="24"/>
        </w:rPr>
        <w:t>Чтобы можно было использовать полученное решение в сценарии MATLAB нужно добавить ко</w:t>
      </w:r>
      <w:r w:rsidRPr="00071569">
        <w:rPr>
          <w:rFonts w:ascii="Times New Roman" w:hAnsi="Times New Roman"/>
          <w:sz w:val="24"/>
          <w:szCs w:val="24"/>
        </w:rPr>
        <w:t>м</w:t>
      </w:r>
      <w:r w:rsidRPr="00071569">
        <w:rPr>
          <w:rFonts w:ascii="Times New Roman" w:hAnsi="Times New Roman"/>
          <w:sz w:val="24"/>
          <w:szCs w:val="24"/>
        </w:rPr>
        <w:t>понент Connections|Out. Теперь вы имеете возможность работать с переменной. Данные, которые поступают на этот порт доступны вам из среды MATLAB. Чтобы запустить модель, вам достато</w:t>
      </w:r>
      <w:r w:rsidRPr="00071569">
        <w:rPr>
          <w:rFonts w:ascii="Times New Roman" w:hAnsi="Times New Roman"/>
          <w:sz w:val="24"/>
          <w:szCs w:val="24"/>
        </w:rPr>
        <w:t>ч</w:t>
      </w:r>
      <w:r w:rsidRPr="00071569">
        <w:rPr>
          <w:rFonts w:ascii="Times New Roman" w:hAnsi="Times New Roman"/>
          <w:sz w:val="24"/>
          <w:szCs w:val="24"/>
        </w:rPr>
        <w:t xml:space="preserve">но набрать команду </w:t>
      </w:r>
      <w:r w:rsidRPr="00071569">
        <w:rPr>
          <w:rFonts w:ascii="Times New Roman" w:hAnsi="Times New Roman"/>
          <w:b/>
          <w:sz w:val="24"/>
          <w:szCs w:val="24"/>
        </w:rPr>
        <w:t>sim</w:t>
      </w:r>
      <w:r w:rsidRPr="00071569">
        <w:rPr>
          <w:rFonts w:ascii="Times New Roman" w:hAnsi="Times New Roman"/>
          <w:sz w:val="24"/>
          <w:szCs w:val="24"/>
        </w:rPr>
        <w:t xml:space="preserve"> с необходимыми параметрами (наберите HELP SIM для подробной и</w:t>
      </w:r>
      <w:r w:rsidRPr="00071569">
        <w:rPr>
          <w:rFonts w:ascii="Times New Roman" w:hAnsi="Times New Roman"/>
          <w:sz w:val="24"/>
          <w:szCs w:val="24"/>
        </w:rPr>
        <w:t>н</w:t>
      </w:r>
      <w:r w:rsidRPr="00071569">
        <w:rPr>
          <w:rFonts w:ascii="Times New Roman" w:hAnsi="Times New Roman"/>
          <w:sz w:val="24"/>
          <w:szCs w:val="24"/>
        </w:rPr>
        <w:t>формации).</w:t>
      </w:r>
    </w:p>
    <w:p w:rsidR="00C55668" w:rsidRPr="00071569" w:rsidRDefault="00C55668" w:rsidP="00791B8D">
      <w:pPr>
        <w:pStyle w:val="Web"/>
        <w:rPr>
          <w:rFonts w:ascii="Times New Roman" w:hAnsi="Times New Roman"/>
          <w:sz w:val="24"/>
          <w:szCs w:val="24"/>
          <w:lang w:val="en-US"/>
        </w:rPr>
      </w:pPr>
      <w:r w:rsidRPr="00071569">
        <w:rPr>
          <w:rFonts w:ascii="Times New Roman" w:hAnsi="Times New Roman"/>
          <w:sz w:val="24"/>
          <w:szCs w:val="24"/>
          <w:lang w:val="en-US"/>
        </w:rPr>
        <w:t>Y = SIM(MODEL,UE)</w:t>
      </w:r>
    </w:p>
    <w:p w:rsidR="00C55668" w:rsidRPr="00071569" w:rsidRDefault="00C55668" w:rsidP="00791B8D">
      <w:pPr>
        <w:pStyle w:val="Web"/>
        <w:rPr>
          <w:rFonts w:ascii="Times New Roman" w:hAnsi="Times New Roman"/>
          <w:sz w:val="24"/>
          <w:szCs w:val="24"/>
          <w:lang w:val="en-US"/>
        </w:rPr>
      </w:pPr>
      <w:r w:rsidRPr="00071569">
        <w:rPr>
          <w:rFonts w:ascii="Times New Roman" w:hAnsi="Times New Roman"/>
          <w:sz w:val="24"/>
          <w:szCs w:val="24"/>
          <w:lang w:val="en-US"/>
        </w:rPr>
        <w:t xml:space="preserve">MODEL: contains the parameters of the model in  any of the IDMODEL   formats, IDSS, IDPOLY, IDARX, IDGREY or IDPROC. </w:t>
      </w:r>
    </w:p>
    <w:p w:rsidR="00C55668" w:rsidRPr="00071569" w:rsidRDefault="00C55668" w:rsidP="00791B8D">
      <w:pPr>
        <w:pStyle w:val="Web"/>
        <w:rPr>
          <w:rFonts w:ascii="Times New Roman" w:hAnsi="Times New Roman"/>
          <w:sz w:val="24"/>
          <w:szCs w:val="24"/>
          <w:lang w:val="en-US"/>
        </w:rPr>
      </w:pPr>
      <w:r w:rsidRPr="00071569">
        <w:rPr>
          <w:rFonts w:ascii="Times New Roman" w:hAnsi="Times New Roman"/>
          <w:sz w:val="24"/>
          <w:szCs w:val="24"/>
          <w:lang w:val="en-US"/>
        </w:rPr>
        <w:t xml:space="preserve"> UE: the input-noise data UE = [U E]. Here U is the input data, that  could be given as an IDDATA object (with the signal defined as input)  or as a matrix U = [U1 U2 ..Un] with the column vector Uk as the k:th  input. Similarly, E is either an IDDATA object or a matrix of noise  inputs (as many columns as there are output channels). If E is omitted  a noise-free simulation is obtained. </w:t>
      </w:r>
    </w:p>
    <w:p w:rsidR="00C55668" w:rsidRPr="00071569" w:rsidRDefault="00C55668" w:rsidP="00791B8D">
      <w:pPr>
        <w:pStyle w:val="Web"/>
        <w:rPr>
          <w:rFonts w:ascii="Times New Roman" w:hAnsi="Times New Roman"/>
          <w:sz w:val="24"/>
          <w:szCs w:val="24"/>
          <w:lang w:val="en-US"/>
        </w:rPr>
      </w:pPr>
      <w:r w:rsidRPr="00071569">
        <w:rPr>
          <w:rFonts w:ascii="Times New Roman" w:hAnsi="Times New Roman"/>
          <w:sz w:val="24"/>
          <w:szCs w:val="24"/>
          <w:lang w:val="en-US"/>
        </w:rPr>
        <w:t xml:space="preserve">    Example: U = iddata([],idinput(200),'Ts',0.1); </w:t>
      </w:r>
    </w:p>
    <w:p w:rsidR="00C55668" w:rsidRPr="00791B8D" w:rsidRDefault="00C55668" w:rsidP="00791B8D">
      <w:pPr>
        <w:pStyle w:val="Web"/>
        <w:rPr>
          <w:rFonts w:ascii="Times New Roman" w:hAnsi="Times New Roman"/>
          <w:sz w:val="24"/>
          <w:szCs w:val="24"/>
          <w:lang w:val="pt-BR"/>
        </w:rPr>
      </w:pPr>
      <w:r w:rsidRPr="00071569">
        <w:rPr>
          <w:rFonts w:ascii="Times New Roman" w:hAnsi="Times New Roman"/>
          <w:sz w:val="24"/>
          <w:szCs w:val="24"/>
          <w:lang w:val="en-US"/>
        </w:rPr>
        <w:t xml:space="preserve">             </w:t>
      </w:r>
      <w:r w:rsidRPr="00791B8D">
        <w:rPr>
          <w:rFonts w:ascii="Times New Roman" w:hAnsi="Times New Roman"/>
          <w:sz w:val="24"/>
          <w:szCs w:val="24"/>
          <w:lang w:val="pt-BR"/>
        </w:rPr>
        <w:t>E = iddata([],randn(200,1),'Ts',0.1); Y = SIM(MODEL,[U E]);</w:t>
      </w:r>
    </w:p>
    <w:p w:rsidR="00C55668" w:rsidRPr="00791B8D" w:rsidRDefault="00C55668" w:rsidP="00791B8D">
      <w:pPr>
        <w:rPr>
          <w:lang w:val="pt-BR"/>
        </w:rPr>
      </w:pPr>
    </w:p>
    <w:p w:rsidR="00C55668" w:rsidRPr="00791B8D" w:rsidRDefault="00C55668">
      <w:pPr>
        <w:rPr>
          <w:lang w:val="pt-BR"/>
        </w:rPr>
      </w:pPr>
    </w:p>
    <w:p w:rsidR="00C55668" w:rsidRPr="00791B8D" w:rsidRDefault="00C55668" w:rsidP="00791B8D">
      <w:pPr>
        <w:pStyle w:val="Heading1"/>
        <w:rPr>
          <w:rFonts w:ascii="Times New Roman" w:hAnsi="Times New Roman" w:cs="Times New Roman"/>
          <w:sz w:val="24"/>
          <w:szCs w:val="24"/>
        </w:rPr>
      </w:pPr>
      <w:bookmarkStart w:id="16" w:name="_Toc92794144"/>
      <w:r>
        <w:t xml:space="preserve">Программная среда </w:t>
      </w:r>
      <w:r>
        <w:rPr>
          <w:lang w:val="en-US"/>
        </w:rPr>
        <w:t>R</w:t>
      </w:r>
      <w:bookmarkEnd w:id="16"/>
    </w:p>
    <w:p w:rsidR="00C55668" w:rsidRPr="00791B8D" w:rsidRDefault="00C55668" w:rsidP="00791B8D">
      <w:pPr>
        <w:pStyle w:val="Heading2"/>
        <w:rPr>
          <w:rFonts w:ascii="Times New Roman" w:hAnsi="Times New Roman" w:cs="Times New Roman"/>
          <w:sz w:val="24"/>
          <w:szCs w:val="24"/>
          <w:lang w:val="en-US"/>
        </w:rPr>
      </w:pPr>
      <w:bookmarkStart w:id="17" w:name="_Toc92794145"/>
      <w:r>
        <w:t xml:space="preserve">Введение в </w:t>
      </w:r>
      <w:r>
        <w:rPr>
          <w:lang w:val="en-US"/>
        </w:rPr>
        <w:t>R</w:t>
      </w:r>
      <w:bookmarkEnd w:id="17"/>
    </w:p>
    <w:p w:rsidR="00C55668" w:rsidRPr="00165A98" w:rsidRDefault="00C55668" w:rsidP="00165A98">
      <w:pPr>
        <w:pStyle w:val="NormalWeb"/>
        <w:rPr>
          <w:bCs/>
        </w:rPr>
      </w:pPr>
      <w:r w:rsidRPr="00165A98">
        <w:rPr>
          <w:bCs/>
        </w:rPr>
        <w:t>Теперь перейдем к рассмотрению еще одной информационной технологии – среды R.  В то время, как MATLAB связан с нашей специальностью направленностью на технические расчеты и мод</w:t>
      </w:r>
      <w:r w:rsidRPr="00165A98">
        <w:rPr>
          <w:bCs/>
        </w:rPr>
        <w:t>е</w:t>
      </w:r>
      <w:r w:rsidRPr="00165A98">
        <w:rPr>
          <w:bCs/>
        </w:rPr>
        <w:t>лирование об</w:t>
      </w:r>
      <w:r w:rsidRPr="00165A98">
        <w:rPr>
          <w:bCs/>
        </w:rPr>
        <w:t>ъ</w:t>
      </w:r>
      <w:r w:rsidRPr="00165A98">
        <w:rPr>
          <w:bCs/>
        </w:rPr>
        <w:t xml:space="preserve">ектов управления, среда </w:t>
      </w:r>
      <w:r w:rsidRPr="00165A98">
        <w:rPr>
          <w:bCs/>
          <w:lang w:val="en-US"/>
        </w:rPr>
        <w:t>R</w:t>
      </w:r>
      <w:r w:rsidRPr="00165A98">
        <w:rPr>
          <w:bCs/>
        </w:rPr>
        <w:t xml:space="preserve"> также является важной для нас, предоставляя средства для глубокого анализа данных. Тем самым, эта среда даст нам возможность управления сложными объектами, в которых требуется статист</w:t>
      </w:r>
      <w:r w:rsidRPr="00165A98">
        <w:rPr>
          <w:bCs/>
        </w:rPr>
        <w:t>и</w:t>
      </w:r>
      <w:r w:rsidRPr="00165A98">
        <w:rPr>
          <w:bCs/>
        </w:rPr>
        <w:t xml:space="preserve">ческая обработка данных, в том числе, так называемых «Больших данных». </w:t>
      </w:r>
    </w:p>
    <w:p w:rsidR="00C55668" w:rsidRPr="00165A98" w:rsidRDefault="00C55668" w:rsidP="00165A98">
      <w:pPr>
        <w:pStyle w:val="NormalWeb"/>
        <w:rPr>
          <w:bCs/>
        </w:rPr>
      </w:pPr>
      <w:r w:rsidRPr="00165A98">
        <w:rPr>
          <w:bCs/>
        </w:rPr>
        <w:t>При изучении этой среды следует обратить внимание на значительную общность архитектуры и подходов к решению задач в ней и в среде MATLAB. Поэтому освоение этой среды становится значительно более простым после т</w:t>
      </w:r>
      <w:r w:rsidRPr="00165A98">
        <w:rPr>
          <w:bCs/>
        </w:rPr>
        <w:t>о</w:t>
      </w:r>
      <w:r w:rsidRPr="00165A98">
        <w:rPr>
          <w:bCs/>
        </w:rPr>
        <w:t>го, как получены навыки работы в MATLAB.</w:t>
      </w:r>
    </w:p>
    <w:p w:rsidR="00C55668" w:rsidRPr="00165A98" w:rsidRDefault="00C55668" w:rsidP="00165A98">
      <w:pPr>
        <w:pStyle w:val="NormalWeb"/>
        <w:rPr>
          <w:b/>
          <w:bCs/>
        </w:rPr>
      </w:pPr>
      <w:r w:rsidRPr="00165A98">
        <w:rPr>
          <w:b/>
          <w:bCs/>
        </w:rPr>
        <w:t>Сводка сведений о среде</w:t>
      </w:r>
    </w:p>
    <w:tbl>
      <w:tblPr>
        <w:tblW w:w="9677" w:type="dxa"/>
        <w:tblCellSpacing w:w="22" w:type="dxa"/>
        <w:tblCellMar>
          <w:top w:w="15" w:type="dxa"/>
          <w:left w:w="15" w:type="dxa"/>
          <w:bottom w:w="15" w:type="dxa"/>
          <w:right w:w="15" w:type="dxa"/>
        </w:tblCellMar>
        <w:tblLook w:val="0000"/>
      </w:tblPr>
      <w:tblGrid>
        <w:gridCol w:w="2967"/>
        <w:gridCol w:w="6710"/>
      </w:tblGrid>
      <w:tr w:rsidR="00C55668" w:rsidRPr="00165A98" w:rsidTr="00E412C4">
        <w:trPr>
          <w:trHeight w:val="256"/>
          <w:tblCellSpacing w:w="22" w:type="dxa"/>
        </w:trPr>
        <w:tc>
          <w:tcPr>
            <w:tcW w:w="0" w:type="auto"/>
            <w:gridSpan w:val="2"/>
            <w:tcBorders>
              <w:top w:val="nil"/>
              <w:left w:val="nil"/>
              <w:bottom w:val="nil"/>
              <w:right w:val="nil"/>
            </w:tcBorders>
            <w:vAlign w:val="center"/>
          </w:tcPr>
          <w:p w:rsidR="00C55668" w:rsidRPr="00165A98" w:rsidRDefault="00C55668" w:rsidP="00E412C4">
            <w:pPr>
              <w:jc w:val="center"/>
            </w:pPr>
          </w:p>
        </w:tc>
      </w:tr>
      <w:tr w:rsidR="00C55668" w:rsidRPr="00165A98" w:rsidTr="00E412C4">
        <w:trPr>
          <w:trHeight w:val="708"/>
          <w:tblCellSpacing w:w="22" w:type="dxa"/>
        </w:trPr>
        <w:tc>
          <w:tcPr>
            <w:tcW w:w="0" w:type="auto"/>
            <w:gridSpan w:val="2"/>
            <w:vAlign w:val="center"/>
          </w:tcPr>
          <w:p w:rsidR="00C55668" w:rsidRPr="00165A98" w:rsidRDefault="00C55668" w:rsidP="00E412C4">
            <w:pPr>
              <w:jc w:val="center"/>
            </w:pPr>
            <w:hyperlink r:id="rId18" w:history="1">
              <w:r w:rsidRPr="00165A98">
                <w:rPr>
                  <w:color w:val="0000FF"/>
                </w:rPr>
                <w:pict>
                  <v:shape id="_x0000_i1032" type="#_x0000_t75" alt="Rlogo.png" style="width:45.6pt;height:34.2pt" o:button="t">
                    <v:imagedata r:id="rId19" r:href="rId20"/>
                  </v:shape>
                </w:pict>
              </w:r>
            </w:hyperlink>
          </w:p>
        </w:tc>
      </w:tr>
      <w:tr w:rsidR="00C55668" w:rsidRPr="00165A98" w:rsidTr="00E412C4">
        <w:trPr>
          <w:trHeight w:val="1026"/>
          <w:tblCellSpacing w:w="22" w:type="dxa"/>
        </w:trPr>
        <w:tc>
          <w:tcPr>
            <w:tcW w:w="0" w:type="auto"/>
            <w:vAlign w:val="center"/>
          </w:tcPr>
          <w:p w:rsidR="00C55668" w:rsidRPr="00165A98" w:rsidRDefault="00C55668" w:rsidP="00E412C4">
            <w:pPr>
              <w:rPr>
                <w:b/>
                <w:bCs/>
              </w:rPr>
            </w:pPr>
            <w:r w:rsidRPr="00165A98">
              <w:rPr>
                <w:b/>
                <w:bCs/>
              </w:rPr>
              <w:t>Парадигмы программ</w:t>
            </w:r>
            <w:r w:rsidRPr="00165A98">
              <w:rPr>
                <w:b/>
                <w:bCs/>
              </w:rPr>
              <w:t>и</w:t>
            </w:r>
            <w:r w:rsidRPr="00165A98">
              <w:rPr>
                <w:b/>
                <w:bCs/>
              </w:rPr>
              <w:t>рования</w:t>
            </w:r>
          </w:p>
        </w:tc>
        <w:tc>
          <w:tcPr>
            <w:tcW w:w="0" w:type="auto"/>
            <w:vAlign w:val="center"/>
          </w:tcPr>
          <w:p w:rsidR="00C55668" w:rsidRPr="00165A98" w:rsidRDefault="00C55668" w:rsidP="00E412C4">
            <w:r w:rsidRPr="00165A98">
              <w:t>Множество парадигм: объектно-ориентированная, императи</w:t>
            </w:r>
            <w:r w:rsidRPr="00165A98">
              <w:t>в</w:t>
            </w:r>
            <w:r w:rsidRPr="00165A98">
              <w:t>ная, функциональная, пр</w:t>
            </w:r>
            <w:r w:rsidRPr="00165A98">
              <w:t>о</w:t>
            </w:r>
            <w:r w:rsidRPr="00165A98">
              <w:t xml:space="preserve">цедурная </w:t>
            </w:r>
          </w:p>
        </w:tc>
      </w:tr>
      <w:tr w:rsidR="00C55668" w:rsidRPr="00165A98" w:rsidTr="00E412C4">
        <w:trPr>
          <w:trHeight w:val="268"/>
          <w:tblCellSpacing w:w="22" w:type="dxa"/>
        </w:trPr>
        <w:tc>
          <w:tcPr>
            <w:tcW w:w="0" w:type="auto"/>
            <w:vAlign w:val="center"/>
          </w:tcPr>
          <w:p w:rsidR="00C55668" w:rsidRPr="00165A98" w:rsidRDefault="00C55668" w:rsidP="00E412C4">
            <w:pPr>
              <w:rPr>
                <w:b/>
                <w:bCs/>
              </w:rPr>
            </w:pPr>
            <w:r w:rsidRPr="00165A98">
              <w:rPr>
                <w:b/>
                <w:bCs/>
              </w:rPr>
              <w:t>Авторы</w:t>
            </w:r>
          </w:p>
        </w:tc>
        <w:tc>
          <w:tcPr>
            <w:tcW w:w="0" w:type="auto"/>
            <w:vAlign w:val="center"/>
          </w:tcPr>
          <w:p w:rsidR="00C55668" w:rsidRPr="00165A98" w:rsidRDefault="00C55668" w:rsidP="00E412C4">
            <w:pPr>
              <w:rPr>
                <w:lang w:val="en-US"/>
              </w:rPr>
            </w:pPr>
            <w:r w:rsidRPr="00165A98">
              <w:rPr>
                <w:lang w:val="en-US"/>
              </w:rPr>
              <w:t xml:space="preserve">Ross Ihaka </w:t>
            </w:r>
            <w:r w:rsidRPr="00165A98">
              <w:t>и</w:t>
            </w:r>
            <w:r w:rsidRPr="00165A98">
              <w:rPr>
                <w:lang w:val="en-US"/>
              </w:rPr>
              <w:t xml:space="preserve"> Robert Gentl</w:t>
            </w:r>
            <w:r w:rsidRPr="00165A98">
              <w:rPr>
                <w:lang w:val="en-US"/>
              </w:rPr>
              <w:t>e</w:t>
            </w:r>
            <w:r w:rsidRPr="00165A98">
              <w:rPr>
                <w:lang w:val="en-US"/>
              </w:rPr>
              <w:t>man</w:t>
            </w:r>
          </w:p>
        </w:tc>
      </w:tr>
      <w:tr w:rsidR="00C55668" w:rsidRPr="00165A98" w:rsidTr="00E412C4">
        <w:trPr>
          <w:trHeight w:val="256"/>
          <w:tblCellSpacing w:w="22" w:type="dxa"/>
        </w:trPr>
        <w:tc>
          <w:tcPr>
            <w:tcW w:w="0" w:type="auto"/>
            <w:vAlign w:val="center"/>
          </w:tcPr>
          <w:p w:rsidR="00C55668" w:rsidRPr="00165A98" w:rsidRDefault="00C55668" w:rsidP="00E412C4">
            <w:pPr>
              <w:rPr>
                <w:b/>
                <w:bCs/>
              </w:rPr>
            </w:pPr>
            <w:r w:rsidRPr="00165A98">
              <w:rPr>
                <w:b/>
                <w:bCs/>
              </w:rPr>
              <w:t>Разработчики</w:t>
            </w:r>
          </w:p>
        </w:tc>
        <w:tc>
          <w:tcPr>
            <w:tcW w:w="0" w:type="auto"/>
            <w:vAlign w:val="center"/>
          </w:tcPr>
          <w:p w:rsidR="00C55668" w:rsidRPr="00165A98" w:rsidRDefault="00C55668" w:rsidP="00E412C4">
            <w:r w:rsidRPr="00165A98">
              <w:t>R Development Core Team</w:t>
            </w:r>
          </w:p>
        </w:tc>
      </w:tr>
      <w:tr w:rsidR="00C55668" w:rsidRPr="00165A98" w:rsidTr="00E412C4">
        <w:trPr>
          <w:trHeight w:val="256"/>
          <w:tblCellSpacing w:w="22" w:type="dxa"/>
        </w:trPr>
        <w:tc>
          <w:tcPr>
            <w:tcW w:w="0" w:type="auto"/>
            <w:vAlign w:val="center"/>
          </w:tcPr>
          <w:p w:rsidR="00C55668" w:rsidRPr="00165A98" w:rsidRDefault="00C55668" w:rsidP="00E412C4">
            <w:pPr>
              <w:rPr>
                <w:b/>
                <w:bCs/>
              </w:rPr>
            </w:pPr>
            <w:r w:rsidRPr="00165A98">
              <w:rPr>
                <w:b/>
                <w:bCs/>
              </w:rPr>
              <w:t>Впервые появ</w:t>
            </w:r>
            <w:r w:rsidRPr="00165A98">
              <w:rPr>
                <w:b/>
                <w:bCs/>
              </w:rPr>
              <w:t>и</w:t>
            </w:r>
            <w:r w:rsidRPr="00165A98">
              <w:rPr>
                <w:b/>
                <w:bCs/>
              </w:rPr>
              <w:t>лась</w:t>
            </w:r>
          </w:p>
        </w:tc>
        <w:tc>
          <w:tcPr>
            <w:tcW w:w="0" w:type="auto"/>
            <w:vAlign w:val="center"/>
          </w:tcPr>
          <w:p w:rsidR="00C55668" w:rsidRPr="00165A98" w:rsidRDefault="00C55668" w:rsidP="00E412C4">
            <w:r w:rsidRPr="00165A98">
              <w:t>Август</w:t>
            </w:r>
            <w:r w:rsidRPr="00165A98">
              <w:rPr>
                <w:lang w:val="en-US"/>
              </w:rPr>
              <w:t xml:space="preserve"> </w:t>
            </w:r>
            <w:r w:rsidRPr="00165A98">
              <w:t>1993</w:t>
            </w:r>
          </w:p>
        </w:tc>
      </w:tr>
      <w:tr w:rsidR="00C55668" w:rsidRPr="00165A98" w:rsidTr="00E412C4">
        <w:trPr>
          <w:trHeight w:val="256"/>
          <w:tblCellSpacing w:w="22" w:type="dxa"/>
        </w:trPr>
        <w:tc>
          <w:tcPr>
            <w:tcW w:w="0" w:type="auto"/>
            <w:vAlign w:val="center"/>
          </w:tcPr>
          <w:p w:rsidR="00C55668" w:rsidRPr="00165A98" w:rsidRDefault="00C55668" w:rsidP="00E412C4">
            <w:pPr>
              <w:rPr>
                <w:b/>
                <w:bCs/>
              </w:rPr>
            </w:pPr>
            <w:r w:rsidRPr="00165A98">
              <w:rPr>
                <w:b/>
                <w:bCs/>
              </w:rPr>
              <w:t>Текущий релиз</w:t>
            </w:r>
          </w:p>
        </w:tc>
        <w:tc>
          <w:tcPr>
            <w:tcW w:w="0" w:type="auto"/>
            <w:vAlign w:val="center"/>
          </w:tcPr>
          <w:p w:rsidR="00C55668" w:rsidRPr="00165A98" w:rsidRDefault="00C55668" w:rsidP="00E412C4">
            <w:r w:rsidRPr="00165A98">
              <w:t>3.</w:t>
            </w:r>
            <w:r w:rsidRPr="00165A98">
              <w:rPr>
                <w:lang w:val="en-US"/>
              </w:rPr>
              <w:t>6</w:t>
            </w:r>
            <w:r w:rsidRPr="00165A98">
              <w:t>.3 / 29.02.2020</w:t>
            </w:r>
            <w:r w:rsidRPr="00165A98">
              <w:rPr>
                <w:lang w:val="en-US"/>
              </w:rPr>
              <w:t>, 83 MB</w:t>
            </w:r>
            <w:r w:rsidRPr="00165A98">
              <w:rPr>
                <w:vanish/>
              </w:rPr>
              <w:t> (2014-07-10)</w:t>
            </w:r>
          </w:p>
        </w:tc>
      </w:tr>
      <w:tr w:rsidR="00C55668" w:rsidRPr="00165A98" w:rsidTr="00E412C4">
        <w:trPr>
          <w:trHeight w:val="268"/>
          <w:tblCellSpacing w:w="22" w:type="dxa"/>
        </w:trPr>
        <w:tc>
          <w:tcPr>
            <w:tcW w:w="0" w:type="auto"/>
            <w:vAlign w:val="center"/>
          </w:tcPr>
          <w:p w:rsidR="00C55668" w:rsidRPr="00165A98" w:rsidRDefault="00C55668" w:rsidP="00E412C4">
            <w:pPr>
              <w:rPr>
                <w:b/>
                <w:bCs/>
              </w:rPr>
            </w:pPr>
          </w:p>
        </w:tc>
        <w:tc>
          <w:tcPr>
            <w:tcW w:w="0" w:type="auto"/>
            <w:vAlign w:val="center"/>
          </w:tcPr>
          <w:p w:rsidR="00C55668" w:rsidRPr="00165A98" w:rsidRDefault="00C55668" w:rsidP="00E412C4"/>
        </w:tc>
      </w:tr>
      <w:tr w:rsidR="00C55668" w:rsidRPr="00165A98" w:rsidTr="00E412C4">
        <w:trPr>
          <w:trHeight w:val="256"/>
          <w:tblCellSpacing w:w="22" w:type="dxa"/>
        </w:trPr>
        <w:tc>
          <w:tcPr>
            <w:tcW w:w="0" w:type="auto"/>
            <w:vAlign w:val="center"/>
          </w:tcPr>
          <w:p w:rsidR="00C55668" w:rsidRPr="00165A98" w:rsidRDefault="00C55668" w:rsidP="00E412C4">
            <w:pPr>
              <w:rPr>
                <w:b/>
                <w:bCs/>
              </w:rPr>
            </w:pPr>
            <w:r w:rsidRPr="00165A98">
              <w:rPr>
                <w:b/>
                <w:bCs/>
              </w:rPr>
              <w:t>Способ типизации</w:t>
            </w:r>
          </w:p>
        </w:tc>
        <w:tc>
          <w:tcPr>
            <w:tcW w:w="0" w:type="auto"/>
            <w:vAlign w:val="center"/>
          </w:tcPr>
          <w:p w:rsidR="00C55668" w:rsidRPr="00165A98" w:rsidRDefault="00C55668" w:rsidP="00E412C4">
            <w:r w:rsidRPr="00165A98">
              <w:t>Динамическая</w:t>
            </w:r>
          </w:p>
        </w:tc>
      </w:tr>
      <w:tr w:rsidR="00C55668" w:rsidRPr="00165A98" w:rsidTr="00E412C4">
        <w:trPr>
          <w:trHeight w:val="256"/>
          <w:tblCellSpacing w:w="22" w:type="dxa"/>
        </w:trPr>
        <w:tc>
          <w:tcPr>
            <w:tcW w:w="0" w:type="auto"/>
            <w:vAlign w:val="center"/>
          </w:tcPr>
          <w:p w:rsidR="00C55668" w:rsidRPr="00165A98" w:rsidRDefault="00C55668" w:rsidP="00E412C4">
            <w:pPr>
              <w:rPr>
                <w:b/>
                <w:bCs/>
              </w:rPr>
            </w:pPr>
            <w:r w:rsidRPr="00165A98">
              <w:rPr>
                <w:b/>
                <w:bCs/>
              </w:rPr>
              <w:t>Предшественники</w:t>
            </w:r>
          </w:p>
        </w:tc>
        <w:tc>
          <w:tcPr>
            <w:tcW w:w="0" w:type="auto"/>
            <w:vAlign w:val="center"/>
          </w:tcPr>
          <w:p w:rsidR="00C55668" w:rsidRPr="00165A98" w:rsidRDefault="00C55668" w:rsidP="00E412C4">
            <w:r w:rsidRPr="00165A98">
              <w:t>S, Scheme, XLispStat</w:t>
            </w:r>
          </w:p>
        </w:tc>
      </w:tr>
      <w:tr w:rsidR="00C55668" w:rsidRPr="00165A98" w:rsidTr="00E412C4">
        <w:trPr>
          <w:trHeight w:val="256"/>
          <w:tblCellSpacing w:w="22" w:type="dxa"/>
        </w:trPr>
        <w:tc>
          <w:tcPr>
            <w:tcW w:w="0" w:type="auto"/>
            <w:vAlign w:val="center"/>
          </w:tcPr>
          <w:p w:rsidR="00C55668" w:rsidRPr="00165A98" w:rsidRDefault="00C55668" w:rsidP="00E412C4">
            <w:pPr>
              <w:rPr>
                <w:b/>
                <w:bCs/>
              </w:rPr>
            </w:pPr>
            <w:r w:rsidRPr="00165A98">
              <w:rPr>
                <w:b/>
                <w:bCs/>
              </w:rPr>
              <w:t>ОС</w:t>
            </w:r>
          </w:p>
        </w:tc>
        <w:tc>
          <w:tcPr>
            <w:tcW w:w="0" w:type="auto"/>
            <w:vAlign w:val="center"/>
          </w:tcPr>
          <w:p w:rsidR="00C55668" w:rsidRPr="00165A98" w:rsidRDefault="00C55668" w:rsidP="00E412C4">
            <w:r w:rsidRPr="00165A98">
              <w:t>Кросс-платформенная</w:t>
            </w:r>
          </w:p>
        </w:tc>
      </w:tr>
      <w:tr w:rsidR="00C55668" w:rsidRPr="00165A98" w:rsidTr="00E412C4">
        <w:trPr>
          <w:trHeight w:val="268"/>
          <w:tblCellSpacing w:w="22" w:type="dxa"/>
        </w:trPr>
        <w:tc>
          <w:tcPr>
            <w:tcW w:w="0" w:type="auto"/>
            <w:vAlign w:val="center"/>
          </w:tcPr>
          <w:p w:rsidR="00C55668" w:rsidRPr="00165A98" w:rsidRDefault="00C55668" w:rsidP="00E412C4">
            <w:pPr>
              <w:rPr>
                <w:b/>
                <w:bCs/>
              </w:rPr>
            </w:pPr>
            <w:r w:rsidRPr="00165A98">
              <w:rPr>
                <w:b/>
                <w:bCs/>
              </w:rPr>
              <w:t>Лицензия</w:t>
            </w:r>
          </w:p>
        </w:tc>
        <w:tc>
          <w:tcPr>
            <w:tcW w:w="0" w:type="auto"/>
            <w:vAlign w:val="center"/>
          </w:tcPr>
          <w:p w:rsidR="00C55668" w:rsidRPr="00165A98" w:rsidRDefault="00C55668" w:rsidP="00E412C4">
            <w:r w:rsidRPr="00165A98">
              <w:t>GNU General Public License</w:t>
            </w:r>
          </w:p>
        </w:tc>
      </w:tr>
      <w:tr w:rsidR="00C55668" w:rsidRPr="00165A98" w:rsidTr="00E412C4">
        <w:trPr>
          <w:trHeight w:val="268"/>
          <w:tblCellSpacing w:w="22" w:type="dxa"/>
        </w:trPr>
        <w:tc>
          <w:tcPr>
            <w:tcW w:w="0" w:type="auto"/>
            <w:vAlign w:val="center"/>
          </w:tcPr>
          <w:p w:rsidR="00C55668" w:rsidRPr="00165A98" w:rsidRDefault="00C55668" w:rsidP="00E412C4">
            <w:pPr>
              <w:rPr>
                <w:b/>
                <w:bCs/>
              </w:rPr>
            </w:pPr>
            <w:r w:rsidRPr="00165A98">
              <w:rPr>
                <w:b/>
                <w:bCs/>
              </w:rPr>
              <w:t>Веб-сайт</w:t>
            </w:r>
          </w:p>
        </w:tc>
        <w:tc>
          <w:tcPr>
            <w:tcW w:w="0" w:type="auto"/>
            <w:vAlign w:val="center"/>
          </w:tcPr>
          <w:p w:rsidR="00C55668" w:rsidRPr="00165A98" w:rsidRDefault="00C55668" w:rsidP="00E412C4">
            <w:hyperlink r:id="rId21" w:history="1">
              <w:r w:rsidRPr="00165A98">
                <w:rPr>
                  <w:color w:val="0000FF"/>
                  <w:u w:val="single"/>
                </w:rPr>
                <w:t>www.r-project.org</w:t>
              </w:r>
            </w:hyperlink>
          </w:p>
        </w:tc>
      </w:tr>
    </w:tbl>
    <w:p w:rsidR="00C55668" w:rsidRPr="00165A98" w:rsidRDefault="00C55668" w:rsidP="00791B8D">
      <w:pPr>
        <w:pStyle w:val="NormalWeb"/>
        <w:rPr>
          <w:b/>
          <w:bCs/>
        </w:rPr>
      </w:pPr>
      <w:r w:rsidRPr="00165A98">
        <w:rPr>
          <w:b/>
        </w:rPr>
        <w:t>Среда R – назначение, история появления</w:t>
      </w:r>
    </w:p>
    <w:p w:rsidR="00C55668" w:rsidRPr="00165A98" w:rsidRDefault="00C55668" w:rsidP="00165A98">
      <w:pPr>
        <w:pStyle w:val="NormalWeb"/>
      </w:pPr>
      <w:r w:rsidRPr="00165A98">
        <w:rPr>
          <w:b/>
          <w:bCs/>
        </w:rPr>
        <w:t>R</w:t>
      </w:r>
      <w:r w:rsidRPr="00165A98">
        <w:t> — язык программирования для статистической обработки данных и работы с графикой, а также свобо</w:t>
      </w:r>
      <w:r w:rsidRPr="00165A98">
        <w:t>д</w:t>
      </w:r>
      <w:r w:rsidRPr="00165A98">
        <w:t>ная программная среда вычислений с открытым исходным кодом в рамках проекта GNU. Язык создавался как аналогичный языку S, разработанному в Bell Labs, и является его альтерн</w:t>
      </w:r>
      <w:r w:rsidRPr="00165A98">
        <w:t>а</w:t>
      </w:r>
      <w:r w:rsidRPr="00165A98">
        <w:t>тивной реализацией, хотя между языками есть существенные отличия, но в большинстве своём код на языке S работает в среде R. Изначально R был разработан сотрудниками статистического факультета Оклендского университета (Новая Зеландия) Россом Айхэкой (англ. </w:t>
      </w:r>
      <w:r w:rsidRPr="00165A98">
        <w:rPr>
          <w:i/>
          <w:iCs/>
        </w:rPr>
        <w:t>Ross Ihaka</w:t>
      </w:r>
      <w:r w:rsidRPr="00165A98">
        <w:t>) и Р</w:t>
      </w:r>
      <w:r w:rsidRPr="00165A98">
        <w:t>о</w:t>
      </w:r>
      <w:r w:rsidRPr="00165A98">
        <w:t>бертом Джентлменом (англ. </w:t>
      </w:r>
      <w:r w:rsidRPr="00165A98">
        <w:rPr>
          <w:i/>
          <w:iCs/>
        </w:rPr>
        <w:t>Robert Gentleman</w:t>
      </w:r>
      <w:r w:rsidRPr="00165A98">
        <w:t xml:space="preserve">) (первая буква их имён — R) в 1993 г.; язык и среда поддерживаются и развиваются организацией </w:t>
      </w:r>
      <w:r w:rsidRPr="00165A98">
        <w:rPr>
          <w:i/>
          <w:iCs/>
        </w:rPr>
        <w:t>R Foundation</w:t>
      </w:r>
      <w:r w:rsidRPr="00165A98">
        <w:t xml:space="preserve">. </w:t>
      </w:r>
    </w:p>
    <w:p w:rsidR="00C55668" w:rsidRPr="00165A98" w:rsidRDefault="00C55668" w:rsidP="00165A98">
      <w:pPr>
        <w:pStyle w:val="NormalWeb"/>
      </w:pPr>
      <w:r w:rsidRPr="00165A98">
        <w:rPr>
          <w:b/>
          <w:bCs/>
          <w:color w:val="333333"/>
          <w:shd w:val="clear" w:color="auto" w:fill="FFFFFF"/>
          <w:lang w:val="en-US"/>
        </w:rPr>
        <w:t>S</w:t>
      </w:r>
      <w:r w:rsidRPr="00165A98">
        <w:rPr>
          <w:b/>
          <w:bCs/>
          <w:color w:val="333333"/>
          <w:shd w:val="clear" w:color="auto" w:fill="FFFFFF"/>
        </w:rPr>
        <w:t xml:space="preserve"> -язык</w:t>
      </w:r>
      <w:r w:rsidRPr="00165A98">
        <w:rPr>
          <w:color w:val="333333"/>
          <w:shd w:val="clear" w:color="auto" w:fill="FFFFFF"/>
        </w:rPr>
        <w:t> </w:t>
      </w:r>
      <w:r w:rsidRPr="00165A98">
        <w:rPr>
          <w:b/>
          <w:bCs/>
          <w:color w:val="333333"/>
          <w:shd w:val="clear" w:color="auto" w:fill="FFFFFF"/>
        </w:rPr>
        <w:t>программирования</w:t>
      </w:r>
      <w:r w:rsidRPr="00165A98">
        <w:rPr>
          <w:color w:val="333333"/>
          <w:shd w:val="clear" w:color="auto" w:fill="FFFFFF"/>
        </w:rPr>
        <w:t>, разработанный фирмой AT&amp;T Bell Labs (появился в середине 80-х годов), предназначен для обработки данных. Разработано несколько версий расшир</w:t>
      </w:r>
      <w:r w:rsidRPr="00165A98">
        <w:rPr>
          <w:color w:val="333333"/>
          <w:shd w:val="clear" w:color="auto" w:fill="FFFFFF"/>
        </w:rPr>
        <w:t>е</w:t>
      </w:r>
      <w:r w:rsidRPr="00165A98">
        <w:rPr>
          <w:color w:val="333333"/>
          <w:shd w:val="clear" w:color="auto" w:fill="FFFFFF"/>
        </w:rPr>
        <w:t>ния </w:t>
      </w:r>
      <w:r w:rsidRPr="00165A98">
        <w:rPr>
          <w:b/>
          <w:bCs/>
          <w:color w:val="333333"/>
          <w:shd w:val="clear" w:color="auto" w:fill="FFFFFF"/>
        </w:rPr>
        <w:t>языка</w:t>
      </w:r>
      <w:r w:rsidRPr="00165A98">
        <w:rPr>
          <w:color w:val="333333"/>
          <w:shd w:val="clear" w:color="auto" w:fill="FFFFFF"/>
        </w:rPr>
        <w:t> </w:t>
      </w:r>
      <w:r w:rsidRPr="00165A98">
        <w:rPr>
          <w:b/>
          <w:bCs/>
          <w:color w:val="333333"/>
          <w:shd w:val="clear" w:color="auto" w:fill="FFFFFF"/>
        </w:rPr>
        <w:t>S</w:t>
      </w:r>
      <w:r w:rsidRPr="00165A98">
        <w:rPr>
          <w:color w:val="333333"/>
          <w:shd w:val="clear" w:color="auto" w:fill="FFFFFF"/>
        </w:rPr>
        <w:t> — </w:t>
      </w:r>
      <w:r w:rsidRPr="00165A98">
        <w:rPr>
          <w:b/>
          <w:bCs/>
          <w:color w:val="333333"/>
          <w:shd w:val="clear" w:color="auto" w:fill="FFFFFF"/>
        </w:rPr>
        <w:t>S</w:t>
      </w:r>
      <w:r w:rsidRPr="00165A98">
        <w:rPr>
          <w:color w:val="333333"/>
          <w:shd w:val="clear" w:color="auto" w:fill="FFFFFF"/>
        </w:rPr>
        <w:t>-Plus, для ра</w:t>
      </w:r>
      <w:r w:rsidRPr="00165A98">
        <w:rPr>
          <w:color w:val="333333"/>
          <w:shd w:val="clear" w:color="auto" w:fill="FFFFFF"/>
        </w:rPr>
        <w:t>з</w:t>
      </w:r>
      <w:r w:rsidRPr="00165A98">
        <w:rPr>
          <w:color w:val="333333"/>
          <w:shd w:val="clear" w:color="auto" w:fill="FFFFFF"/>
        </w:rPr>
        <w:t>личных платформ.</w:t>
      </w:r>
    </w:p>
    <w:p w:rsidR="00C55668" w:rsidRPr="00165A98" w:rsidRDefault="00C55668" w:rsidP="00165A98">
      <w:pPr>
        <w:pStyle w:val="NormalWeb"/>
      </w:pPr>
      <w:r w:rsidRPr="00165A98">
        <w:t>R широко используется как статистическое программное обеспечение для анализа данных и фа</w:t>
      </w:r>
      <w:r w:rsidRPr="00165A98">
        <w:t>к</w:t>
      </w:r>
      <w:r w:rsidRPr="00165A98">
        <w:t xml:space="preserve">тически стал стандартом для статистических программ. </w:t>
      </w:r>
    </w:p>
    <w:p w:rsidR="00C55668" w:rsidRPr="00165A98" w:rsidRDefault="00C55668" w:rsidP="00165A98">
      <w:pPr>
        <w:pStyle w:val="NormalWeb"/>
      </w:pPr>
      <w:r w:rsidRPr="00165A98">
        <w:t>R распространяется со свободной лицензией GNU GPL (General Public License). Распространяется в виде исходных кодов, а также откомпил</w:t>
      </w:r>
      <w:r w:rsidRPr="00165A98">
        <w:t>и</w:t>
      </w:r>
      <w:r w:rsidRPr="00165A98">
        <w:t xml:space="preserve">рованных приложений под ряд операционных систем: FreeBSD, Solaris и другие дистрибутивы Unix и Linux, Microsoft Windows, Mac OS X. </w:t>
      </w:r>
    </w:p>
    <w:p w:rsidR="00C55668" w:rsidRPr="00165A98" w:rsidRDefault="00C55668" w:rsidP="00165A98">
      <w:pPr>
        <w:pStyle w:val="NormalWeb"/>
      </w:pPr>
      <w:r w:rsidRPr="00165A98">
        <w:t>В R используется интерфейс командной строки, хотя доступны и несколько графических инте</w:t>
      </w:r>
      <w:r w:rsidRPr="00165A98">
        <w:t>р</w:t>
      </w:r>
      <w:r w:rsidRPr="00165A98">
        <w:t xml:space="preserve">фейсов пользователя, например пакет R Commander, RKWard, RStudio, Weka, Rapid Miner, </w:t>
      </w:r>
      <w:r w:rsidRPr="00165A98">
        <w:rPr>
          <w:rStyle w:val="iw"/>
        </w:rPr>
        <w:t>KNIME</w:t>
      </w:r>
      <w:r w:rsidRPr="00165A98">
        <w:t>, а также средства инт</w:t>
      </w:r>
      <w:r w:rsidRPr="00165A98">
        <w:t>е</w:t>
      </w:r>
      <w:r w:rsidRPr="00165A98">
        <w:t xml:space="preserve">грации в офисные пакеты. </w:t>
      </w:r>
    </w:p>
    <w:p w:rsidR="00C55668" w:rsidRPr="00165A98" w:rsidRDefault="00C55668" w:rsidP="00165A98">
      <w:pPr>
        <w:pStyle w:val="NormalWeb"/>
      </w:pPr>
      <w:r w:rsidRPr="00165A98">
        <w:t xml:space="preserve">В 2010 году R вошёл в список победителей конкурса журнала </w:t>
      </w:r>
      <w:r w:rsidRPr="00165A98">
        <w:rPr>
          <w:rStyle w:val="iw"/>
        </w:rPr>
        <w:t>Infoworld</w:t>
      </w:r>
      <w:r w:rsidRPr="00165A98">
        <w:t xml:space="preserve"> в номинации на лучшее открытое пр</w:t>
      </w:r>
      <w:r w:rsidRPr="00165A98">
        <w:t>о</w:t>
      </w:r>
      <w:r w:rsidRPr="00165A98">
        <w:t>граммное обеспечение для разработки приложений</w:t>
      </w:r>
    </w:p>
    <w:p w:rsidR="00C55668" w:rsidRPr="00165A98" w:rsidRDefault="00C55668" w:rsidP="001356D0">
      <w:r w:rsidRPr="00165A98">
        <w:t xml:space="preserve">R и дополнительные пакеты распространяются через </w:t>
      </w:r>
      <w:r w:rsidRPr="00165A98">
        <w:rPr>
          <w:iCs/>
        </w:rPr>
        <w:t>CRAN</w:t>
      </w:r>
      <w:r w:rsidRPr="00165A98">
        <w:t xml:space="preserve"> (акроним </w:t>
      </w:r>
      <w:r w:rsidRPr="00165A98">
        <w:rPr>
          <w:iCs/>
        </w:rPr>
        <w:t>Comprehensive R Archive Network= Всеобъемлющая сеть R-архивов</w:t>
      </w:r>
      <w:r w:rsidRPr="00165A98">
        <w:t>). В настоящее время в мире доступны более 160 сайтов (зе</w:t>
      </w:r>
      <w:r w:rsidRPr="00165A98">
        <w:t>р</w:t>
      </w:r>
      <w:r w:rsidRPr="00165A98">
        <w:t>кала CRAN) в разных странах, в том числе и в России (</w:t>
      </w:r>
      <w:hyperlink r:id="rId22" w:history="1">
        <w:r w:rsidRPr="00165A98">
          <w:rPr>
            <w:bCs/>
            <w:iCs/>
            <w:color w:val="0000FF"/>
            <w:u w:val="single"/>
            <w:lang w:eastAsia="en-US"/>
          </w:rPr>
          <w:t>https://cran.cmm.msu.ru/</w:t>
        </w:r>
      </w:hyperlink>
      <w:r w:rsidRPr="00165A98">
        <w:rPr>
          <w:bCs/>
          <w:iCs/>
          <w:color w:val="auto"/>
          <w:lang w:eastAsia="en-US"/>
        </w:rPr>
        <w:t>)</w:t>
      </w:r>
      <w:r w:rsidRPr="00165A98">
        <w:t>. Головной узел — (</w:t>
      </w:r>
      <w:hyperlink r:id="rId23" w:history="1">
        <w:r w:rsidRPr="00165A98">
          <w:rPr>
            <w:rStyle w:val="Hyperlink"/>
            <w:b/>
            <w:i/>
          </w:rPr>
          <w:t>http://cran.r-project.org/</w:t>
        </w:r>
      </w:hyperlink>
      <w:r w:rsidRPr="00165A98">
        <w:t>) расп</w:t>
      </w:r>
      <w:r w:rsidRPr="00165A98">
        <w:t>о</w:t>
      </w:r>
      <w:r w:rsidRPr="00165A98">
        <w:t>ложен в Вене (Австрия).</w:t>
      </w:r>
    </w:p>
    <w:p w:rsidR="00C55668" w:rsidRPr="00165A98" w:rsidRDefault="00C55668" w:rsidP="00165A98">
      <w:pPr>
        <w:pStyle w:val="Heading2"/>
        <w:rPr>
          <w:rFonts w:ascii="Times New Roman" w:hAnsi="Times New Roman" w:cs="Times New Roman"/>
          <w:sz w:val="24"/>
          <w:szCs w:val="24"/>
        </w:rPr>
      </w:pPr>
      <w:bookmarkStart w:id="18" w:name="_Toc92794146"/>
      <w:r w:rsidRPr="00165A98">
        <w:rPr>
          <w:rFonts w:ascii="Times New Roman" w:hAnsi="Times New Roman" w:cs="Times New Roman"/>
          <w:sz w:val="24"/>
          <w:szCs w:val="24"/>
        </w:rPr>
        <w:t xml:space="preserve">Среда  </w:t>
      </w:r>
      <w:r w:rsidRPr="00165A98">
        <w:rPr>
          <w:rFonts w:ascii="Times New Roman" w:hAnsi="Times New Roman" w:cs="Times New Roman"/>
          <w:sz w:val="24"/>
          <w:szCs w:val="24"/>
          <w:lang w:val="en-US"/>
        </w:rPr>
        <w:t>R</w:t>
      </w:r>
      <w:bookmarkEnd w:id="18"/>
      <w:r w:rsidRPr="00165A98">
        <w:rPr>
          <w:rFonts w:ascii="Times New Roman" w:hAnsi="Times New Roman" w:cs="Times New Roman"/>
          <w:sz w:val="24"/>
          <w:szCs w:val="24"/>
        </w:rPr>
        <w:t xml:space="preserve"> </w:t>
      </w:r>
    </w:p>
    <w:p w:rsidR="00C55668" w:rsidRPr="00165A98" w:rsidRDefault="00C55668" w:rsidP="00165A98">
      <w:pPr>
        <w:autoSpaceDE w:val="0"/>
        <w:autoSpaceDN w:val="0"/>
        <w:adjustRightInd w:val="0"/>
      </w:pPr>
      <w:r w:rsidRPr="00165A98">
        <w:rPr>
          <w:lang w:val="en-US"/>
        </w:rPr>
        <w:t>R</w:t>
      </w:r>
      <w:r w:rsidRPr="00165A98">
        <w:t xml:space="preserve"> – это интегрированный комплекс программных средств для манипуляций с данными, расчетов и граф</w:t>
      </w:r>
      <w:r w:rsidRPr="00165A98">
        <w:t>и</w:t>
      </w:r>
      <w:r w:rsidRPr="00165A98">
        <w:t xml:space="preserve">ческого отображения. </w:t>
      </w:r>
    </w:p>
    <w:p w:rsidR="00C55668" w:rsidRPr="00165A98" w:rsidRDefault="00C55668" w:rsidP="00165A98">
      <w:pPr>
        <w:autoSpaceDE w:val="0"/>
        <w:autoSpaceDN w:val="0"/>
        <w:adjustRightInd w:val="0"/>
      </w:pPr>
      <w:r w:rsidRPr="00165A98">
        <w:t>Преимущества R:</w:t>
      </w:r>
    </w:p>
    <w:p w:rsidR="00C55668" w:rsidRPr="00165A98" w:rsidRDefault="00C55668" w:rsidP="00165A98">
      <w:pPr>
        <w:numPr>
          <w:ilvl w:val="0"/>
          <w:numId w:val="14"/>
        </w:numPr>
        <w:autoSpaceDE w:val="0"/>
        <w:autoSpaceDN w:val="0"/>
        <w:adjustRightInd w:val="0"/>
      </w:pPr>
      <w:r w:rsidRPr="00165A98">
        <w:t>Наличие макроязыка: небольшим числом команд можно решить достаточно сложные зад</w:t>
      </w:r>
      <w:r w:rsidRPr="00165A98">
        <w:t>а</w:t>
      </w:r>
      <w:r w:rsidRPr="00165A98">
        <w:t>чи.</w:t>
      </w:r>
    </w:p>
    <w:p w:rsidR="00C55668" w:rsidRPr="00165A98" w:rsidRDefault="00C55668" w:rsidP="00165A98">
      <w:pPr>
        <w:numPr>
          <w:ilvl w:val="0"/>
          <w:numId w:val="14"/>
        </w:numPr>
        <w:autoSpaceDE w:val="0"/>
        <w:autoSpaceDN w:val="0"/>
        <w:adjustRightInd w:val="0"/>
      </w:pPr>
      <w:r w:rsidRPr="00165A98">
        <w:t>Качественная графика: практически не требует «доводки» перед публикацией.</w:t>
      </w:r>
    </w:p>
    <w:p w:rsidR="00C55668" w:rsidRPr="00165A98" w:rsidRDefault="00C55668" w:rsidP="00165A98">
      <w:pPr>
        <w:numPr>
          <w:ilvl w:val="0"/>
          <w:numId w:val="14"/>
        </w:numPr>
        <w:autoSpaceDE w:val="0"/>
        <w:autoSpaceDN w:val="0"/>
        <w:adjustRightInd w:val="0"/>
      </w:pPr>
      <w:r w:rsidRPr="00165A98">
        <w:t>Достаточная простота освоения – доступно людям-непрофессионалам в программировании.</w:t>
      </w:r>
    </w:p>
    <w:p w:rsidR="00C55668" w:rsidRPr="00165A98" w:rsidRDefault="00C55668" w:rsidP="00165A98">
      <w:pPr>
        <w:numPr>
          <w:ilvl w:val="0"/>
          <w:numId w:val="14"/>
        </w:numPr>
        <w:autoSpaceDE w:val="0"/>
        <w:autoSpaceDN w:val="0"/>
        <w:adjustRightInd w:val="0"/>
      </w:pPr>
      <w:r w:rsidRPr="00165A98">
        <w:t>Разнообразие возможных форматов во внешних источниках данных: бинарные и текстовые файлы, электронные таблицы, базы данных.</w:t>
      </w:r>
    </w:p>
    <w:p w:rsidR="00C55668" w:rsidRPr="00165A98" w:rsidRDefault="00C55668" w:rsidP="00165A98">
      <w:pPr>
        <w:numPr>
          <w:ilvl w:val="0"/>
          <w:numId w:val="14"/>
        </w:numPr>
        <w:autoSpaceDE w:val="0"/>
        <w:autoSpaceDN w:val="0"/>
        <w:adjustRightInd w:val="0"/>
      </w:pPr>
      <w:r w:rsidRPr="00165A98">
        <w:t>Возможность свободно получить большое число готовых программ или функций – часть поставл</w:t>
      </w:r>
      <w:r w:rsidRPr="00165A98">
        <w:t>я</w:t>
      </w:r>
      <w:r w:rsidRPr="00165A98">
        <w:t>ется в дистрибутиве, но огромное множество – через CRAN.</w:t>
      </w:r>
    </w:p>
    <w:p w:rsidR="00C55668" w:rsidRPr="00165A98" w:rsidRDefault="00C55668" w:rsidP="00165A98">
      <w:pPr>
        <w:numPr>
          <w:ilvl w:val="0"/>
          <w:numId w:val="14"/>
        </w:numPr>
        <w:autoSpaceDE w:val="0"/>
        <w:autoSpaceDN w:val="0"/>
        <w:adjustRightInd w:val="0"/>
      </w:pPr>
      <w:r w:rsidRPr="00165A98">
        <w:t>Позиционируется, как одно из главных средств работы с «большими данными» - можно и</w:t>
      </w:r>
      <w:r w:rsidRPr="00165A98">
        <w:t>с</w:t>
      </w:r>
      <w:r w:rsidRPr="00165A98">
        <w:t>польз</w:t>
      </w:r>
      <w:r w:rsidRPr="00165A98">
        <w:t>о</w:t>
      </w:r>
      <w:r w:rsidRPr="00165A98">
        <w:t>вать большой объем и разнообразные по форме представления данные.</w:t>
      </w:r>
    </w:p>
    <w:p w:rsidR="00C55668" w:rsidRPr="00165A98" w:rsidRDefault="00C55668" w:rsidP="00165A98">
      <w:pPr>
        <w:numPr>
          <w:ilvl w:val="0"/>
          <w:numId w:val="14"/>
        </w:numPr>
        <w:autoSpaceDE w:val="0"/>
        <w:autoSpaceDN w:val="0"/>
        <w:adjustRightInd w:val="0"/>
      </w:pPr>
      <w:r w:rsidRPr="00165A98">
        <w:t>Многоплатформенность – возможность переноса программ из одной ОС в другую без пер</w:t>
      </w:r>
      <w:r w:rsidRPr="00165A98">
        <w:t>е</w:t>
      </w:r>
      <w:r w:rsidRPr="00165A98">
        <w:t>делок или с минимальными переделками.</w:t>
      </w:r>
    </w:p>
    <w:p w:rsidR="00C55668" w:rsidRPr="00165A98" w:rsidRDefault="00C55668" w:rsidP="00165A98">
      <w:pPr>
        <w:numPr>
          <w:ilvl w:val="0"/>
          <w:numId w:val="14"/>
        </w:numPr>
        <w:autoSpaceDE w:val="0"/>
        <w:autoSpaceDN w:val="0"/>
        <w:adjustRightInd w:val="0"/>
      </w:pPr>
      <w:r w:rsidRPr="00165A98">
        <w:t>Свободное ПО, а следовательно, развитие поддерживается всемирным коллективом разр</w:t>
      </w:r>
      <w:r w:rsidRPr="00165A98">
        <w:t>а</w:t>
      </w:r>
      <w:r w:rsidRPr="00165A98">
        <w:t>ботчиков.</w:t>
      </w:r>
    </w:p>
    <w:p w:rsidR="00C55668" w:rsidRPr="00165A98" w:rsidRDefault="00C55668" w:rsidP="00165A98">
      <w:pPr>
        <w:autoSpaceDE w:val="0"/>
        <w:autoSpaceDN w:val="0"/>
        <w:adjustRightInd w:val="0"/>
      </w:pPr>
      <w:r w:rsidRPr="00165A98">
        <w:t>Недостатки:</w:t>
      </w:r>
    </w:p>
    <w:p w:rsidR="00C55668" w:rsidRPr="00165A98" w:rsidRDefault="00C55668" w:rsidP="00165A98">
      <w:pPr>
        <w:numPr>
          <w:ilvl w:val="0"/>
          <w:numId w:val="15"/>
        </w:numPr>
        <w:autoSpaceDE w:val="0"/>
        <w:autoSpaceDN w:val="0"/>
        <w:adjustRightInd w:val="0"/>
      </w:pPr>
      <w:r w:rsidRPr="00165A98">
        <w:t xml:space="preserve">В </w:t>
      </w:r>
      <w:r w:rsidRPr="00165A98">
        <w:rPr>
          <w:lang w:val="en-US"/>
        </w:rPr>
        <w:t>R</w:t>
      </w:r>
      <w:r w:rsidRPr="00165A98">
        <w:t xml:space="preserve"> используется интерпретатор, а, следовательно, достаточно медленное решение задач.</w:t>
      </w:r>
    </w:p>
    <w:p w:rsidR="00C55668" w:rsidRPr="00165A98" w:rsidRDefault="00C55668" w:rsidP="00165A98">
      <w:pPr>
        <w:numPr>
          <w:ilvl w:val="0"/>
          <w:numId w:val="15"/>
        </w:numPr>
        <w:autoSpaceDE w:val="0"/>
        <w:autoSpaceDN w:val="0"/>
        <w:adjustRightInd w:val="0"/>
      </w:pPr>
      <w:r w:rsidRPr="00165A98">
        <w:t>Имеются проблемы с созданием графического интерфейса для программ пользователя.</w:t>
      </w:r>
    </w:p>
    <w:p w:rsidR="00C55668" w:rsidRPr="00165A98" w:rsidRDefault="00C55668" w:rsidP="00165A98">
      <w:pPr>
        <w:numPr>
          <w:ilvl w:val="0"/>
          <w:numId w:val="15"/>
        </w:numPr>
        <w:autoSpaceDE w:val="0"/>
        <w:autoSpaceDN w:val="0"/>
        <w:adjustRightInd w:val="0"/>
      </w:pPr>
      <w:r w:rsidRPr="00165A98">
        <w:t xml:space="preserve">Все-таки среда </w:t>
      </w:r>
      <w:r w:rsidRPr="00165A98">
        <w:rPr>
          <w:lang w:val="en-US"/>
        </w:rPr>
        <w:t>R</w:t>
      </w:r>
      <w:r w:rsidRPr="00165A98">
        <w:t xml:space="preserve"> больше ориентирована на статистическую обработку. Мало приспособл</w:t>
      </w:r>
      <w:r w:rsidRPr="00165A98">
        <w:t>е</w:t>
      </w:r>
      <w:r w:rsidRPr="00165A98">
        <w:t>на для решения других задач (например, моделирования динамических систем).</w:t>
      </w:r>
    </w:p>
    <w:p w:rsidR="00C55668" w:rsidRPr="00165A98" w:rsidRDefault="00C55668" w:rsidP="00165A98">
      <w:pPr>
        <w:numPr>
          <w:ilvl w:val="0"/>
          <w:numId w:val="15"/>
        </w:numPr>
        <w:autoSpaceDE w:val="0"/>
        <w:autoSpaceDN w:val="0"/>
        <w:adjustRightInd w:val="0"/>
      </w:pPr>
      <w:r w:rsidRPr="00165A98">
        <w:t>При работе с R конечно же требуется знание не столько программирования, но хорошее знание м</w:t>
      </w:r>
      <w:r w:rsidRPr="00165A98">
        <w:t>е</w:t>
      </w:r>
      <w:r w:rsidRPr="00165A98">
        <w:t>тодов анализа данных.</w:t>
      </w:r>
    </w:p>
    <w:p w:rsidR="00C55668" w:rsidRPr="00165A98" w:rsidRDefault="00C55668" w:rsidP="00165A98">
      <w:pPr>
        <w:autoSpaceDE w:val="0"/>
        <w:autoSpaceDN w:val="0"/>
        <w:adjustRightInd w:val="0"/>
      </w:pPr>
      <w:r w:rsidRPr="00165A98">
        <w:t xml:space="preserve">Помимо прочего </w:t>
      </w:r>
      <w:r w:rsidRPr="00165A98">
        <w:rPr>
          <w:lang w:val="en-US"/>
        </w:rPr>
        <w:t>R</w:t>
      </w:r>
      <w:r w:rsidRPr="00165A98">
        <w:t xml:space="preserve"> предоставляет следующие возможности:</w:t>
      </w:r>
    </w:p>
    <w:p w:rsidR="00C55668" w:rsidRPr="00165A98" w:rsidRDefault="00C55668" w:rsidP="00165A98">
      <w:pPr>
        <w:numPr>
          <w:ilvl w:val="0"/>
          <w:numId w:val="12"/>
        </w:numPr>
        <w:autoSpaceDE w:val="0"/>
        <w:autoSpaceDN w:val="0"/>
        <w:adjustRightInd w:val="0"/>
      </w:pPr>
      <w:r w:rsidRPr="00165A98">
        <w:t>эффективную обработку данных и возможности их хранения,</w:t>
      </w:r>
    </w:p>
    <w:p w:rsidR="00C55668" w:rsidRPr="00165A98" w:rsidRDefault="00C55668" w:rsidP="00165A98">
      <w:pPr>
        <w:numPr>
          <w:ilvl w:val="0"/>
          <w:numId w:val="12"/>
        </w:numPr>
        <w:autoSpaceDE w:val="0"/>
        <w:autoSpaceDN w:val="0"/>
        <w:adjustRightInd w:val="0"/>
      </w:pPr>
      <w:r w:rsidRPr="00165A98">
        <w:t xml:space="preserve"> набор операторов для вычислений с массивами и, в частности, с матрицами,</w:t>
      </w:r>
    </w:p>
    <w:p w:rsidR="00C55668" w:rsidRPr="00165A98" w:rsidRDefault="00C55668" w:rsidP="00165A98">
      <w:pPr>
        <w:numPr>
          <w:ilvl w:val="0"/>
          <w:numId w:val="12"/>
        </w:numPr>
        <w:autoSpaceDE w:val="0"/>
        <w:autoSpaceDN w:val="0"/>
        <w:adjustRightInd w:val="0"/>
      </w:pPr>
      <w:r w:rsidRPr="00165A98">
        <w:t xml:space="preserve"> большую, логически связанную, интегрированную совокупность посреднических инстр</w:t>
      </w:r>
      <w:r w:rsidRPr="00165A98">
        <w:t>у</w:t>
      </w:r>
      <w:r w:rsidRPr="00165A98">
        <w:t>ментов для анализа данных,</w:t>
      </w:r>
    </w:p>
    <w:p w:rsidR="00C55668" w:rsidRPr="00165A98" w:rsidRDefault="00C55668" w:rsidP="00165A98">
      <w:pPr>
        <w:numPr>
          <w:ilvl w:val="0"/>
          <w:numId w:val="12"/>
        </w:numPr>
        <w:autoSpaceDE w:val="0"/>
        <w:autoSpaceDN w:val="0"/>
        <w:adjustRightInd w:val="0"/>
      </w:pPr>
      <w:r w:rsidRPr="00165A98">
        <w:t>хорошие  графические возможности для анализа данных и отображения либо непосредс</w:t>
      </w:r>
      <w:r w:rsidRPr="00165A98">
        <w:t>т</w:t>
      </w:r>
      <w:r w:rsidRPr="00165A98">
        <w:t>венно на компьютере, либо с получением твердой копии,</w:t>
      </w:r>
    </w:p>
    <w:p w:rsidR="00C55668" w:rsidRPr="00165A98" w:rsidRDefault="00C55668" w:rsidP="00165A98">
      <w:pPr>
        <w:numPr>
          <w:ilvl w:val="0"/>
          <w:numId w:val="13"/>
        </w:numPr>
        <w:autoSpaceDE w:val="0"/>
        <w:autoSpaceDN w:val="0"/>
        <w:adjustRightInd w:val="0"/>
      </w:pPr>
      <w:r w:rsidRPr="00165A98">
        <w:t xml:space="preserve"> хорошо развитый, простой и эффективный язык программирования, который включает у</w:t>
      </w:r>
      <w:r w:rsidRPr="00165A98">
        <w:t>с</w:t>
      </w:r>
      <w:r w:rsidRPr="00165A98">
        <w:t>ловные операторы, циклы, определяемые пользователем рекурсивные функции и возмо</w:t>
      </w:r>
      <w:r w:rsidRPr="00165A98">
        <w:t>ж</w:t>
      </w:r>
      <w:r w:rsidRPr="00165A98">
        <w:t>ности ввода и в</w:t>
      </w:r>
      <w:r w:rsidRPr="00165A98">
        <w:t>ы</w:t>
      </w:r>
      <w:r w:rsidRPr="00165A98">
        <w:t>вода.</w:t>
      </w:r>
    </w:p>
    <w:p w:rsidR="00C55668" w:rsidRPr="00165A98" w:rsidRDefault="00C55668" w:rsidP="00165A98">
      <w:pPr>
        <w:autoSpaceDE w:val="0"/>
        <w:autoSpaceDN w:val="0"/>
        <w:adjustRightInd w:val="0"/>
      </w:pPr>
      <w:r w:rsidRPr="00165A98">
        <w:t>Термин «среда» означает ее характеристику как цельную спланированную и согласованную си</w:t>
      </w:r>
      <w:r w:rsidRPr="00165A98">
        <w:t>с</w:t>
      </w:r>
      <w:r w:rsidRPr="00165A98">
        <w:t>тему,  а не как постепенное наращивание весьма специфических и негибких инструментов, как это часто бывает в сл</w:t>
      </w:r>
      <w:r w:rsidRPr="00165A98">
        <w:t>у</w:t>
      </w:r>
      <w:r w:rsidRPr="00165A98">
        <w:t>чаях с другими программами для анализа данных.</w:t>
      </w:r>
    </w:p>
    <w:p w:rsidR="00C55668" w:rsidRPr="00165A98" w:rsidRDefault="00C55668" w:rsidP="00165A98">
      <w:pPr>
        <w:autoSpaceDE w:val="0"/>
        <w:autoSpaceDN w:val="0"/>
        <w:adjustRightInd w:val="0"/>
      </w:pPr>
      <w:r w:rsidRPr="00165A98">
        <w:rPr>
          <w:lang w:val="en-US"/>
        </w:rPr>
        <w:t>R</w:t>
      </w:r>
      <w:r w:rsidRPr="00165A98">
        <w:t xml:space="preserve"> – это в значительной степени механизм для вновь разрабатываемых методов интерактивного анализа да</w:t>
      </w:r>
      <w:r w:rsidRPr="00165A98">
        <w:t>н</w:t>
      </w:r>
      <w:r w:rsidRPr="00165A98">
        <w:t xml:space="preserve">ных. Он был быстро разработан и затем расширен с помощью большого числа пакетов. Однако, большинство программ, написанных на </w:t>
      </w:r>
      <w:r w:rsidRPr="00165A98">
        <w:rPr>
          <w:lang w:val="en-US"/>
        </w:rPr>
        <w:t>R</w:t>
      </w:r>
      <w:r w:rsidRPr="00165A98">
        <w:t>,  являются по существу недолговечными, нап</w:t>
      </w:r>
      <w:r w:rsidRPr="00165A98">
        <w:t>и</w:t>
      </w:r>
      <w:r w:rsidRPr="00165A98">
        <w:t>санными для единственного пр</w:t>
      </w:r>
      <w:r w:rsidRPr="00165A98">
        <w:t>и</w:t>
      </w:r>
      <w:r w:rsidRPr="00165A98">
        <w:t>менения в анализе данных.</w:t>
      </w:r>
    </w:p>
    <w:p w:rsidR="00C55668" w:rsidRPr="00165A98" w:rsidRDefault="00C55668" w:rsidP="00165A98">
      <w:pPr>
        <w:autoSpaceDE w:val="0"/>
        <w:autoSpaceDN w:val="0"/>
        <w:adjustRightInd w:val="0"/>
      </w:pPr>
      <w:r w:rsidRPr="00165A98">
        <w:rPr>
          <w:lang w:val="en-US"/>
        </w:rPr>
        <w:t>R</w:t>
      </w:r>
      <w:r w:rsidRPr="00165A98">
        <w:t xml:space="preserve"> может рассматриваться как воплощение языка </w:t>
      </w:r>
      <w:r w:rsidRPr="00165A98">
        <w:rPr>
          <w:lang w:val="en-US"/>
        </w:rPr>
        <w:t>S</w:t>
      </w:r>
      <w:r w:rsidRPr="00165A98">
        <w:t xml:space="preserve">, который был разработан в </w:t>
      </w:r>
      <w:r w:rsidRPr="00165A98">
        <w:rPr>
          <w:lang w:val="en-US"/>
        </w:rPr>
        <w:t>Bell</w:t>
      </w:r>
      <w:r w:rsidRPr="00165A98">
        <w:t xml:space="preserve"> </w:t>
      </w:r>
      <w:r w:rsidRPr="00165A98">
        <w:rPr>
          <w:lang w:val="en-US"/>
        </w:rPr>
        <w:t>Laboratories</w:t>
      </w:r>
      <w:r w:rsidRPr="00165A98">
        <w:t xml:space="preserve"> Р</w:t>
      </w:r>
      <w:r w:rsidRPr="00165A98">
        <w:t>и</w:t>
      </w:r>
      <w:r w:rsidRPr="00165A98">
        <w:t>чардом Бе</w:t>
      </w:r>
      <w:r w:rsidRPr="00165A98">
        <w:t>к</w:t>
      </w:r>
      <w:r w:rsidRPr="00165A98">
        <w:t xml:space="preserve">кером, Джоном Чамберсом и Аланом Уилксом, и также составляет базис для систем </w:t>
      </w:r>
      <w:r w:rsidRPr="00165A98">
        <w:rPr>
          <w:lang w:val="en-US"/>
        </w:rPr>
        <w:t>S</w:t>
      </w:r>
      <w:r w:rsidRPr="00165A98">
        <w:t>-</w:t>
      </w:r>
      <w:r w:rsidRPr="00165A98">
        <w:rPr>
          <w:lang w:val="en-US"/>
        </w:rPr>
        <w:t>Plus</w:t>
      </w:r>
      <w:r w:rsidRPr="00165A98">
        <w:t>.</w:t>
      </w:r>
    </w:p>
    <w:p w:rsidR="00C55668" w:rsidRPr="00165A98" w:rsidRDefault="00C55668" w:rsidP="00165A98">
      <w:pPr>
        <w:pStyle w:val="Heading2"/>
        <w:rPr>
          <w:rFonts w:ascii="Times New Roman" w:hAnsi="Times New Roman" w:cs="Times New Roman"/>
          <w:sz w:val="24"/>
          <w:szCs w:val="24"/>
        </w:rPr>
      </w:pPr>
      <w:bookmarkStart w:id="19" w:name="_Toc92794147"/>
      <w:r w:rsidRPr="00165A98">
        <w:rPr>
          <w:rFonts w:ascii="Times New Roman" w:hAnsi="Times New Roman" w:cs="Times New Roman"/>
          <w:sz w:val="24"/>
          <w:szCs w:val="24"/>
          <w:lang w:val="en-US"/>
        </w:rPr>
        <w:t>R</w:t>
      </w:r>
      <w:r w:rsidRPr="00165A98">
        <w:rPr>
          <w:rFonts w:ascii="Times New Roman" w:hAnsi="Times New Roman" w:cs="Times New Roman"/>
          <w:sz w:val="24"/>
          <w:szCs w:val="24"/>
        </w:rPr>
        <w:t xml:space="preserve"> и статистики</w:t>
      </w:r>
      <w:bookmarkEnd w:id="19"/>
    </w:p>
    <w:p w:rsidR="00C55668" w:rsidRPr="00165A98" w:rsidRDefault="00C55668" w:rsidP="00165A98">
      <w:r w:rsidRPr="00165A98">
        <w:t xml:space="preserve">Многие люди используют </w:t>
      </w:r>
      <w:r w:rsidRPr="00165A98">
        <w:rPr>
          <w:lang w:val="en-US"/>
        </w:rPr>
        <w:t>R</w:t>
      </w:r>
      <w:r w:rsidRPr="00165A98">
        <w:t xml:space="preserve"> как статистическую систему. Можно представлять ее как среду, в рамках кот</w:t>
      </w:r>
      <w:r w:rsidRPr="00165A98">
        <w:t>о</w:t>
      </w:r>
      <w:r w:rsidRPr="00165A98">
        <w:t>рой могут применяться многие классические и современные статистические методы. Нек</w:t>
      </w:r>
      <w:r w:rsidRPr="00165A98">
        <w:t>о</w:t>
      </w:r>
      <w:r w:rsidRPr="00165A98">
        <w:t xml:space="preserve">торые из них встроены в базовую среду </w:t>
      </w:r>
      <w:r w:rsidRPr="00165A98">
        <w:rPr>
          <w:lang w:val="en-US"/>
        </w:rPr>
        <w:t>R</w:t>
      </w:r>
      <w:r w:rsidRPr="00165A98">
        <w:t>, но многие поставляются в виде пакетов. Имеется около 30 пакетов, поста</w:t>
      </w:r>
      <w:r w:rsidRPr="00165A98">
        <w:t>в</w:t>
      </w:r>
      <w:r w:rsidRPr="00165A98">
        <w:t xml:space="preserve">ляемых с </w:t>
      </w:r>
      <w:r w:rsidRPr="00165A98">
        <w:rPr>
          <w:lang w:val="en-US"/>
        </w:rPr>
        <w:t>R</w:t>
      </w:r>
      <w:r w:rsidRPr="00165A98">
        <w:t xml:space="preserve"> (так называемые “стандартные” и “рекомендуемые” пакеты). К ним, в частности, относятся пакеты: </w:t>
      </w:r>
      <w:r w:rsidRPr="00165A98">
        <w:rPr>
          <w:b/>
          <w:lang w:val="en-US"/>
        </w:rPr>
        <w:t>base</w:t>
      </w:r>
      <w:r w:rsidRPr="00165A98">
        <w:rPr>
          <w:b/>
        </w:rPr>
        <w:t xml:space="preserve">, </w:t>
      </w:r>
      <w:r w:rsidRPr="00165A98">
        <w:rPr>
          <w:b/>
          <w:lang w:val="en-US"/>
        </w:rPr>
        <w:t>graphics</w:t>
      </w:r>
      <w:r w:rsidRPr="00165A98">
        <w:rPr>
          <w:b/>
        </w:rPr>
        <w:t xml:space="preserve">, </w:t>
      </w:r>
      <w:r w:rsidRPr="00165A98">
        <w:rPr>
          <w:b/>
          <w:lang w:val="en-US"/>
        </w:rPr>
        <w:t>grDevices</w:t>
      </w:r>
      <w:r w:rsidRPr="00165A98">
        <w:rPr>
          <w:b/>
        </w:rPr>
        <w:t xml:space="preserve">, </w:t>
      </w:r>
      <w:r w:rsidRPr="00165A98">
        <w:rPr>
          <w:b/>
          <w:lang w:val="en-US"/>
        </w:rPr>
        <w:t>stats</w:t>
      </w:r>
      <w:r w:rsidRPr="00165A98">
        <w:rPr>
          <w:b/>
        </w:rPr>
        <w:t xml:space="preserve">, </w:t>
      </w:r>
      <w:r w:rsidRPr="00165A98">
        <w:rPr>
          <w:b/>
          <w:lang w:val="en-US"/>
        </w:rPr>
        <w:t>lattice</w:t>
      </w:r>
      <w:r w:rsidRPr="00165A98">
        <w:rPr>
          <w:b/>
        </w:rPr>
        <w:t xml:space="preserve">, </w:t>
      </w:r>
      <w:r w:rsidRPr="00165A98">
        <w:rPr>
          <w:b/>
          <w:lang w:val="en-US"/>
        </w:rPr>
        <w:t>tcltk</w:t>
      </w:r>
      <w:r w:rsidRPr="00165A98">
        <w:rPr>
          <w:b/>
        </w:rPr>
        <w:t xml:space="preserve">, </w:t>
      </w:r>
      <w:r w:rsidRPr="00165A98">
        <w:rPr>
          <w:b/>
          <w:lang w:val="en-US"/>
        </w:rPr>
        <w:t>compiler</w:t>
      </w:r>
      <w:r w:rsidRPr="00165A98">
        <w:rPr>
          <w:b/>
        </w:rPr>
        <w:t xml:space="preserve">, </w:t>
      </w:r>
      <w:r w:rsidRPr="00165A98">
        <w:rPr>
          <w:b/>
          <w:lang w:val="en-US"/>
        </w:rPr>
        <w:t>dat</w:t>
      </w:r>
      <w:r w:rsidRPr="00165A98">
        <w:rPr>
          <w:b/>
          <w:lang w:val="en-US"/>
        </w:rPr>
        <w:t>a</w:t>
      </w:r>
      <w:r w:rsidRPr="00165A98">
        <w:rPr>
          <w:b/>
          <w:lang w:val="en-US"/>
        </w:rPr>
        <w:t>sets</w:t>
      </w:r>
      <w:r w:rsidRPr="00165A98">
        <w:rPr>
          <w:b/>
        </w:rPr>
        <w:t xml:space="preserve">, </w:t>
      </w:r>
      <w:r w:rsidRPr="00165A98">
        <w:rPr>
          <w:b/>
          <w:lang w:val="en-US"/>
        </w:rPr>
        <w:t>grid</w:t>
      </w:r>
      <w:r w:rsidRPr="00165A98">
        <w:rPr>
          <w:b/>
        </w:rPr>
        <w:t xml:space="preserve">, </w:t>
      </w:r>
      <w:r w:rsidRPr="00165A98">
        <w:rPr>
          <w:b/>
          <w:lang w:val="en-US"/>
        </w:rPr>
        <w:t>methods</w:t>
      </w:r>
      <w:r w:rsidRPr="00165A98">
        <w:rPr>
          <w:b/>
        </w:rPr>
        <w:t xml:space="preserve">, </w:t>
      </w:r>
      <w:r w:rsidRPr="00165A98">
        <w:rPr>
          <w:b/>
          <w:lang w:val="en-US"/>
        </w:rPr>
        <w:t>parallel</w:t>
      </w:r>
      <w:r w:rsidRPr="00165A98">
        <w:rPr>
          <w:b/>
        </w:rPr>
        <w:t xml:space="preserve">, </w:t>
      </w:r>
      <w:r w:rsidRPr="00165A98">
        <w:rPr>
          <w:b/>
          <w:lang w:val="en-US"/>
        </w:rPr>
        <w:t>splines</w:t>
      </w:r>
      <w:r w:rsidRPr="00165A98">
        <w:rPr>
          <w:b/>
        </w:rPr>
        <w:t xml:space="preserve">, </w:t>
      </w:r>
      <w:r w:rsidRPr="00165A98">
        <w:rPr>
          <w:b/>
          <w:lang w:val="en-US"/>
        </w:rPr>
        <w:t>stats</w:t>
      </w:r>
      <w:r w:rsidRPr="00165A98">
        <w:rPr>
          <w:b/>
        </w:rPr>
        <w:t xml:space="preserve">4, </w:t>
      </w:r>
      <w:r w:rsidRPr="00165A98">
        <w:rPr>
          <w:b/>
          <w:lang w:val="en-US"/>
        </w:rPr>
        <w:t>tools</w:t>
      </w:r>
      <w:r w:rsidRPr="00165A98">
        <w:rPr>
          <w:b/>
        </w:rPr>
        <w:t xml:space="preserve">, </w:t>
      </w:r>
      <w:r w:rsidRPr="00165A98">
        <w:rPr>
          <w:b/>
          <w:lang w:val="en-US"/>
        </w:rPr>
        <w:t>utils</w:t>
      </w:r>
      <w:r w:rsidRPr="00165A98">
        <w:rPr>
          <w:b/>
        </w:rPr>
        <w:t xml:space="preserve">, </w:t>
      </w:r>
      <w:r w:rsidRPr="00165A98">
        <w:rPr>
          <w:b/>
          <w:lang w:val="en-US"/>
        </w:rPr>
        <w:t>KernSmooth</w:t>
      </w:r>
      <w:r w:rsidRPr="00165A98">
        <w:rPr>
          <w:b/>
        </w:rPr>
        <w:t xml:space="preserve">, </w:t>
      </w:r>
      <w:r w:rsidRPr="00165A98">
        <w:rPr>
          <w:b/>
          <w:lang w:val="en-US"/>
        </w:rPr>
        <w:t>MASS</w:t>
      </w:r>
      <w:r w:rsidRPr="00165A98">
        <w:rPr>
          <w:b/>
        </w:rPr>
        <w:t xml:space="preserve">, </w:t>
      </w:r>
      <w:r w:rsidRPr="00165A98">
        <w:rPr>
          <w:b/>
          <w:lang w:val="en-US"/>
        </w:rPr>
        <w:t>Matrix</w:t>
      </w:r>
      <w:r w:rsidRPr="00165A98">
        <w:rPr>
          <w:b/>
        </w:rPr>
        <w:t xml:space="preserve">, </w:t>
      </w:r>
      <w:r w:rsidRPr="00165A98">
        <w:rPr>
          <w:b/>
          <w:lang w:val="en-US"/>
        </w:rPr>
        <w:t>boot</w:t>
      </w:r>
      <w:r w:rsidRPr="00165A98">
        <w:rPr>
          <w:b/>
        </w:rPr>
        <w:t xml:space="preserve">, </w:t>
      </w:r>
      <w:r w:rsidRPr="00165A98">
        <w:rPr>
          <w:b/>
          <w:lang w:val="en-US"/>
        </w:rPr>
        <w:t>class</w:t>
      </w:r>
      <w:r w:rsidRPr="00165A98">
        <w:rPr>
          <w:b/>
        </w:rPr>
        <w:t xml:space="preserve">, </w:t>
      </w:r>
      <w:r w:rsidRPr="00165A98">
        <w:rPr>
          <w:b/>
          <w:lang w:val="en-US"/>
        </w:rPr>
        <w:t>cluster</w:t>
      </w:r>
      <w:r w:rsidRPr="00165A98">
        <w:rPr>
          <w:b/>
        </w:rPr>
        <w:t xml:space="preserve">, </w:t>
      </w:r>
      <w:r w:rsidRPr="00165A98">
        <w:rPr>
          <w:b/>
          <w:lang w:val="en-US"/>
        </w:rPr>
        <w:t>codetools</w:t>
      </w:r>
      <w:r w:rsidRPr="00165A98">
        <w:rPr>
          <w:b/>
        </w:rPr>
        <w:t xml:space="preserve">, </w:t>
      </w:r>
      <w:r w:rsidRPr="00165A98">
        <w:rPr>
          <w:b/>
          <w:lang w:val="en-US"/>
        </w:rPr>
        <w:t>foreign</w:t>
      </w:r>
      <w:r w:rsidRPr="00165A98">
        <w:rPr>
          <w:b/>
        </w:rPr>
        <w:t xml:space="preserve">, </w:t>
      </w:r>
      <w:r w:rsidRPr="00165A98">
        <w:rPr>
          <w:b/>
          <w:lang w:val="en-US"/>
        </w:rPr>
        <w:t>ngcv</w:t>
      </w:r>
      <w:r w:rsidRPr="00165A98">
        <w:rPr>
          <w:b/>
        </w:rPr>
        <w:t xml:space="preserve">, </w:t>
      </w:r>
      <w:r w:rsidRPr="00165A98">
        <w:rPr>
          <w:b/>
          <w:lang w:val="en-US"/>
        </w:rPr>
        <w:t>nlne</w:t>
      </w:r>
      <w:r w:rsidRPr="00165A98">
        <w:rPr>
          <w:b/>
        </w:rPr>
        <w:t xml:space="preserve">, </w:t>
      </w:r>
      <w:r w:rsidRPr="00165A98">
        <w:rPr>
          <w:b/>
          <w:lang w:val="en-US"/>
        </w:rPr>
        <w:t>nnet</w:t>
      </w:r>
      <w:r w:rsidRPr="00165A98">
        <w:rPr>
          <w:b/>
        </w:rPr>
        <w:t xml:space="preserve">, </w:t>
      </w:r>
      <w:r w:rsidRPr="00165A98">
        <w:rPr>
          <w:b/>
          <w:lang w:val="en-US"/>
        </w:rPr>
        <w:t>rpart</w:t>
      </w:r>
      <w:r w:rsidRPr="00165A98">
        <w:rPr>
          <w:b/>
        </w:rPr>
        <w:t xml:space="preserve">, </w:t>
      </w:r>
      <w:r w:rsidRPr="00165A98">
        <w:rPr>
          <w:b/>
          <w:lang w:val="en-US"/>
        </w:rPr>
        <w:t>sp</w:t>
      </w:r>
      <w:r w:rsidRPr="00165A98">
        <w:rPr>
          <w:b/>
          <w:lang w:val="en-US"/>
        </w:rPr>
        <w:t>a</w:t>
      </w:r>
      <w:r w:rsidRPr="00165A98">
        <w:rPr>
          <w:b/>
          <w:lang w:val="en-US"/>
        </w:rPr>
        <w:t>tial</w:t>
      </w:r>
      <w:r w:rsidRPr="00165A98">
        <w:rPr>
          <w:b/>
        </w:rPr>
        <w:t xml:space="preserve">, </w:t>
      </w:r>
      <w:r w:rsidRPr="00165A98">
        <w:rPr>
          <w:b/>
          <w:lang w:val="en-US"/>
        </w:rPr>
        <w:t>survival</w:t>
      </w:r>
      <w:r w:rsidRPr="00165A98">
        <w:t xml:space="preserve">. Намного большее число других пакетов доступно в семействе </w:t>
      </w:r>
      <w:r w:rsidRPr="00165A98">
        <w:rPr>
          <w:b/>
          <w:lang w:val="en-US"/>
        </w:rPr>
        <w:t>CRAN</w:t>
      </w:r>
      <w:r w:rsidRPr="00165A98">
        <w:rPr>
          <w:b/>
        </w:rPr>
        <w:t xml:space="preserve"> (</w:t>
      </w:r>
      <w:r w:rsidRPr="00165A98">
        <w:rPr>
          <w:b/>
          <w:lang w:val="en-US"/>
        </w:rPr>
        <w:t>The</w:t>
      </w:r>
      <w:r w:rsidRPr="00165A98">
        <w:rPr>
          <w:b/>
        </w:rPr>
        <w:t xml:space="preserve"> </w:t>
      </w:r>
      <w:r w:rsidRPr="00165A98">
        <w:rPr>
          <w:b/>
          <w:lang w:val="en-US"/>
        </w:rPr>
        <w:t>Comprehensive</w:t>
      </w:r>
      <w:r w:rsidRPr="00165A98">
        <w:rPr>
          <w:b/>
        </w:rPr>
        <w:t xml:space="preserve"> </w:t>
      </w:r>
      <w:r w:rsidRPr="00165A98">
        <w:rPr>
          <w:b/>
          <w:lang w:val="en-US"/>
        </w:rPr>
        <w:t>R</w:t>
      </w:r>
      <w:r w:rsidRPr="00165A98">
        <w:rPr>
          <w:b/>
        </w:rPr>
        <w:t xml:space="preserve"> </w:t>
      </w:r>
      <w:r w:rsidRPr="00165A98">
        <w:rPr>
          <w:b/>
          <w:lang w:val="en-US"/>
        </w:rPr>
        <w:t>Archive</w:t>
      </w:r>
      <w:r w:rsidRPr="00165A98">
        <w:rPr>
          <w:b/>
        </w:rPr>
        <w:t xml:space="preserve"> </w:t>
      </w:r>
      <w:r w:rsidRPr="00165A98">
        <w:rPr>
          <w:b/>
          <w:lang w:val="en-US"/>
        </w:rPr>
        <w:t>Network</w:t>
      </w:r>
      <w:r w:rsidRPr="00165A98">
        <w:rPr>
          <w:b/>
        </w:rPr>
        <w:t>)</w:t>
      </w:r>
      <w:r w:rsidRPr="00165A98">
        <w:t xml:space="preserve"> на Интернет-сайтах (через </w:t>
      </w:r>
      <w:r w:rsidRPr="00165A98">
        <w:rPr>
          <w:lang w:val="en-US"/>
        </w:rPr>
        <w:t>http</w:t>
      </w:r>
      <w:r w:rsidRPr="00165A98">
        <w:t>://</w:t>
      </w:r>
      <w:r w:rsidRPr="00165A98">
        <w:rPr>
          <w:lang w:val="en-US"/>
        </w:rPr>
        <w:t>CRAN</w:t>
      </w:r>
      <w:r w:rsidRPr="00165A98">
        <w:t>.</w:t>
      </w:r>
      <w:r w:rsidRPr="00165A98">
        <w:rPr>
          <w:lang w:val="en-US"/>
        </w:rPr>
        <w:t>R</w:t>
      </w:r>
      <w:r w:rsidRPr="00165A98">
        <w:t>-</w:t>
      </w:r>
      <w:r w:rsidRPr="00165A98">
        <w:rPr>
          <w:lang w:val="en-US"/>
        </w:rPr>
        <w:t>project</w:t>
      </w:r>
      <w:r w:rsidRPr="00165A98">
        <w:t>.</w:t>
      </w:r>
      <w:r w:rsidRPr="00165A98">
        <w:rPr>
          <w:lang w:val="en-US"/>
        </w:rPr>
        <w:t>org</w:t>
      </w:r>
      <w:r w:rsidRPr="00165A98">
        <w:t xml:space="preserve">) (В настоящее время в </w:t>
      </w:r>
      <w:r w:rsidRPr="00165A98">
        <w:rPr>
          <w:lang w:val="en-US"/>
        </w:rPr>
        <w:t>CRAN</w:t>
      </w:r>
      <w:r w:rsidRPr="00165A98">
        <w:t xml:space="preserve"> пре</w:t>
      </w:r>
      <w:r w:rsidRPr="00165A98">
        <w:t>д</w:t>
      </w:r>
      <w:r w:rsidRPr="00165A98">
        <w:t>ставлено и доступно для свободного скачивания более 15000 пакетов) и в других местах. Большинство классических стат</w:t>
      </w:r>
      <w:r w:rsidRPr="00165A98">
        <w:t>и</w:t>
      </w:r>
      <w:r w:rsidRPr="00165A98">
        <w:t xml:space="preserve">стик и много более поздних методологий доступно для применения с </w:t>
      </w:r>
      <w:r w:rsidRPr="00165A98">
        <w:rPr>
          <w:lang w:val="en-US"/>
        </w:rPr>
        <w:t>R</w:t>
      </w:r>
      <w:r w:rsidRPr="00165A98">
        <w:t>, но пользоват</w:t>
      </w:r>
      <w:r w:rsidRPr="00165A98">
        <w:t>е</w:t>
      </w:r>
      <w:r w:rsidRPr="00165A98">
        <w:t>ли должны быть г</w:t>
      </w:r>
      <w:r w:rsidRPr="00165A98">
        <w:t>о</w:t>
      </w:r>
      <w:r w:rsidRPr="00165A98">
        <w:t xml:space="preserve">товы потрудиться для их нахождения. Имеется важное различие в философиях между </w:t>
      </w:r>
      <w:r w:rsidRPr="00165A98">
        <w:rPr>
          <w:lang w:val="en-US"/>
        </w:rPr>
        <w:t>S</w:t>
      </w:r>
      <w:r w:rsidRPr="00165A98">
        <w:t xml:space="preserve"> (а, следовательно, и  </w:t>
      </w:r>
      <w:r w:rsidRPr="00165A98">
        <w:rPr>
          <w:lang w:val="en-US"/>
        </w:rPr>
        <w:t>R</w:t>
      </w:r>
      <w:r w:rsidRPr="00165A98">
        <w:t xml:space="preserve">) и другими основными статистическими системами. В </w:t>
      </w:r>
      <w:r w:rsidRPr="00165A98">
        <w:rPr>
          <w:lang w:val="en-US"/>
        </w:rPr>
        <w:t>S</w:t>
      </w:r>
      <w:r w:rsidRPr="00165A98">
        <w:t xml:space="preserve"> статистический ан</w:t>
      </w:r>
      <w:r w:rsidRPr="00165A98">
        <w:t>а</w:t>
      </w:r>
      <w:r w:rsidRPr="00165A98">
        <w:t>лиз обычно выполняется в виде последовательности шагов с промежуточными результатами, с</w:t>
      </w:r>
      <w:r w:rsidRPr="00165A98">
        <w:t>о</w:t>
      </w:r>
      <w:r w:rsidRPr="00165A98">
        <w:t xml:space="preserve">храняемыми в объектах. Таким образом, в то время как в системах </w:t>
      </w:r>
      <w:r w:rsidRPr="00165A98">
        <w:rPr>
          <w:lang w:val="en-US"/>
        </w:rPr>
        <w:t>SAS</w:t>
      </w:r>
      <w:r w:rsidRPr="00165A98">
        <w:t xml:space="preserve"> и </w:t>
      </w:r>
      <w:r w:rsidRPr="00165A98">
        <w:rPr>
          <w:lang w:val="en-US"/>
        </w:rPr>
        <w:t>SPSS</w:t>
      </w:r>
      <w:r w:rsidRPr="00165A98">
        <w:t xml:space="preserve"> будут получены большие выводы по результатам регрессионного или дискриминантного анализа, </w:t>
      </w:r>
      <w:r w:rsidRPr="00165A98">
        <w:rPr>
          <w:lang w:val="en-US"/>
        </w:rPr>
        <w:t>R</w:t>
      </w:r>
      <w:r w:rsidRPr="00165A98">
        <w:t xml:space="preserve"> даст мин</w:t>
      </w:r>
      <w:r w:rsidRPr="00165A98">
        <w:t>и</w:t>
      </w:r>
      <w:r w:rsidRPr="00165A98">
        <w:t>мальный вывод и сохранит результаты в соответствующем объекте для последующего использ</w:t>
      </w:r>
      <w:r w:rsidRPr="00165A98">
        <w:t>о</w:t>
      </w:r>
      <w:r w:rsidRPr="00165A98">
        <w:t xml:space="preserve">вания в других </w:t>
      </w:r>
      <w:r w:rsidRPr="00165A98">
        <w:rPr>
          <w:lang w:val="en-US"/>
        </w:rPr>
        <w:t>R</w:t>
      </w:r>
      <w:r w:rsidRPr="00165A98">
        <w:t xml:space="preserve"> функциях.</w:t>
      </w:r>
    </w:p>
    <w:p w:rsidR="00C55668" w:rsidRPr="00165A98" w:rsidRDefault="00C55668" w:rsidP="00165A98">
      <w:r w:rsidRPr="00165A98">
        <w:t>Как уже отмечалось, R также позиционируется, как средство для решения задач с большими да</w:t>
      </w:r>
      <w:r w:rsidRPr="00165A98">
        <w:t>н</w:t>
      </w:r>
      <w:r w:rsidRPr="00165A98">
        <w:t>ными.</w:t>
      </w:r>
    </w:p>
    <w:p w:rsidR="00C55668" w:rsidRPr="00165A98" w:rsidRDefault="00C55668" w:rsidP="00165A98"/>
    <w:p w:rsidR="00C55668" w:rsidRPr="00791B8D" w:rsidRDefault="00C55668" w:rsidP="00791B8D">
      <w:pPr>
        <w:pStyle w:val="Heading2"/>
      </w:pPr>
      <w:bookmarkStart w:id="20" w:name="_Toc92794148"/>
      <w:r w:rsidRPr="00791B8D">
        <w:t>Архитектура среды R</w:t>
      </w:r>
      <w:bookmarkEnd w:id="20"/>
    </w:p>
    <w:p w:rsidR="00C55668" w:rsidRPr="00165A98" w:rsidRDefault="00C55668" w:rsidP="00165A98">
      <w:r>
        <w:rPr>
          <w:noProof/>
        </w:rPr>
        <w:pict>
          <v:group id="_x0000_s1179" style="position:absolute;margin-left:39.6pt;margin-top:6.6pt;width:462.75pt;height:333pt;z-index:251657728" coordorigin="1626,2754" coordsize="9255,6660">
            <v:rect id="_x0000_s1180" style="position:absolute;left:1626;top:4554;width:7020;height:4860">
              <v:textbox style="mso-next-textbox:#_x0000_s1180">
                <w:txbxContent>
                  <w:p w:rsidR="00C55668" w:rsidRPr="00B47BEE" w:rsidRDefault="00C55668" w:rsidP="00165A98">
                    <w:r w:rsidRPr="00B47BEE">
                      <w:t>ОЗУ</w:t>
                    </w:r>
                  </w:p>
                </w:txbxContent>
              </v:textbox>
            </v:rect>
            <v:shape id="_x0000_s1181" type="#_x0000_t202" style="position:absolute;left:5301;top:2754;width:3060;height:441">
              <v:textbox style="mso-next-textbox:#_x0000_s1181">
                <w:txbxContent>
                  <w:p w:rsidR="00C55668" w:rsidRPr="00B47BEE" w:rsidRDefault="00C55668" w:rsidP="00165A98">
                    <w:pPr>
                      <w:jc w:val="center"/>
                      <w:rPr>
                        <w:sz w:val="20"/>
                        <w:szCs w:val="20"/>
                      </w:rPr>
                    </w:pPr>
                    <w:r w:rsidRPr="00B47BEE">
                      <w:rPr>
                        <w:sz w:val="20"/>
                        <w:szCs w:val="20"/>
                      </w:rPr>
                      <w:t xml:space="preserve">CRAN – пакеты (Интернет )  </w:t>
                    </w:r>
                  </w:p>
                </w:txbxContent>
              </v:textbox>
            </v:shape>
            <v:shape id="_x0000_s1182" type="#_x0000_t202" style="position:absolute;left:2241;top:3474;width:2565;height:720">
              <v:textbox style="mso-next-textbox:#_x0000_s1182">
                <w:txbxContent>
                  <w:p w:rsidR="00C55668" w:rsidRPr="00B47BEE" w:rsidRDefault="00C55668" w:rsidP="00165A98">
                    <w:pPr>
                      <w:rPr>
                        <w:sz w:val="20"/>
                        <w:szCs w:val="20"/>
                      </w:rPr>
                    </w:pPr>
                    <w:r>
                      <w:rPr>
                        <w:sz w:val="20"/>
                        <w:szCs w:val="20"/>
                      </w:rPr>
                      <w:t>Непосредственно досту</w:t>
                    </w:r>
                    <w:r>
                      <w:rPr>
                        <w:sz w:val="20"/>
                        <w:szCs w:val="20"/>
                      </w:rPr>
                      <w:t>п</w:t>
                    </w:r>
                    <w:r>
                      <w:rPr>
                        <w:sz w:val="20"/>
                        <w:szCs w:val="20"/>
                      </w:rPr>
                      <w:t>ные пакеты</w:t>
                    </w:r>
                  </w:p>
                </w:txbxContent>
              </v:textbox>
            </v:shape>
            <v:shape id="_x0000_s1183" type="#_x0000_t202" style="position:absolute;left:5301;top:3474;width:3000;height:726">
              <v:textbox style="mso-next-textbox:#_x0000_s1183">
                <w:txbxContent>
                  <w:p w:rsidR="00C55668" w:rsidRPr="00B47BEE" w:rsidRDefault="00C55668" w:rsidP="00165A98">
                    <w:pPr>
                      <w:rPr>
                        <w:sz w:val="20"/>
                        <w:szCs w:val="20"/>
                      </w:rPr>
                    </w:pPr>
                    <w:r>
                      <w:rPr>
                        <w:sz w:val="20"/>
                        <w:szCs w:val="20"/>
                      </w:rPr>
                      <w:t>Подключенные</w:t>
                    </w:r>
                    <w:r w:rsidRPr="00B47BEE">
                      <w:rPr>
                        <w:sz w:val="20"/>
                        <w:szCs w:val="20"/>
                      </w:rPr>
                      <w:t xml:space="preserve">  пакеты</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84" type="#_x0000_t67" style="position:absolute;left:6741;top:3114;width:180;height:360">
              <v:textbox style="layout-flow:vertical-ideographic"/>
            </v:shape>
            <v:shape id="_x0000_s1185" type="#_x0000_t132" style="position:absolute;left:8901;top:4014;width:1665;height:1455">
              <v:textbox style="mso-next-textbox:#_x0000_s1185">
                <w:txbxContent>
                  <w:p w:rsidR="00C55668" w:rsidRPr="00B47BEE" w:rsidRDefault="00C55668" w:rsidP="00165A98">
                    <w:pPr>
                      <w:rPr>
                        <w:sz w:val="20"/>
                        <w:szCs w:val="20"/>
                      </w:rPr>
                    </w:pPr>
                    <w:r w:rsidRPr="00B47BEE">
                      <w:rPr>
                        <w:sz w:val="20"/>
                        <w:szCs w:val="20"/>
                      </w:rPr>
                      <w:t>Программы пользователя на R (*.R)</w:t>
                    </w:r>
                  </w:p>
                </w:txbxContent>
              </v:textbox>
            </v:shape>
            <v:shape id="_x0000_s1186" type="#_x0000_t202" style="position:absolute;left:6381;top:4914;width:2115;height:540">
              <v:stroke dashstyle="dash"/>
              <v:textbox style="mso-next-textbox:#_x0000_s1186">
                <w:txbxContent>
                  <w:p w:rsidR="00C55668" w:rsidRPr="00B47BEE" w:rsidRDefault="00C55668" w:rsidP="00165A98">
                    <w:pPr>
                      <w:rPr>
                        <w:sz w:val="20"/>
                        <w:szCs w:val="20"/>
                      </w:rPr>
                    </w:pPr>
                    <w:r w:rsidRPr="00B47BEE">
                      <w:rPr>
                        <w:sz w:val="20"/>
                        <w:szCs w:val="20"/>
                      </w:rPr>
                      <w:t>П</w:t>
                    </w:r>
                    <w:r>
                      <w:rPr>
                        <w:sz w:val="20"/>
                        <w:szCs w:val="20"/>
                        <w:lang w:val="en-US"/>
                      </w:rPr>
                      <w:t>амять п</w:t>
                    </w:r>
                    <w:r w:rsidRPr="00B47BEE">
                      <w:rPr>
                        <w:sz w:val="20"/>
                        <w:szCs w:val="20"/>
                      </w:rPr>
                      <w:t>рограмм</w:t>
                    </w:r>
                  </w:p>
                  <w:p w:rsidR="00C55668" w:rsidRDefault="00C55668" w:rsidP="00165A98"/>
                </w:txbxContent>
              </v:textbox>
            </v:shape>
            <v:shape id="_x0000_s1187" type="#_x0000_t32" style="position:absolute;left:4041;top:4194;width:2340;height:900" o:connectortype="straight">
              <v:stroke endarrow="block"/>
            </v:shape>
            <v:shape id="_x0000_s1188" type="#_x0000_t32" style="position:absolute;left:6786;top:4149;width:495;height:765" o:connectortype="straight">
              <v:stroke endarrow="block"/>
            </v:shape>
            <v:shape id="_x0000_s1189" type="#_x0000_t32" style="position:absolute;left:8541;top:4914;width:360;height:180;flip:x" o:connectortype="straight">
              <v:stroke endarrow="block"/>
            </v:shape>
            <v:shape id="_x0000_s1190" type="#_x0000_t202" style="position:absolute;left:2781;top:5094;width:3300;height:594">
              <v:textbox style="mso-next-textbox:#_x0000_s1190">
                <w:txbxContent>
                  <w:p w:rsidR="00C55668" w:rsidRPr="00B47BEE" w:rsidRDefault="00C55668" w:rsidP="00165A98">
                    <w:pPr>
                      <w:rPr>
                        <w:sz w:val="20"/>
                        <w:szCs w:val="20"/>
                      </w:rPr>
                    </w:pPr>
                    <w:r w:rsidRPr="00B47BEE">
                      <w:rPr>
                        <w:sz w:val="20"/>
                        <w:szCs w:val="20"/>
                      </w:rPr>
                      <w:t>Главная управляющая программа</w:t>
                    </w:r>
                  </w:p>
                </w:txbxContent>
              </v:textbox>
            </v:shape>
            <v:shape id="_x0000_s1191" type="#_x0000_t202" style="position:absolute;left:3696;top:6639;width:2355;height:420">
              <v:textbox style="mso-next-textbox:#_x0000_s1191">
                <w:txbxContent>
                  <w:p w:rsidR="00C55668" w:rsidRPr="00B47BEE" w:rsidRDefault="00C55668" w:rsidP="00165A98">
                    <w:pPr>
                      <w:jc w:val="center"/>
                      <w:rPr>
                        <w:sz w:val="20"/>
                        <w:szCs w:val="20"/>
                      </w:rPr>
                    </w:pPr>
                    <w:r w:rsidRPr="00B47BEE">
                      <w:rPr>
                        <w:sz w:val="20"/>
                        <w:szCs w:val="20"/>
                      </w:rPr>
                      <w:t>Интерпретатор</w:t>
                    </w:r>
                  </w:p>
                </w:txbxContent>
              </v:textbox>
            </v:shape>
            <v:shape id="_x0000_s1192" type="#_x0000_t202" style="position:absolute;left:6381;top:6534;width:1950;height:690">
              <v:stroke dashstyle="dash"/>
              <v:textbox style="mso-next-textbox:#_x0000_s1192">
                <w:txbxContent>
                  <w:p w:rsidR="00C55668" w:rsidRPr="00B47BEE" w:rsidRDefault="00C55668" w:rsidP="00165A98">
                    <w:pPr>
                      <w:rPr>
                        <w:sz w:val="20"/>
                        <w:szCs w:val="20"/>
                      </w:rPr>
                    </w:pPr>
                    <w:r w:rsidRPr="00B47BEE">
                      <w:rPr>
                        <w:sz w:val="20"/>
                        <w:szCs w:val="20"/>
                      </w:rPr>
                      <w:t>Рабоч</w:t>
                    </w:r>
                    <w:r>
                      <w:rPr>
                        <w:sz w:val="20"/>
                        <w:szCs w:val="20"/>
                      </w:rPr>
                      <w:t>ее простра</w:t>
                    </w:r>
                    <w:r>
                      <w:rPr>
                        <w:sz w:val="20"/>
                        <w:szCs w:val="20"/>
                      </w:rPr>
                      <w:t>н</w:t>
                    </w:r>
                    <w:r>
                      <w:rPr>
                        <w:sz w:val="20"/>
                        <w:szCs w:val="20"/>
                      </w:rPr>
                      <w:t>ство</w:t>
                    </w:r>
                  </w:p>
                </w:txbxContent>
              </v:textbox>
            </v:shape>
            <v:shape id="_x0000_s1193" type="#_x0000_t32" style="position:absolute;left:4581;top:5634;width:255;height:1080" o:connectortype="straight">
              <v:stroke dashstyle="dash" endarrow="block"/>
            </v:shape>
            <v:shape id="_x0000_s1194" type="#_x0000_t32" style="position:absolute;left:5511;top:5454;width:1050;height:1185;flip:x" o:connectortype="straight">
              <v:stroke endarrow="block"/>
            </v:shape>
            <v:shape id="_x0000_s1195" type="#_x0000_t32" style="position:absolute;left:6051;top:6894;width:315;height:0" o:connectortype="straight">
              <v:stroke startarrow="block" endarrow="block"/>
            </v:shape>
            <v:shape id="_x0000_s1196" type="#_x0000_t132" style="position:absolute;left:9081;top:6534;width:1800;height:900">
              <v:textbox style="mso-next-textbox:#_x0000_s1196">
                <w:txbxContent>
                  <w:p w:rsidR="00C55668" w:rsidRPr="00FE63B7" w:rsidRDefault="00C55668" w:rsidP="00165A98">
                    <w:pPr>
                      <w:rPr>
                        <w:sz w:val="18"/>
                        <w:szCs w:val="18"/>
                      </w:rPr>
                    </w:pPr>
                    <w:r w:rsidRPr="00FE63B7">
                      <w:rPr>
                        <w:sz w:val="18"/>
                        <w:szCs w:val="18"/>
                      </w:rPr>
                      <w:t>Рабочее простра</w:t>
                    </w:r>
                    <w:r w:rsidRPr="00FE63B7">
                      <w:rPr>
                        <w:sz w:val="18"/>
                        <w:szCs w:val="18"/>
                      </w:rPr>
                      <w:t>н</w:t>
                    </w:r>
                    <w:r w:rsidRPr="00FE63B7">
                      <w:rPr>
                        <w:sz w:val="18"/>
                        <w:szCs w:val="18"/>
                      </w:rPr>
                      <w:t>ство</w:t>
                    </w:r>
                  </w:p>
                </w:txbxContent>
              </v:textbox>
            </v:shape>
            <v:shape id="_x0000_s1197" type="#_x0000_t32" style="position:absolute;left:8361;top:5274;width:720;height:2520;flip:y" o:connectortype="straight">
              <v:stroke startarrow="block" endarrow="block"/>
            </v:shape>
            <v:shape id="_x0000_s1198" type="#_x0000_t32" style="position:absolute;left:8361;top:6894;width:720;height:180;flip:x y" o:connectortype="straight">
              <v:stroke startarrow="block" endarrow="block"/>
            </v:shape>
            <v:shape id="_x0000_s1199" type="#_x0000_t202" style="position:absolute;left:2631;top:8304;width:1950;height:750">
              <v:textbox style="mso-next-textbox:#_x0000_s1199">
                <w:txbxContent>
                  <w:p w:rsidR="00C55668" w:rsidRPr="00B47BEE" w:rsidRDefault="00C55668" w:rsidP="00165A98">
                    <w:pPr>
                      <w:rPr>
                        <w:sz w:val="20"/>
                        <w:szCs w:val="20"/>
                      </w:rPr>
                    </w:pPr>
                    <w:r w:rsidRPr="00B47BEE">
                      <w:rPr>
                        <w:sz w:val="20"/>
                        <w:szCs w:val="20"/>
                      </w:rPr>
                      <w:t>Графический р</w:t>
                    </w:r>
                    <w:r w:rsidRPr="00B47BEE">
                      <w:rPr>
                        <w:sz w:val="20"/>
                        <w:szCs w:val="20"/>
                      </w:rPr>
                      <w:t>е</w:t>
                    </w:r>
                    <w:r w:rsidRPr="00B47BEE">
                      <w:rPr>
                        <w:sz w:val="20"/>
                        <w:szCs w:val="20"/>
                      </w:rPr>
                      <w:t>дактор</w:t>
                    </w:r>
                  </w:p>
                </w:txbxContent>
              </v:textbox>
            </v:shape>
            <v:shape id="_x0000_s1200" type="#_x0000_t32" style="position:absolute;left:3382;top:7023;width:860;height:1266;flip:x" o:connectortype="straight">
              <v:stroke dashstyle="dash" endarrow="block"/>
            </v:shape>
            <v:shape id="_x0000_s1201" type="#_x0000_t32" style="position:absolute;left:3321;top:5634;width:210;height:1875" o:connectortype="straight">
              <v:stroke dashstyle="dash"/>
            </v:shape>
            <v:shape id="_x0000_s1202" type="#_x0000_t32" style="position:absolute;left:3531;top:7509;width:2850;height:285" o:connectortype="straight">
              <v:stroke dashstyle="dash" endarrow="block"/>
            </v:shape>
            <v:shape id="_x0000_s1203" type="#_x0000_t202" style="position:absolute;left:1851;top:6564;width:1425;height:690">
              <v:textbox style="mso-next-textbox:#_x0000_s1203">
                <w:txbxContent>
                  <w:p w:rsidR="00C55668" w:rsidRPr="00B47BEE" w:rsidRDefault="00C55668" w:rsidP="00165A98">
                    <w:pPr>
                      <w:rPr>
                        <w:sz w:val="20"/>
                        <w:szCs w:val="20"/>
                      </w:rPr>
                    </w:pPr>
                    <w:r w:rsidRPr="00B47BEE">
                      <w:rPr>
                        <w:sz w:val="20"/>
                        <w:szCs w:val="20"/>
                      </w:rPr>
                      <w:t>Командный процессор</w:t>
                    </w:r>
                  </w:p>
                </w:txbxContent>
              </v:textbox>
            </v:shape>
            <v:shape id="_x0000_s1204" type="#_x0000_t32" style="position:absolute;left:2748;top:5634;width:393;height:930;flip:x" o:connectortype="straight">
              <v:stroke dashstyle="dash" endarrow="block"/>
            </v:shape>
            <v:shape id="_x0000_s1205" type="#_x0000_t32" style="position:absolute;left:3276;top:6864;width:495;height:0" o:connectortype="straight">
              <v:stroke dashstyle="dash" endarrow="block"/>
            </v:shape>
            <v:shape id="_x0000_s1206" type="#_x0000_t32" style="position:absolute;left:3771;top:7254;width:2850;height:1035;flip:x" o:connectortype="straight">
              <v:stroke endarrow="block"/>
            </v:shape>
            <v:shape id="_x0000_s1207" type="#_x0000_t132" style="position:absolute;left:9261;top:8514;width:1140;height:720">
              <v:textbox style="mso-next-textbox:#_x0000_s1207">
                <w:txbxContent>
                  <w:p w:rsidR="00C55668" w:rsidRPr="00B47BEE" w:rsidRDefault="00C55668" w:rsidP="00165A98">
                    <w:pPr>
                      <w:rPr>
                        <w:sz w:val="20"/>
                        <w:szCs w:val="20"/>
                      </w:rPr>
                    </w:pPr>
                    <w:r w:rsidRPr="00B47BEE">
                      <w:rPr>
                        <w:sz w:val="20"/>
                        <w:szCs w:val="20"/>
                      </w:rPr>
                      <w:t>*.jpeg</w:t>
                    </w:r>
                  </w:p>
                </w:txbxContent>
              </v:textbox>
            </v:shape>
            <v:shape id="_x0000_s1208" type="#_x0000_t32" style="position:absolute;left:4581;top:8694;width:4680;height:180" o:connectortype="straight">
              <v:stroke startarrow="block" endarrow="block"/>
            </v:shape>
            <v:shape id="_x0000_s1209" type="#_x0000_t202" style="position:absolute;left:6561;top:5811;width:1800;height:540">
              <v:stroke dashstyle="dash"/>
              <v:textbox style="mso-next-textbox:#_x0000_s1209">
                <w:txbxContent>
                  <w:p w:rsidR="00C55668" w:rsidRPr="00A8183A" w:rsidRDefault="00C55668" w:rsidP="00165A98">
                    <w:pPr>
                      <w:rPr>
                        <w:sz w:val="20"/>
                        <w:szCs w:val="20"/>
                      </w:rPr>
                    </w:pPr>
                    <w:r w:rsidRPr="00A8183A">
                      <w:rPr>
                        <w:sz w:val="20"/>
                        <w:szCs w:val="20"/>
                      </w:rPr>
                      <w:t>История команд</w:t>
                    </w:r>
                  </w:p>
                </w:txbxContent>
              </v:textbox>
            </v:shape>
            <v:shape id="_x0000_s1210" type="#_x0000_t132" style="position:absolute;left:9081;top:5634;width:1620;height:720">
              <v:textbox style="mso-next-textbox:#_x0000_s1210">
                <w:txbxContent>
                  <w:p w:rsidR="00C55668" w:rsidRPr="00FE63B7" w:rsidRDefault="00C55668" w:rsidP="00165A98">
                    <w:pPr>
                      <w:rPr>
                        <w:sz w:val="18"/>
                        <w:szCs w:val="18"/>
                      </w:rPr>
                    </w:pPr>
                    <w:r w:rsidRPr="00FE63B7">
                      <w:rPr>
                        <w:sz w:val="18"/>
                        <w:szCs w:val="18"/>
                      </w:rPr>
                      <w:t>История к</w:t>
                    </w:r>
                    <w:r w:rsidRPr="00FE63B7">
                      <w:rPr>
                        <w:sz w:val="18"/>
                        <w:szCs w:val="18"/>
                      </w:rPr>
                      <w:t>о</w:t>
                    </w:r>
                    <w:r w:rsidRPr="00FE63B7">
                      <w:rPr>
                        <w:sz w:val="18"/>
                        <w:szCs w:val="18"/>
                      </w:rPr>
                      <w:t>манд</w:t>
                    </w:r>
                  </w:p>
                </w:txbxContent>
              </v:textbox>
            </v:shape>
            <v:line id="_x0000_s1211" style="position:absolute" from="8361,5994" to="9081,5994">
              <v:stroke startarrow="block" endarrow="block"/>
            </v:line>
            <v:line id="_x0000_s1212" style="position:absolute;flip:x" from="3141,5994" to="6561,6534">
              <v:stroke startarrow="block" endarrow="block"/>
            </v:line>
            <v:line id="_x0000_s1213" style="position:absolute;flip:x" from="4761,3834" to="5301,3834">
              <v:stroke endarrow="block"/>
            </v:line>
            <v:shape id="_x0000_s1214" type="#_x0000_t132" style="position:absolute;left:9081;top:7614;width:1800;height:720">
              <v:textbox style="mso-next-textbox:#_x0000_s1214">
                <w:txbxContent>
                  <w:p w:rsidR="00C55668" w:rsidRPr="00FE63B7" w:rsidRDefault="00C55668" w:rsidP="00165A98">
                    <w:pPr>
                      <w:rPr>
                        <w:sz w:val="18"/>
                        <w:szCs w:val="18"/>
                      </w:rPr>
                    </w:pPr>
                    <w:r>
                      <w:rPr>
                        <w:sz w:val="18"/>
                        <w:szCs w:val="18"/>
                      </w:rPr>
                      <w:t>Файлы с данн</w:t>
                    </w:r>
                    <w:r>
                      <w:rPr>
                        <w:sz w:val="18"/>
                        <w:szCs w:val="18"/>
                      </w:rPr>
                      <w:t>ы</w:t>
                    </w:r>
                    <w:r>
                      <w:rPr>
                        <w:sz w:val="18"/>
                        <w:szCs w:val="18"/>
                      </w:rPr>
                      <w:t>ми</w:t>
                    </w:r>
                  </w:p>
                </w:txbxContent>
              </v:textbox>
            </v:shape>
            <v:line id="_x0000_s1215" style="position:absolute" from="8361,7071" to="9081,7791">
              <v:stroke startarrow="block" endarrow="block"/>
            </v:line>
            <v:shape id="_x0000_s1216" type="#_x0000_t202" style="position:absolute;left:6381;top:7434;width:2002;height:684">
              <v:textbox style="mso-next-textbox:#_x0000_s1216">
                <w:txbxContent>
                  <w:p w:rsidR="00C55668" w:rsidRPr="00B47BEE" w:rsidRDefault="00C55668" w:rsidP="00165A98">
                    <w:pPr>
                      <w:rPr>
                        <w:sz w:val="20"/>
                        <w:szCs w:val="20"/>
                      </w:rPr>
                    </w:pPr>
                    <w:r w:rsidRPr="00B47BEE">
                      <w:rPr>
                        <w:sz w:val="20"/>
                        <w:szCs w:val="20"/>
                      </w:rPr>
                      <w:t>Текстовый реда</w:t>
                    </w:r>
                    <w:r w:rsidRPr="00B47BEE">
                      <w:rPr>
                        <w:sz w:val="20"/>
                        <w:szCs w:val="20"/>
                      </w:rPr>
                      <w:t>к</w:t>
                    </w:r>
                    <w:r w:rsidRPr="00B47BEE">
                      <w:rPr>
                        <w:sz w:val="20"/>
                        <w:szCs w:val="20"/>
                      </w:rPr>
                      <w:t>тор</w:t>
                    </w:r>
                  </w:p>
                  <w:p w:rsidR="00C55668" w:rsidRDefault="00C55668" w:rsidP="00165A98"/>
                </w:txbxContent>
              </v:textbox>
            </v:shape>
            <w10:wrap type="topAndBottom"/>
          </v:group>
        </w:pict>
      </w:r>
    </w:p>
    <w:p w:rsidR="00C55668" w:rsidRPr="00165A98" w:rsidRDefault="00C55668" w:rsidP="00165A98"/>
    <w:p w:rsidR="00C55668" w:rsidRPr="00165A98" w:rsidRDefault="00C55668" w:rsidP="00165A98">
      <w:r w:rsidRPr="00165A98">
        <w:t xml:space="preserve">Сравнивая эту архитектуру с архитектурой </w:t>
      </w:r>
      <w:r w:rsidRPr="00165A98">
        <w:rPr>
          <w:lang w:val="en-US"/>
        </w:rPr>
        <w:t>MATLAB</w:t>
      </w:r>
      <w:r w:rsidRPr="00165A98">
        <w:t>, нетрудно заметить явную аналогию.</w:t>
      </w:r>
    </w:p>
    <w:p w:rsidR="00C55668" w:rsidRPr="00165A98" w:rsidRDefault="00C55668" w:rsidP="00165A98"/>
    <w:p w:rsidR="00C55668" w:rsidRPr="00165A98" w:rsidRDefault="00C55668" w:rsidP="00791B8D">
      <w:pPr>
        <w:pStyle w:val="Heading2"/>
      </w:pPr>
      <w:bookmarkStart w:id="21" w:name="_Toc92794149"/>
      <w:r>
        <w:t>Язык</w:t>
      </w:r>
      <w:r w:rsidRPr="00165A98">
        <w:t xml:space="preserve"> R</w:t>
      </w:r>
      <w:bookmarkEnd w:id="21"/>
    </w:p>
    <w:p w:rsidR="00C55668" w:rsidRDefault="00C55668" w:rsidP="00165A98"/>
    <w:p w:rsidR="00C55668" w:rsidRPr="00165A98" w:rsidRDefault="00C55668" w:rsidP="00165A98">
      <w:r>
        <w:t>Язык предназначен для управления ресурсами среды при решении задач пользователя. Он испол</w:t>
      </w:r>
      <w:r>
        <w:t>ь</w:t>
      </w:r>
      <w:r>
        <w:t>зуется при написании команд. Команды в</w:t>
      </w:r>
      <w:r w:rsidRPr="00165A98">
        <w:t xml:space="preserve">водятся в командной строке консоли среды </w:t>
      </w:r>
      <w:r w:rsidRPr="00165A98">
        <w:rPr>
          <w:lang w:val="en-US"/>
        </w:rPr>
        <w:t>R</w:t>
      </w:r>
      <w:r w:rsidRPr="00165A98">
        <w:t xml:space="preserve"> или в стр</w:t>
      </w:r>
      <w:r w:rsidRPr="00165A98">
        <w:t>о</w:t>
      </w:r>
      <w:r w:rsidRPr="00165A98">
        <w:t>ке кода программы. Команда может заканчиваться символом «точка с запятой» или/и «возврат к</w:t>
      </w:r>
      <w:r w:rsidRPr="00165A98">
        <w:t>а</w:t>
      </w:r>
      <w:r w:rsidRPr="00165A98">
        <w:t>ретки». Таким образом, на строке может быть либо одна кома</w:t>
      </w:r>
      <w:r w:rsidRPr="00165A98">
        <w:t>н</w:t>
      </w:r>
      <w:r w:rsidRPr="00165A98">
        <w:t>да, либо – несколько, разделенных точками с запятой.</w:t>
      </w:r>
    </w:p>
    <w:p w:rsidR="00C55668" w:rsidRPr="00165A98" w:rsidRDefault="00C55668" w:rsidP="00165A98">
      <w:r w:rsidRPr="00165A98">
        <w:t>Если в строке встретится символ «#», то все, что следует за ним и до конца строки рассматривае</w:t>
      </w:r>
      <w:r w:rsidRPr="00165A98">
        <w:t>т</w:t>
      </w:r>
      <w:r w:rsidRPr="00165A98">
        <w:t>ся как комментарий. Нельзя комментарий вставлять в середину имени, строки символов или среди списка арг</w:t>
      </w:r>
      <w:r w:rsidRPr="00165A98">
        <w:t>у</w:t>
      </w:r>
      <w:r w:rsidRPr="00165A98">
        <w:t>ментов функции.</w:t>
      </w:r>
    </w:p>
    <w:p w:rsidR="00C55668" w:rsidRPr="00165A98" w:rsidRDefault="00C55668" w:rsidP="00165A98">
      <w:pPr>
        <w:autoSpaceDE w:val="0"/>
        <w:autoSpaceDN w:val="0"/>
        <w:adjustRightInd w:val="0"/>
      </w:pPr>
      <w:r w:rsidRPr="00165A98">
        <w:t xml:space="preserve">Элементарные команды могут группироваться в выражения с помощью круглых или фигурных скобок. </w:t>
      </w:r>
    </w:p>
    <w:p w:rsidR="00C55668" w:rsidRPr="00165A98" w:rsidRDefault="00C55668" w:rsidP="00165A98">
      <w:r w:rsidRPr="00165A98">
        <w:t>В командной строке команды должны вводиться после символа приглашения «prompt» - разный символ в версиях для разных ОС. Например, в версии для Windows – это «&gt;», в UNIX – «$». Впр</w:t>
      </w:r>
      <w:r w:rsidRPr="00165A98">
        <w:t>о</w:t>
      </w:r>
      <w:r w:rsidRPr="00165A98">
        <w:t>чем, этот символ может меняться в настройках!</w:t>
      </w:r>
    </w:p>
    <w:p w:rsidR="00C55668" w:rsidRPr="00165A98" w:rsidRDefault="00C55668" w:rsidP="00165A98">
      <w:r w:rsidRPr="00165A98">
        <w:t>Если команда – длинная и не помещается на строке, то можно поставить знак «+» и продолжить на сл</w:t>
      </w:r>
      <w:r w:rsidRPr="00165A98">
        <w:t>е</w:t>
      </w:r>
      <w:r w:rsidRPr="00165A98">
        <w:t>дующей строке.</w:t>
      </w:r>
    </w:p>
    <w:p w:rsidR="00C55668" w:rsidRPr="00165A98" w:rsidRDefault="00C55668" w:rsidP="00165A98">
      <w:r w:rsidRPr="00165A98">
        <w:t xml:space="preserve">Как и в среде </w:t>
      </w:r>
      <w:r w:rsidRPr="00165A98">
        <w:rPr>
          <w:lang w:val="en-US"/>
        </w:rPr>
        <w:t>MATLAB</w:t>
      </w:r>
      <w:r w:rsidRPr="00165A98">
        <w:t>, здесь команды делятся на операторы присваивания и на управляющие констру</w:t>
      </w:r>
      <w:r w:rsidRPr="00165A98">
        <w:t>к</w:t>
      </w:r>
      <w:r w:rsidRPr="00165A98">
        <w:t>ции.</w:t>
      </w:r>
    </w:p>
    <w:p w:rsidR="00C55668" w:rsidRPr="00165A98" w:rsidRDefault="00C55668" w:rsidP="00165A98">
      <w:r w:rsidRPr="00165A98">
        <w:t>В качестве знака присваивания здесь можно использовать &lt;-, -&gt; и =. Например,</w:t>
      </w:r>
    </w:p>
    <w:p w:rsidR="00C55668" w:rsidRPr="00165A98" w:rsidRDefault="00C55668" w:rsidP="00165A98">
      <w:r w:rsidRPr="00165A98">
        <w:t xml:space="preserve">&gt; </w:t>
      </w:r>
      <w:r w:rsidRPr="00165A98">
        <w:rPr>
          <w:lang w:val="en-US"/>
        </w:rPr>
        <w:t>a</w:t>
      </w:r>
      <w:r w:rsidRPr="00165A98">
        <w:t>&lt;-12</w:t>
      </w:r>
    </w:p>
    <w:p w:rsidR="00C55668" w:rsidRPr="00165A98" w:rsidRDefault="00C55668" w:rsidP="00165A98">
      <w:r w:rsidRPr="00165A98">
        <w:t>&gt; 3+4</w:t>
      </w:r>
      <w:r w:rsidRPr="00165A98">
        <w:rPr>
          <w:lang w:val="en-US"/>
        </w:rPr>
        <w:t>i</w:t>
      </w:r>
      <w:r w:rsidRPr="00165A98">
        <w:t>-&gt;</w:t>
      </w:r>
      <w:r w:rsidRPr="00165A98">
        <w:rPr>
          <w:lang w:val="en-US"/>
        </w:rPr>
        <w:t>g</w:t>
      </w:r>
    </w:p>
    <w:p w:rsidR="00C55668" w:rsidRPr="00165A98" w:rsidRDefault="00C55668" w:rsidP="00165A98">
      <w:r w:rsidRPr="00165A98">
        <w:t xml:space="preserve">&gt; </w:t>
      </w:r>
      <w:r w:rsidRPr="00165A98">
        <w:rPr>
          <w:lang w:val="en-US"/>
        </w:rPr>
        <w:t>n</w:t>
      </w:r>
      <w:r w:rsidRPr="00165A98">
        <w:t>=7</w:t>
      </w:r>
    </w:p>
    <w:p w:rsidR="00C55668" w:rsidRPr="00165A98" w:rsidRDefault="00C55668" w:rsidP="00165A98">
      <w:r w:rsidRPr="00165A98">
        <w:t xml:space="preserve">В командной строке может находиться выражение (скрытое присваивание, как в </w:t>
      </w:r>
      <w:r w:rsidRPr="00165A98">
        <w:rPr>
          <w:lang w:val="en-US"/>
        </w:rPr>
        <w:t>MATLAB</w:t>
      </w:r>
      <w:r w:rsidRPr="00165A98">
        <w:t>)</w:t>
      </w:r>
    </w:p>
    <w:p w:rsidR="00C55668" w:rsidRPr="00165A98" w:rsidRDefault="00C55668" w:rsidP="00165A98">
      <w:pPr>
        <w:rPr>
          <w:b/>
        </w:rPr>
      </w:pPr>
      <w:r w:rsidRPr="00165A98">
        <w:rPr>
          <w:b/>
        </w:rPr>
        <w:t>&gt; 17.8*(exp(0.234)-sin(56))-6.7</w:t>
      </w:r>
    </w:p>
    <w:p w:rsidR="00C55668" w:rsidRPr="00165A98" w:rsidRDefault="00C55668" w:rsidP="00165A98">
      <w:pPr>
        <w:rPr>
          <w:b/>
        </w:rPr>
      </w:pPr>
      <w:r w:rsidRPr="00165A98">
        <w:rPr>
          <w:b/>
        </w:rPr>
        <w:t>[1] 25.07648</w:t>
      </w:r>
    </w:p>
    <w:p w:rsidR="00C55668" w:rsidRPr="00165A98" w:rsidRDefault="00C55668" w:rsidP="00165A98">
      <w:r w:rsidRPr="00165A98">
        <w:t>Для повторного получения этого значения или для использования его в присваивании можно и</w:t>
      </w:r>
      <w:r w:rsidRPr="00165A98">
        <w:t>с</w:t>
      </w:r>
      <w:r w:rsidRPr="00165A98">
        <w:t>пользовать такой прием:</w:t>
      </w:r>
    </w:p>
    <w:p w:rsidR="00C55668" w:rsidRPr="00165A98" w:rsidRDefault="00C55668" w:rsidP="00165A98">
      <w:pPr>
        <w:rPr>
          <w:b/>
        </w:rPr>
      </w:pPr>
      <w:r w:rsidRPr="00165A98">
        <w:rPr>
          <w:b/>
        </w:rPr>
        <w:t>&gt; .Last.value</w:t>
      </w:r>
    </w:p>
    <w:p w:rsidR="00C55668" w:rsidRPr="00165A98" w:rsidRDefault="00C55668" w:rsidP="00165A98">
      <w:pPr>
        <w:rPr>
          <w:b/>
        </w:rPr>
      </w:pPr>
      <w:r w:rsidRPr="00165A98">
        <w:rPr>
          <w:b/>
        </w:rPr>
        <w:t>[1] 25.07648</w:t>
      </w:r>
    </w:p>
    <w:p w:rsidR="00C55668" w:rsidRPr="00165A98" w:rsidRDefault="00C55668" w:rsidP="00165A98">
      <w:r w:rsidRPr="00165A98">
        <w:t xml:space="preserve">Очевидно, что </w:t>
      </w:r>
      <w:r w:rsidRPr="00165A98">
        <w:rPr>
          <w:b/>
        </w:rPr>
        <w:t>.Last.value –</w:t>
      </w:r>
      <w:r w:rsidRPr="00165A98">
        <w:t xml:space="preserve"> это аналог переменной </w:t>
      </w:r>
      <w:r w:rsidRPr="00165A98">
        <w:rPr>
          <w:b/>
          <w:lang w:val="en-US"/>
        </w:rPr>
        <w:t>ans</w:t>
      </w:r>
      <w:r w:rsidRPr="00165A98">
        <w:t xml:space="preserve"> в </w:t>
      </w:r>
      <w:r w:rsidRPr="00165A98">
        <w:rPr>
          <w:lang w:val="en-US"/>
        </w:rPr>
        <w:t>MATLAB</w:t>
      </w:r>
      <w:r w:rsidRPr="00165A98">
        <w:t>.</w:t>
      </w:r>
    </w:p>
    <w:p w:rsidR="00C55668" w:rsidRPr="00165A98" w:rsidRDefault="00C55668" w:rsidP="00165A98">
      <w:r w:rsidRPr="00165A98">
        <w:t>Введенные в командных строках консоли команды сохраняются в памяти и по ним возможна н</w:t>
      </w:r>
      <w:r w:rsidRPr="00165A98">
        <w:t>а</w:t>
      </w:r>
      <w:r w:rsidRPr="00165A98">
        <w:t xml:space="preserve">вигация с помощью клавиш со стрелками «вверх» или «вниз» (как в </w:t>
      </w:r>
      <w:r w:rsidRPr="00165A98">
        <w:rPr>
          <w:lang w:val="en-US"/>
        </w:rPr>
        <w:t>MATLAB</w:t>
      </w:r>
      <w:r w:rsidRPr="00165A98">
        <w:t>). Это позволяет р</w:t>
      </w:r>
      <w:r w:rsidRPr="00165A98">
        <w:t>е</w:t>
      </w:r>
      <w:r w:rsidRPr="00165A98">
        <w:t>дактировать ранее вв</w:t>
      </w:r>
      <w:r w:rsidRPr="00165A98">
        <w:t>е</w:t>
      </w:r>
      <w:r w:rsidRPr="00165A98">
        <w:t>денные команды.</w:t>
      </w:r>
    </w:p>
    <w:p w:rsidR="00C55668" w:rsidRPr="00165A98" w:rsidRDefault="00C55668" w:rsidP="00165A98">
      <w:r w:rsidRPr="00165A98">
        <w:t xml:space="preserve">В конце сеанса работы со средой R всегда предлагается сохранить команды и данные из рабочей области, по умолчанию, соответственно, в файлах </w:t>
      </w:r>
      <w:r w:rsidRPr="00165A98">
        <w:rPr>
          <w:b/>
        </w:rPr>
        <w:t>.Rhistory</w:t>
      </w:r>
      <w:r w:rsidRPr="00165A98">
        <w:t xml:space="preserve"> и </w:t>
      </w:r>
      <w:r w:rsidRPr="00165A98">
        <w:rPr>
          <w:b/>
        </w:rPr>
        <w:t>.RData</w:t>
      </w:r>
      <w:r w:rsidRPr="00165A98">
        <w:t xml:space="preserve"> (имена можно изменить) – в текущей директ</w:t>
      </w:r>
      <w:r w:rsidRPr="00165A98">
        <w:t>о</w:t>
      </w:r>
      <w:r w:rsidRPr="00165A98">
        <w:t xml:space="preserve">рии. В следующем сеансе работы со средой их можно загрузить из этих файлов. </w:t>
      </w:r>
    </w:p>
    <w:p w:rsidR="00C55668" w:rsidRDefault="00C55668" w:rsidP="00165A98">
      <w:pPr>
        <w:rPr>
          <w:lang w:val="en-US"/>
        </w:rPr>
      </w:pPr>
    </w:p>
    <w:p w:rsidR="00C55668" w:rsidRPr="00165A98" w:rsidRDefault="00C55668" w:rsidP="00791B8D">
      <w:pPr>
        <w:rPr>
          <w:b/>
        </w:rPr>
      </w:pPr>
      <w:r w:rsidRPr="00165A98">
        <w:rPr>
          <w:b/>
        </w:rPr>
        <w:t>Правила именования в среде R.</w:t>
      </w:r>
    </w:p>
    <w:p w:rsidR="00C55668" w:rsidRPr="00165A98" w:rsidRDefault="00C55668" w:rsidP="00165A98">
      <w:r w:rsidRPr="00165A98">
        <w:t>Имена присваиваются переменным, функциям, файлам. Имя – совокупность из одного или н</w:t>
      </w:r>
      <w:r w:rsidRPr="00165A98">
        <w:t>е</w:t>
      </w:r>
      <w:r w:rsidRPr="00165A98">
        <w:t>скольких символов, которые могут выбираться из A…Z, a…z, _ (нижний подчерк), . (точка). В принципе могут использоваться и буквы кириллицы, но лучше этого избегать. Имя должно нач</w:t>
      </w:r>
      <w:r w:rsidRPr="00165A98">
        <w:t>и</w:t>
      </w:r>
      <w:r w:rsidRPr="00165A98">
        <w:t>наться либо с буквы, либо с точки, за которой обязательно должна следовать буква. Имена – рег</w:t>
      </w:r>
      <w:r w:rsidRPr="00165A98">
        <w:t>и</w:t>
      </w:r>
      <w:r w:rsidRPr="00165A98">
        <w:t>строчувствительные, т.е. большие и малые буквы – различаются! Нижний подчерк может прису</w:t>
      </w:r>
      <w:r w:rsidRPr="00165A98">
        <w:t>т</w:t>
      </w:r>
      <w:r w:rsidRPr="00165A98">
        <w:t>ствовать в середине или конце имени. Длина имени практически не ограничена, но выгоднее изб</w:t>
      </w:r>
      <w:r w:rsidRPr="00165A98">
        <w:t>е</w:t>
      </w:r>
      <w:r w:rsidRPr="00165A98">
        <w:t>гать длинных имен.</w:t>
      </w:r>
    </w:p>
    <w:p w:rsidR="00C55668" w:rsidRPr="00165A98" w:rsidRDefault="00C55668" w:rsidP="00165A98"/>
    <w:p w:rsidR="00C55668" w:rsidRPr="00165A98" w:rsidRDefault="00C55668" w:rsidP="00BF56A7">
      <w:pPr>
        <w:rPr>
          <w:b/>
        </w:rPr>
      </w:pPr>
      <w:r w:rsidRPr="00165A98">
        <w:rPr>
          <w:b/>
        </w:rPr>
        <w:t>Основные типы переменных.</w:t>
      </w:r>
    </w:p>
    <w:p w:rsidR="00C55668" w:rsidRPr="00165A98" w:rsidRDefault="00C55668" w:rsidP="00165A98">
      <w:r w:rsidRPr="00165A98">
        <w:t>Язык поддерживает минимальный набор простых (атомарных) типов данных: символьный (character), ч</w:t>
      </w:r>
      <w:r w:rsidRPr="00165A98">
        <w:t>и</w:t>
      </w:r>
      <w:r w:rsidRPr="00165A98">
        <w:t>словой (numeric), логический (logical) и комплексный (complex).</w:t>
      </w:r>
    </w:p>
    <w:p w:rsidR="00C55668" w:rsidRPr="00165A98" w:rsidRDefault="00C55668" w:rsidP="00165A98">
      <w:r w:rsidRPr="00165A98">
        <w:t>Сложные типы переменных строятся с использованием как атомарных, так и других основных т</w:t>
      </w:r>
      <w:r w:rsidRPr="00165A98">
        <w:t>и</w:t>
      </w:r>
      <w:r w:rsidRPr="00165A98">
        <w:t>пов:</w:t>
      </w:r>
    </w:p>
    <w:p w:rsidR="00C55668" w:rsidRPr="00165A98" w:rsidRDefault="00C55668" w:rsidP="00165A98"/>
    <w:tbl>
      <w:tblPr>
        <w:tblW w:w="10095" w:type="dxa"/>
        <w:tblInd w:w="93" w:type="dxa"/>
        <w:tblLook w:val="00A0"/>
      </w:tblPr>
      <w:tblGrid>
        <w:gridCol w:w="1623"/>
        <w:gridCol w:w="1688"/>
        <w:gridCol w:w="2025"/>
        <w:gridCol w:w="1945"/>
        <w:gridCol w:w="2814"/>
      </w:tblGrid>
      <w:tr w:rsidR="00C55668" w:rsidRPr="00165A98" w:rsidTr="00E412C4">
        <w:trPr>
          <w:trHeight w:val="780"/>
        </w:trPr>
        <w:tc>
          <w:tcPr>
            <w:tcW w:w="1506" w:type="dxa"/>
            <w:tcBorders>
              <w:top w:val="single" w:sz="4" w:space="0" w:color="auto"/>
              <w:left w:val="single" w:sz="4" w:space="0" w:color="auto"/>
              <w:bottom w:val="double" w:sz="6" w:space="0" w:color="auto"/>
              <w:right w:val="single" w:sz="4" w:space="0" w:color="auto"/>
            </w:tcBorders>
            <w:vAlign w:val="center"/>
          </w:tcPr>
          <w:p w:rsidR="00C55668" w:rsidRPr="00165A98" w:rsidRDefault="00C55668" w:rsidP="00E412C4">
            <w:pPr>
              <w:jc w:val="center"/>
              <w:rPr>
                <w:b/>
                <w:bCs/>
              </w:rPr>
            </w:pPr>
            <w:r w:rsidRPr="00165A98">
              <w:rPr>
                <w:b/>
                <w:bCs/>
              </w:rPr>
              <w:t>Обозначение</w:t>
            </w:r>
          </w:p>
        </w:tc>
        <w:tc>
          <w:tcPr>
            <w:tcW w:w="1565" w:type="dxa"/>
            <w:tcBorders>
              <w:top w:val="single" w:sz="4" w:space="0" w:color="auto"/>
              <w:left w:val="nil"/>
              <w:bottom w:val="double" w:sz="6" w:space="0" w:color="auto"/>
              <w:right w:val="single" w:sz="4" w:space="0" w:color="auto"/>
            </w:tcBorders>
            <w:noWrap/>
            <w:vAlign w:val="center"/>
          </w:tcPr>
          <w:p w:rsidR="00C55668" w:rsidRPr="00165A98" w:rsidRDefault="00C55668" w:rsidP="00E412C4">
            <w:pPr>
              <w:jc w:val="center"/>
              <w:rPr>
                <w:b/>
                <w:bCs/>
              </w:rPr>
            </w:pPr>
            <w:r w:rsidRPr="00165A98">
              <w:rPr>
                <w:b/>
                <w:bCs/>
              </w:rPr>
              <w:t>Тип</w:t>
            </w:r>
          </w:p>
        </w:tc>
        <w:tc>
          <w:tcPr>
            <w:tcW w:w="1875" w:type="dxa"/>
            <w:tcBorders>
              <w:top w:val="single" w:sz="4" w:space="0" w:color="auto"/>
              <w:left w:val="nil"/>
              <w:bottom w:val="double" w:sz="6" w:space="0" w:color="auto"/>
              <w:right w:val="single" w:sz="4" w:space="0" w:color="auto"/>
            </w:tcBorders>
            <w:vAlign w:val="center"/>
          </w:tcPr>
          <w:p w:rsidR="00C55668" w:rsidRPr="00165A98" w:rsidRDefault="00C55668" w:rsidP="00E412C4">
            <w:pPr>
              <w:jc w:val="center"/>
              <w:rPr>
                <w:b/>
                <w:bCs/>
              </w:rPr>
            </w:pPr>
            <w:r w:rsidRPr="00165A98">
              <w:rPr>
                <w:b/>
                <w:bCs/>
              </w:rPr>
              <w:t>Возможные т</w:t>
            </w:r>
            <w:r w:rsidRPr="00165A98">
              <w:rPr>
                <w:b/>
                <w:bCs/>
              </w:rPr>
              <w:t>и</w:t>
            </w:r>
            <w:r w:rsidRPr="00165A98">
              <w:rPr>
                <w:b/>
                <w:bCs/>
              </w:rPr>
              <w:t xml:space="preserve">пы данных </w:t>
            </w:r>
          </w:p>
        </w:tc>
        <w:tc>
          <w:tcPr>
            <w:tcW w:w="1945" w:type="dxa"/>
            <w:tcBorders>
              <w:top w:val="single" w:sz="4" w:space="0" w:color="auto"/>
              <w:left w:val="nil"/>
              <w:bottom w:val="double" w:sz="6" w:space="0" w:color="auto"/>
              <w:right w:val="single" w:sz="4" w:space="0" w:color="auto"/>
            </w:tcBorders>
            <w:vAlign w:val="center"/>
          </w:tcPr>
          <w:p w:rsidR="00C55668" w:rsidRPr="00165A98" w:rsidRDefault="00C55668" w:rsidP="00E412C4">
            <w:pPr>
              <w:jc w:val="center"/>
              <w:rPr>
                <w:b/>
                <w:bCs/>
              </w:rPr>
            </w:pPr>
            <w:r w:rsidRPr="00165A98">
              <w:rPr>
                <w:b/>
                <w:bCs/>
              </w:rPr>
              <w:t>Использование в объекте н</w:t>
            </w:r>
            <w:r w:rsidRPr="00165A98">
              <w:rPr>
                <w:b/>
                <w:bCs/>
              </w:rPr>
              <w:t>е</w:t>
            </w:r>
            <w:r w:rsidRPr="00165A98">
              <w:rPr>
                <w:b/>
                <w:bCs/>
              </w:rPr>
              <w:t>скольких типов данных</w:t>
            </w:r>
          </w:p>
        </w:tc>
        <w:tc>
          <w:tcPr>
            <w:tcW w:w="3204" w:type="dxa"/>
            <w:tcBorders>
              <w:top w:val="single" w:sz="4" w:space="0" w:color="auto"/>
              <w:left w:val="nil"/>
              <w:bottom w:val="double" w:sz="6" w:space="0" w:color="auto"/>
              <w:right w:val="single" w:sz="4" w:space="0" w:color="auto"/>
            </w:tcBorders>
            <w:vAlign w:val="center"/>
          </w:tcPr>
          <w:p w:rsidR="00C55668" w:rsidRPr="00165A98" w:rsidRDefault="00C55668" w:rsidP="00E412C4">
            <w:pPr>
              <w:jc w:val="center"/>
              <w:rPr>
                <w:b/>
                <w:bCs/>
              </w:rPr>
            </w:pPr>
            <w:r w:rsidRPr="00165A98">
              <w:rPr>
                <w:b/>
                <w:bCs/>
              </w:rPr>
              <w:t>Пояснение</w:t>
            </w:r>
          </w:p>
        </w:tc>
      </w:tr>
      <w:tr w:rsidR="00C55668" w:rsidRPr="00165A98" w:rsidTr="00E412C4">
        <w:trPr>
          <w:trHeight w:val="1482"/>
        </w:trPr>
        <w:tc>
          <w:tcPr>
            <w:tcW w:w="1506" w:type="dxa"/>
            <w:tcBorders>
              <w:top w:val="nil"/>
              <w:left w:val="single" w:sz="4" w:space="0" w:color="auto"/>
              <w:bottom w:val="single" w:sz="4" w:space="0" w:color="auto"/>
              <w:right w:val="single" w:sz="4" w:space="0" w:color="auto"/>
            </w:tcBorders>
            <w:noWrap/>
            <w:vAlign w:val="center"/>
          </w:tcPr>
          <w:p w:rsidR="00C55668" w:rsidRPr="00165A98" w:rsidRDefault="00C55668" w:rsidP="00E412C4">
            <w:pPr>
              <w:rPr>
                <w:b/>
                <w:bCs/>
              </w:rPr>
            </w:pPr>
            <w:r w:rsidRPr="00165A98">
              <w:rPr>
                <w:b/>
                <w:bCs/>
              </w:rPr>
              <w:t>vector</w:t>
            </w:r>
          </w:p>
        </w:tc>
        <w:tc>
          <w:tcPr>
            <w:tcW w:w="1565" w:type="dxa"/>
            <w:tcBorders>
              <w:top w:val="nil"/>
              <w:left w:val="nil"/>
              <w:bottom w:val="single" w:sz="4" w:space="0" w:color="auto"/>
              <w:right w:val="single" w:sz="4" w:space="0" w:color="auto"/>
            </w:tcBorders>
            <w:noWrap/>
            <w:vAlign w:val="center"/>
          </w:tcPr>
          <w:p w:rsidR="00C55668" w:rsidRPr="00165A98" w:rsidRDefault="00C55668" w:rsidP="00E412C4">
            <w:pPr>
              <w:rPr>
                <w:b/>
                <w:bCs/>
              </w:rPr>
            </w:pPr>
            <w:r w:rsidRPr="00165A98">
              <w:rPr>
                <w:b/>
                <w:bCs/>
              </w:rPr>
              <w:t>вектор</w:t>
            </w:r>
          </w:p>
        </w:tc>
        <w:tc>
          <w:tcPr>
            <w:tcW w:w="1875" w:type="dxa"/>
            <w:tcBorders>
              <w:top w:val="nil"/>
              <w:left w:val="nil"/>
              <w:bottom w:val="single" w:sz="4" w:space="0" w:color="auto"/>
              <w:right w:val="single" w:sz="4" w:space="0" w:color="auto"/>
            </w:tcBorders>
            <w:vAlign w:val="center"/>
          </w:tcPr>
          <w:p w:rsidR="00C55668" w:rsidRPr="00165A98" w:rsidRDefault="00C55668" w:rsidP="00E412C4">
            <w:r w:rsidRPr="00165A98">
              <w:t>числовой (целый, действительный), символьный, комплексный, логический</w:t>
            </w:r>
          </w:p>
        </w:tc>
        <w:tc>
          <w:tcPr>
            <w:tcW w:w="1945" w:type="dxa"/>
            <w:tcBorders>
              <w:top w:val="nil"/>
              <w:left w:val="nil"/>
              <w:bottom w:val="single" w:sz="4" w:space="0" w:color="auto"/>
              <w:right w:val="single" w:sz="4" w:space="0" w:color="auto"/>
            </w:tcBorders>
            <w:noWrap/>
            <w:vAlign w:val="center"/>
          </w:tcPr>
          <w:p w:rsidR="00C55668" w:rsidRPr="00165A98" w:rsidRDefault="00C55668" w:rsidP="00E412C4">
            <w:pPr>
              <w:jc w:val="center"/>
            </w:pPr>
            <w:r w:rsidRPr="00165A98">
              <w:t>Нет</w:t>
            </w:r>
          </w:p>
        </w:tc>
        <w:tc>
          <w:tcPr>
            <w:tcW w:w="3204" w:type="dxa"/>
            <w:tcBorders>
              <w:top w:val="nil"/>
              <w:left w:val="nil"/>
              <w:bottom w:val="single" w:sz="4" w:space="0" w:color="auto"/>
              <w:right w:val="single" w:sz="4" w:space="0" w:color="auto"/>
            </w:tcBorders>
            <w:vAlign w:val="center"/>
          </w:tcPr>
          <w:p w:rsidR="00C55668" w:rsidRPr="00165A98" w:rsidRDefault="00C55668" w:rsidP="00E412C4">
            <w:r w:rsidRPr="00165A98">
              <w:t>обычная переменная - поименованная совоку</w:t>
            </w:r>
            <w:r w:rsidRPr="00165A98">
              <w:t>п</w:t>
            </w:r>
            <w:r w:rsidRPr="00165A98">
              <w:t>ность однотипных зн</w:t>
            </w:r>
            <w:r w:rsidRPr="00165A98">
              <w:t>а</w:t>
            </w:r>
            <w:r w:rsidRPr="00165A98">
              <w:t>чений</w:t>
            </w:r>
          </w:p>
        </w:tc>
      </w:tr>
      <w:tr w:rsidR="00C55668" w:rsidRPr="00165A98" w:rsidTr="00E412C4">
        <w:trPr>
          <w:trHeight w:val="1020"/>
        </w:trPr>
        <w:tc>
          <w:tcPr>
            <w:tcW w:w="1506" w:type="dxa"/>
            <w:tcBorders>
              <w:top w:val="nil"/>
              <w:left w:val="single" w:sz="4" w:space="0" w:color="auto"/>
              <w:bottom w:val="single" w:sz="4" w:space="0" w:color="auto"/>
              <w:right w:val="single" w:sz="4" w:space="0" w:color="auto"/>
            </w:tcBorders>
            <w:noWrap/>
            <w:vAlign w:val="center"/>
          </w:tcPr>
          <w:p w:rsidR="00C55668" w:rsidRPr="00165A98" w:rsidRDefault="00C55668" w:rsidP="00E412C4">
            <w:pPr>
              <w:rPr>
                <w:b/>
                <w:bCs/>
              </w:rPr>
            </w:pPr>
            <w:r w:rsidRPr="00165A98">
              <w:rPr>
                <w:b/>
                <w:bCs/>
              </w:rPr>
              <w:t xml:space="preserve">factor </w:t>
            </w:r>
          </w:p>
        </w:tc>
        <w:tc>
          <w:tcPr>
            <w:tcW w:w="1565" w:type="dxa"/>
            <w:tcBorders>
              <w:top w:val="nil"/>
              <w:left w:val="nil"/>
              <w:bottom w:val="single" w:sz="4" w:space="0" w:color="auto"/>
              <w:right w:val="single" w:sz="4" w:space="0" w:color="auto"/>
            </w:tcBorders>
            <w:noWrap/>
            <w:vAlign w:val="center"/>
          </w:tcPr>
          <w:p w:rsidR="00C55668" w:rsidRPr="00165A98" w:rsidRDefault="00C55668" w:rsidP="00E412C4">
            <w:pPr>
              <w:rPr>
                <w:b/>
                <w:bCs/>
              </w:rPr>
            </w:pPr>
            <w:r w:rsidRPr="00165A98">
              <w:rPr>
                <w:b/>
                <w:bCs/>
              </w:rPr>
              <w:t>фактор</w:t>
            </w:r>
          </w:p>
        </w:tc>
        <w:tc>
          <w:tcPr>
            <w:tcW w:w="1875" w:type="dxa"/>
            <w:tcBorders>
              <w:top w:val="nil"/>
              <w:left w:val="nil"/>
              <w:bottom w:val="single" w:sz="4" w:space="0" w:color="auto"/>
              <w:right w:val="single" w:sz="4" w:space="0" w:color="auto"/>
            </w:tcBorders>
            <w:vAlign w:val="center"/>
          </w:tcPr>
          <w:p w:rsidR="00C55668" w:rsidRPr="00165A98" w:rsidRDefault="00C55668" w:rsidP="00E412C4">
            <w:r w:rsidRPr="00165A98">
              <w:t>числовой, си</w:t>
            </w:r>
            <w:r w:rsidRPr="00165A98">
              <w:t>м</w:t>
            </w:r>
            <w:r w:rsidRPr="00165A98">
              <w:t xml:space="preserve">вольный </w:t>
            </w:r>
          </w:p>
        </w:tc>
        <w:tc>
          <w:tcPr>
            <w:tcW w:w="1945" w:type="dxa"/>
            <w:tcBorders>
              <w:top w:val="nil"/>
              <w:left w:val="nil"/>
              <w:bottom w:val="single" w:sz="4" w:space="0" w:color="auto"/>
              <w:right w:val="single" w:sz="4" w:space="0" w:color="auto"/>
            </w:tcBorders>
            <w:noWrap/>
            <w:vAlign w:val="center"/>
          </w:tcPr>
          <w:p w:rsidR="00C55668" w:rsidRPr="00165A98" w:rsidRDefault="00C55668" w:rsidP="00E412C4">
            <w:pPr>
              <w:jc w:val="center"/>
            </w:pPr>
            <w:r w:rsidRPr="00165A98">
              <w:t>Нет</w:t>
            </w:r>
          </w:p>
        </w:tc>
        <w:tc>
          <w:tcPr>
            <w:tcW w:w="3204" w:type="dxa"/>
            <w:tcBorders>
              <w:top w:val="nil"/>
              <w:left w:val="nil"/>
              <w:bottom w:val="single" w:sz="4" w:space="0" w:color="auto"/>
              <w:right w:val="single" w:sz="4" w:space="0" w:color="auto"/>
            </w:tcBorders>
            <w:vAlign w:val="center"/>
          </w:tcPr>
          <w:p w:rsidR="00C55668" w:rsidRPr="00165A98" w:rsidRDefault="00C55668" w:rsidP="00E412C4">
            <w:r w:rsidRPr="00165A98">
              <w:t>категорийная переме</w:t>
            </w:r>
            <w:r w:rsidRPr="00165A98">
              <w:t>н</w:t>
            </w:r>
            <w:r w:rsidRPr="00165A98">
              <w:t>ная - предоставляет ко</w:t>
            </w:r>
            <w:r w:rsidRPr="00165A98">
              <w:t>м</w:t>
            </w:r>
            <w:r w:rsidRPr="00165A98">
              <w:t>пактные способы для обращения с категор</w:t>
            </w:r>
            <w:r w:rsidRPr="00165A98">
              <w:t>и</w:t>
            </w:r>
            <w:r w:rsidRPr="00165A98">
              <w:t>зированными данными</w:t>
            </w:r>
          </w:p>
        </w:tc>
      </w:tr>
      <w:tr w:rsidR="00C55668" w:rsidRPr="00165A98" w:rsidTr="00E412C4">
        <w:trPr>
          <w:trHeight w:val="1845"/>
        </w:trPr>
        <w:tc>
          <w:tcPr>
            <w:tcW w:w="1506" w:type="dxa"/>
            <w:tcBorders>
              <w:top w:val="nil"/>
              <w:left w:val="single" w:sz="4" w:space="0" w:color="auto"/>
              <w:bottom w:val="single" w:sz="4" w:space="0" w:color="auto"/>
              <w:right w:val="single" w:sz="4" w:space="0" w:color="auto"/>
            </w:tcBorders>
            <w:noWrap/>
            <w:vAlign w:val="center"/>
          </w:tcPr>
          <w:p w:rsidR="00C55668" w:rsidRPr="00165A98" w:rsidRDefault="00C55668" w:rsidP="00E412C4">
            <w:pPr>
              <w:rPr>
                <w:b/>
                <w:bCs/>
              </w:rPr>
            </w:pPr>
            <w:r w:rsidRPr="00165A98">
              <w:rPr>
                <w:b/>
                <w:bCs/>
              </w:rPr>
              <w:t>array</w:t>
            </w:r>
          </w:p>
        </w:tc>
        <w:tc>
          <w:tcPr>
            <w:tcW w:w="1565" w:type="dxa"/>
            <w:tcBorders>
              <w:top w:val="nil"/>
              <w:left w:val="nil"/>
              <w:bottom w:val="single" w:sz="4" w:space="0" w:color="auto"/>
              <w:right w:val="single" w:sz="4" w:space="0" w:color="auto"/>
            </w:tcBorders>
            <w:noWrap/>
            <w:vAlign w:val="center"/>
          </w:tcPr>
          <w:p w:rsidR="00C55668" w:rsidRPr="00165A98" w:rsidRDefault="00C55668" w:rsidP="00E412C4">
            <w:pPr>
              <w:rPr>
                <w:b/>
                <w:bCs/>
              </w:rPr>
            </w:pPr>
            <w:r w:rsidRPr="00165A98">
              <w:rPr>
                <w:b/>
                <w:bCs/>
              </w:rPr>
              <w:t>массив</w:t>
            </w:r>
          </w:p>
        </w:tc>
        <w:tc>
          <w:tcPr>
            <w:tcW w:w="1875" w:type="dxa"/>
            <w:tcBorders>
              <w:top w:val="nil"/>
              <w:left w:val="nil"/>
              <w:bottom w:val="single" w:sz="4" w:space="0" w:color="auto"/>
              <w:right w:val="single" w:sz="4" w:space="0" w:color="auto"/>
            </w:tcBorders>
            <w:vAlign w:val="center"/>
          </w:tcPr>
          <w:p w:rsidR="00C55668" w:rsidRPr="00165A98" w:rsidRDefault="00C55668" w:rsidP="00E412C4">
            <w:r w:rsidRPr="00165A98">
              <w:t>числовой, си</w:t>
            </w:r>
            <w:r w:rsidRPr="00165A98">
              <w:t>м</w:t>
            </w:r>
            <w:r w:rsidRPr="00165A98">
              <w:t>вольный, ко</w:t>
            </w:r>
            <w:r w:rsidRPr="00165A98">
              <w:t>м</w:t>
            </w:r>
            <w:r w:rsidRPr="00165A98">
              <w:t>плексный, лог</w:t>
            </w:r>
            <w:r w:rsidRPr="00165A98">
              <w:t>и</w:t>
            </w:r>
            <w:r w:rsidRPr="00165A98">
              <w:t>ческий</w:t>
            </w:r>
          </w:p>
        </w:tc>
        <w:tc>
          <w:tcPr>
            <w:tcW w:w="1945" w:type="dxa"/>
            <w:tcBorders>
              <w:top w:val="nil"/>
              <w:left w:val="nil"/>
              <w:bottom w:val="single" w:sz="4" w:space="0" w:color="auto"/>
              <w:right w:val="single" w:sz="4" w:space="0" w:color="auto"/>
            </w:tcBorders>
            <w:noWrap/>
            <w:vAlign w:val="center"/>
          </w:tcPr>
          <w:p w:rsidR="00C55668" w:rsidRPr="00165A98" w:rsidRDefault="00C55668" w:rsidP="00E412C4">
            <w:pPr>
              <w:jc w:val="center"/>
            </w:pPr>
            <w:r w:rsidRPr="00165A98">
              <w:t>Нет</w:t>
            </w:r>
          </w:p>
        </w:tc>
        <w:tc>
          <w:tcPr>
            <w:tcW w:w="3204" w:type="dxa"/>
            <w:tcBorders>
              <w:top w:val="nil"/>
              <w:left w:val="nil"/>
              <w:bottom w:val="single" w:sz="4" w:space="0" w:color="auto"/>
              <w:right w:val="single" w:sz="4" w:space="0" w:color="auto"/>
            </w:tcBorders>
            <w:vAlign w:val="center"/>
          </w:tcPr>
          <w:p w:rsidR="00C55668" w:rsidRPr="00165A98" w:rsidRDefault="00C55668" w:rsidP="00E412C4">
            <w:r w:rsidRPr="00165A98">
              <w:t xml:space="preserve">таблица с </w:t>
            </w:r>
            <w:r w:rsidRPr="00165A98">
              <w:rPr>
                <w:i/>
                <w:iCs/>
              </w:rPr>
              <w:t xml:space="preserve">k </w:t>
            </w:r>
            <w:r w:rsidRPr="00165A98">
              <w:t>измерениями - многомерное обобщ</w:t>
            </w:r>
            <w:r w:rsidRPr="00165A98">
              <w:t>е</w:t>
            </w:r>
            <w:r w:rsidRPr="00165A98">
              <w:t>ние ве</w:t>
            </w:r>
            <w:r w:rsidRPr="00165A98">
              <w:t>к</w:t>
            </w:r>
            <w:r w:rsidRPr="00165A98">
              <w:t>торов. По сути она является вектором, который может быть снабжен двумя или б</w:t>
            </w:r>
            <w:r w:rsidRPr="00165A98">
              <w:t>о</w:t>
            </w:r>
            <w:r w:rsidRPr="00165A98">
              <w:t>лее индексами и отобр</w:t>
            </w:r>
            <w:r w:rsidRPr="00165A98">
              <w:t>а</w:t>
            </w:r>
            <w:r w:rsidRPr="00165A98">
              <w:t>жается ос</w:t>
            </w:r>
            <w:r w:rsidRPr="00165A98">
              <w:t>о</w:t>
            </w:r>
            <w:r w:rsidRPr="00165A98">
              <w:t>бым образом</w:t>
            </w:r>
          </w:p>
        </w:tc>
      </w:tr>
      <w:tr w:rsidR="00C55668" w:rsidRPr="00165A98" w:rsidTr="00E412C4">
        <w:trPr>
          <w:trHeight w:val="1020"/>
        </w:trPr>
        <w:tc>
          <w:tcPr>
            <w:tcW w:w="1506" w:type="dxa"/>
            <w:tcBorders>
              <w:top w:val="nil"/>
              <w:left w:val="single" w:sz="4" w:space="0" w:color="auto"/>
              <w:bottom w:val="single" w:sz="4" w:space="0" w:color="auto"/>
              <w:right w:val="single" w:sz="4" w:space="0" w:color="auto"/>
            </w:tcBorders>
            <w:noWrap/>
            <w:vAlign w:val="center"/>
          </w:tcPr>
          <w:p w:rsidR="00C55668" w:rsidRPr="00165A98" w:rsidRDefault="00C55668" w:rsidP="00E412C4">
            <w:pPr>
              <w:rPr>
                <w:b/>
                <w:bCs/>
              </w:rPr>
            </w:pPr>
            <w:r w:rsidRPr="00165A98">
              <w:rPr>
                <w:b/>
                <w:bCs/>
              </w:rPr>
              <w:t>matrix</w:t>
            </w:r>
          </w:p>
        </w:tc>
        <w:tc>
          <w:tcPr>
            <w:tcW w:w="1565" w:type="dxa"/>
            <w:tcBorders>
              <w:top w:val="nil"/>
              <w:left w:val="nil"/>
              <w:bottom w:val="single" w:sz="4" w:space="0" w:color="auto"/>
              <w:right w:val="single" w:sz="4" w:space="0" w:color="auto"/>
            </w:tcBorders>
            <w:noWrap/>
            <w:vAlign w:val="center"/>
          </w:tcPr>
          <w:p w:rsidR="00C55668" w:rsidRPr="00165A98" w:rsidRDefault="00C55668" w:rsidP="00E412C4">
            <w:pPr>
              <w:rPr>
                <w:b/>
                <w:bCs/>
              </w:rPr>
            </w:pPr>
            <w:r w:rsidRPr="00165A98">
              <w:rPr>
                <w:b/>
                <w:bCs/>
              </w:rPr>
              <w:t>матрица</w:t>
            </w:r>
          </w:p>
        </w:tc>
        <w:tc>
          <w:tcPr>
            <w:tcW w:w="1875" w:type="dxa"/>
            <w:tcBorders>
              <w:top w:val="nil"/>
              <w:left w:val="nil"/>
              <w:bottom w:val="single" w:sz="4" w:space="0" w:color="auto"/>
              <w:right w:val="single" w:sz="4" w:space="0" w:color="auto"/>
            </w:tcBorders>
            <w:vAlign w:val="center"/>
          </w:tcPr>
          <w:p w:rsidR="00C55668" w:rsidRPr="00165A98" w:rsidRDefault="00C55668" w:rsidP="00E412C4">
            <w:r w:rsidRPr="00165A98">
              <w:t>числовой, си</w:t>
            </w:r>
            <w:r w:rsidRPr="00165A98">
              <w:t>м</w:t>
            </w:r>
            <w:r w:rsidRPr="00165A98">
              <w:t>вольный, ко</w:t>
            </w:r>
            <w:r w:rsidRPr="00165A98">
              <w:t>м</w:t>
            </w:r>
            <w:r w:rsidRPr="00165A98">
              <w:t>плексный, лог</w:t>
            </w:r>
            <w:r w:rsidRPr="00165A98">
              <w:t>и</w:t>
            </w:r>
            <w:r w:rsidRPr="00165A98">
              <w:t>ческий</w:t>
            </w:r>
          </w:p>
        </w:tc>
        <w:tc>
          <w:tcPr>
            <w:tcW w:w="1945" w:type="dxa"/>
            <w:tcBorders>
              <w:top w:val="nil"/>
              <w:left w:val="nil"/>
              <w:bottom w:val="single" w:sz="4" w:space="0" w:color="auto"/>
              <w:right w:val="single" w:sz="4" w:space="0" w:color="auto"/>
            </w:tcBorders>
            <w:noWrap/>
            <w:vAlign w:val="center"/>
          </w:tcPr>
          <w:p w:rsidR="00C55668" w:rsidRPr="00165A98" w:rsidRDefault="00C55668" w:rsidP="00E412C4">
            <w:pPr>
              <w:jc w:val="center"/>
            </w:pPr>
            <w:r w:rsidRPr="00165A98">
              <w:t>Нет</w:t>
            </w:r>
          </w:p>
        </w:tc>
        <w:tc>
          <w:tcPr>
            <w:tcW w:w="3204" w:type="dxa"/>
            <w:tcBorders>
              <w:top w:val="nil"/>
              <w:left w:val="nil"/>
              <w:bottom w:val="single" w:sz="4" w:space="0" w:color="auto"/>
              <w:right w:val="single" w:sz="4" w:space="0" w:color="auto"/>
            </w:tcBorders>
            <w:vAlign w:val="center"/>
          </w:tcPr>
          <w:p w:rsidR="00C55668" w:rsidRPr="00165A98" w:rsidRDefault="00C55668" w:rsidP="00E412C4">
            <w:r w:rsidRPr="00165A98">
              <w:t xml:space="preserve">частный случай массива с </w:t>
            </w:r>
            <w:r w:rsidRPr="00165A98">
              <w:rPr>
                <w:i/>
                <w:iCs/>
              </w:rPr>
              <w:t xml:space="preserve">k </w:t>
            </w:r>
            <w:r w:rsidRPr="00165A98">
              <w:t xml:space="preserve">= 2. </w:t>
            </w:r>
          </w:p>
        </w:tc>
      </w:tr>
      <w:tr w:rsidR="00C55668" w:rsidRPr="00165A98" w:rsidTr="00E412C4">
        <w:trPr>
          <w:trHeight w:val="771"/>
        </w:trPr>
        <w:tc>
          <w:tcPr>
            <w:tcW w:w="1506" w:type="dxa"/>
            <w:tcBorders>
              <w:top w:val="nil"/>
              <w:left w:val="single" w:sz="4" w:space="0" w:color="auto"/>
              <w:bottom w:val="single" w:sz="4" w:space="0" w:color="auto"/>
              <w:right w:val="single" w:sz="4" w:space="0" w:color="auto"/>
            </w:tcBorders>
            <w:noWrap/>
            <w:vAlign w:val="center"/>
          </w:tcPr>
          <w:p w:rsidR="00C55668" w:rsidRPr="00165A98" w:rsidRDefault="00C55668" w:rsidP="00E412C4">
            <w:pPr>
              <w:rPr>
                <w:b/>
                <w:bCs/>
              </w:rPr>
            </w:pPr>
            <w:r w:rsidRPr="00165A98">
              <w:rPr>
                <w:b/>
                <w:bCs/>
                <w:lang w:val="en-US"/>
              </w:rPr>
              <w:t>l</w:t>
            </w:r>
            <w:r w:rsidRPr="00165A98">
              <w:rPr>
                <w:b/>
                <w:bCs/>
              </w:rPr>
              <w:t>ist</w:t>
            </w:r>
          </w:p>
        </w:tc>
        <w:tc>
          <w:tcPr>
            <w:tcW w:w="1565" w:type="dxa"/>
            <w:tcBorders>
              <w:top w:val="nil"/>
              <w:left w:val="nil"/>
              <w:bottom w:val="single" w:sz="4" w:space="0" w:color="auto"/>
              <w:right w:val="single" w:sz="4" w:space="0" w:color="auto"/>
            </w:tcBorders>
            <w:vAlign w:val="center"/>
          </w:tcPr>
          <w:p w:rsidR="00C55668" w:rsidRPr="00165A98" w:rsidRDefault="00C55668" w:rsidP="00E412C4">
            <w:pPr>
              <w:rPr>
                <w:b/>
                <w:bCs/>
              </w:rPr>
            </w:pPr>
            <w:r w:rsidRPr="00165A98">
              <w:rPr>
                <w:b/>
                <w:bCs/>
              </w:rPr>
              <w:t>список (обобщенный вектор)</w:t>
            </w:r>
          </w:p>
        </w:tc>
        <w:tc>
          <w:tcPr>
            <w:tcW w:w="1875" w:type="dxa"/>
            <w:tcBorders>
              <w:top w:val="nil"/>
              <w:left w:val="nil"/>
              <w:bottom w:val="single" w:sz="4" w:space="0" w:color="auto"/>
              <w:right w:val="single" w:sz="4" w:space="0" w:color="auto"/>
            </w:tcBorders>
            <w:vAlign w:val="center"/>
          </w:tcPr>
          <w:p w:rsidR="00C55668" w:rsidRPr="00165A98" w:rsidRDefault="00C55668" w:rsidP="00E412C4">
            <w:r w:rsidRPr="00165A98">
              <w:t>числовой, си</w:t>
            </w:r>
            <w:r w:rsidRPr="00165A98">
              <w:t>м</w:t>
            </w:r>
            <w:r w:rsidRPr="00165A98">
              <w:t>вольный, ко</w:t>
            </w:r>
            <w:r w:rsidRPr="00165A98">
              <w:t>м</w:t>
            </w:r>
            <w:r w:rsidRPr="00165A98">
              <w:t>плексный, лог</w:t>
            </w:r>
            <w:r w:rsidRPr="00165A98">
              <w:t>и</w:t>
            </w:r>
            <w:r w:rsidRPr="00165A98">
              <w:t>ческий, функция, выражение, фо</w:t>
            </w:r>
            <w:r w:rsidRPr="00165A98">
              <w:t>р</w:t>
            </w:r>
            <w:r w:rsidRPr="00165A98">
              <w:t>мула</w:t>
            </w:r>
          </w:p>
        </w:tc>
        <w:tc>
          <w:tcPr>
            <w:tcW w:w="1945" w:type="dxa"/>
            <w:tcBorders>
              <w:top w:val="nil"/>
              <w:left w:val="nil"/>
              <w:bottom w:val="single" w:sz="4" w:space="0" w:color="auto"/>
              <w:right w:val="single" w:sz="4" w:space="0" w:color="auto"/>
            </w:tcBorders>
            <w:noWrap/>
            <w:vAlign w:val="center"/>
          </w:tcPr>
          <w:p w:rsidR="00C55668" w:rsidRPr="00165A98" w:rsidRDefault="00C55668" w:rsidP="00E412C4">
            <w:pPr>
              <w:jc w:val="center"/>
            </w:pPr>
            <w:r w:rsidRPr="00165A98">
              <w:t>Да</w:t>
            </w:r>
          </w:p>
        </w:tc>
        <w:tc>
          <w:tcPr>
            <w:tcW w:w="3204" w:type="dxa"/>
            <w:tcBorders>
              <w:top w:val="nil"/>
              <w:left w:val="nil"/>
              <w:bottom w:val="single" w:sz="4" w:space="0" w:color="auto"/>
              <w:right w:val="single" w:sz="4" w:space="0" w:color="auto"/>
            </w:tcBorders>
            <w:vAlign w:val="center"/>
          </w:tcPr>
          <w:p w:rsidR="00C55668" w:rsidRPr="00165A98" w:rsidRDefault="00C55668" w:rsidP="00E412C4">
            <w:r w:rsidRPr="00165A98">
              <w:t>это общая форма вект</w:t>
            </w:r>
            <w:r w:rsidRPr="00165A98">
              <w:t>о</w:t>
            </w:r>
            <w:r w:rsidRPr="00165A98">
              <w:t>ра, в котором различные элементы не обязаны быть одного и того же типа, и они сами по себе являются векторами. Списки предоставляют удобные во</w:t>
            </w:r>
            <w:r w:rsidRPr="00165A98">
              <w:t>з</w:t>
            </w:r>
            <w:r w:rsidRPr="00165A98">
              <w:t>можности для возврата резул</w:t>
            </w:r>
            <w:r w:rsidRPr="00165A98">
              <w:t>ь</w:t>
            </w:r>
            <w:r w:rsidRPr="00165A98">
              <w:t>татов статистических расчетов</w:t>
            </w:r>
          </w:p>
        </w:tc>
      </w:tr>
      <w:tr w:rsidR="00C55668" w:rsidRPr="00165A98" w:rsidTr="00E412C4">
        <w:trPr>
          <w:trHeight w:val="4305"/>
        </w:trPr>
        <w:tc>
          <w:tcPr>
            <w:tcW w:w="1506" w:type="dxa"/>
            <w:tcBorders>
              <w:top w:val="nil"/>
              <w:left w:val="single" w:sz="4" w:space="0" w:color="auto"/>
              <w:bottom w:val="single" w:sz="4" w:space="0" w:color="auto"/>
              <w:right w:val="single" w:sz="4" w:space="0" w:color="auto"/>
            </w:tcBorders>
            <w:noWrap/>
            <w:vAlign w:val="center"/>
          </w:tcPr>
          <w:p w:rsidR="00C55668" w:rsidRPr="00165A98" w:rsidRDefault="00C55668" w:rsidP="00E412C4">
            <w:pPr>
              <w:rPr>
                <w:b/>
                <w:bCs/>
              </w:rPr>
            </w:pPr>
            <w:r w:rsidRPr="00165A98">
              <w:rPr>
                <w:b/>
                <w:bCs/>
              </w:rPr>
              <w:t>data.frame</w:t>
            </w:r>
          </w:p>
        </w:tc>
        <w:tc>
          <w:tcPr>
            <w:tcW w:w="1565" w:type="dxa"/>
            <w:tcBorders>
              <w:top w:val="nil"/>
              <w:left w:val="nil"/>
              <w:bottom w:val="single" w:sz="4" w:space="0" w:color="auto"/>
              <w:right w:val="single" w:sz="4" w:space="0" w:color="auto"/>
            </w:tcBorders>
            <w:vAlign w:val="center"/>
          </w:tcPr>
          <w:p w:rsidR="00C55668" w:rsidRPr="00165A98" w:rsidRDefault="00C55668" w:rsidP="00E412C4">
            <w:pPr>
              <w:rPr>
                <w:b/>
                <w:bCs/>
              </w:rPr>
            </w:pPr>
            <w:r w:rsidRPr="00165A98">
              <w:rPr>
                <w:b/>
                <w:bCs/>
              </w:rPr>
              <w:t>фрейм да</w:t>
            </w:r>
            <w:r w:rsidRPr="00165A98">
              <w:rPr>
                <w:b/>
                <w:bCs/>
              </w:rPr>
              <w:t>н</w:t>
            </w:r>
            <w:r w:rsidRPr="00165A98">
              <w:rPr>
                <w:b/>
                <w:bCs/>
              </w:rPr>
              <w:t>ных</w:t>
            </w:r>
          </w:p>
        </w:tc>
        <w:tc>
          <w:tcPr>
            <w:tcW w:w="1875" w:type="dxa"/>
            <w:tcBorders>
              <w:top w:val="nil"/>
              <w:left w:val="nil"/>
              <w:bottom w:val="single" w:sz="4" w:space="0" w:color="auto"/>
              <w:right w:val="single" w:sz="4" w:space="0" w:color="auto"/>
            </w:tcBorders>
            <w:vAlign w:val="center"/>
          </w:tcPr>
          <w:p w:rsidR="00C55668" w:rsidRPr="00165A98" w:rsidRDefault="00C55668" w:rsidP="00E412C4">
            <w:r w:rsidRPr="00165A98">
              <w:t>числовой, си</w:t>
            </w:r>
            <w:r w:rsidRPr="00165A98">
              <w:t>м</w:t>
            </w:r>
            <w:r w:rsidRPr="00165A98">
              <w:t>вольный, ко</w:t>
            </w:r>
            <w:r w:rsidRPr="00165A98">
              <w:t>м</w:t>
            </w:r>
            <w:r w:rsidRPr="00165A98">
              <w:t>плексный, лог</w:t>
            </w:r>
            <w:r w:rsidRPr="00165A98">
              <w:t>и</w:t>
            </w:r>
            <w:r w:rsidRPr="00165A98">
              <w:t>ческий</w:t>
            </w:r>
          </w:p>
        </w:tc>
        <w:tc>
          <w:tcPr>
            <w:tcW w:w="1945" w:type="dxa"/>
            <w:tcBorders>
              <w:top w:val="nil"/>
              <w:left w:val="nil"/>
              <w:bottom w:val="single" w:sz="4" w:space="0" w:color="auto"/>
              <w:right w:val="single" w:sz="4" w:space="0" w:color="auto"/>
            </w:tcBorders>
            <w:noWrap/>
            <w:vAlign w:val="center"/>
          </w:tcPr>
          <w:p w:rsidR="00C55668" w:rsidRPr="00165A98" w:rsidRDefault="00C55668" w:rsidP="00E412C4">
            <w:pPr>
              <w:jc w:val="center"/>
            </w:pPr>
            <w:r w:rsidRPr="00165A98">
              <w:t>Да</w:t>
            </w:r>
          </w:p>
        </w:tc>
        <w:tc>
          <w:tcPr>
            <w:tcW w:w="3204" w:type="dxa"/>
            <w:tcBorders>
              <w:top w:val="nil"/>
              <w:left w:val="nil"/>
              <w:bottom w:val="single" w:sz="4" w:space="0" w:color="auto"/>
              <w:right w:val="single" w:sz="4" w:space="0" w:color="auto"/>
            </w:tcBorders>
            <w:vAlign w:val="center"/>
          </w:tcPr>
          <w:p w:rsidR="00C55668" w:rsidRPr="00165A98" w:rsidRDefault="00C55668" w:rsidP="00E412C4">
            <w:r w:rsidRPr="00165A98">
              <w:t>Таблица, состоящая из н</w:t>
            </w:r>
            <w:r w:rsidRPr="00165A98">
              <w:t>е</w:t>
            </w:r>
            <w:r w:rsidRPr="00165A98">
              <w:t>скольких векторов одинаковой длины, но возможно различных т</w:t>
            </w:r>
            <w:r w:rsidRPr="00165A98">
              <w:t>и</w:t>
            </w:r>
            <w:r w:rsidRPr="00165A98">
              <w:t>пов. Это матрицеподо</w:t>
            </w:r>
            <w:r w:rsidRPr="00165A98">
              <w:t>б</w:t>
            </w:r>
            <w:r w:rsidRPr="00165A98">
              <w:t>ные структуры, в кот</w:t>
            </w:r>
            <w:r w:rsidRPr="00165A98">
              <w:t>о</w:t>
            </w:r>
            <w:r w:rsidRPr="00165A98">
              <w:t>рых столбцы могут быть разного типа. Фреймы данных можно предст</w:t>
            </w:r>
            <w:r w:rsidRPr="00165A98">
              <w:t>а</w:t>
            </w:r>
            <w:r w:rsidRPr="00165A98">
              <w:t>вить себе как «матрицу данных» со строкой на каждый наблюдаемый модуль и с, во</w:t>
            </w:r>
            <w:r w:rsidRPr="00165A98">
              <w:t>з</w:t>
            </w:r>
            <w:r w:rsidRPr="00165A98">
              <w:t>можно, числовыми и категор</w:t>
            </w:r>
            <w:r w:rsidRPr="00165A98">
              <w:t>и</w:t>
            </w:r>
            <w:r w:rsidRPr="00165A98">
              <w:t>зированными переме</w:t>
            </w:r>
            <w:r w:rsidRPr="00165A98">
              <w:t>н</w:t>
            </w:r>
            <w:r w:rsidRPr="00165A98">
              <w:t>ными. Многие экспер</w:t>
            </w:r>
            <w:r w:rsidRPr="00165A98">
              <w:t>и</w:t>
            </w:r>
            <w:r w:rsidRPr="00165A98">
              <w:t>менты лучше всего оп</w:t>
            </w:r>
            <w:r w:rsidRPr="00165A98">
              <w:t>и</w:t>
            </w:r>
            <w:r w:rsidRPr="00165A98">
              <w:t>сываются фреймами данных: воздействия я</w:t>
            </w:r>
            <w:r w:rsidRPr="00165A98">
              <w:t>в</w:t>
            </w:r>
            <w:r w:rsidRPr="00165A98">
              <w:t>ляются категоризир</w:t>
            </w:r>
            <w:r w:rsidRPr="00165A98">
              <w:t>о</w:t>
            </w:r>
            <w:r w:rsidRPr="00165A98">
              <w:t>ванными, а отклик - к</w:t>
            </w:r>
            <w:r w:rsidRPr="00165A98">
              <w:t>о</w:t>
            </w:r>
            <w:r w:rsidRPr="00165A98">
              <w:t>личественный</w:t>
            </w:r>
          </w:p>
        </w:tc>
      </w:tr>
      <w:tr w:rsidR="00C55668" w:rsidRPr="00165A98" w:rsidTr="00E412C4">
        <w:trPr>
          <w:trHeight w:val="1020"/>
        </w:trPr>
        <w:tc>
          <w:tcPr>
            <w:tcW w:w="1506" w:type="dxa"/>
            <w:tcBorders>
              <w:top w:val="nil"/>
              <w:left w:val="single" w:sz="4" w:space="0" w:color="auto"/>
              <w:bottom w:val="single" w:sz="4" w:space="0" w:color="auto"/>
              <w:right w:val="single" w:sz="4" w:space="0" w:color="auto"/>
            </w:tcBorders>
            <w:noWrap/>
            <w:vAlign w:val="center"/>
          </w:tcPr>
          <w:p w:rsidR="00C55668" w:rsidRPr="00165A98" w:rsidRDefault="00C55668" w:rsidP="00E412C4">
            <w:pPr>
              <w:rPr>
                <w:b/>
                <w:bCs/>
              </w:rPr>
            </w:pPr>
            <w:r w:rsidRPr="00165A98">
              <w:rPr>
                <w:b/>
                <w:bCs/>
                <w:lang w:val="en-US"/>
              </w:rPr>
              <w:t>t</w:t>
            </w:r>
            <w:r w:rsidRPr="00165A98">
              <w:rPr>
                <w:b/>
                <w:bCs/>
              </w:rPr>
              <w:t>s</w:t>
            </w:r>
          </w:p>
        </w:tc>
        <w:tc>
          <w:tcPr>
            <w:tcW w:w="1565" w:type="dxa"/>
            <w:tcBorders>
              <w:top w:val="nil"/>
              <w:left w:val="nil"/>
              <w:bottom w:val="single" w:sz="4" w:space="0" w:color="auto"/>
              <w:right w:val="single" w:sz="4" w:space="0" w:color="auto"/>
            </w:tcBorders>
            <w:vAlign w:val="center"/>
          </w:tcPr>
          <w:p w:rsidR="00C55668" w:rsidRPr="00165A98" w:rsidRDefault="00C55668" w:rsidP="00E412C4">
            <w:pPr>
              <w:rPr>
                <w:b/>
                <w:bCs/>
              </w:rPr>
            </w:pPr>
            <w:r w:rsidRPr="00165A98">
              <w:rPr>
                <w:b/>
                <w:bCs/>
              </w:rPr>
              <w:t>временной ряд</w:t>
            </w:r>
          </w:p>
        </w:tc>
        <w:tc>
          <w:tcPr>
            <w:tcW w:w="1875" w:type="dxa"/>
            <w:tcBorders>
              <w:top w:val="nil"/>
              <w:left w:val="nil"/>
              <w:bottom w:val="single" w:sz="4" w:space="0" w:color="auto"/>
              <w:right w:val="single" w:sz="4" w:space="0" w:color="auto"/>
            </w:tcBorders>
            <w:vAlign w:val="center"/>
          </w:tcPr>
          <w:p w:rsidR="00C55668" w:rsidRPr="00165A98" w:rsidRDefault="00C55668" w:rsidP="00E412C4">
            <w:r w:rsidRPr="00165A98">
              <w:t>числовой, си</w:t>
            </w:r>
            <w:r w:rsidRPr="00165A98">
              <w:t>м</w:t>
            </w:r>
            <w:r w:rsidRPr="00165A98">
              <w:t>вольный, ко</w:t>
            </w:r>
            <w:r w:rsidRPr="00165A98">
              <w:t>м</w:t>
            </w:r>
            <w:r w:rsidRPr="00165A98">
              <w:t>плексный, лог</w:t>
            </w:r>
            <w:r w:rsidRPr="00165A98">
              <w:t>и</w:t>
            </w:r>
            <w:r w:rsidRPr="00165A98">
              <w:t>ческий</w:t>
            </w:r>
          </w:p>
        </w:tc>
        <w:tc>
          <w:tcPr>
            <w:tcW w:w="1945" w:type="dxa"/>
            <w:tcBorders>
              <w:top w:val="nil"/>
              <w:left w:val="nil"/>
              <w:bottom w:val="single" w:sz="4" w:space="0" w:color="auto"/>
              <w:right w:val="single" w:sz="4" w:space="0" w:color="auto"/>
            </w:tcBorders>
            <w:noWrap/>
            <w:vAlign w:val="center"/>
          </w:tcPr>
          <w:p w:rsidR="00C55668" w:rsidRPr="00165A98" w:rsidRDefault="00C55668" w:rsidP="00E412C4">
            <w:pPr>
              <w:jc w:val="center"/>
            </w:pPr>
            <w:r w:rsidRPr="00165A98">
              <w:t>Да</w:t>
            </w:r>
          </w:p>
        </w:tc>
        <w:tc>
          <w:tcPr>
            <w:tcW w:w="3204" w:type="dxa"/>
            <w:tcBorders>
              <w:top w:val="nil"/>
              <w:left w:val="nil"/>
              <w:bottom w:val="single" w:sz="4" w:space="0" w:color="auto"/>
              <w:right w:val="single" w:sz="4" w:space="0" w:color="auto"/>
            </w:tcBorders>
            <w:vAlign w:val="center"/>
          </w:tcPr>
          <w:p w:rsidR="00C55668" w:rsidRPr="00165A98" w:rsidRDefault="00C55668" w:rsidP="00E412C4">
            <w:r w:rsidRPr="00165A98">
              <w:t>набор данных временн</w:t>
            </w:r>
            <w:r w:rsidRPr="00165A98">
              <w:t>о</w:t>
            </w:r>
            <w:r w:rsidRPr="00165A98">
              <w:t>го ряда, содержащий д</w:t>
            </w:r>
            <w:r w:rsidRPr="00165A98">
              <w:t>о</w:t>
            </w:r>
            <w:r w:rsidRPr="00165A98">
              <w:t>полнительные атрибуты, такие как: частота и дата</w:t>
            </w:r>
          </w:p>
        </w:tc>
      </w:tr>
    </w:tbl>
    <w:p w:rsidR="00C55668" w:rsidRPr="00165A98" w:rsidRDefault="00C55668" w:rsidP="00165A98"/>
    <w:p w:rsidR="00C55668" w:rsidRPr="00165A98" w:rsidRDefault="00C55668" w:rsidP="00165A98"/>
    <w:p w:rsidR="00C55668" w:rsidRPr="00165A98" w:rsidRDefault="00C55668" w:rsidP="00165A98">
      <w:r w:rsidRPr="00165A98">
        <w:t xml:space="preserve">Предоставляемый в </w:t>
      </w:r>
      <w:r w:rsidRPr="00165A98">
        <w:rPr>
          <w:lang w:val="en-US"/>
        </w:rPr>
        <w:t>R</w:t>
      </w:r>
      <w:r w:rsidRPr="00165A98">
        <w:t xml:space="preserve"> набор типов переменных позволяет обеспечить удобное представление да</w:t>
      </w:r>
      <w:r w:rsidRPr="00165A98">
        <w:t>н</w:t>
      </w:r>
      <w:r w:rsidRPr="00165A98">
        <w:t>ных, ад</w:t>
      </w:r>
      <w:r w:rsidRPr="00165A98">
        <w:t>е</w:t>
      </w:r>
      <w:r w:rsidRPr="00165A98">
        <w:t xml:space="preserve">кватное условиям конкретной решаемой задачи. </w:t>
      </w:r>
    </w:p>
    <w:p w:rsidR="00C55668" w:rsidRPr="00165A98" w:rsidRDefault="00C55668" w:rsidP="00165A98"/>
    <w:p w:rsidR="00C55668" w:rsidRPr="00165A98" w:rsidRDefault="00C55668" w:rsidP="00165A98"/>
    <w:p w:rsidR="00C55668" w:rsidRPr="00165A98" w:rsidRDefault="00C55668" w:rsidP="00165A98"/>
    <w:p w:rsidR="00C55668" w:rsidRPr="00165A98" w:rsidRDefault="00C55668" w:rsidP="00165A98"/>
    <w:p w:rsidR="00C55668" w:rsidRPr="00165A98" w:rsidRDefault="00C55668" w:rsidP="00165A98">
      <w:r>
        <w:t>П</w:t>
      </w:r>
      <w:r w:rsidRPr="00165A98">
        <w:t xml:space="preserve">редоставляемый в </w:t>
      </w:r>
      <w:r w:rsidRPr="00165A98">
        <w:rPr>
          <w:lang w:val="en-US"/>
        </w:rPr>
        <w:t>R</w:t>
      </w:r>
      <w:r w:rsidRPr="00165A98">
        <w:t xml:space="preserve"> набор типов переменных позволяет обеспечить удобное представление да</w:t>
      </w:r>
      <w:r w:rsidRPr="00165A98">
        <w:t>н</w:t>
      </w:r>
      <w:r w:rsidRPr="00165A98">
        <w:t>ных, адекватное условиям конкретной решаемой задачи. Эти типы оказываются особенно поле</w:t>
      </w:r>
      <w:r w:rsidRPr="00165A98">
        <w:t>з</w:t>
      </w:r>
      <w:r w:rsidRPr="00165A98">
        <w:t>ными при решении задач, связанных с анализом данных, статистическими расч</w:t>
      </w:r>
      <w:r w:rsidRPr="00165A98">
        <w:t>е</w:t>
      </w:r>
      <w:r w:rsidRPr="00165A98">
        <w:t>тами, построением моделей сложных объектов. Эти типы сочетают достаточную простоту в использовании с бол</w:t>
      </w:r>
      <w:r w:rsidRPr="00165A98">
        <w:t>ь</w:t>
      </w:r>
      <w:r w:rsidRPr="00165A98">
        <w:t>шими возможностями в работе с данными. Нетру</w:t>
      </w:r>
      <w:r w:rsidRPr="00165A98">
        <w:t>д</w:t>
      </w:r>
      <w:r w:rsidRPr="00165A98">
        <w:t xml:space="preserve">но заметить, что набор типов явно богаче, чем в </w:t>
      </w:r>
      <w:r w:rsidRPr="00165A98">
        <w:rPr>
          <w:lang w:val="en-US"/>
        </w:rPr>
        <w:t>MATLAB</w:t>
      </w:r>
      <w:r w:rsidRPr="00165A98">
        <w:t>.</w:t>
      </w:r>
    </w:p>
    <w:p w:rsidR="00C55668" w:rsidRPr="00165A98" w:rsidRDefault="00C55668" w:rsidP="00165A98"/>
    <w:p w:rsidR="00C55668" w:rsidRPr="00165A98" w:rsidRDefault="00C55668" w:rsidP="00BF56A7">
      <w:pPr>
        <w:pStyle w:val="Heading2"/>
      </w:pPr>
      <w:bookmarkStart w:id="22" w:name="_Toc92794150"/>
      <w:r w:rsidRPr="00165A98">
        <w:t>Векторы и операции с ними.</w:t>
      </w:r>
      <w:bookmarkEnd w:id="22"/>
    </w:p>
    <w:p w:rsidR="00C55668" w:rsidRPr="00165A98" w:rsidRDefault="00C55668" w:rsidP="00165A98">
      <w:r w:rsidRPr="00165A98">
        <w:t>Создание вектора из 5 чисел:</w:t>
      </w:r>
    </w:p>
    <w:p w:rsidR="00C55668" w:rsidRPr="00165A98" w:rsidRDefault="00C55668" w:rsidP="00165A98">
      <w:pPr>
        <w:rPr>
          <w:b/>
        </w:rPr>
      </w:pPr>
      <w:r w:rsidRPr="00165A98">
        <w:rPr>
          <w:b/>
        </w:rPr>
        <w:t>&gt;</w:t>
      </w:r>
      <w:r w:rsidRPr="00165A98">
        <w:rPr>
          <w:b/>
          <w:lang w:val="en-US"/>
        </w:rPr>
        <w:t>x</w:t>
      </w:r>
      <w:r w:rsidRPr="00165A98">
        <w:rPr>
          <w:b/>
        </w:rPr>
        <w:t>&lt;-c(10.4, 5.6, 3.1, 6.4, 21.7)</w:t>
      </w:r>
    </w:p>
    <w:p w:rsidR="00C55668" w:rsidRPr="00165A98" w:rsidRDefault="00C55668" w:rsidP="00165A98">
      <w:r w:rsidRPr="00165A98">
        <w:t xml:space="preserve">Здесь </w:t>
      </w:r>
      <w:r w:rsidRPr="00165A98">
        <w:rPr>
          <w:b/>
        </w:rPr>
        <w:t>с()</w:t>
      </w:r>
      <w:r w:rsidRPr="00165A98">
        <w:t xml:space="preserve"> – функция, составляющая вектор из нескольких компонент – простых переменных и/или  ве</w:t>
      </w:r>
      <w:r w:rsidRPr="00165A98">
        <w:t>к</w:t>
      </w:r>
      <w:r w:rsidRPr="00165A98">
        <w:t xml:space="preserve">торов - от слова </w:t>
      </w:r>
      <w:r w:rsidRPr="00165A98">
        <w:rPr>
          <w:lang w:val="en-US"/>
        </w:rPr>
        <w:t>concatenate</w:t>
      </w:r>
      <w:r w:rsidRPr="00165A98">
        <w:t xml:space="preserve"> (соединять). </w:t>
      </w:r>
      <w:r w:rsidRPr="00165A98">
        <w:rPr>
          <w:u w:val="single"/>
        </w:rPr>
        <w:t>Все элементы вектора должны быть одного типа</w:t>
      </w:r>
      <w:r w:rsidRPr="00165A98">
        <w:t>. В зависим</w:t>
      </w:r>
      <w:r w:rsidRPr="00165A98">
        <w:t>о</w:t>
      </w:r>
      <w:r w:rsidRPr="00165A98">
        <w:t>сти от этого они называются числовыми, символьными, логическими, комплексными.</w:t>
      </w:r>
    </w:p>
    <w:p w:rsidR="00C55668" w:rsidRPr="00165A98" w:rsidRDefault="00C55668" w:rsidP="00165A98">
      <w:r w:rsidRPr="00165A98">
        <w:t>Теперь создадим вектор из 3-х компонент: 2-х векторов и числа 0:</w:t>
      </w:r>
    </w:p>
    <w:p w:rsidR="00C55668" w:rsidRPr="00165A98" w:rsidRDefault="00C55668" w:rsidP="00165A98">
      <w:pPr>
        <w:rPr>
          <w:b/>
        </w:rPr>
      </w:pPr>
      <w:r w:rsidRPr="00165A98">
        <w:rPr>
          <w:b/>
        </w:rPr>
        <w:t xml:space="preserve">&gt; </w:t>
      </w:r>
      <w:r w:rsidRPr="00165A98">
        <w:rPr>
          <w:b/>
          <w:lang w:val="en-US"/>
        </w:rPr>
        <w:t>g</w:t>
      </w:r>
      <w:r w:rsidRPr="00165A98">
        <w:rPr>
          <w:b/>
        </w:rPr>
        <w:t>=</w:t>
      </w:r>
      <w:r w:rsidRPr="00165A98">
        <w:rPr>
          <w:b/>
          <w:lang w:val="en-US"/>
        </w:rPr>
        <w:t>c</w:t>
      </w:r>
      <w:r w:rsidRPr="00165A98">
        <w:rPr>
          <w:b/>
        </w:rPr>
        <w:t>(</w:t>
      </w:r>
      <w:r w:rsidRPr="00165A98">
        <w:rPr>
          <w:b/>
          <w:lang w:val="en-US"/>
        </w:rPr>
        <w:t>x</w:t>
      </w:r>
      <w:r w:rsidRPr="00165A98">
        <w:rPr>
          <w:b/>
        </w:rPr>
        <w:t>,0,</w:t>
      </w:r>
      <w:r w:rsidRPr="00165A98">
        <w:rPr>
          <w:b/>
          <w:lang w:val="en-US"/>
        </w:rPr>
        <w:t>x</w:t>
      </w:r>
      <w:r w:rsidRPr="00165A98">
        <w:rPr>
          <w:b/>
        </w:rPr>
        <w:t>)</w:t>
      </w:r>
    </w:p>
    <w:p w:rsidR="00C55668" w:rsidRPr="00165A98" w:rsidRDefault="00C55668" w:rsidP="00165A98">
      <w:r w:rsidRPr="00165A98">
        <w:t>- получится вектор с 11 элементами:</w:t>
      </w:r>
    </w:p>
    <w:p w:rsidR="00C55668" w:rsidRPr="00165A98" w:rsidRDefault="00C55668" w:rsidP="00165A98">
      <w:pPr>
        <w:rPr>
          <w:b/>
        </w:rPr>
      </w:pPr>
      <w:r w:rsidRPr="00165A98">
        <w:rPr>
          <w:b/>
        </w:rPr>
        <w:t>&gt; g</w:t>
      </w:r>
    </w:p>
    <w:p w:rsidR="00C55668" w:rsidRPr="00165A98" w:rsidRDefault="00C55668" w:rsidP="00165A98">
      <w:pPr>
        <w:rPr>
          <w:b/>
        </w:rPr>
      </w:pPr>
      <w:r w:rsidRPr="00165A98">
        <w:rPr>
          <w:b/>
        </w:rPr>
        <w:t xml:space="preserve"> [1] 10.4  5.6  3.1  6.4 21.7  0.0 10.4  5.6  3.1  6.4 21.7</w:t>
      </w:r>
    </w:p>
    <w:p w:rsidR="00C55668" w:rsidRPr="00165A98" w:rsidRDefault="00C55668" w:rsidP="00165A98">
      <w:r w:rsidRPr="00165A98">
        <w:t>Доступ к элементам вектора, как и в других языках программирования, осуществляется по указ</w:t>
      </w:r>
      <w:r w:rsidRPr="00165A98">
        <w:t>а</w:t>
      </w:r>
      <w:r w:rsidRPr="00165A98">
        <w:t>нию и</w:t>
      </w:r>
      <w:r w:rsidRPr="00165A98">
        <w:t>н</w:t>
      </w:r>
      <w:r w:rsidRPr="00165A98">
        <w:t xml:space="preserve">декса, например, </w:t>
      </w:r>
      <w:r w:rsidRPr="00165A98">
        <w:rPr>
          <w:b/>
          <w:lang w:val="en-US"/>
        </w:rPr>
        <w:t>g</w:t>
      </w:r>
      <w:r w:rsidRPr="00165A98">
        <w:rPr>
          <w:b/>
        </w:rPr>
        <w:t>[3].</w:t>
      </w:r>
      <w:r w:rsidRPr="00165A98">
        <w:t xml:space="preserve"> При отображении вектора значение в квадратных скобках в начале строки – это и</w:t>
      </w:r>
      <w:r w:rsidRPr="00165A98">
        <w:t>н</w:t>
      </w:r>
      <w:r w:rsidRPr="00165A98">
        <w:t>декс первого элемента в строке. Использование индексов более подробно будет рассмотрено дальше.</w:t>
      </w:r>
    </w:p>
    <w:p w:rsidR="00C55668" w:rsidRPr="00165A98" w:rsidRDefault="00C55668" w:rsidP="00165A98">
      <w:r w:rsidRPr="00165A98">
        <w:t>Особая возможность – создание векторов - регулярных последовательностей:</w:t>
      </w:r>
    </w:p>
    <w:p w:rsidR="00C55668" w:rsidRPr="00165A98" w:rsidRDefault="00C55668" w:rsidP="00165A98">
      <w:pPr>
        <w:rPr>
          <w:b/>
        </w:rPr>
      </w:pPr>
      <w:r w:rsidRPr="00165A98">
        <w:rPr>
          <w:b/>
        </w:rPr>
        <w:t xml:space="preserve">&gt; </w:t>
      </w:r>
      <w:r w:rsidRPr="00165A98">
        <w:rPr>
          <w:b/>
          <w:lang w:val="en-US"/>
        </w:rPr>
        <w:t>y</w:t>
      </w:r>
      <w:r w:rsidRPr="00165A98">
        <w:rPr>
          <w:b/>
        </w:rPr>
        <w:t>=1:30</w:t>
      </w:r>
    </w:p>
    <w:p w:rsidR="00C55668" w:rsidRPr="00165A98" w:rsidRDefault="00C55668" w:rsidP="00165A98">
      <w:pPr>
        <w:rPr>
          <w:b/>
        </w:rPr>
      </w:pPr>
      <w:r w:rsidRPr="00165A98">
        <w:rPr>
          <w:b/>
        </w:rPr>
        <w:t>&gt; y</w:t>
      </w:r>
    </w:p>
    <w:p w:rsidR="00C55668" w:rsidRPr="00165A98" w:rsidRDefault="00C55668" w:rsidP="00165A98">
      <w:pPr>
        <w:rPr>
          <w:b/>
        </w:rPr>
      </w:pPr>
      <w:r w:rsidRPr="00165A98">
        <w:rPr>
          <w:b/>
        </w:rPr>
        <w:t xml:space="preserve"> [1]  1  2  3  4  5  6  7  8  9 10 11 12 13 14 15 16 17 18 19 20 21 22 23 24 25</w:t>
      </w:r>
    </w:p>
    <w:p w:rsidR="00C55668" w:rsidRPr="00165A98" w:rsidRDefault="00C55668" w:rsidP="00165A98">
      <w:pPr>
        <w:rPr>
          <w:b/>
        </w:rPr>
      </w:pPr>
      <w:r w:rsidRPr="00165A98">
        <w:rPr>
          <w:b/>
        </w:rPr>
        <w:t>[26] 26 27 28 29 30</w:t>
      </w:r>
    </w:p>
    <w:p w:rsidR="00C55668" w:rsidRPr="00165A98" w:rsidRDefault="00C55668" w:rsidP="00165A98">
      <w:pPr>
        <w:rPr>
          <w:b/>
        </w:rPr>
      </w:pPr>
      <w:r w:rsidRPr="00165A98">
        <w:rPr>
          <w:b/>
        </w:rPr>
        <w:t xml:space="preserve">&gt; </w:t>
      </w:r>
      <w:r w:rsidRPr="00165A98">
        <w:rPr>
          <w:b/>
          <w:lang w:val="en-US"/>
        </w:rPr>
        <w:t>z</w:t>
      </w:r>
      <w:r w:rsidRPr="00165A98">
        <w:rPr>
          <w:b/>
        </w:rPr>
        <w:t>&lt;-2*3:12</w:t>
      </w:r>
    </w:p>
    <w:p w:rsidR="00C55668" w:rsidRPr="00165A98" w:rsidRDefault="00C55668" w:rsidP="00165A98">
      <w:pPr>
        <w:rPr>
          <w:b/>
        </w:rPr>
      </w:pPr>
      <w:r w:rsidRPr="00165A98">
        <w:rPr>
          <w:b/>
        </w:rPr>
        <w:t>&gt; z</w:t>
      </w:r>
    </w:p>
    <w:p w:rsidR="00C55668" w:rsidRPr="00165A98" w:rsidRDefault="00C55668" w:rsidP="00165A98">
      <w:pPr>
        <w:rPr>
          <w:b/>
        </w:rPr>
      </w:pPr>
      <w:r w:rsidRPr="00165A98">
        <w:rPr>
          <w:b/>
        </w:rPr>
        <w:t xml:space="preserve"> [1]  6  8 10 12 14 16 18 20 22 24</w:t>
      </w:r>
    </w:p>
    <w:p w:rsidR="00C55668" w:rsidRPr="00165A98" w:rsidRDefault="00C55668" w:rsidP="00165A98">
      <w:pPr>
        <w:rPr>
          <w:b/>
        </w:rPr>
      </w:pPr>
      <w:r w:rsidRPr="00165A98">
        <w:rPr>
          <w:b/>
        </w:rPr>
        <w:t>&gt; 25:1-&gt;</w:t>
      </w:r>
      <w:r w:rsidRPr="00165A98">
        <w:rPr>
          <w:b/>
          <w:lang w:val="en-US"/>
        </w:rPr>
        <w:t>w</w:t>
      </w:r>
    </w:p>
    <w:p w:rsidR="00C55668" w:rsidRPr="00165A98" w:rsidRDefault="00C55668" w:rsidP="00165A98">
      <w:pPr>
        <w:rPr>
          <w:b/>
        </w:rPr>
      </w:pPr>
      <w:r w:rsidRPr="00165A98">
        <w:rPr>
          <w:b/>
        </w:rPr>
        <w:t>&gt; w</w:t>
      </w:r>
    </w:p>
    <w:p w:rsidR="00C55668" w:rsidRPr="00165A98" w:rsidRDefault="00C55668" w:rsidP="00165A98">
      <w:pPr>
        <w:rPr>
          <w:b/>
        </w:rPr>
      </w:pPr>
      <w:r w:rsidRPr="00165A98">
        <w:rPr>
          <w:b/>
        </w:rPr>
        <w:t xml:space="preserve"> [1] 25 24 23 22 21 20 19 18 17 16 15 14 13 12 11 10  9  8  7  6  5  4  3  2  1</w:t>
      </w:r>
    </w:p>
    <w:p w:rsidR="00C55668" w:rsidRPr="00165A98" w:rsidRDefault="00C55668" w:rsidP="00165A98">
      <w:r w:rsidRPr="00165A98">
        <w:t>Еще функция для создания векторов – регулярных последовательностей:</w:t>
      </w:r>
    </w:p>
    <w:p w:rsidR="00C55668" w:rsidRPr="00165A98" w:rsidRDefault="00C55668" w:rsidP="00165A98">
      <w:pPr>
        <w:autoSpaceDE w:val="0"/>
        <w:autoSpaceDN w:val="0"/>
        <w:adjustRightInd w:val="0"/>
        <w:rPr>
          <w:b/>
        </w:rPr>
      </w:pPr>
      <w:r w:rsidRPr="00165A98">
        <w:rPr>
          <w:b/>
        </w:rPr>
        <w:t xml:space="preserve">&gt; </w:t>
      </w:r>
      <w:r w:rsidRPr="00165A98">
        <w:rPr>
          <w:b/>
          <w:lang w:val="en-US"/>
        </w:rPr>
        <w:t>seq</w:t>
      </w:r>
      <w:r w:rsidRPr="00165A98">
        <w:rPr>
          <w:b/>
        </w:rPr>
        <w:t xml:space="preserve">(-5, 5, </w:t>
      </w:r>
      <w:r w:rsidRPr="00165A98">
        <w:rPr>
          <w:b/>
          <w:lang w:val="en-US"/>
        </w:rPr>
        <w:t>by</w:t>
      </w:r>
      <w:r w:rsidRPr="00165A98">
        <w:rPr>
          <w:b/>
        </w:rPr>
        <w:t xml:space="preserve">=.2) -&gt; </w:t>
      </w:r>
      <w:r w:rsidRPr="00165A98">
        <w:rPr>
          <w:b/>
          <w:lang w:val="en-US"/>
        </w:rPr>
        <w:t>s</w:t>
      </w:r>
      <w:r w:rsidRPr="00165A98">
        <w:rPr>
          <w:b/>
        </w:rPr>
        <w:t>3</w:t>
      </w:r>
    </w:p>
    <w:p w:rsidR="00C55668" w:rsidRPr="00165A98" w:rsidRDefault="00C55668" w:rsidP="00165A98">
      <w:pPr>
        <w:autoSpaceDE w:val="0"/>
        <w:autoSpaceDN w:val="0"/>
        <w:adjustRightInd w:val="0"/>
      </w:pPr>
      <w:r w:rsidRPr="00165A98">
        <w:t xml:space="preserve">генерирует вектор </w:t>
      </w:r>
      <w:r w:rsidRPr="00165A98">
        <w:rPr>
          <w:b/>
          <w:lang w:val="en-US"/>
        </w:rPr>
        <w:t>s</w:t>
      </w:r>
      <w:r w:rsidRPr="00165A98">
        <w:rPr>
          <w:b/>
        </w:rPr>
        <w:t>3</w:t>
      </w:r>
      <w:r w:rsidRPr="00165A98">
        <w:t xml:space="preserve">  с элементами -5.0, -4.8, -4.6, ..., 4.6, 4.8, 5.0. </w:t>
      </w:r>
    </w:p>
    <w:p w:rsidR="00C55668" w:rsidRPr="00165A98" w:rsidRDefault="00C55668" w:rsidP="00165A98">
      <w:pPr>
        <w:autoSpaceDE w:val="0"/>
        <w:autoSpaceDN w:val="0"/>
        <w:adjustRightInd w:val="0"/>
        <w:rPr>
          <w:b/>
          <w:lang w:val="en-US"/>
        </w:rPr>
      </w:pPr>
      <w:r w:rsidRPr="00165A98">
        <w:rPr>
          <w:b/>
          <w:lang w:val="en-US"/>
        </w:rPr>
        <w:t>&gt; s3</w:t>
      </w:r>
    </w:p>
    <w:p w:rsidR="00C55668" w:rsidRPr="00165A98" w:rsidRDefault="00C55668" w:rsidP="00165A98">
      <w:pPr>
        <w:autoSpaceDE w:val="0"/>
        <w:autoSpaceDN w:val="0"/>
        <w:adjustRightInd w:val="0"/>
        <w:rPr>
          <w:b/>
          <w:lang w:val="en-US"/>
        </w:rPr>
      </w:pPr>
      <w:r w:rsidRPr="00165A98">
        <w:rPr>
          <w:b/>
          <w:lang w:val="en-US"/>
        </w:rPr>
        <w:t xml:space="preserve"> [1] -5.0 -4.8 -4.6 -4.4 -4.2 -4.0 -3.8 -3.6 -3.4 -3.2 -3.0 -2.8 -2.6 -2.4 -2.2</w:t>
      </w:r>
    </w:p>
    <w:p w:rsidR="00C55668" w:rsidRPr="00165A98" w:rsidRDefault="00C55668" w:rsidP="00165A98">
      <w:pPr>
        <w:autoSpaceDE w:val="0"/>
        <w:autoSpaceDN w:val="0"/>
        <w:adjustRightInd w:val="0"/>
        <w:rPr>
          <w:b/>
          <w:lang w:val="en-US"/>
        </w:rPr>
      </w:pPr>
      <w:r w:rsidRPr="00165A98">
        <w:rPr>
          <w:b/>
          <w:lang w:val="en-US"/>
        </w:rPr>
        <w:t>[16] -2.0 -1.8 -1.6 -1.4 -1.2 -1.0 -0.8 -0.6 -0.4 -0.2  0.0  0.2  0.4  0.6  0.8</w:t>
      </w:r>
    </w:p>
    <w:p w:rsidR="00C55668" w:rsidRPr="00165A98" w:rsidRDefault="00C55668" w:rsidP="00165A98">
      <w:pPr>
        <w:autoSpaceDE w:val="0"/>
        <w:autoSpaceDN w:val="0"/>
        <w:adjustRightInd w:val="0"/>
        <w:rPr>
          <w:b/>
          <w:lang w:val="en-US"/>
        </w:rPr>
      </w:pPr>
      <w:r w:rsidRPr="00165A98">
        <w:rPr>
          <w:b/>
          <w:lang w:val="en-US"/>
        </w:rPr>
        <w:t>[31]  1.0  1.2  1.4  1.6  1.8  2.0  2.2  2.4  2.6  2.8  3.0  3.2  3.4  3.6  3.8</w:t>
      </w:r>
    </w:p>
    <w:p w:rsidR="00C55668" w:rsidRPr="00165A98" w:rsidRDefault="00C55668" w:rsidP="00165A98">
      <w:pPr>
        <w:autoSpaceDE w:val="0"/>
        <w:autoSpaceDN w:val="0"/>
        <w:adjustRightInd w:val="0"/>
        <w:rPr>
          <w:b/>
          <w:lang w:val="en-US"/>
        </w:rPr>
      </w:pPr>
      <w:r w:rsidRPr="00165A98">
        <w:rPr>
          <w:b/>
          <w:lang w:val="en-US"/>
        </w:rPr>
        <w:t>[46]  4.0  4.2  4.4  4.6  4.8  5.0</w:t>
      </w:r>
    </w:p>
    <w:p w:rsidR="00C55668" w:rsidRPr="00165A98" w:rsidRDefault="00C55668" w:rsidP="00165A98">
      <w:pPr>
        <w:autoSpaceDE w:val="0"/>
        <w:autoSpaceDN w:val="0"/>
        <w:adjustRightInd w:val="0"/>
        <w:rPr>
          <w:lang w:val="en-US"/>
        </w:rPr>
      </w:pPr>
      <w:r w:rsidRPr="00165A98">
        <w:t>Аналогично</w:t>
      </w:r>
    </w:p>
    <w:p w:rsidR="00C55668" w:rsidRPr="00165A98" w:rsidRDefault="00C55668" w:rsidP="00165A98">
      <w:pPr>
        <w:autoSpaceDE w:val="0"/>
        <w:autoSpaceDN w:val="0"/>
        <w:adjustRightInd w:val="0"/>
        <w:rPr>
          <w:b/>
          <w:lang w:val="en-US"/>
        </w:rPr>
      </w:pPr>
      <w:r w:rsidRPr="00165A98">
        <w:rPr>
          <w:b/>
          <w:lang w:val="en-US"/>
        </w:rPr>
        <w:t>&gt; s4 &lt;- seq(length=51, from=-5, by=.2)</w:t>
      </w:r>
    </w:p>
    <w:p w:rsidR="00C55668" w:rsidRPr="00165A98" w:rsidRDefault="00C55668" w:rsidP="00165A98">
      <w:r w:rsidRPr="00165A98">
        <w:t xml:space="preserve">генерирует такой же вектор </w:t>
      </w:r>
      <w:r w:rsidRPr="00165A98">
        <w:rPr>
          <w:b/>
          <w:lang w:val="en-US"/>
        </w:rPr>
        <w:t>s</w:t>
      </w:r>
      <w:r w:rsidRPr="00165A98">
        <w:rPr>
          <w:b/>
        </w:rPr>
        <w:t>4</w:t>
      </w:r>
      <w:r w:rsidRPr="00165A98">
        <w:t>.</w:t>
      </w:r>
    </w:p>
    <w:p w:rsidR="00C55668" w:rsidRPr="00165A98" w:rsidRDefault="00C55668" w:rsidP="00165A98">
      <w:pPr>
        <w:rPr>
          <w:i/>
        </w:rPr>
      </w:pPr>
      <w:r w:rsidRPr="00165A98">
        <w:rPr>
          <w:i/>
        </w:rPr>
        <w:t xml:space="preserve">Числовые векторы – </w:t>
      </w:r>
      <w:r w:rsidRPr="00165A98">
        <w:t>с элементами: целыми, вещественными или комплексными числами</w:t>
      </w:r>
      <w:r w:rsidRPr="00165A98">
        <w:rPr>
          <w:i/>
        </w:rPr>
        <w:t>.</w:t>
      </w:r>
    </w:p>
    <w:p w:rsidR="00C55668" w:rsidRPr="00165A98" w:rsidRDefault="00C55668" w:rsidP="00165A98">
      <w:r w:rsidRPr="00165A98">
        <w:t xml:space="preserve">Простейшие арифметические операторы с векторами: </w:t>
      </w:r>
      <w:r w:rsidRPr="00165A98">
        <w:rPr>
          <w:b/>
        </w:rPr>
        <w:t>+, -, *, /, ^.</w:t>
      </w:r>
      <w:r w:rsidRPr="00165A98">
        <w:t xml:space="preserve"> </w:t>
      </w:r>
    </w:p>
    <w:p w:rsidR="00C55668" w:rsidRPr="00165A98" w:rsidRDefault="00C55668" w:rsidP="00165A98">
      <w:pPr>
        <w:rPr>
          <w:b/>
        </w:rPr>
      </w:pPr>
      <w:r w:rsidRPr="00165A98">
        <w:rPr>
          <w:b/>
        </w:rPr>
        <w:t xml:space="preserve">&gt; </w:t>
      </w:r>
      <w:r w:rsidRPr="00165A98">
        <w:rPr>
          <w:b/>
          <w:lang w:val="en-US"/>
        </w:rPr>
        <w:t>Q</w:t>
      </w:r>
      <w:r w:rsidRPr="00165A98">
        <w:rPr>
          <w:b/>
        </w:rPr>
        <w:t>=1/</w:t>
      </w:r>
      <w:r w:rsidRPr="00165A98">
        <w:rPr>
          <w:b/>
          <w:lang w:val="en-US"/>
        </w:rPr>
        <w:t>x</w:t>
      </w:r>
    </w:p>
    <w:p w:rsidR="00C55668" w:rsidRPr="00165A98" w:rsidRDefault="00C55668" w:rsidP="00165A98">
      <w:pPr>
        <w:rPr>
          <w:b/>
        </w:rPr>
      </w:pPr>
      <w:r w:rsidRPr="00165A98">
        <w:rPr>
          <w:b/>
        </w:rPr>
        <w:t>&gt; Q</w:t>
      </w:r>
    </w:p>
    <w:p w:rsidR="00C55668" w:rsidRPr="00165A98" w:rsidRDefault="00C55668" w:rsidP="00165A98">
      <w:pPr>
        <w:rPr>
          <w:b/>
        </w:rPr>
      </w:pPr>
      <w:r w:rsidRPr="00165A98">
        <w:rPr>
          <w:b/>
        </w:rPr>
        <w:t>[1] 0.09615385 0.17857143 0.32258065 0.15625000 0.04608295</w:t>
      </w:r>
    </w:p>
    <w:p w:rsidR="00C55668" w:rsidRPr="00165A98" w:rsidRDefault="00C55668" w:rsidP="00165A98">
      <w:r w:rsidRPr="00165A98">
        <w:t xml:space="preserve">Получается вектор с 5 элементами – обратными значениями элементов из вектора </w:t>
      </w:r>
      <w:r w:rsidRPr="00165A98">
        <w:rPr>
          <w:b/>
        </w:rPr>
        <w:t>х</w:t>
      </w:r>
      <w:r w:rsidRPr="00165A98">
        <w:t>.</w:t>
      </w:r>
    </w:p>
    <w:p w:rsidR="00C55668" w:rsidRPr="00165A98" w:rsidRDefault="00C55668" w:rsidP="00165A98">
      <w:r w:rsidRPr="00165A98">
        <w:t xml:space="preserve">Дополнительно доступны обычные функции </w:t>
      </w:r>
      <w:r w:rsidRPr="00165A98">
        <w:rPr>
          <w:b/>
        </w:rPr>
        <w:t xml:space="preserve">log, exp, sin, cos, tan, sqrt, </w:t>
      </w:r>
      <w:r w:rsidRPr="00165A98">
        <w:rPr>
          <w:b/>
          <w:lang w:val="en-US"/>
        </w:rPr>
        <w:t>max</w:t>
      </w:r>
      <w:r w:rsidRPr="00165A98">
        <w:rPr>
          <w:b/>
        </w:rPr>
        <w:t xml:space="preserve">, </w:t>
      </w:r>
      <w:r w:rsidRPr="00165A98">
        <w:rPr>
          <w:b/>
          <w:lang w:val="en-US"/>
        </w:rPr>
        <w:t>min</w:t>
      </w:r>
      <w:r w:rsidRPr="00165A98">
        <w:t>, и т.д.</w:t>
      </w:r>
    </w:p>
    <w:p w:rsidR="00C55668" w:rsidRPr="00165A98" w:rsidRDefault="00C55668" w:rsidP="00165A98">
      <w:r w:rsidRPr="00165A98">
        <w:rPr>
          <w:b/>
          <w:lang w:val="en-US"/>
        </w:rPr>
        <w:t>range</w:t>
      </w:r>
      <w:r w:rsidRPr="00165A98">
        <w:rPr>
          <w:b/>
        </w:rPr>
        <w:t>()</w:t>
      </w:r>
      <w:r w:rsidRPr="00165A98">
        <w:t xml:space="preserve"> – дает вектор </w:t>
      </w:r>
      <w:r w:rsidRPr="00165A98">
        <w:rPr>
          <w:u w:val="single"/>
        </w:rPr>
        <w:t>с двумя</w:t>
      </w:r>
      <w:r w:rsidRPr="00165A98">
        <w:t xml:space="preserve"> значениями, равными минимальному и максимальному значениям в ве</w:t>
      </w:r>
      <w:r w:rsidRPr="00165A98">
        <w:t>к</w:t>
      </w:r>
      <w:r w:rsidRPr="00165A98">
        <w:t>торе-аргументе.</w:t>
      </w:r>
    </w:p>
    <w:p w:rsidR="00C55668" w:rsidRPr="00165A98" w:rsidRDefault="00C55668" w:rsidP="00165A98">
      <w:r w:rsidRPr="00165A98">
        <w:rPr>
          <w:b/>
          <w:lang w:val="en-US"/>
        </w:rPr>
        <w:t>length</w:t>
      </w:r>
      <w:r w:rsidRPr="00165A98">
        <w:rPr>
          <w:b/>
        </w:rPr>
        <w:t>(</w:t>
      </w:r>
      <w:r w:rsidRPr="00165A98">
        <w:rPr>
          <w:b/>
          <w:lang w:val="en-US"/>
        </w:rPr>
        <w:t>x</w:t>
      </w:r>
      <w:r w:rsidRPr="00165A98">
        <w:rPr>
          <w:b/>
        </w:rPr>
        <w:t>)</w:t>
      </w:r>
      <w:r w:rsidRPr="00165A98">
        <w:t xml:space="preserve"> – число элементов в </w:t>
      </w:r>
      <w:r w:rsidRPr="00165A98">
        <w:rPr>
          <w:b/>
        </w:rPr>
        <w:t>х</w:t>
      </w:r>
    </w:p>
    <w:p w:rsidR="00C55668" w:rsidRPr="00165A98" w:rsidRDefault="00C55668" w:rsidP="00165A98">
      <w:r w:rsidRPr="00165A98">
        <w:rPr>
          <w:b/>
          <w:lang w:val="en-US"/>
        </w:rPr>
        <w:t>sum</w:t>
      </w:r>
      <w:r w:rsidRPr="00165A98">
        <w:rPr>
          <w:b/>
        </w:rPr>
        <w:t>(</w:t>
      </w:r>
      <w:r w:rsidRPr="00165A98">
        <w:rPr>
          <w:b/>
          <w:lang w:val="en-US"/>
        </w:rPr>
        <w:t>x</w:t>
      </w:r>
      <w:r w:rsidRPr="00165A98">
        <w:rPr>
          <w:b/>
        </w:rPr>
        <w:t xml:space="preserve">)  </w:t>
      </w:r>
      <w:r w:rsidRPr="00165A98">
        <w:rPr>
          <w:b/>
          <w:lang w:val="en-US"/>
        </w:rPr>
        <w:t>prod</w:t>
      </w:r>
      <w:r w:rsidRPr="00165A98">
        <w:rPr>
          <w:b/>
        </w:rPr>
        <w:t>(</w:t>
      </w:r>
      <w:r w:rsidRPr="00165A98">
        <w:rPr>
          <w:b/>
          <w:lang w:val="en-US"/>
        </w:rPr>
        <w:t>x</w:t>
      </w:r>
      <w:r w:rsidRPr="00165A98">
        <w:rPr>
          <w:b/>
        </w:rPr>
        <w:t>)</w:t>
      </w:r>
      <w:r w:rsidRPr="00165A98">
        <w:t xml:space="preserve"> – сумма и произведение элементов </w:t>
      </w:r>
      <w:r w:rsidRPr="00165A98">
        <w:rPr>
          <w:b/>
        </w:rPr>
        <w:t>х</w:t>
      </w:r>
    </w:p>
    <w:p w:rsidR="00C55668" w:rsidRPr="00165A98" w:rsidRDefault="00C55668" w:rsidP="00165A98">
      <w:r w:rsidRPr="00165A98">
        <w:rPr>
          <w:b/>
          <w:lang w:val="en-US"/>
        </w:rPr>
        <w:t>mean</w:t>
      </w:r>
      <w:r w:rsidRPr="00165A98">
        <w:rPr>
          <w:b/>
        </w:rPr>
        <w:t>(</w:t>
      </w:r>
      <w:r w:rsidRPr="00165A98">
        <w:rPr>
          <w:b/>
          <w:lang w:val="en-US"/>
        </w:rPr>
        <w:t>x</w:t>
      </w:r>
      <w:r w:rsidRPr="00165A98">
        <w:rPr>
          <w:b/>
        </w:rPr>
        <w:t xml:space="preserve">)  </w:t>
      </w:r>
      <w:r w:rsidRPr="00165A98">
        <w:rPr>
          <w:b/>
          <w:lang w:val="en-US"/>
        </w:rPr>
        <w:t>var</w:t>
      </w:r>
      <w:r w:rsidRPr="00165A98">
        <w:rPr>
          <w:b/>
        </w:rPr>
        <w:t>(</w:t>
      </w:r>
      <w:r w:rsidRPr="00165A98">
        <w:rPr>
          <w:b/>
          <w:lang w:val="en-US"/>
        </w:rPr>
        <w:t>x</w:t>
      </w:r>
      <w:r w:rsidRPr="00165A98">
        <w:rPr>
          <w:b/>
        </w:rPr>
        <w:t xml:space="preserve">) </w:t>
      </w:r>
      <w:r w:rsidRPr="00165A98">
        <w:rPr>
          <w:b/>
          <w:lang w:val="en-US"/>
        </w:rPr>
        <w:t>sd</w:t>
      </w:r>
      <w:r w:rsidRPr="00165A98">
        <w:rPr>
          <w:b/>
        </w:rPr>
        <w:t>(</w:t>
      </w:r>
      <w:r w:rsidRPr="00165A98">
        <w:rPr>
          <w:b/>
          <w:lang w:val="en-US"/>
        </w:rPr>
        <w:t>x</w:t>
      </w:r>
      <w:r w:rsidRPr="00165A98">
        <w:rPr>
          <w:b/>
        </w:rPr>
        <w:t>)</w:t>
      </w:r>
      <w:r w:rsidRPr="00165A98">
        <w:t xml:space="preserve"> – среднее, оценки дисперсии и стандартного отклонения по элементам </w:t>
      </w:r>
      <w:r w:rsidRPr="00165A98">
        <w:rPr>
          <w:b/>
        </w:rPr>
        <w:t>х</w:t>
      </w:r>
    </w:p>
    <w:p w:rsidR="00C55668" w:rsidRPr="00165A98" w:rsidRDefault="00C55668" w:rsidP="00165A98">
      <w:r w:rsidRPr="00165A98">
        <w:t xml:space="preserve">Если аргументом </w:t>
      </w:r>
      <w:r w:rsidRPr="00165A98">
        <w:rPr>
          <w:b/>
          <w:lang w:val="en-US"/>
        </w:rPr>
        <w:t>var</w:t>
      </w:r>
      <w:r w:rsidRPr="00165A98">
        <w:rPr>
          <w:b/>
        </w:rPr>
        <w:t>()</w:t>
      </w:r>
      <w:r w:rsidRPr="00165A98">
        <w:t xml:space="preserve"> является матрица </w:t>
      </w:r>
      <w:r w:rsidRPr="00165A98">
        <w:rPr>
          <w:b/>
          <w:lang w:val="en-US"/>
        </w:rPr>
        <w:t>n</w:t>
      </w:r>
      <w:r w:rsidRPr="00165A98">
        <w:rPr>
          <w:lang w:val="en-US"/>
        </w:rPr>
        <w:t>x</w:t>
      </w:r>
      <w:r w:rsidRPr="00165A98">
        <w:rPr>
          <w:b/>
          <w:lang w:val="en-US"/>
        </w:rPr>
        <w:t>p</w:t>
      </w:r>
      <w:r w:rsidRPr="00165A98">
        <w:t>, то результатом будет ковариационная ма</w:t>
      </w:r>
      <w:r w:rsidRPr="00165A98">
        <w:t>т</w:t>
      </w:r>
      <w:r w:rsidRPr="00165A98">
        <w:t xml:space="preserve">рица </w:t>
      </w:r>
      <w:r w:rsidRPr="00165A98">
        <w:rPr>
          <w:b/>
          <w:lang w:val="en-US"/>
        </w:rPr>
        <w:t>p</w:t>
      </w:r>
      <w:r w:rsidRPr="00165A98">
        <w:rPr>
          <w:lang w:val="en-US"/>
        </w:rPr>
        <w:t>x</w:t>
      </w:r>
      <w:r w:rsidRPr="00165A98">
        <w:rPr>
          <w:b/>
          <w:lang w:val="en-US"/>
        </w:rPr>
        <w:t>p</w:t>
      </w:r>
    </w:p>
    <w:p w:rsidR="00C55668" w:rsidRPr="00165A98" w:rsidRDefault="00C55668" w:rsidP="00165A98">
      <w:r w:rsidRPr="00165A98">
        <w:rPr>
          <w:b/>
          <w:lang w:val="en-US"/>
        </w:rPr>
        <w:t>sort</w:t>
      </w:r>
      <w:r w:rsidRPr="00165A98">
        <w:rPr>
          <w:b/>
        </w:rPr>
        <w:t>(</w:t>
      </w:r>
      <w:r w:rsidRPr="00165A98">
        <w:rPr>
          <w:b/>
          <w:lang w:val="en-US"/>
        </w:rPr>
        <w:t>x</w:t>
      </w:r>
      <w:r w:rsidRPr="00165A98">
        <w:rPr>
          <w:b/>
        </w:rPr>
        <w:t>)</w:t>
      </w:r>
      <w:r w:rsidRPr="00165A98">
        <w:t xml:space="preserve"> – упорядочивает вектор по возрастанию его элементов.</w:t>
      </w:r>
    </w:p>
    <w:p w:rsidR="00C55668" w:rsidRPr="00165A98" w:rsidRDefault="00C55668" w:rsidP="00165A98">
      <w:r w:rsidRPr="00165A98">
        <w:t>В любом случае при использовании этих функций нет разницы, являются числа целыми, вещес</w:t>
      </w:r>
      <w:r w:rsidRPr="00165A98">
        <w:t>т</w:t>
      </w:r>
      <w:r w:rsidRPr="00165A98">
        <w:t>венн</w:t>
      </w:r>
      <w:r w:rsidRPr="00165A98">
        <w:t>ы</w:t>
      </w:r>
      <w:r w:rsidRPr="00165A98">
        <w:t>ми или даже комплексными.</w:t>
      </w:r>
    </w:p>
    <w:p w:rsidR="00C55668" w:rsidRPr="00165A98" w:rsidRDefault="00C55668" w:rsidP="00165A98">
      <w:r w:rsidRPr="00165A98">
        <w:rPr>
          <w:i/>
        </w:rPr>
        <w:t>Логические векторы</w:t>
      </w:r>
      <w:r w:rsidRPr="00165A98">
        <w:t xml:space="preserve"> – с элементами </w:t>
      </w:r>
      <w:r w:rsidRPr="00165A98">
        <w:rPr>
          <w:lang w:val="en-US"/>
        </w:rPr>
        <w:t>TRUE</w:t>
      </w:r>
      <w:r w:rsidRPr="00165A98">
        <w:t xml:space="preserve">, </w:t>
      </w:r>
      <w:r w:rsidRPr="00165A98">
        <w:rPr>
          <w:lang w:val="en-US"/>
        </w:rPr>
        <w:t>FALSE</w:t>
      </w:r>
      <w:r w:rsidRPr="00165A98">
        <w:t xml:space="preserve"> или </w:t>
      </w:r>
      <w:r w:rsidRPr="00165A98">
        <w:rPr>
          <w:lang w:val="en-US"/>
        </w:rPr>
        <w:t>NA</w:t>
      </w:r>
      <w:r w:rsidRPr="00165A98">
        <w:t xml:space="preserve"> (</w:t>
      </w:r>
      <w:r w:rsidRPr="00165A98">
        <w:rPr>
          <w:lang w:val="en-US"/>
        </w:rPr>
        <w:t>not</w:t>
      </w:r>
      <w:r w:rsidRPr="00165A98">
        <w:t xml:space="preserve"> </w:t>
      </w:r>
      <w:r w:rsidRPr="00165A98">
        <w:rPr>
          <w:lang w:val="en-US"/>
        </w:rPr>
        <w:t>available</w:t>
      </w:r>
      <w:r w:rsidRPr="00165A98">
        <w:t xml:space="preserve"> – отсутствующее знач</w:t>
      </w:r>
      <w:r w:rsidRPr="00165A98">
        <w:t>е</w:t>
      </w:r>
      <w:r w:rsidRPr="00165A98">
        <w:t>ние).</w:t>
      </w:r>
    </w:p>
    <w:p w:rsidR="00C55668" w:rsidRPr="00165A98" w:rsidRDefault="00C55668" w:rsidP="00165A98">
      <w:pPr>
        <w:rPr>
          <w:b/>
          <w:lang w:val="en-US"/>
        </w:rPr>
      </w:pPr>
      <w:r w:rsidRPr="00165A98">
        <w:rPr>
          <w:b/>
          <w:lang w:val="en-US"/>
        </w:rPr>
        <w:t>&gt; xx&lt;- x&lt;6</w:t>
      </w:r>
    </w:p>
    <w:p w:rsidR="00C55668" w:rsidRPr="00165A98" w:rsidRDefault="00C55668" w:rsidP="00165A98">
      <w:pPr>
        <w:rPr>
          <w:b/>
          <w:lang w:val="en-US"/>
        </w:rPr>
      </w:pPr>
      <w:r w:rsidRPr="00165A98">
        <w:rPr>
          <w:b/>
          <w:lang w:val="en-US"/>
        </w:rPr>
        <w:t>&gt; xx</w:t>
      </w:r>
    </w:p>
    <w:p w:rsidR="00C55668" w:rsidRPr="00165A98" w:rsidRDefault="00C55668" w:rsidP="00165A98">
      <w:pPr>
        <w:rPr>
          <w:b/>
          <w:lang w:val="en-US"/>
        </w:rPr>
      </w:pPr>
      <w:r w:rsidRPr="00165A98">
        <w:rPr>
          <w:b/>
          <w:lang w:val="en-US"/>
        </w:rPr>
        <w:t>[1] FALSE  TRUE  TRUE FALSE FALSE</w:t>
      </w:r>
    </w:p>
    <w:p w:rsidR="00C55668" w:rsidRPr="00165A98" w:rsidRDefault="00C55668" w:rsidP="00165A98">
      <w:r w:rsidRPr="00165A98">
        <w:t xml:space="preserve">Обозначения логических операторов: </w:t>
      </w:r>
      <w:r w:rsidRPr="00165A98">
        <w:rPr>
          <w:b/>
        </w:rPr>
        <w:t>&gt;, &lt;, &gt;=, &lt;=, ==, !=</w:t>
      </w:r>
    </w:p>
    <w:p w:rsidR="00C55668" w:rsidRPr="00165A98" w:rsidRDefault="00C55668" w:rsidP="00165A98">
      <w:r w:rsidRPr="00165A98">
        <w:t xml:space="preserve">При построении логических выражений используются знаки </w:t>
      </w:r>
      <w:r w:rsidRPr="00165A98">
        <w:rPr>
          <w:b/>
        </w:rPr>
        <w:t>&amp;</w:t>
      </w:r>
      <w:r w:rsidRPr="00165A98">
        <w:t xml:space="preserve">(и), </w:t>
      </w:r>
      <w:r w:rsidRPr="00165A98">
        <w:rPr>
          <w:b/>
        </w:rPr>
        <w:t xml:space="preserve">| </w:t>
      </w:r>
      <w:r w:rsidRPr="00165A98">
        <w:t xml:space="preserve">(или) и </w:t>
      </w:r>
      <w:r w:rsidRPr="00165A98">
        <w:rPr>
          <w:b/>
        </w:rPr>
        <w:t>!</w:t>
      </w:r>
      <w:r w:rsidRPr="00165A98">
        <w:t>(не).</w:t>
      </w:r>
    </w:p>
    <w:p w:rsidR="00C55668" w:rsidRPr="00165A98" w:rsidRDefault="00C55668" w:rsidP="00165A98">
      <w:r w:rsidRPr="00165A98">
        <w:t xml:space="preserve">При использовании логических векторов в арифметических выражениях значение </w:t>
      </w:r>
      <w:r w:rsidRPr="00165A98">
        <w:rPr>
          <w:lang w:val="en-US"/>
        </w:rPr>
        <w:t>TRUE</w:t>
      </w:r>
      <w:r w:rsidRPr="00165A98">
        <w:t xml:space="preserve"> автом</w:t>
      </w:r>
      <w:r w:rsidRPr="00165A98">
        <w:t>а</w:t>
      </w:r>
      <w:r w:rsidRPr="00165A98">
        <w:t xml:space="preserve">тически интерпретируется как 1, а </w:t>
      </w:r>
      <w:r w:rsidRPr="00165A98">
        <w:rPr>
          <w:lang w:val="en-US"/>
        </w:rPr>
        <w:t>FALSE</w:t>
      </w:r>
      <w:r w:rsidRPr="00165A98">
        <w:t xml:space="preserve"> – как 0.</w:t>
      </w:r>
    </w:p>
    <w:p w:rsidR="00C55668" w:rsidRPr="00165A98" w:rsidRDefault="00C55668" w:rsidP="00165A98">
      <w:r w:rsidRPr="00165A98">
        <w:rPr>
          <w:i/>
        </w:rPr>
        <w:t>Символьные векторы</w:t>
      </w:r>
      <w:r w:rsidRPr="00165A98">
        <w:t xml:space="preserve"> – с элементами - символьными строками, заключенными в одинарные или дво</w:t>
      </w:r>
      <w:r w:rsidRPr="00165A98">
        <w:t>й</w:t>
      </w:r>
      <w:r w:rsidRPr="00165A98">
        <w:t>ные апострофы.</w:t>
      </w:r>
    </w:p>
    <w:p w:rsidR="00C55668" w:rsidRPr="00165A98" w:rsidRDefault="00C55668" w:rsidP="00165A98">
      <w:r w:rsidRPr="00165A98">
        <w:t>В строках могут использоваться символы \(</w:t>
      </w:r>
      <w:r w:rsidRPr="00165A98">
        <w:rPr>
          <w:lang w:val="en-US"/>
        </w:rPr>
        <w:t>escape</w:t>
      </w:r>
      <w:r w:rsidRPr="00165A98">
        <w:t>), \\(выводятся как \\), \" – для вывода двойной кавы</w:t>
      </w:r>
      <w:r w:rsidRPr="00165A98">
        <w:t>ч</w:t>
      </w:r>
      <w:r w:rsidRPr="00165A98">
        <w:t>ки, \</w:t>
      </w:r>
      <w:r w:rsidRPr="00165A98">
        <w:rPr>
          <w:lang w:val="en-US"/>
        </w:rPr>
        <w:t>n</w:t>
      </w:r>
      <w:r w:rsidRPr="00165A98">
        <w:t xml:space="preserve"> = </w:t>
      </w:r>
      <w:r w:rsidRPr="00165A98">
        <w:rPr>
          <w:lang w:val="en-US"/>
        </w:rPr>
        <w:t>newline</w:t>
      </w:r>
      <w:r w:rsidRPr="00165A98">
        <w:t>, \</w:t>
      </w:r>
      <w:r w:rsidRPr="00165A98">
        <w:rPr>
          <w:lang w:val="en-US"/>
        </w:rPr>
        <w:t>t</w:t>
      </w:r>
      <w:r w:rsidRPr="00165A98">
        <w:t>=</w:t>
      </w:r>
      <w:r w:rsidRPr="00165A98">
        <w:rPr>
          <w:lang w:val="en-US"/>
        </w:rPr>
        <w:t>tab</w:t>
      </w:r>
      <w:r w:rsidRPr="00165A98">
        <w:t>, \</w:t>
      </w:r>
      <w:r w:rsidRPr="00165A98">
        <w:rPr>
          <w:lang w:val="en-US"/>
        </w:rPr>
        <w:t>b</w:t>
      </w:r>
      <w:r w:rsidRPr="00165A98">
        <w:t>=</w:t>
      </w:r>
      <w:r w:rsidRPr="00165A98">
        <w:rPr>
          <w:lang w:val="en-US"/>
        </w:rPr>
        <w:t>backspace</w:t>
      </w:r>
      <w:r w:rsidRPr="00165A98">
        <w:t>.</w:t>
      </w:r>
    </w:p>
    <w:p w:rsidR="00C55668" w:rsidRPr="00165A98" w:rsidRDefault="00C55668" w:rsidP="00165A98">
      <w:r w:rsidRPr="00165A98">
        <w:t xml:space="preserve">Как и числовые, символьные векторы могут соединяться с помощью функции </w:t>
      </w:r>
      <w:r w:rsidRPr="00165A98">
        <w:rPr>
          <w:b/>
        </w:rPr>
        <w:t>с().</w:t>
      </w:r>
    </w:p>
    <w:p w:rsidR="00C55668" w:rsidRPr="00165A98" w:rsidRDefault="00C55668" w:rsidP="00165A98">
      <w:r w:rsidRPr="00165A98">
        <w:t xml:space="preserve">Функция </w:t>
      </w:r>
      <w:r w:rsidRPr="00165A98">
        <w:rPr>
          <w:b/>
          <w:lang w:val="en-US"/>
        </w:rPr>
        <w:t>paste</w:t>
      </w:r>
      <w:r w:rsidRPr="00165A98">
        <w:rPr>
          <w:b/>
        </w:rPr>
        <w:t>()</w:t>
      </w:r>
      <w:r w:rsidRPr="00165A98">
        <w:t xml:space="preserve"> с произвольным числом символьных аргументов соединяет их один за другим в общую символьную строку. Аргументы по умолчанию разделяются пробелами, но можно задать разделитель – а</w:t>
      </w:r>
      <w:r w:rsidRPr="00165A98">
        <w:t>р</w:t>
      </w:r>
      <w:r w:rsidRPr="00165A98">
        <w:t xml:space="preserve">гумент </w:t>
      </w:r>
      <w:r w:rsidRPr="00165A98">
        <w:rPr>
          <w:b/>
          <w:lang w:val="en-US"/>
        </w:rPr>
        <w:t>sep</w:t>
      </w:r>
      <w:r w:rsidRPr="00165A98">
        <w:rPr>
          <w:b/>
        </w:rPr>
        <w:t>=</w:t>
      </w:r>
      <w:r w:rsidRPr="00165A98">
        <w:rPr>
          <w:b/>
          <w:lang w:val="en-US"/>
        </w:rPr>
        <w:t>string</w:t>
      </w:r>
      <w:r w:rsidRPr="00165A98">
        <w:t>.</w:t>
      </w:r>
    </w:p>
    <w:p w:rsidR="00C55668" w:rsidRPr="00165A98" w:rsidRDefault="00C55668" w:rsidP="00165A98">
      <w:pPr>
        <w:rPr>
          <w:lang w:val="en-US"/>
        </w:rPr>
      </w:pPr>
      <w:r w:rsidRPr="00165A98">
        <w:t>Например</w:t>
      </w:r>
      <w:r w:rsidRPr="00165A98">
        <w:rPr>
          <w:lang w:val="en-US"/>
        </w:rPr>
        <w:t>,</w:t>
      </w:r>
    </w:p>
    <w:p w:rsidR="00C55668" w:rsidRPr="00165A98" w:rsidRDefault="00C55668" w:rsidP="00165A98">
      <w:pPr>
        <w:rPr>
          <w:b/>
          <w:lang w:val="en-US"/>
        </w:rPr>
      </w:pPr>
      <w:r w:rsidRPr="00165A98">
        <w:rPr>
          <w:b/>
          <w:lang w:val="en-US"/>
        </w:rPr>
        <w:t>&gt; labs &lt;- paste(c("X","Y"), 1:10, sep="")</w:t>
      </w:r>
    </w:p>
    <w:p w:rsidR="00C55668" w:rsidRPr="00165A98" w:rsidRDefault="00C55668" w:rsidP="00165A98">
      <w:r w:rsidRPr="00165A98">
        <w:t>создает символьный вектор</w:t>
      </w:r>
    </w:p>
    <w:p w:rsidR="00C55668" w:rsidRPr="00165A98" w:rsidRDefault="00C55668" w:rsidP="00165A98">
      <w:pPr>
        <w:rPr>
          <w:b/>
        </w:rPr>
      </w:pPr>
      <w:r w:rsidRPr="00165A98">
        <w:rPr>
          <w:b/>
        </w:rPr>
        <w:t>&gt; labs</w:t>
      </w:r>
    </w:p>
    <w:p w:rsidR="00C55668" w:rsidRPr="00165A98" w:rsidRDefault="00C55668" w:rsidP="00165A98">
      <w:pPr>
        <w:rPr>
          <w:b/>
        </w:rPr>
      </w:pPr>
      <w:r w:rsidRPr="00165A98">
        <w:rPr>
          <w:b/>
        </w:rPr>
        <w:t xml:space="preserve"> [1] "</w:t>
      </w:r>
      <w:r w:rsidRPr="00165A98">
        <w:rPr>
          <w:b/>
          <w:lang w:val="en-US"/>
        </w:rPr>
        <w:t>X</w:t>
      </w:r>
      <w:r w:rsidRPr="00165A98">
        <w:rPr>
          <w:b/>
        </w:rPr>
        <w:t>1"  "</w:t>
      </w:r>
      <w:r w:rsidRPr="00165A98">
        <w:rPr>
          <w:b/>
          <w:lang w:val="en-US"/>
        </w:rPr>
        <w:t>Y</w:t>
      </w:r>
      <w:r w:rsidRPr="00165A98">
        <w:rPr>
          <w:b/>
        </w:rPr>
        <w:t>2"  "</w:t>
      </w:r>
      <w:r w:rsidRPr="00165A98">
        <w:rPr>
          <w:b/>
          <w:lang w:val="en-US"/>
        </w:rPr>
        <w:t>X</w:t>
      </w:r>
      <w:r w:rsidRPr="00165A98">
        <w:rPr>
          <w:b/>
        </w:rPr>
        <w:t>3"  "</w:t>
      </w:r>
      <w:r w:rsidRPr="00165A98">
        <w:rPr>
          <w:b/>
          <w:lang w:val="en-US"/>
        </w:rPr>
        <w:t>Y</w:t>
      </w:r>
      <w:r w:rsidRPr="00165A98">
        <w:rPr>
          <w:b/>
        </w:rPr>
        <w:t>4"  "</w:t>
      </w:r>
      <w:r w:rsidRPr="00165A98">
        <w:rPr>
          <w:b/>
          <w:lang w:val="en-US"/>
        </w:rPr>
        <w:t>X</w:t>
      </w:r>
      <w:r w:rsidRPr="00165A98">
        <w:rPr>
          <w:b/>
        </w:rPr>
        <w:t>5"  "</w:t>
      </w:r>
      <w:r w:rsidRPr="00165A98">
        <w:rPr>
          <w:b/>
          <w:lang w:val="en-US"/>
        </w:rPr>
        <w:t>Y</w:t>
      </w:r>
      <w:r w:rsidRPr="00165A98">
        <w:rPr>
          <w:b/>
        </w:rPr>
        <w:t>6"  "</w:t>
      </w:r>
      <w:r w:rsidRPr="00165A98">
        <w:rPr>
          <w:b/>
          <w:lang w:val="en-US"/>
        </w:rPr>
        <w:t>X</w:t>
      </w:r>
      <w:r w:rsidRPr="00165A98">
        <w:rPr>
          <w:b/>
        </w:rPr>
        <w:t>7"  "</w:t>
      </w:r>
      <w:r w:rsidRPr="00165A98">
        <w:rPr>
          <w:b/>
          <w:lang w:val="en-US"/>
        </w:rPr>
        <w:t>Y</w:t>
      </w:r>
      <w:r w:rsidRPr="00165A98">
        <w:rPr>
          <w:b/>
        </w:rPr>
        <w:t>8"  "</w:t>
      </w:r>
      <w:r w:rsidRPr="00165A98">
        <w:rPr>
          <w:b/>
          <w:lang w:val="en-US"/>
        </w:rPr>
        <w:t>X</w:t>
      </w:r>
      <w:r w:rsidRPr="00165A98">
        <w:rPr>
          <w:b/>
        </w:rPr>
        <w:t>9"  "</w:t>
      </w:r>
      <w:r w:rsidRPr="00165A98">
        <w:rPr>
          <w:b/>
          <w:lang w:val="en-US"/>
        </w:rPr>
        <w:t>Y</w:t>
      </w:r>
      <w:r w:rsidRPr="00165A98">
        <w:rPr>
          <w:b/>
        </w:rPr>
        <w:t>10"</w:t>
      </w:r>
    </w:p>
    <w:p w:rsidR="00C55668" w:rsidRPr="00165A98" w:rsidRDefault="00C55668" w:rsidP="00165A98">
      <w:pPr>
        <w:rPr>
          <w:lang w:val="en-US"/>
        </w:rPr>
      </w:pPr>
      <w:r w:rsidRPr="00165A98">
        <w:t>но</w:t>
      </w:r>
    </w:p>
    <w:p w:rsidR="00C55668" w:rsidRPr="00165A98" w:rsidRDefault="00C55668" w:rsidP="00165A98">
      <w:pPr>
        <w:rPr>
          <w:b/>
          <w:lang w:val="en-US"/>
        </w:rPr>
      </w:pPr>
      <w:r w:rsidRPr="00165A98">
        <w:rPr>
          <w:b/>
          <w:lang w:val="en-US"/>
        </w:rPr>
        <w:t>&gt; labs &lt;- paste(c("X","Y"), 1:10, sep=" ")</w:t>
      </w:r>
    </w:p>
    <w:p w:rsidR="00C55668" w:rsidRPr="00165A98" w:rsidRDefault="00C55668" w:rsidP="00165A98">
      <w:pPr>
        <w:rPr>
          <w:b/>
          <w:lang w:val="en-US"/>
        </w:rPr>
      </w:pPr>
      <w:r w:rsidRPr="00165A98">
        <w:rPr>
          <w:b/>
          <w:lang w:val="en-US"/>
        </w:rPr>
        <w:t>&gt; labs</w:t>
      </w:r>
    </w:p>
    <w:p w:rsidR="00C55668" w:rsidRPr="00165A98" w:rsidRDefault="00C55668" w:rsidP="00165A98">
      <w:pPr>
        <w:rPr>
          <w:b/>
          <w:lang w:val="en-US"/>
        </w:rPr>
      </w:pPr>
      <w:r w:rsidRPr="00165A98">
        <w:rPr>
          <w:b/>
          <w:lang w:val="en-US"/>
        </w:rPr>
        <w:t>[1] "X 1"  "Y 2"  "X 3"  "Y 4"  "X 5"  "Y 6"  "X 7"  "Y 8"  "X 9"  "Y 10"</w:t>
      </w:r>
    </w:p>
    <w:p w:rsidR="00C55668" w:rsidRPr="00165A98" w:rsidRDefault="00C55668" w:rsidP="00165A98">
      <w:r w:rsidRPr="00165A98">
        <w:t>- появился пробел между Х и цифрой.</w:t>
      </w:r>
    </w:p>
    <w:p w:rsidR="00C55668" w:rsidRPr="00165A98" w:rsidRDefault="00C55668" w:rsidP="00165A98"/>
    <w:p w:rsidR="00C55668" w:rsidRPr="00165A98" w:rsidRDefault="00C55668" w:rsidP="00165A98">
      <w:pPr>
        <w:rPr>
          <w:i/>
        </w:rPr>
      </w:pPr>
      <w:r w:rsidRPr="00165A98">
        <w:rPr>
          <w:i/>
        </w:rPr>
        <w:t>Индексирование векторов</w:t>
      </w:r>
    </w:p>
    <w:p w:rsidR="00C55668" w:rsidRPr="00165A98" w:rsidRDefault="00C55668" w:rsidP="00165A98">
      <w:r w:rsidRPr="00165A98">
        <w:t xml:space="preserve">Как и в </w:t>
      </w:r>
      <w:r w:rsidRPr="00165A98">
        <w:rPr>
          <w:lang w:val="en-US"/>
        </w:rPr>
        <w:t>MATLAB</w:t>
      </w:r>
      <w:r w:rsidRPr="00165A98">
        <w:t>, подмножество элементов вектора создается присоединением к имени вектора индексного ве</w:t>
      </w:r>
      <w:r w:rsidRPr="00165A98">
        <w:t>к</w:t>
      </w:r>
      <w:r w:rsidRPr="00165A98">
        <w:t>тора в квадратных скобках. Эти индексные векторы могут быть 4-х видов:</w:t>
      </w:r>
    </w:p>
    <w:p w:rsidR="00C55668" w:rsidRPr="00165A98" w:rsidRDefault="00C55668" w:rsidP="00165A98">
      <w:r w:rsidRPr="00165A98">
        <w:t>1. Логический вектор в индексе:</w:t>
      </w:r>
    </w:p>
    <w:p w:rsidR="00C55668" w:rsidRPr="00165A98" w:rsidRDefault="00C55668" w:rsidP="00165A98">
      <w:pPr>
        <w:rPr>
          <w:b/>
        </w:rPr>
      </w:pPr>
      <w:r w:rsidRPr="00165A98">
        <w:rPr>
          <w:b/>
        </w:rPr>
        <w:t xml:space="preserve">&gt; </w:t>
      </w:r>
      <w:r w:rsidRPr="00165A98">
        <w:rPr>
          <w:b/>
          <w:lang w:val="en-US"/>
        </w:rPr>
        <w:t>d</w:t>
      </w:r>
      <w:r w:rsidRPr="00165A98">
        <w:rPr>
          <w:b/>
        </w:rPr>
        <w:t xml:space="preserve"> &lt;- x[!is.na(x)]</w:t>
      </w:r>
    </w:p>
    <w:p w:rsidR="00C55668" w:rsidRPr="00165A98" w:rsidRDefault="00C55668" w:rsidP="00165A98">
      <w:pPr>
        <w:rPr>
          <w:b/>
        </w:rPr>
      </w:pPr>
      <w:r w:rsidRPr="00165A98">
        <w:rPr>
          <w:b/>
        </w:rPr>
        <w:t>&gt; d</w:t>
      </w:r>
    </w:p>
    <w:p w:rsidR="00C55668" w:rsidRPr="00165A98" w:rsidRDefault="00C55668" w:rsidP="00165A98">
      <w:pPr>
        <w:rPr>
          <w:b/>
        </w:rPr>
      </w:pPr>
      <w:r w:rsidRPr="00165A98">
        <w:rPr>
          <w:b/>
        </w:rPr>
        <w:t>[1] 10.4  5.6  3.1  6.4 21.7</w:t>
      </w:r>
    </w:p>
    <w:p w:rsidR="00C55668" w:rsidRPr="00165A98" w:rsidRDefault="00C55668" w:rsidP="00165A98">
      <w:r w:rsidRPr="00165A98">
        <w:t xml:space="preserve">Создаваемый вектор </w:t>
      </w:r>
      <w:r w:rsidRPr="00165A98">
        <w:rPr>
          <w:b/>
          <w:lang w:val="en-US"/>
        </w:rPr>
        <w:t>d</w:t>
      </w:r>
      <w:r w:rsidRPr="00165A98">
        <w:t xml:space="preserve"> будет содержать все элементы вектора </w:t>
      </w:r>
      <w:r w:rsidRPr="00165A98">
        <w:rPr>
          <w:b/>
        </w:rPr>
        <w:t>х</w:t>
      </w:r>
      <w:r w:rsidRPr="00165A98">
        <w:t>, кроме пропущенных (со значен</w:t>
      </w:r>
      <w:r w:rsidRPr="00165A98">
        <w:t>и</w:t>
      </w:r>
      <w:r w:rsidRPr="00165A98">
        <w:t xml:space="preserve">ем </w:t>
      </w:r>
      <w:r w:rsidRPr="00165A98">
        <w:rPr>
          <w:lang w:val="en-US"/>
        </w:rPr>
        <w:t>NA</w:t>
      </w:r>
      <w:r w:rsidRPr="00165A98">
        <w:t>), и п</w:t>
      </w:r>
      <w:r w:rsidRPr="00165A98">
        <w:t>о</w:t>
      </w:r>
      <w:r w:rsidRPr="00165A98">
        <w:t xml:space="preserve">тому </w:t>
      </w:r>
      <w:r w:rsidRPr="00165A98">
        <w:rPr>
          <w:b/>
        </w:rPr>
        <w:t>d</w:t>
      </w:r>
      <w:r w:rsidRPr="00165A98">
        <w:t xml:space="preserve"> может быть короче </w:t>
      </w:r>
      <w:r w:rsidRPr="00165A98">
        <w:rPr>
          <w:b/>
        </w:rPr>
        <w:t>х</w:t>
      </w:r>
      <w:r w:rsidRPr="00165A98">
        <w:t>.</w:t>
      </w:r>
    </w:p>
    <w:p w:rsidR="00C55668" w:rsidRPr="00165A98" w:rsidRDefault="00C55668" w:rsidP="00165A98">
      <w:r w:rsidRPr="00165A98">
        <w:t xml:space="preserve">2. Вектор положительных целых значений. Например, </w:t>
      </w:r>
    </w:p>
    <w:p w:rsidR="00C55668" w:rsidRPr="00165A98" w:rsidRDefault="00C55668" w:rsidP="00165A98">
      <w:pPr>
        <w:rPr>
          <w:b/>
        </w:rPr>
      </w:pPr>
      <w:r w:rsidRPr="00165A98">
        <w:rPr>
          <w:b/>
        </w:rPr>
        <w:t>&gt; x[3]</w:t>
      </w:r>
    </w:p>
    <w:p w:rsidR="00C55668" w:rsidRPr="00165A98" w:rsidRDefault="00C55668" w:rsidP="00165A98">
      <w:pPr>
        <w:rPr>
          <w:b/>
        </w:rPr>
      </w:pPr>
      <w:r w:rsidRPr="00165A98">
        <w:rPr>
          <w:b/>
        </w:rPr>
        <w:t>[1] 3.1</w:t>
      </w:r>
    </w:p>
    <w:p w:rsidR="00C55668" w:rsidRPr="00165A98" w:rsidRDefault="00C55668" w:rsidP="00165A98">
      <w:pPr>
        <w:rPr>
          <w:b/>
        </w:rPr>
      </w:pPr>
      <w:r w:rsidRPr="00165A98">
        <w:rPr>
          <w:b/>
        </w:rPr>
        <w:t>&gt; s3[1:10]</w:t>
      </w:r>
    </w:p>
    <w:p w:rsidR="00C55668" w:rsidRPr="00165A98" w:rsidRDefault="00C55668" w:rsidP="00165A98">
      <w:pPr>
        <w:rPr>
          <w:b/>
        </w:rPr>
      </w:pPr>
      <w:r w:rsidRPr="00165A98">
        <w:rPr>
          <w:b/>
        </w:rPr>
        <w:t xml:space="preserve"> [1] -5.0 -4.8 -4.6 -4.4 -4.2 -4.0 -3.8 -3.6 -3.4 -3.2</w:t>
      </w:r>
    </w:p>
    <w:p w:rsidR="00C55668" w:rsidRPr="00165A98" w:rsidRDefault="00C55668" w:rsidP="00165A98">
      <w:pPr>
        <w:rPr>
          <w:b/>
        </w:rPr>
      </w:pPr>
      <w:r w:rsidRPr="00165A98">
        <w:rPr>
          <w:b/>
        </w:rPr>
        <w:t>&gt; s3[c(4,2,23,11)]</w:t>
      </w:r>
    </w:p>
    <w:p w:rsidR="00C55668" w:rsidRPr="00165A98" w:rsidRDefault="00C55668" w:rsidP="00165A98">
      <w:pPr>
        <w:rPr>
          <w:b/>
        </w:rPr>
      </w:pPr>
      <w:r w:rsidRPr="00165A98">
        <w:rPr>
          <w:b/>
        </w:rPr>
        <w:t>[1] -4.4 -4.8 -0.6 -3.0</w:t>
      </w:r>
    </w:p>
    <w:p w:rsidR="00C55668" w:rsidRPr="00165A98" w:rsidRDefault="00C55668" w:rsidP="00165A98">
      <w:r w:rsidRPr="00165A98">
        <w:t>3. Вектор из целых отрицательных значений. Такой вектор показывает, какие элементы должны быть и</w:t>
      </w:r>
      <w:r w:rsidRPr="00165A98">
        <w:t>с</w:t>
      </w:r>
      <w:r w:rsidRPr="00165A98">
        <w:t>ключены из результата.</w:t>
      </w:r>
    </w:p>
    <w:p w:rsidR="00C55668" w:rsidRPr="00165A98" w:rsidRDefault="00C55668" w:rsidP="00165A98">
      <w:r w:rsidRPr="00165A98">
        <w:t>Например,</w:t>
      </w:r>
    </w:p>
    <w:p w:rsidR="00C55668" w:rsidRPr="00165A98" w:rsidRDefault="00C55668" w:rsidP="00165A98">
      <w:pPr>
        <w:rPr>
          <w:b/>
        </w:rPr>
      </w:pPr>
      <w:r w:rsidRPr="00165A98">
        <w:rPr>
          <w:b/>
        </w:rPr>
        <w:t xml:space="preserve">&gt; </w:t>
      </w:r>
      <w:r w:rsidRPr="00165A98">
        <w:rPr>
          <w:b/>
          <w:lang w:val="en-US"/>
        </w:rPr>
        <w:t>t</w:t>
      </w:r>
      <w:r w:rsidRPr="00165A98">
        <w:rPr>
          <w:b/>
        </w:rPr>
        <w:t xml:space="preserve"> &lt;- </w:t>
      </w:r>
      <w:r w:rsidRPr="00165A98">
        <w:rPr>
          <w:b/>
          <w:lang w:val="en-US"/>
        </w:rPr>
        <w:t>s</w:t>
      </w:r>
      <w:r w:rsidRPr="00165A98">
        <w:rPr>
          <w:b/>
        </w:rPr>
        <w:t>3[-(1:5)]</w:t>
      </w:r>
    </w:p>
    <w:p w:rsidR="00C55668" w:rsidRPr="00165A98" w:rsidRDefault="00C55668" w:rsidP="00165A98">
      <w:r w:rsidRPr="00165A98">
        <w:t>- даст все элементы кроме первых пяти</w:t>
      </w:r>
    </w:p>
    <w:p w:rsidR="00C55668" w:rsidRPr="00165A98" w:rsidRDefault="00C55668" w:rsidP="00165A98">
      <w:pPr>
        <w:rPr>
          <w:b/>
        </w:rPr>
      </w:pPr>
      <w:r w:rsidRPr="00165A98">
        <w:rPr>
          <w:b/>
        </w:rPr>
        <w:t>&gt; t</w:t>
      </w:r>
    </w:p>
    <w:p w:rsidR="00C55668" w:rsidRPr="00165A98" w:rsidRDefault="00C55668" w:rsidP="00165A98">
      <w:pPr>
        <w:rPr>
          <w:b/>
        </w:rPr>
      </w:pPr>
      <w:r w:rsidRPr="00165A98">
        <w:rPr>
          <w:b/>
        </w:rPr>
        <w:t xml:space="preserve"> [1] -4.0 -3.8 -3.6 -3.4 -3.2 -3.0 -2.8 -2.6 -2.4 -2.2 -2.0 -1.8 -1.6 -1.4 -1.2</w:t>
      </w:r>
    </w:p>
    <w:p w:rsidR="00C55668" w:rsidRPr="00165A98" w:rsidRDefault="00C55668" w:rsidP="00165A98">
      <w:pPr>
        <w:rPr>
          <w:b/>
        </w:rPr>
      </w:pPr>
      <w:r w:rsidRPr="00165A98">
        <w:rPr>
          <w:b/>
        </w:rPr>
        <w:t>[16] -1.0 -0.8 -0.6 -0.4 -0.2  0.0  0.2  0.4  0.6  0.8  1.0  1.2  1.4  1.6  1.8</w:t>
      </w:r>
    </w:p>
    <w:p w:rsidR="00C55668" w:rsidRPr="00165A98" w:rsidRDefault="00C55668" w:rsidP="00165A98">
      <w:pPr>
        <w:rPr>
          <w:b/>
        </w:rPr>
      </w:pPr>
      <w:r w:rsidRPr="00165A98">
        <w:rPr>
          <w:b/>
        </w:rPr>
        <w:t>[31]  2.0  2.2  2.4  2.6  2.8  3.0  3.2  3.4  3.6  3.8  4.0  4.2  4.4  4.6  4.8</w:t>
      </w:r>
    </w:p>
    <w:p w:rsidR="00C55668" w:rsidRPr="00165A98" w:rsidRDefault="00C55668" w:rsidP="00165A98">
      <w:pPr>
        <w:rPr>
          <w:b/>
        </w:rPr>
      </w:pPr>
      <w:r w:rsidRPr="00165A98">
        <w:rPr>
          <w:b/>
        </w:rPr>
        <w:t>[46]  5.0</w:t>
      </w:r>
    </w:p>
    <w:p w:rsidR="00C55668" w:rsidRPr="00165A98" w:rsidRDefault="00C55668" w:rsidP="00165A98">
      <w:r w:rsidRPr="00165A98">
        <w:t>4. Вектор с символьными строками. Эта возможность применима также при наличии объекта с именами а</w:t>
      </w:r>
      <w:r w:rsidRPr="00165A98">
        <w:t>т</w:t>
      </w:r>
      <w:r w:rsidRPr="00165A98">
        <w:t>рибутов для идентификации его компонент.</w:t>
      </w:r>
    </w:p>
    <w:p w:rsidR="00C55668" w:rsidRPr="00165A98" w:rsidRDefault="00C55668" w:rsidP="00165A98">
      <w:r w:rsidRPr="00165A98">
        <w:t xml:space="preserve">Пример 1. Простой вектор с символьными компонентами. В отличие от </w:t>
      </w:r>
      <w:r w:rsidRPr="00165A98">
        <w:rPr>
          <w:lang w:val="en-US"/>
        </w:rPr>
        <w:t>MATLAB</w:t>
      </w:r>
      <w:r w:rsidRPr="00165A98">
        <w:t>. Здесь не обяз</w:t>
      </w:r>
      <w:r w:rsidRPr="00165A98">
        <w:t>а</w:t>
      </w:r>
      <w:r w:rsidRPr="00165A98">
        <w:t>тельно символьные строки должны иметь одинаковые размеры.</w:t>
      </w:r>
    </w:p>
    <w:p w:rsidR="00C55668" w:rsidRPr="00165A98" w:rsidRDefault="00C55668" w:rsidP="00165A98">
      <w:pPr>
        <w:rPr>
          <w:b/>
          <w:lang w:val="en-US"/>
        </w:rPr>
      </w:pPr>
      <w:r w:rsidRPr="00165A98">
        <w:rPr>
          <w:b/>
          <w:lang w:val="en-US"/>
        </w:rPr>
        <w:t>&gt; v&lt;-c('c','de','s')</w:t>
      </w:r>
    </w:p>
    <w:p w:rsidR="00C55668" w:rsidRPr="00165A98" w:rsidRDefault="00C55668" w:rsidP="00165A98">
      <w:pPr>
        <w:rPr>
          <w:b/>
          <w:lang w:val="pt-BR"/>
        </w:rPr>
      </w:pPr>
      <w:r w:rsidRPr="00165A98">
        <w:rPr>
          <w:b/>
          <w:lang w:val="pt-BR"/>
        </w:rPr>
        <w:t>&gt; v</w:t>
      </w:r>
    </w:p>
    <w:p w:rsidR="00C55668" w:rsidRPr="00165A98" w:rsidRDefault="00C55668" w:rsidP="00165A98">
      <w:pPr>
        <w:rPr>
          <w:b/>
          <w:lang w:val="pt-BR"/>
        </w:rPr>
      </w:pPr>
      <w:r w:rsidRPr="00165A98">
        <w:rPr>
          <w:b/>
          <w:lang w:val="pt-BR"/>
        </w:rPr>
        <w:t>[1] "c" "de" "s"</w:t>
      </w:r>
    </w:p>
    <w:p w:rsidR="00C55668" w:rsidRPr="00165A98" w:rsidRDefault="00C55668" w:rsidP="00165A98">
      <w:pPr>
        <w:rPr>
          <w:b/>
          <w:lang w:val="pt-BR"/>
        </w:rPr>
      </w:pPr>
    </w:p>
    <w:p w:rsidR="00C55668" w:rsidRPr="00165A98" w:rsidRDefault="00C55668" w:rsidP="00165A98">
      <w:pPr>
        <w:rPr>
          <w:lang w:val="pt-BR"/>
        </w:rPr>
      </w:pPr>
      <w:r w:rsidRPr="00165A98">
        <w:t>Пример</w:t>
      </w:r>
      <w:r w:rsidRPr="00165A98">
        <w:rPr>
          <w:lang w:val="pt-BR"/>
        </w:rPr>
        <w:t xml:space="preserve"> 2.</w:t>
      </w:r>
    </w:p>
    <w:p w:rsidR="00C55668" w:rsidRPr="00165A98" w:rsidRDefault="00C55668" w:rsidP="00165A98">
      <w:pPr>
        <w:autoSpaceDE w:val="0"/>
        <w:autoSpaceDN w:val="0"/>
        <w:adjustRightInd w:val="0"/>
        <w:rPr>
          <w:b/>
          <w:lang w:val="en-US"/>
        </w:rPr>
      </w:pPr>
      <w:r w:rsidRPr="00165A98">
        <w:rPr>
          <w:b/>
          <w:lang w:val="en-US"/>
        </w:rPr>
        <w:t>&gt; fruit &lt;- c(5, 10, 1, 20)</w:t>
      </w:r>
    </w:p>
    <w:p w:rsidR="00C55668" w:rsidRPr="00165A98" w:rsidRDefault="00C55668" w:rsidP="00165A98">
      <w:pPr>
        <w:autoSpaceDE w:val="0"/>
        <w:autoSpaceDN w:val="0"/>
        <w:adjustRightInd w:val="0"/>
        <w:rPr>
          <w:b/>
          <w:lang w:val="en-US"/>
        </w:rPr>
      </w:pPr>
      <w:r w:rsidRPr="00165A98">
        <w:rPr>
          <w:b/>
          <w:lang w:val="en-US"/>
        </w:rPr>
        <w:t>&gt; names(fruit) &lt;- c("orange", "banana", "apple", "peach")</w:t>
      </w:r>
    </w:p>
    <w:p w:rsidR="00C55668" w:rsidRPr="00165A98" w:rsidRDefault="00C55668" w:rsidP="00165A98">
      <w:pPr>
        <w:rPr>
          <w:b/>
          <w:lang w:val="en-US"/>
        </w:rPr>
      </w:pPr>
      <w:r w:rsidRPr="00165A98">
        <w:rPr>
          <w:b/>
          <w:lang w:val="en-US"/>
        </w:rPr>
        <w:t>&gt; lunch &lt;- fruit[c("apple","orange")]</w:t>
      </w:r>
    </w:p>
    <w:p w:rsidR="00C55668" w:rsidRPr="00165A98" w:rsidRDefault="00C55668" w:rsidP="00165A98">
      <w:pPr>
        <w:rPr>
          <w:b/>
          <w:lang w:val="en-US"/>
        </w:rPr>
      </w:pPr>
      <w:r w:rsidRPr="00165A98">
        <w:rPr>
          <w:b/>
          <w:lang w:val="en-US"/>
        </w:rPr>
        <w:t>&gt; lunch</w:t>
      </w:r>
    </w:p>
    <w:p w:rsidR="00C55668" w:rsidRPr="00165A98" w:rsidRDefault="00C55668" w:rsidP="00165A98">
      <w:pPr>
        <w:rPr>
          <w:b/>
          <w:lang w:val="en-US"/>
        </w:rPr>
      </w:pPr>
      <w:r w:rsidRPr="00165A98">
        <w:rPr>
          <w:b/>
          <w:lang w:val="en-US"/>
        </w:rPr>
        <w:t xml:space="preserve"> apple orange </w:t>
      </w:r>
    </w:p>
    <w:p w:rsidR="00C55668" w:rsidRPr="00165A98" w:rsidRDefault="00C55668" w:rsidP="00165A98">
      <w:pPr>
        <w:rPr>
          <w:b/>
        </w:rPr>
      </w:pPr>
      <w:r w:rsidRPr="00165A98">
        <w:rPr>
          <w:b/>
          <w:lang w:val="en-US"/>
        </w:rPr>
        <w:t xml:space="preserve">     1      5</w:t>
      </w:r>
    </w:p>
    <w:p w:rsidR="00C55668" w:rsidRPr="00165A98" w:rsidRDefault="00C55668" w:rsidP="00165A98">
      <w:pPr>
        <w:rPr>
          <w:b/>
        </w:rPr>
      </w:pPr>
    </w:p>
    <w:p w:rsidR="00C55668" w:rsidRPr="00BF56A7" w:rsidRDefault="00C55668" w:rsidP="00BF56A7">
      <w:pPr>
        <w:pStyle w:val="Heading2"/>
      </w:pPr>
      <w:bookmarkStart w:id="23" w:name="_Toc92794151"/>
      <w:r w:rsidRPr="00BF56A7">
        <w:t>Факторы.</w:t>
      </w:r>
      <w:bookmarkEnd w:id="23"/>
      <w:r w:rsidRPr="00BF56A7">
        <w:t xml:space="preserve"> </w:t>
      </w:r>
    </w:p>
    <w:p w:rsidR="00C55668" w:rsidRPr="00165A98" w:rsidRDefault="00C55668" w:rsidP="00165A98">
      <w:r w:rsidRPr="00165A98">
        <w:t>Фактор – это векторный объект, используемый для спецификации дискретной классификации (группиров</w:t>
      </w:r>
      <w:r w:rsidRPr="00165A98">
        <w:t>а</w:t>
      </w:r>
      <w:r w:rsidRPr="00165A98">
        <w:t>ния) компонент другого вектора.</w:t>
      </w:r>
    </w:p>
    <w:p w:rsidR="00C55668" w:rsidRPr="00165A98" w:rsidRDefault="00C55668" w:rsidP="00165A98">
      <w:r w:rsidRPr="00165A98">
        <w:t>Пример.</w:t>
      </w:r>
    </w:p>
    <w:p w:rsidR="00C55668" w:rsidRPr="00165A98" w:rsidRDefault="00C55668" w:rsidP="00165A98">
      <w:pPr>
        <w:rPr>
          <w:b/>
        </w:rPr>
      </w:pPr>
      <w:r w:rsidRPr="00165A98">
        <w:rPr>
          <w:b/>
        </w:rPr>
        <w:t xml:space="preserve">&gt; </w:t>
      </w:r>
      <w:r w:rsidRPr="00165A98">
        <w:rPr>
          <w:b/>
          <w:lang w:val="en-US"/>
        </w:rPr>
        <w:t>fruits</w:t>
      </w:r>
      <w:r w:rsidRPr="00165A98">
        <w:rPr>
          <w:b/>
        </w:rPr>
        <w:t>=</w:t>
      </w:r>
      <w:r w:rsidRPr="00165A98">
        <w:rPr>
          <w:b/>
          <w:lang w:val="en-US"/>
        </w:rPr>
        <w:t>c</w:t>
      </w:r>
      <w:r w:rsidRPr="00165A98">
        <w:rPr>
          <w:b/>
        </w:rPr>
        <w:t>("яблоко","груша","слива","слива","груша","персик","яблоко","слива")</w:t>
      </w:r>
    </w:p>
    <w:p w:rsidR="00C55668" w:rsidRPr="00165A98" w:rsidRDefault="00C55668" w:rsidP="00165A98">
      <w:pPr>
        <w:autoSpaceDE w:val="0"/>
        <w:autoSpaceDN w:val="0"/>
        <w:adjustRightInd w:val="0"/>
      </w:pPr>
      <w:r w:rsidRPr="00165A98">
        <w:t xml:space="preserve">Фактор создается с использованием функции </w:t>
      </w:r>
      <w:r w:rsidRPr="00165A98">
        <w:rPr>
          <w:b/>
          <w:lang w:val="en-US"/>
        </w:rPr>
        <w:t>factor</w:t>
      </w:r>
      <w:r w:rsidRPr="00165A98">
        <w:rPr>
          <w:b/>
        </w:rPr>
        <w:t>()</w:t>
      </w:r>
      <w:r w:rsidRPr="00165A98">
        <w:t xml:space="preserve"> :</w:t>
      </w:r>
    </w:p>
    <w:p w:rsidR="00C55668" w:rsidRPr="00165A98" w:rsidRDefault="00C55668" w:rsidP="00165A98">
      <w:pPr>
        <w:autoSpaceDE w:val="0"/>
        <w:autoSpaceDN w:val="0"/>
        <w:adjustRightInd w:val="0"/>
        <w:rPr>
          <w:b/>
        </w:rPr>
      </w:pPr>
      <w:r w:rsidRPr="00165A98">
        <w:rPr>
          <w:b/>
        </w:rPr>
        <w:t xml:space="preserve">&gt; </w:t>
      </w:r>
      <w:r w:rsidRPr="00165A98">
        <w:rPr>
          <w:b/>
          <w:lang w:val="en-US"/>
        </w:rPr>
        <w:t>fruitsf</w:t>
      </w:r>
      <w:r w:rsidRPr="00165A98">
        <w:rPr>
          <w:b/>
        </w:rPr>
        <w:t>&lt;-</w:t>
      </w:r>
      <w:r w:rsidRPr="00165A98">
        <w:rPr>
          <w:b/>
          <w:lang w:val="en-US"/>
        </w:rPr>
        <w:t>factor</w:t>
      </w:r>
      <w:r w:rsidRPr="00165A98">
        <w:rPr>
          <w:b/>
        </w:rPr>
        <w:t>(</w:t>
      </w:r>
      <w:r w:rsidRPr="00165A98">
        <w:rPr>
          <w:b/>
          <w:lang w:val="en-US"/>
        </w:rPr>
        <w:t>fruits</w:t>
      </w:r>
      <w:r w:rsidRPr="00165A98">
        <w:rPr>
          <w:b/>
        </w:rPr>
        <w:t>)</w:t>
      </w:r>
    </w:p>
    <w:p w:rsidR="00C55668" w:rsidRPr="00165A98" w:rsidRDefault="00C55668" w:rsidP="00165A98">
      <w:pPr>
        <w:autoSpaceDE w:val="0"/>
        <w:autoSpaceDN w:val="0"/>
        <w:adjustRightInd w:val="0"/>
        <w:rPr>
          <w:b/>
        </w:rPr>
      </w:pPr>
      <w:r w:rsidRPr="00165A98">
        <w:rPr>
          <w:b/>
        </w:rPr>
        <w:t>&gt; fruitsf</w:t>
      </w:r>
    </w:p>
    <w:p w:rsidR="00C55668" w:rsidRPr="00165A98" w:rsidRDefault="00C55668" w:rsidP="00165A98">
      <w:pPr>
        <w:autoSpaceDE w:val="0"/>
        <w:autoSpaceDN w:val="0"/>
        <w:adjustRightInd w:val="0"/>
        <w:rPr>
          <w:b/>
        </w:rPr>
      </w:pPr>
      <w:r w:rsidRPr="00165A98">
        <w:rPr>
          <w:b/>
        </w:rPr>
        <w:t xml:space="preserve">[1] яблоко груша  слива  слива  груша  персик яблоко слива </w:t>
      </w:r>
    </w:p>
    <w:p w:rsidR="00C55668" w:rsidRPr="00165A98" w:rsidRDefault="00C55668" w:rsidP="00165A98">
      <w:pPr>
        <w:autoSpaceDE w:val="0"/>
        <w:autoSpaceDN w:val="0"/>
        <w:adjustRightInd w:val="0"/>
        <w:rPr>
          <w:b/>
        </w:rPr>
      </w:pPr>
      <w:r w:rsidRPr="00165A98">
        <w:rPr>
          <w:b/>
        </w:rPr>
        <w:t>Levels: груша персик слива яблоко</w:t>
      </w:r>
    </w:p>
    <w:p w:rsidR="00C55668" w:rsidRPr="00165A98" w:rsidRDefault="00C55668" w:rsidP="00165A98">
      <w:pPr>
        <w:autoSpaceDE w:val="0"/>
        <w:autoSpaceDN w:val="0"/>
        <w:adjustRightInd w:val="0"/>
      </w:pPr>
    </w:p>
    <w:p w:rsidR="00C55668" w:rsidRPr="00165A98" w:rsidRDefault="00C55668" w:rsidP="00165A98">
      <w:pPr>
        <w:autoSpaceDE w:val="0"/>
        <w:autoSpaceDN w:val="0"/>
        <w:adjustRightInd w:val="0"/>
      </w:pPr>
      <w:r w:rsidRPr="00165A98">
        <w:t>Уровни фактора – это набор неповторяющихся значений в факторе.</w:t>
      </w:r>
    </w:p>
    <w:p w:rsidR="00C55668" w:rsidRPr="00165A98" w:rsidRDefault="00C55668" w:rsidP="00165A98">
      <w:pPr>
        <w:autoSpaceDE w:val="0"/>
        <w:autoSpaceDN w:val="0"/>
        <w:adjustRightInd w:val="0"/>
      </w:pPr>
      <w:r w:rsidRPr="00165A98">
        <w:t xml:space="preserve">Для формирования отдельного вектора уровней фактора можно использовать функцию </w:t>
      </w:r>
      <w:r w:rsidRPr="00165A98">
        <w:rPr>
          <w:b/>
          <w:lang w:val="en-US"/>
        </w:rPr>
        <w:t>levels</w:t>
      </w:r>
      <w:r w:rsidRPr="00165A98">
        <w:rPr>
          <w:b/>
        </w:rPr>
        <w:t>()</w:t>
      </w:r>
      <w:r w:rsidRPr="00165A98">
        <w:t xml:space="preserve"> .</w:t>
      </w:r>
    </w:p>
    <w:p w:rsidR="00C55668" w:rsidRPr="00165A98" w:rsidRDefault="00C55668" w:rsidP="00165A98">
      <w:pPr>
        <w:autoSpaceDE w:val="0"/>
        <w:autoSpaceDN w:val="0"/>
        <w:adjustRightInd w:val="0"/>
        <w:rPr>
          <w:b/>
        </w:rPr>
      </w:pPr>
      <w:r w:rsidRPr="00165A98">
        <w:rPr>
          <w:b/>
        </w:rPr>
        <w:t xml:space="preserve">&gt; </w:t>
      </w:r>
      <w:r w:rsidRPr="00165A98">
        <w:rPr>
          <w:b/>
          <w:lang w:val="en-US"/>
        </w:rPr>
        <w:t>levels</w:t>
      </w:r>
      <w:r w:rsidRPr="00165A98">
        <w:rPr>
          <w:b/>
        </w:rPr>
        <w:t>(</w:t>
      </w:r>
      <w:r w:rsidRPr="00165A98">
        <w:rPr>
          <w:b/>
          <w:lang w:val="en-US"/>
        </w:rPr>
        <w:t>fruitsf</w:t>
      </w:r>
      <w:r w:rsidRPr="00165A98">
        <w:rPr>
          <w:b/>
        </w:rPr>
        <w:t>)</w:t>
      </w:r>
    </w:p>
    <w:p w:rsidR="00C55668" w:rsidRPr="00165A98" w:rsidRDefault="00C55668" w:rsidP="00165A98">
      <w:pPr>
        <w:autoSpaceDE w:val="0"/>
        <w:autoSpaceDN w:val="0"/>
        <w:adjustRightInd w:val="0"/>
        <w:rPr>
          <w:b/>
        </w:rPr>
      </w:pPr>
      <w:r w:rsidRPr="00165A98">
        <w:rPr>
          <w:b/>
        </w:rPr>
        <w:t>[1] "груша" "персик" "слива" "яблоко"</w:t>
      </w:r>
    </w:p>
    <w:p w:rsidR="00C55668" w:rsidRPr="00165A98" w:rsidRDefault="00C55668" w:rsidP="00165A98">
      <w:pPr>
        <w:autoSpaceDE w:val="0"/>
        <w:autoSpaceDN w:val="0"/>
        <w:adjustRightInd w:val="0"/>
        <w:rPr>
          <w:b/>
        </w:rPr>
      </w:pPr>
    </w:p>
    <w:p w:rsidR="00C55668" w:rsidRPr="00165A98" w:rsidRDefault="00C55668" w:rsidP="00165A98">
      <w:pPr>
        <w:autoSpaceDE w:val="0"/>
        <w:autoSpaceDN w:val="0"/>
        <w:adjustRightInd w:val="0"/>
      </w:pPr>
      <w:r w:rsidRPr="00165A98">
        <w:t>Пример. Пусть имеется числовой вектор со случайными целыми числами:</w:t>
      </w:r>
    </w:p>
    <w:p w:rsidR="00C55668" w:rsidRPr="00165A98" w:rsidRDefault="00C55668" w:rsidP="00165A98">
      <w:pPr>
        <w:autoSpaceDE w:val="0"/>
        <w:autoSpaceDN w:val="0"/>
        <w:adjustRightInd w:val="0"/>
        <w:rPr>
          <w:b/>
        </w:rPr>
      </w:pPr>
      <w:r w:rsidRPr="00165A98">
        <w:rPr>
          <w:b/>
        </w:rPr>
        <w:t>&gt; NN</w:t>
      </w:r>
    </w:p>
    <w:p w:rsidR="00C55668" w:rsidRPr="00165A98" w:rsidRDefault="00C55668" w:rsidP="00165A98">
      <w:pPr>
        <w:autoSpaceDE w:val="0"/>
        <w:autoSpaceDN w:val="0"/>
        <w:adjustRightInd w:val="0"/>
        <w:rPr>
          <w:b/>
        </w:rPr>
      </w:pPr>
      <w:r w:rsidRPr="00165A98">
        <w:rPr>
          <w:b/>
        </w:rPr>
        <w:t xml:space="preserve"> [1] 3 1 2 2 4 4 2 3 4 3 1 3 2 2 3 4 3 1 2 2</w:t>
      </w:r>
    </w:p>
    <w:p w:rsidR="00C55668" w:rsidRPr="00165A98" w:rsidRDefault="00C55668" w:rsidP="00165A98">
      <w:pPr>
        <w:autoSpaceDE w:val="0"/>
        <w:autoSpaceDN w:val="0"/>
        <w:adjustRightInd w:val="0"/>
      </w:pPr>
      <w:r w:rsidRPr="00165A98">
        <w:t>Преобразовав его в фактор, легко узнать, из каких неповторяющихся значений он состоит:</w:t>
      </w:r>
    </w:p>
    <w:p w:rsidR="00C55668" w:rsidRPr="00165A98" w:rsidRDefault="00C55668" w:rsidP="00165A98">
      <w:pPr>
        <w:autoSpaceDE w:val="0"/>
        <w:autoSpaceDN w:val="0"/>
        <w:adjustRightInd w:val="0"/>
        <w:rPr>
          <w:b/>
          <w:lang w:val="en-US"/>
        </w:rPr>
      </w:pPr>
      <w:r w:rsidRPr="00165A98">
        <w:rPr>
          <w:b/>
          <w:lang w:val="en-US"/>
        </w:rPr>
        <w:t>&gt; NNF=factor(NN)</w:t>
      </w:r>
    </w:p>
    <w:p w:rsidR="00C55668" w:rsidRPr="00165A98" w:rsidRDefault="00C55668" w:rsidP="00165A98">
      <w:pPr>
        <w:autoSpaceDE w:val="0"/>
        <w:autoSpaceDN w:val="0"/>
        <w:adjustRightInd w:val="0"/>
        <w:rPr>
          <w:b/>
          <w:lang w:val="en-US"/>
        </w:rPr>
      </w:pPr>
      <w:r w:rsidRPr="00165A98">
        <w:rPr>
          <w:b/>
          <w:lang w:val="en-US"/>
        </w:rPr>
        <w:t>&gt; NNF</w:t>
      </w:r>
    </w:p>
    <w:p w:rsidR="00C55668" w:rsidRPr="00165A98" w:rsidRDefault="00C55668" w:rsidP="00165A98">
      <w:pPr>
        <w:autoSpaceDE w:val="0"/>
        <w:autoSpaceDN w:val="0"/>
        <w:adjustRightInd w:val="0"/>
        <w:rPr>
          <w:b/>
          <w:lang w:val="en-US"/>
        </w:rPr>
      </w:pPr>
      <w:r w:rsidRPr="00165A98">
        <w:rPr>
          <w:b/>
          <w:lang w:val="en-US"/>
        </w:rPr>
        <w:t xml:space="preserve"> [1] 3 1 2 2 4 4 2 3 4 3 1 3 2 2 3 4 3 1 2 2</w:t>
      </w:r>
    </w:p>
    <w:p w:rsidR="00C55668" w:rsidRPr="00165A98" w:rsidRDefault="00C55668" w:rsidP="00165A98">
      <w:pPr>
        <w:autoSpaceDE w:val="0"/>
        <w:autoSpaceDN w:val="0"/>
        <w:adjustRightInd w:val="0"/>
        <w:rPr>
          <w:b/>
          <w:lang w:val="en-US"/>
        </w:rPr>
      </w:pPr>
      <w:r w:rsidRPr="00165A98">
        <w:rPr>
          <w:b/>
          <w:lang w:val="en-US"/>
        </w:rPr>
        <w:t>Levels: 1 2 3 4</w:t>
      </w:r>
    </w:p>
    <w:p w:rsidR="00C55668" w:rsidRPr="00165A98" w:rsidRDefault="00C55668" w:rsidP="00165A98">
      <w:pPr>
        <w:autoSpaceDE w:val="0"/>
        <w:autoSpaceDN w:val="0"/>
        <w:adjustRightInd w:val="0"/>
        <w:rPr>
          <w:b/>
          <w:lang w:val="en-US"/>
        </w:rPr>
      </w:pPr>
    </w:p>
    <w:p w:rsidR="00C55668" w:rsidRPr="00BF56A7" w:rsidRDefault="00C55668" w:rsidP="00BF56A7">
      <w:pPr>
        <w:pStyle w:val="Heading2"/>
      </w:pPr>
      <w:bookmarkStart w:id="24" w:name="_Toc92794152"/>
      <w:r w:rsidRPr="00BF56A7">
        <w:t>Массивы и матрицы.</w:t>
      </w:r>
      <w:bookmarkEnd w:id="24"/>
    </w:p>
    <w:p w:rsidR="00C55668" w:rsidRPr="00165A98" w:rsidRDefault="00C55668" w:rsidP="00165A98">
      <w:pPr>
        <w:autoSpaceDE w:val="0"/>
        <w:autoSpaceDN w:val="0"/>
        <w:adjustRightInd w:val="0"/>
      </w:pPr>
      <w:r w:rsidRPr="00165A98">
        <w:t xml:space="preserve">Массив может рассматриваться как сопровождаемая множеством индексов совокупность данных, например, числовых. </w:t>
      </w:r>
      <w:r w:rsidRPr="00165A98">
        <w:rPr>
          <w:lang w:val="en-US"/>
        </w:rPr>
        <w:t>R</w:t>
      </w:r>
      <w:r w:rsidRPr="00165A98">
        <w:t xml:space="preserve"> предоставляет простые возможности для создания и использования масс</w:t>
      </w:r>
      <w:r w:rsidRPr="00165A98">
        <w:t>и</w:t>
      </w:r>
      <w:r w:rsidRPr="00165A98">
        <w:t>вов и, в частн</w:t>
      </w:r>
      <w:r w:rsidRPr="00165A98">
        <w:t>о</w:t>
      </w:r>
      <w:r w:rsidRPr="00165A98">
        <w:t>сти,  специальных случаев - матриц.</w:t>
      </w:r>
    </w:p>
    <w:p w:rsidR="00C55668" w:rsidRPr="00165A98" w:rsidRDefault="00C55668" w:rsidP="00165A98">
      <w:pPr>
        <w:autoSpaceDE w:val="0"/>
        <w:autoSpaceDN w:val="0"/>
        <w:adjustRightInd w:val="0"/>
      </w:pPr>
      <w:r w:rsidRPr="00165A98">
        <w:t xml:space="preserve">Вектор может использоваться в  </w:t>
      </w:r>
      <w:r w:rsidRPr="00165A98">
        <w:rPr>
          <w:lang w:val="en-US"/>
        </w:rPr>
        <w:t>R</w:t>
      </w:r>
      <w:r w:rsidRPr="00165A98">
        <w:t xml:space="preserve"> как массив только, если он имеет вектор размерности в качестве его а</w:t>
      </w:r>
      <w:r w:rsidRPr="00165A98">
        <w:t>т</w:t>
      </w:r>
      <w:r w:rsidRPr="00165A98">
        <w:t xml:space="preserve">рибута </w:t>
      </w:r>
      <w:r w:rsidRPr="00165A98">
        <w:rPr>
          <w:b/>
          <w:lang w:val="en-US"/>
        </w:rPr>
        <w:t>dim</w:t>
      </w:r>
      <w:r w:rsidRPr="00165A98">
        <w:t>.</w:t>
      </w:r>
    </w:p>
    <w:p w:rsidR="00C55668" w:rsidRPr="00165A98" w:rsidRDefault="00C55668" w:rsidP="00165A98">
      <w:pPr>
        <w:autoSpaceDE w:val="0"/>
        <w:autoSpaceDN w:val="0"/>
        <w:adjustRightInd w:val="0"/>
      </w:pPr>
      <w:r w:rsidRPr="00165A98">
        <w:t xml:space="preserve">Предположим для примера, что </w:t>
      </w:r>
      <w:r w:rsidRPr="00165A98">
        <w:rPr>
          <w:b/>
          <w:lang w:val="en-US"/>
        </w:rPr>
        <w:t>z</w:t>
      </w:r>
      <w:r w:rsidRPr="00165A98">
        <w:t xml:space="preserve"> – это вектор с 1500 элементами. </w:t>
      </w:r>
    </w:p>
    <w:p w:rsidR="00C55668" w:rsidRPr="00165A98" w:rsidRDefault="00C55668" w:rsidP="00165A98">
      <w:pPr>
        <w:autoSpaceDE w:val="0"/>
        <w:autoSpaceDN w:val="0"/>
        <w:adjustRightInd w:val="0"/>
        <w:rPr>
          <w:b/>
        </w:rPr>
      </w:pPr>
      <w:r w:rsidRPr="00165A98">
        <w:rPr>
          <w:b/>
        </w:rPr>
        <w:t>&gt; z=1:1500</w:t>
      </w:r>
    </w:p>
    <w:p w:rsidR="00C55668" w:rsidRPr="00165A98" w:rsidRDefault="00C55668" w:rsidP="00165A98">
      <w:pPr>
        <w:autoSpaceDE w:val="0"/>
        <w:autoSpaceDN w:val="0"/>
        <w:adjustRightInd w:val="0"/>
      </w:pPr>
      <w:r w:rsidRPr="00165A98">
        <w:t>Присваивание</w:t>
      </w:r>
    </w:p>
    <w:p w:rsidR="00C55668" w:rsidRPr="00165A98" w:rsidRDefault="00C55668" w:rsidP="00165A98">
      <w:pPr>
        <w:autoSpaceDE w:val="0"/>
        <w:autoSpaceDN w:val="0"/>
        <w:adjustRightInd w:val="0"/>
        <w:rPr>
          <w:b/>
        </w:rPr>
      </w:pPr>
      <w:r w:rsidRPr="00165A98">
        <w:rPr>
          <w:b/>
        </w:rPr>
        <w:t xml:space="preserve">&gt; </w:t>
      </w:r>
      <w:r w:rsidRPr="00165A98">
        <w:rPr>
          <w:b/>
          <w:lang w:val="en-US"/>
        </w:rPr>
        <w:t>dim</w:t>
      </w:r>
      <w:r w:rsidRPr="00165A98">
        <w:rPr>
          <w:b/>
        </w:rPr>
        <w:t>(</w:t>
      </w:r>
      <w:r w:rsidRPr="00165A98">
        <w:rPr>
          <w:b/>
          <w:lang w:val="en-US"/>
        </w:rPr>
        <w:t>z</w:t>
      </w:r>
      <w:r w:rsidRPr="00165A98">
        <w:rPr>
          <w:b/>
        </w:rPr>
        <w:t xml:space="preserve">) &lt;- </w:t>
      </w:r>
      <w:r w:rsidRPr="00165A98">
        <w:rPr>
          <w:b/>
          <w:lang w:val="en-US"/>
        </w:rPr>
        <w:t>c</w:t>
      </w:r>
      <w:r w:rsidRPr="00165A98">
        <w:rPr>
          <w:b/>
        </w:rPr>
        <w:t>(3,5,100)</w:t>
      </w:r>
    </w:p>
    <w:p w:rsidR="00C55668" w:rsidRPr="00165A98" w:rsidRDefault="00C55668" w:rsidP="00165A98">
      <w:pPr>
        <w:autoSpaceDE w:val="0"/>
        <w:autoSpaceDN w:val="0"/>
        <w:adjustRightInd w:val="0"/>
      </w:pPr>
      <w:r w:rsidRPr="00165A98">
        <w:t xml:space="preserve">создаст его  </w:t>
      </w:r>
      <w:r w:rsidRPr="00165A98">
        <w:rPr>
          <w:b/>
          <w:lang w:val="en-US"/>
        </w:rPr>
        <w:t>dim</w:t>
      </w:r>
      <w:r w:rsidRPr="00165A98">
        <w:t xml:space="preserve"> - атрибут, который позволит работать с ним, как с массивом 3 на 5 на 100.</w:t>
      </w:r>
    </w:p>
    <w:p w:rsidR="00C55668" w:rsidRPr="00165A98" w:rsidRDefault="00C55668" w:rsidP="00165A98">
      <w:pPr>
        <w:autoSpaceDE w:val="0"/>
        <w:autoSpaceDN w:val="0"/>
        <w:adjustRightInd w:val="0"/>
        <w:rPr>
          <w:b/>
        </w:rPr>
      </w:pPr>
      <w:r w:rsidRPr="00165A98">
        <w:rPr>
          <w:b/>
        </w:rPr>
        <w:t>&gt; z</w:t>
      </w:r>
    </w:p>
    <w:p w:rsidR="00C55668" w:rsidRPr="00165A98" w:rsidRDefault="00C55668" w:rsidP="00165A98">
      <w:pPr>
        <w:autoSpaceDE w:val="0"/>
        <w:autoSpaceDN w:val="0"/>
        <w:adjustRightInd w:val="0"/>
        <w:rPr>
          <w:b/>
        </w:rPr>
      </w:pPr>
      <w:r w:rsidRPr="00165A98">
        <w:rPr>
          <w:b/>
        </w:rPr>
        <w:t>, , 1</w:t>
      </w:r>
    </w:p>
    <w:p w:rsidR="00C55668" w:rsidRPr="00165A98" w:rsidRDefault="00C55668" w:rsidP="00165A98">
      <w:pPr>
        <w:autoSpaceDE w:val="0"/>
        <w:autoSpaceDN w:val="0"/>
        <w:adjustRightInd w:val="0"/>
        <w:rPr>
          <w:b/>
        </w:rPr>
      </w:pPr>
    </w:p>
    <w:p w:rsidR="00C55668" w:rsidRPr="00165A98" w:rsidRDefault="00C55668" w:rsidP="00165A98">
      <w:pPr>
        <w:autoSpaceDE w:val="0"/>
        <w:autoSpaceDN w:val="0"/>
        <w:adjustRightInd w:val="0"/>
        <w:rPr>
          <w:b/>
        </w:rPr>
      </w:pPr>
      <w:r w:rsidRPr="00165A98">
        <w:rPr>
          <w:b/>
        </w:rPr>
        <w:t xml:space="preserve">     [,1] [,2] [,3] [,4] [,5]</w:t>
      </w:r>
    </w:p>
    <w:p w:rsidR="00C55668" w:rsidRPr="00165A98" w:rsidRDefault="00C55668" w:rsidP="00165A98">
      <w:pPr>
        <w:autoSpaceDE w:val="0"/>
        <w:autoSpaceDN w:val="0"/>
        <w:adjustRightInd w:val="0"/>
        <w:rPr>
          <w:b/>
        </w:rPr>
      </w:pPr>
      <w:r w:rsidRPr="00165A98">
        <w:rPr>
          <w:b/>
        </w:rPr>
        <w:t>[1,]    1    4    7   10   13</w:t>
      </w:r>
    </w:p>
    <w:p w:rsidR="00C55668" w:rsidRPr="00165A98" w:rsidRDefault="00C55668" w:rsidP="00165A98">
      <w:pPr>
        <w:autoSpaceDE w:val="0"/>
        <w:autoSpaceDN w:val="0"/>
        <w:adjustRightInd w:val="0"/>
        <w:rPr>
          <w:b/>
        </w:rPr>
      </w:pPr>
      <w:r w:rsidRPr="00165A98">
        <w:rPr>
          <w:b/>
        </w:rPr>
        <w:t>[2,]    2    5    8   11   14</w:t>
      </w:r>
    </w:p>
    <w:p w:rsidR="00C55668" w:rsidRPr="00165A98" w:rsidRDefault="00C55668" w:rsidP="00165A98">
      <w:pPr>
        <w:autoSpaceDE w:val="0"/>
        <w:autoSpaceDN w:val="0"/>
        <w:adjustRightInd w:val="0"/>
        <w:rPr>
          <w:b/>
        </w:rPr>
      </w:pPr>
      <w:r w:rsidRPr="00165A98">
        <w:rPr>
          <w:b/>
        </w:rPr>
        <w:t>[3,]    3    6    9   12   15</w:t>
      </w:r>
    </w:p>
    <w:p w:rsidR="00C55668" w:rsidRPr="00165A98" w:rsidRDefault="00C55668" w:rsidP="00165A98">
      <w:pPr>
        <w:autoSpaceDE w:val="0"/>
        <w:autoSpaceDN w:val="0"/>
        <w:adjustRightInd w:val="0"/>
        <w:rPr>
          <w:b/>
        </w:rPr>
      </w:pPr>
    </w:p>
    <w:p w:rsidR="00C55668" w:rsidRPr="00165A98" w:rsidRDefault="00C55668" w:rsidP="00165A98">
      <w:pPr>
        <w:autoSpaceDE w:val="0"/>
        <w:autoSpaceDN w:val="0"/>
        <w:adjustRightInd w:val="0"/>
        <w:rPr>
          <w:b/>
        </w:rPr>
      </w:pPr>
      <w:r w:rsidRPr="00165A98">
        <w:rPr>
          <w:b/>
        </w:rPr>
        <w:t>, , 2</w:t>
      </w:r>
    </w:p>
    <w:p w:rsidR="00C55668" w:rsidRPr="00165A98" w:rsidRDefault="00C55668" w:rsidP="00165A98">
      <w:pPr>
        <w:autoSpaceDE w:val="0"/>
        <w:autoSpaceDN w:val="0"/>
        <w:adjustRightInd w:val="0"/>
        <w:rPr>
          <w:b/>
        </w:rPr>
      </w:pPr>
    </w:p>
    <w:p w:rsidR="00C55668" w:rsidRPr="00165A98" w:rsidRDefault="00C55668" w:rsidP="00165A98">
      <w:pPr>
        <w:autoSpaceDE w:val="0"/>
        <w:autoSpaceDN w:val="0"/>
        <w:adjustRightInd w:val="0"/>
        <w:rPr>
          <w:b/>
        </w:rPr>
      </w:pPr>
      <w:r w:rsidRPr="00165A98">
        <w:rPr>
          <w:b/>
        </w:rPr>
        <w:t xml:space="preserve">     [,1] [,2] [,3] [,4] [,5]</w:t>
      </w:r>
    </w:p>
    <w:p w:rsidR="00C55668" w:rsidRPr="00165A98" w:rsidRDefault="00C55668" w:rsidP="00165A98">
      <w:pPr>
        <w:autoSpaceDE w:val="0"/>
        <w:autoSpaceDN w:val="0"/>
        <w:adjustRightInd w:val="0"/>
        <w:rPr>
          <w:b/>
        </w:rPr>
      </w:pPr>
      <w:r w:rsidRPr="00165A98">
        <w:rPr>
          <w:b/>
        </w:rPr>
        <w:t>[1,]   16   19   22   25   28</w:t>
      </w:r>
    </w:p>
    <w:p w:rsidR="00C55668" w:rsidRPr="00165A98" w:rsidRDefault="00C55668" w:rsidP="00165A98">
      <w:pPr>
        <w:autoSpaceDE w:val="0"/>
        <w:autoSpaceDN w:val="0"/>
        <w:adjustRightInd w:val="0"/>
        <w:rPr>
          <w:b/>
        </w:rPr>
      </w:pPr>
      <w:r w:rsidRPr="00165A98">
        <w:rPr>
          <w:b/>
        </w:rPr>
        <w:t>[2,]   17   20   23   26   29</w:t>
      </w:r>
    </w:p>
    <w:p w:rsidR="00C55668" w:rsidRPr="00165A98" w:rsidRDefault="00C55668" w:rsidP="00165A98">
      <w:pPr>
        <w:autoSpaceDE w:val="0"/>
        <w:autoSpaceDN w:val="0"/>
        <w:adjustRightInd w:val="0"/>
        <w:rPr>
          <w:b/>
        </w:rPr>
      </w:pPr>
      <w:r w:rsidRPr="00165A98">
        <w:rPr>
          <w:b/>
        </w:rPr>
        <w:t>[3,]   18   21   24   27   30</w:t>
      </w:r>
    </w:p>
    <w:p w:rsidR="00C55668" w:rsidRPr="00165A98" w:rsidRDefault="00C55668" w:rsidP="00165A98">
      <w:pPr>
        <w:autoSpaceDE w:val="0"/>
        <w:autoSpaceDN w:val="0"/>
        <w:adjustRightInd w:val="0"/>
        <w:rPr>
          <w:b/>
        </w:rPr>
      </w:pPr>
      <w:r w:rsidRPr="00165A98">
        <w:rPr>
          <w:b/>
        </w:rPr>
        <w:t>…….</w:t>
      </w:r>
    </w:p>
    <w:p w:rsidR="00C55668" w:rsidRPr="00165A98" w:rsidRDefault="00C55668" w:rsidP="00165A98">
      <w:pPr>
        <w:autoSpaceDE w:val="0"/>
        <w:autoSpaceDN w:val="0"/>
        <w:adjustRightInd w:val="0"/>
      </w:pPr>
      <w:r w:rsidRPr="00165A98">
        <w:t xml:space="preserve">Например, если вектор размерности для массива </w:t>
      </w:r>
      <w:r w:rsidRPr="00165A98">
        <w:rPr>
          <w:b/>
          <w:lang w:val="en-US"/>
        </w:rPr>
        <w:t>a</w:t>
      </w:r>
      <w:r w:rsidRPr="00165A98">
        <w:t xml:space="preserve"> - это </w:t>
      </w:r>
      <w:r w:rsidRPr="00165A98">
        <w:rPr>
          <w:lang w:val="en-US"/>
        </w:rPr>
        <w:t>c</w:t>
      </w:r>
      <w:r w:rsidRPr="00165A98">
        <w:t xml:space="preserve">(3,4,2), тогда  в </w:t>
      </w:r>
      <w:r w:rsidRPr="00165A98">
        <w:rPr>
          <w:b/>
          <w:lang w:val="en-US"/>
        </w:rPr>
        <w:t>a</w:t>
      </w:r>
      <w:r w:rsidRPr="00165A98">
        <w:t xml:space="preserve"> содержится 3х4х2=24 элеме</w:t>
      </w:r>
      <w:r w:rsidRPr="00165A98">
        <w:t>н</w:t>
      </w:r>
      <w:r w:rsidRPr="00165A98">
        <w:t xml:space="preserve">тов,  и в массиве данных они будут следовать в порядке </w:t>
      </w:r>
      <w:r w:rsidRPr="00165A98">
        <w:rPr>
          <w:lang w:val="en-US"/>
        </w:rPr>
        <w:t>a</w:t>
      </w:r>
      <w:r w:rsidRPr="00165A98">
        <w:t xml:space="preserve">[1,1,1], </w:t>
      </w:r>
      <w:r w:rsidRPr="00165A98">
        <w:rPr>
          <w:lang w:val="en-US"/>
        </w:rPr>
        <w:t>a</w:t>
      </w:r>
      <w:r w:rsidRPr="00165A98">
        <w:t>[2,1,1], ...,</w:t>
      </w:r>
      <w:r w:rsidRPr="00165A98">
        <w:rPr>
          <w:lang w:val="en-US"/>
        </w:rPr>
        <w:t>a</w:t>
      </w:r>
      <w:r w:rsidRPr="00165A98">
        <w:t xml:space="preserve">[2,4,2], …, </w:t>
      </w:r>
      <w:r w:rsidRPr="00165A98">
        <w:rPr>
          <w:lang w:val="en-US"/>
        </w:rPr>
        <w:t>a</w:t>
      </w:r>
      <w:r w:rsidRPr="00165A98">
        <w:t>[3,4,2].</w:t>
      </w:r>
    </w:p>
    <w:p w:rsidR="00C55668" w:rsidRPr="00165A98" w:rsidRDefault="00C55668" w:rsidP="00165A98">
      <w:pPr>
        <w:autoSpaceDE w:val="0"/>
        <w:autoSpaceDN w:val="0"/>
        <w:adjustRightInd w:val="0"/>
        <w:rPr>
          <w:b/>
        </w:rPr>
      </w:pPr>
      <w:r w:rsidRPr="00165A98">
        <w:rPr>
          <w:b/>
        </w:rPr>
        <w:t xml:space="preserve">&gt; </w:t>
      </w:r>
      <w:r w:rsidRPr="00165A98">
        <w:rPr>
          <w:b/>
          <w:lang w:val="en-US"/>
        </w:rPr>
        <w:t>x</w:t>
      </w:r>
      <w:r w:rsidRPr="00165A98">
        <w:rPr>
          <w:b/>
        </w:rPr>
        <w:t xml:space="preserve"> &lt;- </w:t>
      </w:r>
      <w:r w:rsidRPr="00165A98">
        <w:rPr>
          <w:b/>
          <w:lang w:val="en-US"/>
        </w:rPr>
        <w:t>array</w:t>
      </w:r>
      <w:r w:rsidRPr="00165A98">
        <w:rPr>
          <w:b/>
        </w:rPr>
        <w:t xml:space="preserve">(1:20, </w:t>
      </w:r>
      <w:r w:rsidRPr="00165A98">
        <w:rPr>
          <w:b/>
          <w:lang w:val="en-US"/>
        </w:rPr>
        <w:t>dim</w:t>
      </w:r>
      <w:r w:rsidRPr="00165A98">
        <w:rPr>
          <w:b/>
        </w:rPr>
        <w:t>=</w:t>
      </w:r>
      <w:r w:rsidRPr="00165A98">
        <w:rPr>
          <w:b/>
          <w:lang w:val="en-US"/>
        </w:rPr>
        <w:t>c</w:t>
      </w:r>
      <w:r w:rsidRPr="00165A98">
        <w:rPr>
          <w:b/>
        </w:rPr>
        <w:t>(4,5)) # Создает массив (матрицу) 4 на 5 .</w:t>
      </w:r>
    </w:p>
    <w:p w:rsidR="00C55668" w:rsidRPr="00165A98" w:rsidRDefault="00C55668" w:rsidP="00165A98">
      <w:pPr>
        <w:autoSpaceDE w:val="0"/>
        <w:autoSpaceDN w:val="0"/>
        <w:adjustRightInd w:val="0"/>
        <w:rPr>
          <w:b/>
        </w:rPr>
      </w:pPr>
      <w:r w:rsidRPr="00165A98">
        <w:rPr>
          <w:b/>
        </w:rPr>
        <w:t xml:space="preserve">&gt; </w:t>
      </w:r>
      <w:r w:rsidRPr="00165A98">
        <w:rPr>
          <w:b/>
          <w:lang w:val="en-US"/>
        </w:rPr>
        <w:t>x</w:t>
      </w:r>
    </w:p>
    <w:p w:rsidR="00C55668" w:rsidRPr="00165A98" w:rsidRDefault="00C55668" w:rsidP="00165A98">
      <w:pPr>
        <w:autoSpaceDE w:val="0"/>
        <w:autoSpaceDN w:val="0"/>
        <w:adjustRightInd w:val="0"/>
        <w:rPr>
          <w:b/>
        </w:rPr>
      </w:pPr>
      <w:r w:rsidRPr="00165A98">
        <w:rPr>
          <w:b/>
        </w:rPr>
        <w:t>[,1] [,2] [,3] [,4] [,5]</w:t>
      </w:r>
    </w:p>
    <w:p w:rsidR="00C55668" w:rsidRPr="00165A98" w:rsidRDefault="00C55668" w:rsidP="00165A98">
      <w:pPr>
        <w:autoSpaceDE w:val="0"/>
        <w:autoSpaceDN w:val="0"/>
        <w:adjustRightInd w:val="0"/>
        <w:rPr>
          <w:b/>
        </w:rPr>
      </w:pPr>
      <w:r w:rsidRPr="00165A98">
        <w:rPr>
          <w:b/>
        </w:rPr>
        <w:t>[1,] 1 5 9 13 17</w:t>
      </w:r>
    </w:p>
    <w:p w:rsidR="00C55668" w:rsidRPr="00165A98" w:rsidRDefault="00C55668" w:rsidP="00165A98">
      <w:pPr>
        <w:autoSpaceDE w:val="0"/>
        <w:autoSpaceDN w:val="0"/>
        <w:adjustRightInd w:val="0"/>
        <w:rPr>
          <w:b/>
        </w:rPr>
      </w:pPr>
      <w:r w:rsidRPr="00165A98">
        <w:rPr>
          <w:b/>
        </w:rPr>
        <w:t>[2,] 2 6 10 14 18</w:t>
      </w:r>
    </w:p>
    <w:p w:rsidR="00C55668" w:rsidRPr="00165A98" w:rsidRDefault="00C55668" w:rsidP="00165A98">
      <w:pPr>
        <w:autoSpaceDE w:val="0"/>
        <w:autoSpaceDN w:val="0"/>
        <w:adjustRightInd w:val="0"/>
        <w:rPr>
          <w:b/>
        </w:rPr>
      </w:pPr>
      <w:r w:rsidRPr="00165A98">
        <w:rPr>
          <w:b/>
        </w:rPr>
        <w:t>[3,] 3 7 11 15 19</w:t>
      </w:r>
    </w:p>
    <w:p w:rsidR="00C55668" w:rsidRPr="00165A98" w:rsidRDefault="00C55668" w:rsidP="00165A98">
      <w:pPr>
        <w:autoSpaceDE w:val="0"/>
        <w:autoSpaceDN w:val="0"/>
        <w:adjustRightInd w:val="0"/>
        <w:rPr>
          <w:b/>
        </w:rPr>
      </w:pPr>
      <w:r w:rsidRPr="00165A98">
        <w:rPr>
          <w:b/>
        </w:rPr>
        <w:t>[4,] 4 8 12 16 20</w:t>
      </w:r>
    </w:p>
    <w:p w:rsidR="00C55668" w:rsidRPr="00165A98" w:rsidRDefault="00C55668" w:rsidP="00165A98">
      <w:pPr>
        <w:autoSpaceDE w:val="0"/>
        <w:autoSpaceDN w:val="0"/>
        <w:adjustRightInd w:val="0"/>
      </w:pPr>
      <w:r w:rsidRPr="00165A98">
        <w:t>Создадим теперь новый массив</w:t>
      </w:r>
    </w:p>
    <w:p w:rsidR="00C55668" w:rsidRPr="00165A98" w:rsidRDefault="00C55668" w:rsidP="00165A98">
      <w:pPr>
        <w:autoSpaceDE w:val="0"/>
        <w:autoSpaceDN w:val="0"/>
        <w:adjustRightInd w:val="0"/>
        <w:rPr>
          <w:b/>
        </w:rPr>
      </w:pPr>
      <w:r w:rsidRPr="00165A98">
        <w:rPr>
          <w:b/>
        </w:rPr>
        <w:t xml:space="preserve">&gt; </w:t>
      </w:r>
      <w:r w:rsidRPr="00165A98">
        <w:rPr>
          <w:b/>
          <w:lang w:val="en-US"/>
        </w:rPr>
        <w:t>i</w:t>
      </w:r>
      <w:r w:rsidRPr="00165A98">
        <w:rPr>
          <w:b/>
        </w:rPr>
        <w:t xml:space="preserve"> &lt;- </w:t>
      </w:r>
      <w:r w:rsidRPr="00165A98">
        <w:rPr>
          <w:b/>
          <w:lang w:val="en-US"/>
        </w:rPr>
        <w:t>array</w:t>
      </w:r>
      <w:r w:rsidRPr="00165A98">
        <w:rPr>
          <w:b/>
        </w:rPr>
        <w:t>(</w:t>
      </w:r>
      <w:r w:rsidRPr="00165A98">
        <w:rPr>
          <w:b/>
          <w:lang w:val="en-US"/>
        </w:rPr>
        <w:t>c</w:t>
      </w:r>
      <w:r w:rsidRPr="00165A98">
        <w:rPr>
          <w:b/>
        </w:rPr>
        <w:t xml:space="preserve">(1:3,3:1), </w:t>
      </w:r>
      <w:r w:rsidRPr="00165A98">
        <w:rPr>
          <w:b/>
          <w:lang w:val="en-US"/>
        </w:rPr>
        <w:t>dim</w:t>
      </w:r>
      <w:r w:rsidRPr="00165A98">
        <w:rPr>
          <w:b/>
        </w:rPr>
        <w:t>=</w:t>
      </w:r>
      <w:r w:rsidRPr="00165A98">
        <w:rPr>
          <w:b/>
          <w:lang w:val="en-US"/>
        </w:rPr>
        <w:t>c</w:t>
      </w:r>
      <w:r w:rsidRPr="00165A98">
        <w:rPr>
          <w:b/>
        </w:rPr>
        <w:t>(3,2))</w:t>
      </w:r>
    </w:p>
    <w:p w:rsidR="00C55668" w:rsidRPr="00165A98" w:rsidRDefault="00C55668" w:rsidP="00165A98">
      <w:pPr>
        <w:autoSpaceDE w:val="0"/>
        <w:autoSpaceDN w:val="0"/>
        <w:adjustRightInd w:val="0"/>
        <w:rPr>
          <w:b/>
        </w:rPr>
      </w:pPr>
      <w:r w:rsidRPr="00165A98">
        <w:rPr>
          <w:b/>
        </w:rPr>
        <w:t xml:space="preserve">&gt; </w:t>
      </w:r>
      <w:r w:rsidRPr="00165A98">
        <w:rPr>
          <w:b/>
          <w:lang w:val="en-US"/>
        </w:rPr>
        <w:t>i</w:t>
      </w:r>
      <w:r w:rsidRPr="00165A98">
        <w:rPr>
          <w:b/>
        </w:rPr>
        <w:t xml:space="preserve"> # </w:t>
      </w:r>
      <w:r w:rsidRPr="00165A98">
        <w:rPr>
          <w:b/>
          <w:lang w:val="en-US"/>
        </w:rPr>
        <w:t>i</w:t>
      </w:r>
      <w:r w:rsidRPr="00165A98">
        <w:rPr>
          <w:b/>
        </w:rPr>
        <w:t xml:space="preserve"> - это 3 на 2 индексный массив (матрица).</w:t>
      </w:r>
    </w:p>
    <w:p w:rsidR="00C55668" w:rsidRPr="00165A98" w:rsidRDefault="00C55668" w:rsidP="00165A98">
      <w:pPr>
        <w:autoSpaceDE w:val="0"/>
        <w:autoSpaceDN w:val="0"/>
        <w:adjustRightInd w:val="0"/>
        <w:rPr>
          <w:b/>
        </w:rPr>
      </w:pPr>
      <w:r w:rsidRPr="00165A98">
        <w:rPr>
          <w:b/>
        </w:rPr>
        <w:t xml:space="preserve">     [,1] [,2]</w:t>
      </w:r>
    </w:p>
    <w:p w:rsidR="00C55668" w:rsidRPr="00165A98" w:rsidRDefault="00C55668" w:rsidP="00165A98">
      <w:pPr>
        <w:autoSpaceDE w:val="0"/>
        <w:autoSpaceDN w:val="0"/>
        <w:adjustRightInd w:val="0"/>
        <w:rPr>
          <w:b/>
        </w:rPr>
      </w:pPr>
      <w:r w:rsidRPr="00165A98">
        <w:rPr>
          <w:b/>
        </w:rPr>
        <w:t>[1,]    1    3</w:t>
      </w:r>
    </w:p>
    <w:p w:rsidR="00C55668" w:rsidRPr="00165A98" w:rsidRDefault="00C55668" w:rsidP="00165A98">
      <w:pPr>
        <w:autoSpaceDE w:val="0"/>
        <w:autoSpaceDN w:val="0"/>
        <w:adjustRightInd w:val="0"/>
        <w:rPr>
          <w:b/>
        </w:rPr>
      </w:pPr>
      <w:r w:rsidRPr="00165A98">
        <w:rPr>
          <w:b/>
        </w:rPr>
        <w:t>[2,]    2    2</w:t>
      </w:r>
    </w:p>
    <w:p w:rsidR="00C55668" w:rsidRPr="00165A98" w:rsidRDefault="00C55668" w:rsidP="00165A98">
      <w:pPr>
        <w:autoSpaceDE w:val="0"/>
        <w:autoSpaceDN w:val="0"/>
        <w:adjustRightInd w:val="0"/>
        <w:rPr>
          <w:b/>
        </w:rPr>
      </w:pPr>
      <w:r w:rsidRPr="00165A98">
        <w:rPr>
          <w:b/>
        </w:rPr>
        <w:t>[3,]    3    1</w:t>
      </w:r>
    </w:p>
    <w:p w:rsidR="00C55668" w:rsidRPr="00165A98" w:rsidRDefault="00C55668" w:rsidP="00165A98">
      <w:pPr>
        <w:autoSpaceDE w:val="0"/>
        <w:autoSpaceDN w:val="0"/>
        <w:adjustRightInd w:val="0"/>
      </w:pPr>
      <w:r w:rsidRPr="00165A98">
        <w:t>Используя массив</w:t>
      </w:r>
      <w:r w:rsidRPr="00165A98">
        <w:rPr>
          <w:b/>
        </w:rPr>
        <w:t xml:space="preserve"> i</w:t>
      </w:r>
      <w:r w:rsidRPr="00165A98">
        <w:t xml:space="preserve"> в качестве индекса у массива </w:t>
      </w:r>
      <w:r w:rsidRPr="00165A98">
        <w:rPr>
          <w:b/>
        </w:rPr>
        <w:t>х</w:t>
      </w:r>
      <w:r w:rsidRPr="00165A98">
        <w:t>, извлекаем из него 3 элемента:</w:t>
      </w:r>
    </w:p>
    <w:p w:rsidR="00C55668" w:rsidRPr="00165A98" w:rsidRDefault="00C55668" w:rsidP="00165A98">
      <w:pPr>
        <w:autoSpaceDE w:val="0"/>
        <w:autoSpaceDN w:val="0"/>
        <w:adjustRightInd w:val="0"/>
        <w:rPr>
          <w:b/>
        </w:rPr>
      </w:pPr>
      <w:r w:rsidRPr="00165A98">
        <w:rPr>
          <w:b/>
        </w:rPr>
        <w:t xml:space="preserve">&gt; x[i] </w:t>
      </w:r>
    </w:p>
    <w:p w:rsidR="00C55668" w:rsidRPr="00165A98" w:rsidRDefault="00C55668" w:rsidP="00165A98">
      <w:pPr>
        <w:autoSpaceDE w:val="0"/>
        <w:autoSpaceDN w:val="0"/>
        <w:adjustRightInd w:val="0"/>
        <w:rPr>
          <w:b/>
        </w:rPr>
      </w:pPr>
      <w:r w:rsidRPr="00165A98">
        <w:rPr>
          <w:b/>
        </w:rPr>
        <w:t>[1] 9 6 3</w:t>
      </w:r>
    </w:p>
    <w:p w:rsidR="00C55668" w:rsidRPr="00165A98" w:rsidRDefault="00C55668" w:rsidP="00165A98">
      <w:pPr>
        <w:autoSpaceDE w:val="0"/>
        <w:autoSpaceDN w:val="0"/>
        <w:adjustRightInd w:val="0"/>
      </w:pPr>
      <w:r w:rsidRPr="00165A98">
        <w:t xml:space="preserve">Здесь 9 – это элемент из 1-й строки и 3-го столбца массива </w:t>
      </w:r>
      <w:r w:rsidRPr="00165A98">
        <w:rPr>
          <w:b/>
        </w:rPr>
        <w:t>х</w:t>
      </w:r>
      <w:r w:rsidRPr="00165A98">
        <w:t>, 6 – из 2-й строки и 2-го стол</w:t>
      </w:r>
      <w:r w:rsidRPr="00165A98">
        <w:t>б</w:t>
      </w:r>
      <w:r w:rsidRPr="00165A98">
        <w:t>ца, 3 – из 3-й строки и 1-го столбца.</w:t>
      </w:r>
    </w:p>
    <w:p w:rsidR="00C55668" w:rsidRPr="00165A98" w:rsidRDefault="00C55668" w:rsidP="00165A98">
      <w:pPr>
        <w:autoSpaceDE w:val="0"/>
        <w:autoSpaceDN w:val="0"/>
        <w:adjustRightInd w:val="0"/>
      </w:pPr>
      <w:r w:rsidRPr="00165A98">
        <w:t xml:space="preserve">Теперь заменим указанные элементы из </w:t>
      </w:r>
      <w:r w:rsidRPr="00165A98">
        <w:rPr>
          <w:b/>
        </w:rPr>
        <w:t>х</w:t>
      </w:r>
      <w:r w:rsidRPr="00165A98">
        <w:t xml:space="preserve"> на 0:</w:t>
      </w:r>
    </w:p>
    <w:p w:rsidR="00C55668" w:rsidRPr="00165A98" w:rsidRDefault="00C55668" w:rsidP="00165A98">
      <w:pPr>
        <w:autoSpaceDE w:val="0"/>
        <w:autoSpaceDN w:val="0"/>
        <w:adjustRightInd w:val="0"/>
      </w:pPr>
      <w:r w:rsidRPr="00165A98">
        <w:rPr>
          <w:b/>
        </w:rPr>
        <w:t xml:space="preserve">&gt; </w:t>
      </w:r>
      <w:r w:rsidRPr="00165A98">
        <w:rPr>
          <w:b/>
          <w:lang w:val="en-US"/>
        </w:rPr>
        <w:t>x</w:t>
      </w:r>
      <w:r w:rsidRPr="00165A98">
        <w:rPr>
          <w:b/>
        </w:rPr>
        <w:t>[</w:t>
      </w:r>
      <w:r w:rsidRPr="00165A98">
        <w:rPr>
          <w:b/>
          <w:lang w:val="en-US"/>
        </w:rPr>
        <w:t>i</w:t>
      </w:r>
      <w:r w:rsidRPr="00165A98">
        <w:rPr>
          <w:b/>
        </w:rPr>
        <w:t xml:space="preserve">] &lt;- 0 </w:t>
      </w:r>
    </w:p>
    <w:p w:rsidR="00C55668" w:rsidRPr="00165A98" w:rsidRDefault="00C55668" w:rsidP="00165A98">
      <w:pPr>
        <w:rPr>
          <w:b/>
        </w:rPr>
      </w:pPr>
      <w:r w:rsidRPr="00165A98">
        <w:rPr>
          <w:b/>
        </w:rPr>
        <w:t>&gt; x</w:t>
      </w:r>
    </w:p>
    <w:p w:rsidR="00C55668" w:rsidRPr="00165A98" w:rsidRDefault="00C55668" w:rsidP="00165A98">
      <w:pPr>
        <w:rPr>
          <w:b/>
        </w:rPr>
      </w:pPr>
      <w:r w:rsidRPr="00165A98">
        <w:rPr>
          <w:b/>
        </w:rPr>
        <w:t xml:space="preserve">     [,1] [,2] [,3] [,4] [,5]</w:t>
      </w:r>
    </w:p>
    <w:p w:rsidR="00C55668" w:rsidRPr="00165A98" w:rsidRDefault="00C55668" w:rsidP="00165A98">
      <w:pPr>
        <w:rPr>
          <w:b/>
        </w:rPr>
      </w:pPr>
      <w:r w:rsidRPr="00165A98">
        <w:rPr>
          <w:b/>
        </w:rPr>
        <w:t>[1,]    1    5    0   13   17</w:t>
      </w:r>
    </w:p>
    <w:p w:rsidR="00C55668" w:rsidRPr="00165A98" w:rsidRDefault="00C55668" w:rsidP="00165A98">
      <w:pPr>
        <w:rPr>
          <w:b/>
        </w:rPr>
      </w:pPr>
      <w:r w:rsidRPr="00165A98">
        <w:rPr>
          <w:b/>
        </w:rPr>
        <w:t>[2,]    2    0   10   14   18</w:t>
      </w:r>
    </w:p>
    <w:p w:rsidR="00C55668" w:rsidRPr="00165A98" w:rsidRDefault="00C55668" w:rsidP="00165A98">
      <w:pPr>
        <w:rPr>
          <w:b/>
        </w:rPr>
      </w:pPr>
      <w:r w:rsidRPr="00165A98">
        <w:rPr>
          <w:b/>
        </w:rPr>
        <w:t>[3,]    0    7   11   15   19</w:t>
      </w:r>
    </w:p>
    <w:p w:rsidR="00C55668" w:rsidRPr="00165A98" w:rsidRDefault="00C55668" w:rsidP="00165A98">
      <w:pPr>
        <w:rPr>
          <w:b/>
        </w:rPr>
      </w:pPr>
      <w:r w:rsidRPr="00165A98">
        <w:rPr>
          <w:b/>
        </w:rPr>
        <w:t>[4,]    4    8   12   16   20</w:t>
      </w:r>
    </w:p>
    <w:p w:rsidR="00C55668" w:rsidRPr="00165A98" w:rsidRDefault="00C55668" w:rsidP="00165A98">
      <w:pPr>
        <w:rPr>
          <w:b/>
        </w:rPr>
      </w:pPr>
    </w:p>
    <w:p w:rsidR="00C55668" w:rsidRPr="00165A98" w:rsidRDefault="00C55668" w:rsidP="00165A98">
      <w:pPr>
        <w:rPr>
          <w:b/>
          <w:u w:val="single"/>
        </w:rPr>
      </w:pPr>
      <w:r w:rsidRPr="00165A98">
        <w:rPr>
          <w:b/>
          <w:u w:val="single"/>
        </w:rPr>
        <w:t>Примеры матричных операций</w:t>
      </w:r>
    </w:p>
    <w:p w:rsidR="00C55668" w:rsidRPr="00165A98" w:rsidRDefault="00C55668" w:rsidP="00165A98">
      <w:r w:rsidRPr="00165A98">
        <w:t>Матрица – это двумерный массив.</w:t>
      </w:r>
    </w:p>
    <w:p w:rsidR="00C55668" w:rsidRPr="00165A98" w:rsidRDefault="00C55668" w:rsidP="00165A98">
      <w:r w:rsidRPr="00165A98">
        <w:t>Пусть</w:t>
      </w:r>
    </w:p>
    <w:p w:rsidR="00C55668" w:rsidRPr="00165A98" w:rsidRDefault="00C55668" w:rsidP="00165A98">
      <w:pPr>
        <w:rPr>
          <w:b/>
        </w:rPr>
      </w:pPr>
      <w:r w:rsidRPr="00165A98">
        <w:rPr>
          <w:b/>
        </w:rPr>
        <w:t>&gt; A=array(c(1,2,-2,3,1,1),dim=c(3,2))</w:t>
      </w:r>
    </w:p>
    <w:p w:rsidR="00C55668" w:rsidRPr="00165A98" w:rsidRDefault="00C55668" w:rsidP="00165A98">
      <w:pPr>
        <w:rPr>
          <w:b/>
          <w:lang w:val="en-US"/>
        </w:rPr>
      </w:pPr>
      <w:r w:rsidRPr="00165A98">
        <w:rPr>
          <w:b/>
          <w:lang w:val="en-US"/>
        </w:rPr>
        <w:t>&gt; A</w:t>
      </w:r>
    </w:p>
    <w:p w:rsidR="00C55668" w:rsidRPr="00165A98" w:rsidRDefault="00C55668" w:rsidP="00165A98">
      <w:pPr>
        <w:rPr>
          <w:b/>
          <w:lang w:val="en-US"/>
        </w:rPr>
      </w:pPr>
      <w:r w:rsidRPr="00165A98">
        <w:rPr>
          <w:b/>
          <w:lang w:val="en-US"/>
        </w:rPr>
        <w:t xml:space="preserve">     [,1] [,2]</w:t>
      </w:r>
    </w:p>
    <w:p w:rsidR="00C55668" w:rsidRPr="00165A98" w:rsidRDefault="00C55668" w:rsidP="00165A98">
      <w:pPr>
        <w:rPr>
          <w:b/>
          <w:lang w:val="en-US"/>
        </w:rPr>
      </w:pPr>
      <w:r w:rsidRPr="00165A98">
        <w:rPr>
          <w:b/>
          <w:lang w:val="en-US"/>
        </w:rPr>
        <w:t>[1,]    1    3</w:t>
      </w:r>
    </w:p>
    <w:p w:rsidR="00C55668" w:rsidRPr="00165A98" w:rsidRDefault="00C55668" w:rsidP="00165A98">
      <w:pPr>
        <w:rPr>
          <w:b/>
          <w:lang w:val="en-US"/>
        </w:rPr>
      </w:pPr>
      <w:r w:rsidRPr="00165A98">
        <w:rPr>
          <w:b/>
          <w:lang w:val="en-US"/>
        </w:rPr>
        <w:t>[2,]    2    1</w:t>
      </w:r>
    </w:p>
    <w:p w:rsidR="00C55668" w:rsidRPr="00165A98" w:rsidRDefault="00C55668" w:rsidP="00165A98">
      <w:pPr>
        <w:rPr>
          <w:b/>
          <w:lang w:val="en-US"/>
        </w:rPr>
      </w:pPr>
      <w:r w:rsidRPr="00165A98">
        <w:rPr>
          <w:b/>
          <w:lang w:val="en-US"/>
        </w:rPr>
        <w:t>[3,]   -2    1</w:t>
      </w:r>
    </w:p>
    <w:p w:rsidR="00C55668" w:rsidRPr="00165A98" w:rsidRDefault="00C55668" w:rsidP="00165A98">
      <w:pPr>
        <w:rPr>
          <w:b/>
          <w:lang w:val="en-US"/>
        </w:rPr>
      </w:pPr>
      <w:r w:rsidRPr="00165A98">
        <w:rPr>
          <w:b/>
          <w:lang w:val="en-US"/>
        </w:rPr>
        <w:t>&gt; B=array(c(8,-2,-3,1,6,0,2), dim=c(3,2))</w:t>
      </w:r>
    </w:p>
    <w:p w:rsidR="00C55668" w:rsidRPr="00165A98" w:rsidRDefault="00C55668" w:rsidP="00165A98">
      <w:pPr>
        <w:rPr>
          <w:b/>
        </w:rPr>
      </w:pPr>
      <w:r w:rsidRPr="00165A98">
        <w:rPr>
          <w:b/>
        </w:rPr>
        <w:t>&gt; B</w:t>
      </w:r>
    </w:p>
    <w:p w:rsidR="00C55668" w:rsidRPr="00165A98" w:rsidRDefault="00C55668" w:rsidP="00165A98">
      <w:pPr>
        <w:rPr>
          <w:b/>
        </w:rPr>
      </w:pPr>
      <w:r w:rsidRPr="00165A98">
        <w:rPr>
          <w:b/>
        </w:rPr>
        <w:t xml:space="preserve">     [,1] [,2]</w:t>
      </w:r>
    </w:p>
    <w:p w:rsidR="00C55668" w:rsidRPr="00165A98" w:rsidRDefault="00C55668" w:rsidP="00165A98">
      <w:pPr>
        <w:rPr>
          <w:b/>
        </w:rPr>
      </w:pPr>
      <w:r w:rsidRPr="00165A98">
        <w:rPr>
          <w:b/>
        </w:rPr>
        <w:t>[1,]    8    1</w:t>
      </w:r>
    </w:p>
    <w:p w:rsidR="00C55668" w:rsidRPr="00165A98" w:rsidRDefault="00C55668" w:rsidP="00165A98">
      <w:pPr>
        <w:rPr>
          <w:b/>
        </w:rPr>
      </w:pPr>
      <w:r w:rsidRPr="00165A98">
        <w:rPr>
          <w:b/>
        </w:rPr>
        <w:t>[2,]   -2    6</w:t>
      </w:r>
    </w:p>
    <w:p w:rsidR="00C55668" w:rsidRPr="00165A98" w:rsidRDefault="00C55668" w:rsidP="00165A98">
      <w:pPr>
        <w:rPr>
          <w:b/>
        </w:rPr>
      </w:pPr>
      <w:r w:rsidRPr="00165A98">
        <w:rPr>
          <w:b/>
        </w:rPr>
        <w:t>[3,]   -3    0</w:t>
      </w:r>
    </w:p>
    <w:p w:rsidR="00C55668" w:rsidRPr="00165A98" w:rsidRDefault="00C55668" w:rsidP="00165A98">
      <w:pPr>
        <w:rPr>
          <w:i/>
        </w:rPr>
      </w:pPr>
      <w:r w:rsidRPr="00165A98">
        <w:rPr>
          <w:i/>
        </w:rPr>
        <w:t>Перемножение матриц:</w:t>
      </w:r>
    </w:p>
    <w:p w:rsidR="00C55668" w:rsidRPr="00165A98" w:rsidRDefault="00C55668" w:rsidP="00165A98">
      <w:pPr>
        <w:rPr>
          <w:i/>
        </w:rPr>
      </w:pPr>
      <w:r w:rsidRPr="00165A98">
        <w:rPr>
          <w:i/>
        </w:rPr>
        <w:t>Поэлементное произведение</w:t>
      </w:r>
    </w:p>
    <w:p w:rsidR="00C55668" w:rsidRPr="00165A98" w:rsidRDefault="00C55668" w:rsidP="00165A98">
      <w:pPr>
        <w:rPr>
          <w:b/>
        </w:rPr>
      </w:pPr>
      <w:r w:rsidRPr="00165A98">
        <w:rPr>
          <w:b/>
        </w:rPr>
        <w:t>&gt; D=A*B</w:t>
      </w:r>
    </w:p>
    <w:p w:rsidR="00C55668" w:rsidRPr="00165A98" w:rsidRDefault="00C55668" w:rsidP="00165A98">
      <w:pPr>
        <w:rPr>
          <w:b/>
        </w:rPr>
      </w:pPr>
      <w:r w:rsidRPr="00165A98">
        <w:rPr>
          <w:b/>
        </w:rPr>
        <w:t>&gt; D</w:t>
      </w:r>
    </w:p>
    <w:p w:rsidR="00C55668" w:rsidRPr="00165A98" w:rsidRDefault="00C55668" w:rsidP="00165A98">
      <w:pPr>
        <w:rPr>
          <w:b/>
        </w:rPr>
      </w:pPr>
      <w:r w:rsidRPr="00165A98">
        <w:rPr>
          <w:b/>
        </w:rPr>
        <w:t xml:space="preserve">     [,1] [,2]</w:t>
      </w:r>
    </w:p>
    <w:p w:rsidR="00C55668" w:rsidRPr="00165A98" w:rsidRDefault="00C55668" w:rsidP="00165A98">
      <w:pPr>
        <w:rPr>
          <w:b/>
        </w:rPr>
      </w:pPr>
      <w:r w:rsidRPr="00165A98">
        <w:rPr>
          <w:b/>
        </w:rPr>
        <w:t>[1,]    8    3</w:t>
      </w:r>
    </w:p>
    <w:p w:rsidR="00C55668" w:rsidRPr="00165A98" w:rsidRDefault="00C55668" w:rsidP="00165A98">
      <w:pPr>
        <w:rPr>
          <w:b/>
        </w:rPr>
      </w:pPr>
      <w:r w:rsidRPr="00165A98">
        <w:rPr>
          <w:b/>
        </w:rPr>
        <w:t>[2,]   -4    6</w:t>
      </w:r>
    </w:p>
    <w:p w:rsidR="00C55668" w:rsidRPr="00165A98" w:rsidRDefault="00C55668" w:rsidP="00165A98">
      <w:pPr>
        <w:rPr>
          <w:b/>
        </w:rPr>
      </w:pPr>
      <w:r w:rsidRPr="00165A98">
        <w:rPr>
          <w:b/>
        </w:rPr>
        <w:t>[3,]    6    0</w:t>
      </w:r>
    </w:p>
    <w:p w:rsidR="00C55668" w:rsidRPr="00165A98" w:rsidRDefault="00C55668" w:rsidP="00165A98">
      <w:pPr>
        <w:rPr>
          <w:i/>
        </w:rPr>
      </w:pPr>
      <w:r w:rsidRPr="00165A98">
        <w:rPr>
          <w:i/>
        </w:rPr>
        <w:t>Матричное произведение</w:t>
      </w:r>
    </w:p>
    <w:p w:rsidR="00C55668" w:rsidRPr="00165A98" w:rsidRDefault="00C55668" w:rsidP="00165A98">
      <w:pPr>
        <w:rPr>
          <w:b/>
        </w:rPr>
      </w:pPr>
      <w:r w:rsidRPr="00165A98">
        <w:rPr>
          <w:b/>
        </w:rPr>
        <w:t xml:space="preserve">&gt; </w:t>
      </w:r>
      <w:r w:rsidRPr="00165A98">
        <w:rPr>
          <w:b/>
          <w:lang w:val="en-US"/>
        </w:rPr>
        <w:t>E</w:t>
      </w:r>
      <w:r w:rsidRPr="00165A98">
        <w:rPr>
          <w:b/>
        </w:rPr>
        <w:t>=</w:t>
      </w:r>
      <w:r w:rsidRPr="00165A98">
        <w:rPr>
          <w:b/>
          <w:lang w:val="en-US"/>
        </w:rPr>
        <w:t>A</w:t>
      </w:r>
      <w:r w:rsidRPr="00165A98">
        <w:rPr>
          <w:b/>
        </w:rPr>
        <w:t>%*%</w:t>
      </w:r>
      <w:r w:rsidRPr="00165A98">
        <w:rPr>
          <w:b/>
          <w:lang w:val="en-US"/>
        </w:rPr>
        <w:t>t</w:t>
      </w:r>
      <w:r w:rsidRPr="00165A98">
        <w:rPr>
          <w:b/>
        </w:rPr>
        <w:t>(</w:t>
      </w:r>
      <w:r w:rsidRPr="00165A98">
        <w:rPr>
          <w:b/>
          <w:lang w:val="en-US"/>
        </w:rPr>
        <w:t>B</w:t>
      </w:r>
      <w:r w:rsidRPr="00165A98">
        <w:rPr>
          <w:b/>
        </w:rPr>
        <w:t xml:space="preserve">) </w:t>
      </w:r>
    </w:p>
    <w:p w:rsidR="00C55668" w:rsidRPr="00165A98" w:rsidRDefault="00C55668" w:rsidP="00165A98">
      <w:pPr>
        <w:rPr>
          <w:b/>
        </w:rPr>
      </w:pPr>
      <w:r w:rsidRPr="00165A98">
        <w:rPr>
          <w:b/>
        </w:rPr>
        <w:t>&gt; E</w:t>
      </w:r>
    </w:p>
    <w:p w:rsidR="00C55668" w:rsidRPr="00165A98" w:rsidRDefault="00C55668" w:rsidP="00165A98">
      <w:pPr>
        <w:rPr>
          <w:b/>
        </w:rPr>
      </w:pPr>
      <w:r w:rsidRPr="00165A98">
        <w:rPr>
          <w:b/>
        </w:rPr>
        <w:t xml:space="preserve">     [,1] [,2] [,3]</w:t>
      </w:r>
    </w:p>
    <w:p w:rsidR="00C55668" w:rsidRPr="00165A98" w:rsidRDefault="00C55668" w:rsidP="00165A98">
      <w:pPr>
        <w:rPr>
          <w:b/>
        </w:rPr>
      </w:pPr>
      <w:r w:rsidRPr="00165A98">
        <w:rPr>
          <w:b/>
        </w:rPr>
        <w:t>[1,]   11   16   -3</w:t>
      </w:r>
    </w:p>
    <w:p w:rsidR="00C55668" w:rsidRPr="00165A98" w:rsidRDefault="00C55668" w:rsidP="00165A98">
      <w:pPr>
        <w:rPr>
          <w:b/>
        </w:rPr>
      </w:pPr>
      <w:r w:rsidRPr="00165A98">
        <w:rPr>
          <w:b/>
        </w:rPr>
        <w:t>[2,]   17    2   -6</w:t>
      </w:r>
    </w:p>
    <w:p w:rsidR="00C55668" w:rsidRPr="00165A98" w:rsidRDefault="00C55668" w:rsidP="00165A98">
      <w:pPr>
        <w:rPr>
          <w:b/>
        </w:rPr>
      </w:pPr>
      <w:r w:rsidRPr="00165A98">
        <w:rPr>
          <w:b/>
        </w:rPr>
        <w:t>[3,]  -15   10    6</w:t>
      </w:r>
    </w:p>
    <w:p w:rsidR="00C55668" w:rsidRPr="00165A98" w:rsidRDefault="00C55668" w:rsidP="00165A98">
      <w:r w:rsidRPr="00165A98">
        <w:t xml:space="preserve">- здесь </w:t>
      </w:r>
      <w:r w:rsidRPr="00165A98">
        <w:rPr>
          <w:b/>
        </w:rPr>
        <w:t xml:space="preserve">t(B) </w:t>
      </w:r>
      <w:r w:rsidRPr="00165A98">
        <w:t xml:space="preserve">– транспонирование матрицы </w:t>
      </w:r>
      <w:r w:rsidRPr="00165A98">
        <w:rPr>
          <w:b/>
        </w:rPr>
        <w:t>B</w:t>
      </w:r>
      <w:r w:rsidRPr="00165A98">
        <w:t>.</w:t>
      </w:r>
    </w:p>
    <w:p w:rsidR="00C55668" w:rsidRPr="00165A98" w:rsidRDefault="00C55668" w:rsidP="00165A98">
      <w:pPr>
        <w:rPr>
          <w:i/>
        </w:rPr>
      </w:pPr>
      <w:r w:rsidRPr="00165A98">
        <w:rPr>
          <w:i/>
        </w:rPr>
        <w:t>Решение линейного уравнения:</w:t>
      </w:r>
    </w:p>
    <w:p w:rsidR="00C55668" w:rsidRPr="00165A98" w:rsidRDefault="00C55668" w:rsidP="00165A98">
      <w:pPr>
        <w:rPr>
          <w:b/>
        </w:rPr>
      </w:pPr>
      <w:r w:rsidRPr="00165A98">
        <w:rPr>
          <w:b/>
        </w:rPr>
        <w:t>&gt; G=array(c(12,-2,8,17),dim=c(2,2))</w:t>
      </w:r>
    </w:p>
    <w:p w:rsidR="00C55668" w:rsidRPr="00165A98" w:rsidRDefault="00C55668" w:rsidP="00165A98">
      <w:pPr>
        <w:rPr>
          <w:b/>
          <w:lang w:val="en-US"/>
        </w:rPr>
      </w:pPr>
      <w:r w:rsidRPr="00165A98">
        <w:rPr>
          <w:b/>
          <w:lang w:val="en-US"/>
        </w:rPr>
        <w:t>&gt; b=c(1.2,6)</w:t>
      </w:r>
    </w:p>
    <w:p w:rsidR="00C55668" w:rsidRPr="00165A98" w:rsidRDefault="00C55668" w:rsidP="00165A98">
      <w:pPr>
        <w:rPr>
          <w:b/>
          <w:lang w:val="en-US"/>
        </w:rPr>
      </w:pPr>
      <w:r w:rsidRPr="00165A98">
        <w:rPr>
          <w:b/>
          <w:lang w:val="en-US"/>
        </w:rPr>
        <w:t>&gt; x=solve(G,b)</w:t>
      </w:r>
    </w:p>
    <w:p w:rsidR="00C55668" w:rsidRPr="00165A98" w:rsidRDefault="00C55668" w:rsidP="00165A98">
      <w:pPr>
        <w:rPr>
          <w:b/>
        </w:rPr>
      </w:pPr>
      <w:r w:rsidRPr="00165A98">
        <w:rPr>
          <w:b/>
        </w:rPr>
        <w:t>&gt; x</w:t>
      </w:r>
    </w:p>
    <w:p w:rsidR="00C55668" w:rsidRPr="00165A98" w:rsidRDefault="00C55668" w:rsidP="00165A98">
      <w:pPr>
        <w:rPr>
          <w:b/>
        </w:rPr>
      </w:pPr>
      <w:r w:rsidRPr="00165A98">
        <w:rPr>
          <w:b/>
        </w:rPr>
        <w:t>[1] -0.1254545  0.3381818</w:t>
      </w:r>
    </w:p>
    <w:p w:rsidR="00C55668" w:rsidRPr="00165A98" w:rsidRDefault="00C55668" w:rsidP="00165A98">
      <w:pPr>
        <w:rPr>
          <w:b/>
        </w:rPr>
      </w:pPr>
    </w:p>
    <w:p w:rsidR="00C55668" w:rsidRPr="00165A98" w:rsidRDefault="00C55668" w:rsidP="00165A98">
      <w:r w:rsidRPr="00165A98">
        <w:t>В среде R существует множество функций для выполнения матричных манипуляций: соединение матриц, обращение, вычисление со</w:t>
      </w:r>
      <w:r w:rsidRPr="00165A98">
        <w:t>б</w:t>
      </w:r>
      <w:r w:rsidRPr="00165A98">
        <w:t>ственных значений и векторов и т.д.</w:t>
      </w:r>
    </w:p>
    <w:p w:rsidR="00C55668" w:rsidRPr="00165A98" w:rsidRDefault="00C55668" w:rsidP="00165A98"/>
    <w:p w:rsidR="00C55668" w:rsidRPr="00165A98" w:rsidRDefault="00C55668" w:rsidP="00BF56A7">
      <w:pPr>
        <w:ind w:left="360"/>
      </w:pPr>
      <w:r w:rsidRPr="00165A98">
        <w:rPr>
          <w:b/>
        </w:rPr>
        <w:t>Управляющие конструкции.</w:t>
      </w:r>
    </w:p>
    <w:p w:rsidR="00C55668" w:rsidRPr="00165A98" w:rsidRDefault="00C55668" w:rsidP="00165A98">
      <w:r w:rsidRPr="00165A98">
        <w:t xml:space="preserve">Имеется набор стандартных средств создания условных конструкций – с ключевыми словами </w:t>
      </w:r>
      <w:r w:rsidRPr="00165A98">
        <w:rPr>
          <w:b/>
        </w:rPr>
        <w:t>if</w:t>
      </w:r>
      <w:r w:rsidRPr="00165A98">
        <w:t xml:space="preserve"> и </w:t>
      </w:r>
      <w:r w:rsidRPr="00165A98">
        <w:rPr>
          <w:b/>
        </w:rPr>
        <w:t>switch</w:t>
      </w:r>
      <w:r w:rsidRPr="00165A98">
        <w:t xml:space="preserve">, а также для организации циклов – с ключевыми словами </w:t>
      </w:r>
      <w:r w:rsidRPr="00165A98">
        <w:rPr>
          <w:b/>
        </w:rPr>
        <w:t>for</w:t>
      </w:r>
      <w:r w:rsidRPr="00165A98">
        <w:t xml:space="preserve">, </w:t>
      </w:r>
      <w:r w:rsidRPr="00165A98">
        <w:rPr>
          <w:b/>
        </w:rPr>
        <w:t>while</w:t>
      </w:r>
      <w:r w:rsidRPr="00165A98">
        <w:t xml:space="preserve"> и </w:t>
      </w:r>
      <w:r w:rsidRPr="00165A98">
        <w:rPr>
          <w:b/>
        </w:rPr>
        <w:t>repeat</w:t>
      </w:r>
      <w:r w:rsidRPr="00165A98">
        <w:t>. Поскольку здесь есть пр</w:t>
      </w:r>
      <w:r w:rsidRPr="00165A98">
        <w:t>я</w:t>
      </w:r>
      <w:r w:rsidRPr="00165A98">
        <w:t>мая аналогия с написанием таких конструкций в MATLAB, более подробно они здесь рассматриваться не б</w:t>
      </w:r>
      <w:r w:rsidRPr="00165A98">
        <w:t>у</w:t>
      </w:r>
      <w:r w:rsidRPr="00165A98">
        <w:t>дут.</w:t>
      </w:r>
    </w:p>
    <w:p w:rsidR="00C55668" w:rsidRPr="00165A98" w:rsidRDefault="00C55668" w:rsidP="00165A98"/>
    <w:p w:rsidR="00C55668" w:rsidRPr="00BF56A7" w:rsidRDefault="00C55668" w:rsidP="00BF56A7">
      <w:pPr>
        <w:rPr>
          <w:b/>
        </w:rPr>
      </w:pPr>
      <w:r w:rsidRPr="00BF56A7">
        <w:rPr>
          <w:b/>
        </w:rPr>
        <w:t>Ввод-вывод данных из файлов.</w:t>
      </w:r>
    </w:p>
    <w:p w:rsidR="00C55668" w:rsidRPr="00165A98" w:rsidRDefault="00C55668" w:rsidP="00165A98">
      <w:r w:rsidRPr="00165A98">
        <w:t xml:space="preserve">Основные функции при работе с текстовыми файлами: </w:t>
      </w:r>
      <w:r w:rsidRPr="00165A98">
        <w:rPr>
          <w:b/>
        </w:rPr>
        <w:t>scan()/read.table()/</w:t>
      </w:r>
      <w:r w:rsidRPr="00165A98">
        <w:rPr>
          <w:b/>
          <w:lang w:val="en-US"/>
        </w:rPr>
        <w:t>write</w:t>
      </w:r>
      <w:r w:rsidRPr="00165A98">
        <w:rPr>
          <w:b/>
        </w:rPr>
        <w:t>()/write.table()</w:t>
      </w:r>
      <w:r w:rsidRPr="00165A98">
        <w:t>. Также есть средства для работы с файлами, содержащими электронные таблицы,  базы данных, графические предста</w:t>
      </w:r>
      <w:r w:rsidRPr="00165A98">
        <w:t>в</w:t>
      </w:r>
      <w:r w:rsidRPr="00165A98">
        <w:t>ления и т.д.</w:t>
      </w:r>
    </w:p>
    <w:p w:rsidR="00C55668" w:rsidRPr="00165A98" w:rsidRDefault="00C55668" w:rsidP="00165A98"/>
    <w:p w:rsidR="00C55668" w:rsidRPr="00165A98" w:rsidRDefault="00C55668" w:rsidP="00BF56A7">
      <w:pPr>
        <w:pStyle w:val="Heading2"/>
      </w:pPr>
      <w:bookmarkStart w:id="25" w:name="_Toc92794153"/>
      <w:r w:rsidRPr="00165A98">
        <w:t>Программы на  R</w:t>
      </w:r>
      <w:bookmarkEnd w:id="25"/>
    </w:p>
    <w:p w:rsidR="00C55668" w:rsidRPr="00165A98" w:rsidRDefault="00C55668" w:rsidP="00165A98">
      <w:pPr>
        <w:ind w:firstLine="360"/>
      </w:pPr>
      <w:r w:rsidRPr="00165A98">
        <w:t xml:space="preserve">В программах на R могут использоваться как стандартные, так и пользовательские функции. </w:t>
      </w:r>
    </w:p>
    <w:p w:rsidR="00C55668" w:rsidRPr="00165A98" w:rsidRDefault="00C55668" w:rsidP="00165A98">
      <w:pPr>
        <w:ind w:firstLine="360"/>
        <w:rPr>
          <w:i/>
        </w:rPr>
      </w:pPr>
      <w:r w:rsidRPr="00165A98">
        <w:rPr>
          <w:i/>
        </w:rPr>
        <w:t>Стандартные функции</w:t>
      </w:r>
    </w:p>
    <w:p w:rsidR="00C55668" w:rsidRPr="00165A98" w:rsidRDefault="00C55668" w:rsidP="00165A98">
      <w:r w:rsidRPr="00165A98">
        <w:t>Стандартные функции предоставляются пользователю в готовом виде. Они объединены в пакеты. Часть этих пакетов с наиболее часто используемыми функциями непосредственно доступны сразу после начала сеанса работы с R. Другие – тоже присутствуют в комплекте, поставляемом при у</w:t>
      </w:r>
      <w:r w:rsidRPr="00165A98">
        <w:t>с</w:t>
      </w:r>
      <w:r w:rsidRPr="00165A98">
        <w:t>тановке среды, но требуют отдельной активации, после чего они также становятся непосредстве</w:t>
      </w:r>
      <w:r w:rsidRPr="00165A98">
        <w:t>н</w:t>
      </w:r>
      <w:r w:rsidRPr="00165A98">
        <w:t>но доступными. Наконец, имеется огромное число (более 15000) пакетов, которые с использов</w:t>
      </w:r>
      <w:r w:rsidRPr="00165A98">
        <w:t>а</w:t>
      </w:r>
      <w:r w:rsidRPr="00165A98">
        <w:t>нием сети Интернет могут быть скопир</w:t>
      </w:r>
      <w:r w:rsidRPr="00165A98">
        <w:t>о</w:t>
      </w:r>
      <w:r w:rsidRPr="00165A98">
        <w:t>ваны в установленную среду из архивов CRAN (The Comprehensive R Archive Network - Обширная сеть а</w:t>
      </w:r>
      <w:r w:rsidRPr="00165A98">
        <w:t>р</w:t>
      </w:r>
      <w:r w:rsidRPr="00165A98">
        <w:t xml:space="preserve">хивов </w:t>
      </w:r>
      <w:r w:rsidRPr="00165A98">
        <w:rPr>
          <w:lang w:val="en-US"/>
        </w:rPr>
        <w:t>R</w:t>
      </w:r>
      <w:r w:rsidRPr="00165A98">
        <w:t>). Особенно много в этих пакетах представлено функций для статистических расчетов и анализа данных. Стандартные функции с</w:t>
      </w:r>
      <w:r w:rsidRPr="00165A98">
        <w:t>у</w:t>
      </w:r>
      <w:r w:rsidRPr="00165A98">
        <w:t>щественно сокращают трудозатраты на решение задач в ср</w:t>
      </w:r>
      <w:r w:rsidRPr="00165A98">
        <w:t>е</w:t>
      </w:r>
      <w:r w:rsidRPr="00165A98">
        <w:t xml:space="preserve">де </w:t>
      </w:r>
      <w:r w:rsidRPr="00165A98">
        <w:rPr>
          <w:lang w:val="en-US"/>
        </w:rPr>
        <w:t>R</w:t>
      </w:r>
      <w:r w:rsidRPr="00165A98">
        <w:t>. В них представлены мощные функции, с использованием которых можно сразу решить достаточно сложные з</w:t>
      </w:r>
      <w:r w:rsidRPr="00165A98">
        <w:t>а</w:t>
      </w:r>
      <w:r w:rsidRPr="00165A98">
        <w:t>дачи. Например, с помощью вызова одной функции можно проверить статистические гипотезы о матем</w:t>
      </w:r>
      <w:r w:rsidRPr="00165A98">
        <w:t>а</w:t>
      </w:r>
      <w:r w:rsidRPr="00165A98">
        <w:t>тических ожиданиях (критерий Стьюдента), дисперсиях случайных величин (критерии Фишера или Бар</w:t>
      </w:r>
      <w:r w:rsidRPr="00165A98">
        <w:t>т</w:t>
      </w:r>
      <w:r w:rsidRPr="00165A98">
        <w:t>летта), о виде закона распределения (критерий Колмогорова-Смирнова) и другие. Более того, за одно обр</w:t>
      </w:r>
      <w:r w:rsidRPr="00165A98">
        <w:t>а</w:t>
      </w:r>
      <w:r w:rsidRPr="00165A98">
        <w:t xml:space="preserve">щение к  такой, например, функции, как lm(), можно построить регрессионную модель объекта по данным наблюдений и изучить ее статистические свойства. </w:t>
      </w:r>
    </w:p>
    <w:p w:rsidR="00C55668" w:rsidRPr="00165A98" w:rsidRDefault="00C55668" w:rsidP="00165A98">
      <w:pPr>
        <w:ind w:firstLine="708"/>
      </w:pPr>
      <w:r w:rsidRPr="00165A98">
        <w:t>Пусть, например, имеется 2 вектора: В1 и В2 с N наблюдениями случайных величин Х1 и Х2 в ка</w:t>
      </w:r>
      <w:r w:rsidRPr="00165A98">
        <w:t>ж</w:t>
      </w:r>
      <w:r w:rsidRPr="00165A98">
        <w:t>дом. Тогда для проверки гипотезы о равенстве дисперсий этих случайных величин  с уровнем зн</w:t>
      </w:r>
      <w:r w:rsidRPr="00165A98">
        <w:t>а</w:t>
      </w:r>
      <w:r w:rsidRPr="00165A98">
        <w:t>чимости 0.05 и альтернативой: «не равны», достаточно выполнить оператор</w:t>
      </w:r>
    </w:p>
    <w:p w:rsidR="00C55668" w:rsidRPr="00165A98" w:rsidRDefault="00C55668" w:rsidP="00165A98">
      <w:pPr>
        <w:rPr>
          <w:b/>
          <w:lang w:val="en-US"/>
        </w:rPr>
      </w:pPr>
      <w:r w:rsidRPr="00165A98">
        <w:rPr>
          <w:b/>
          <w:lang w:val="en-US"/>
        </w:rPr>
        <w:t>&gt; print(var.test(B1,B2,conf.level=0.05))</w:t>
      </w:r>
    </w:p>
    <w:p w:rsidR="00C55668" w:rsidRPr="00165A98" w:rsidRDefault="00C55668" w:rsidP="00165A98">
      <w:pPr>
        <w:rPr>
          <w:lang w:val="en-US"/>
        </w:rPr>
      </w:pPr>
      <w:r w:rsidRPr="00165A98">
        <w:t>Пример</w:t>
      </w:r>
      <w:r w:rsidRPr="00165A98">
        <w:rPr>
          <w:lang w:val="en-US"/>
        </w:rPr>
        <w:t xml:space="preserve"> </w:t>
      </w:r>
      <w:r w:rsidRPr="00165A98">
        <w:t>результатов</w:t>
      </w:r>
      <w:r w:rsidRPr="00165A98">
        <w:rPr>
          <w:lang w:val="en-US"/>
        </w:rPr>
        <w:t>:</w:t>
      </w:r>
    </w:p>
    <w:p w:rsidR="00C55668" w:rsidRPr="00165A98" w:rsidRDefault="00C55668" w:rsidP="00165A98">
      <w:pPr>
        <w:rPr>
          <w:b/>
          <w:lang w:val="en-US"/>
        </w:rPr>
      </w:pPr>
      <w:r w:rsidRPr="00165A98">
        <w:rPr>
          <w:b/>
          <w:lang w:val="en-US"/>
        </w:rPr>
        <w:t xml:space="preserve">        F test to compare two variances</w:t>
      </w:r>
    </w:p>
    <w:p w:rsidR="00C55668" w:rsidRPr="00165A98" w:rsidRDefault="00C55668" w:rsidP="00165A98">
      <w:pPr>
        <w:rPr>
          <w:b/>
          <w:lang w:val="en-US"/>
        </w:rPr>
      </w:pPr>
    </w:p>
    <w:p w:rsidR="00C55668" w:rsidRPr="00165A98" w:rsidRDefault="00C55668" w:rsidP="00165A98">
      <w:pPr>
        <w:rPr>
          <w:b/>
          <w:lang w:val="en-US"/>
        </w:rPr>
      </w:pPr>
      <w:r w:rsidRPr="00165A98">
        <w:rPr>
          <w:b/>
          <w:lang w:val="en-US"/>
        </w:rPr>
        <w:t>data:  B1 and B2</w:t>
      </w:r>
    </w:p>
    <w:p w:rsidR="00C55668" w:rsidRPr="00165A98" w:rsidRDefault="00C55668" w:rsidP="00165A98">
      <w:pPr>
        <w:rPr>
          <w:b/>
          <w:lang w:val="en-US"/>
        </w:rPr>
      </w:pPr>
      <w:r w:rsidRPr="00165A98">
        <w:rPr>
          <w:b/>
          <w:lang w:val="en-US"/>
        </w:rPr>
        <w:t>F = 1.0142, num df = 49, denom df = 49, p-value = 0.9609</w:t>
      </w:r>
    </w:p>
    <w:p w:rsidR="00C55668" w:rsidRPr="00165A98" w:rsidRDefault="00C55668" w:rsidP="00165A98">
      <w:pPr>
        <w:rPr>
          <w:b/>
          <w:lang w:val="en-US"/>
        </w:rPr>
      </w:pPr>
      <w:r w:rsidRPr="00165A98">
        <w:rPr>
          <w:b/>
          <w:lang w:val="en-US"/>
        </w:rPr>
        <w:t>alternative hypothesis: true ratio of variances is not equal to 1</w:t>
      </w:r>
    </w:p>
    <w:p w:rsidR="00C55668" w:rsidRPr="00165A98" w:rsidRDefault="00C55668" w:rsidP="00165A98">
      <w:pPr>
        <w:rPr>
          <w:b/>
          <w:lang w:val="en-US"/>
        </w:rPr>
      </w:pPr>
      <w:r w:rsidRPr="00165A98">
        <w:rPr>
          <w:b/>
          <w:lang w:val="en-US"/>
        </w:rPr>
        <w:t>5 percent confidence interval:</w:t>
      </w:r>
    </w:p>
    <w:p w:rsidR="00C55668" w:rsidRPr="00165A98" w:rsidRDefault="00C55668" w:rsidP="00165A98">
      <w:pPr>
        <w:rPr>
          <w:b/>
          <w:lang w:val="en-US"/>
        </w:rPr>
      </w:pPr>
      <w:r w:rsidRPr="00165A98">
        <w:rPr>
          <w:b/>
          <w:lang w:val="en-US"/>
        </w:rPr>
        <w:t xml:space="preserve"> 0.9960682 1.0325964</w:t>
      </w:r>
    </w:p>
    <w:p w:rsidR="00C55668" w:rsidRPr="00165A98" w:rsidRDefault="00C55668" w:rsidP="00165A98">
      <w:pPr>
        <w:rPr>
          <w:b/>
          <w:lang w:val="en-US"/>
        </w:rPr>
      </w:pPr>
      <w:r w:rsidRPr="00165A98">
        <w:rPr>
          <w:b/>
          <w:lang w:val="en-US"/>
        </w:rPr>
        <w:t>sample estimates:</w:t>
      </w:r>
    </w:p>
    <w:p w:rsidR="00C55668" w:rsidRPr="00165A98" w:rsidRDefault="00C55668" w:rsidP="00165A98">
      <w:pPr>
        <w:rPr>
          <w:b/>
          <w:lang w:val="en-US"/>
        </w:rPr>
      </w:pPr>
      <w:r w:rsidRPr="00165A98">
        <w:rPr>
          <w:b/>
          <w:lang w:val="en-US"/>
        </w:rPr>
        <w:t xml:space="preserve">ratio of variances </w:t>
      </w:r>
    </w:p>
    <w:p w:rsidR="00C55668" w:rsidRPr="00165A98" w:rsidRDefault="00C55668" w:rsidP="00165A98">
      <w:pPr>
        <w:rPr>
          <w:b/>
        </w:rPr>
      </w:pPr>
      <w:r w:rsidRPr="00165A98">
        <w:rPr>
          <w:b/>
          <w:lang w:val="en-US"/>
        </w:rPr>
        <w:t xml:space="preserve">          </w:t>
      </w:r>
      <w:r w:rsidRPr="00165A98">
        <w:rPr>
          <w:b/>
        </w:rPr>
        <w:t>1.014168</w:t>
      </w:r>
    </w:p>
    <w:p w:rsidR="00C55668" w:rsidRPr="00165A98" w:rsidRDefault="00C55668" w:rsidP="00165A98">
      <w:r w:rsidRPr="00165A98">
        <w:t>При этом альтернатива “не равно» будет выбрана по правилу «умолчания».</w:t>
      </w:r>
    </w:p>
    <w:p w:rsidR="00C55668" w:rsidRPr="00165A98" w:rsidRDefault="00C55668" w:rsidP="00165A98">
      <w:r w:rsidRPr="00165A98">
        <w:t>Пример регрессионного анализа.</w:t>
      </w:r>
    </w:p>
    <w:p w:rsidR="00C55668" w:rsidRPr="00165A98" w:rsidRDefault="00C55668" w:rsidP="00165A98">
      <w:r w:rsidRPr="00165A98">
        <w:t xml:space="preserve">Пусть имеется фрейм данных  (Таблица) </w:t>
      </w:r>
      <w:r w:rsidRPr="00165A98">
        <w:rPr>
          <w:lang w:val="en-US"/>
        </w:rPr>
        <w:t>X</w:t>
      </w:r>
      <w:r w:rsidRPr="00165A98">
        <w:t>1</w:t>
      </w:r>
      <w:r w:rsidRPr="00165A98">
        <w:rPr>
          <w:lang w:val="en-US"/>
        </w:rPr>
        <w:t>X</w:t>
      </w:r>
      <w:r w:rsidRPr="00165A98">
        <w:t>2</w:t>
      </w:r>
      <w:r w:rsidRPr="00165A98">
        <w:rPr>
          <w:lang w:val="en-US"/>
        </w:rPr>
        <w:t>Y</w:t>
      </w:r>
      <w:r w:rsidRPr="00165A98">
        <w:t xml:space="preserve"> с тремя полями: Х1, Х2 и </w:t>
      </w:r>
      <w:r w:rsidRPr="00165A98">
        <w:rPr>
          <w:lang w:val="en-US"/>
        </w:rPr>
        <w:t>Y</w:t>
      </w:r>
      <w:r w:rsidRPr="00165A98">
        <w:t xml:space="preserve"> и с некоторым чи</w:t>
      </w:r>
      <w:r w:rsidRPr="00165A98">
        <w:t>с</w:t>
      </w:r>
      <w:r w:rsidRPr="00165A98">
        <w:t>лом строк (наблюдений). По этим данным рассчитаем ре</w:t>
      </w:r>
      <w:r w:rsidRPr="00165A98">
        <w:t>г</w:t>
      </w:r>
      <w:r w:rsidRPr="00165A98">
        <w:t xml:space="preserve">рессию </w:t>
      </w:r>
      <w:r w:rsidRPr="00165A98">
        <w:rPr>
          <w:lang w:val="en-US"/>
        </w:rPr>
        <w:t>Y</w:t>
      </w:r>
      <w:r w:rsidRPr="00165A98">
        <w:t xml:space="preserve"> по </w:t>
      </w:r>
      <w:r w:rsidRPr="00165A98">
        <w:rPr>
          <w:lang w:val="en-US"/>
        </w:rPr>
        <w:t>sin</w:t>
      </w:r>
      <w:r w:rsidRPr="00165A98">
        <w:t xml:space="preserve">(Х1) и </w:t>
      </w:r>
      <w:r w:rsidRPr="00165A98">
        <w:rPr>
          <w:lang w:val="en-US"/>
        </w:rPr>
        <w:t>cos</w:t>
      </w:r>
      <w:r w:rsidRPr="00165A98">
        <w:t>(Х2):</w:t>
      </w:r>
    </w:p>
    <w:p w:rsidR="00C55668" w:rsidRPr="00165A98" w:rsidRDefault="00C55668" w:rsidP="00165A98">
      <w:pPr>
        <w:rPr>
          <w:b/>
          <w:lang w:val="en-US"/>
        </w:rPr>
      </w:pPr>
      <w:r w:rsidRPr="00165A98">
        <w:rPr>
          <w:b/>
          <w:lang w:val="en-US"/>
        </w:rPr>
        <w:t>&gt; mod&lt;-lm(Y~I(sin(X1))+I(cos(X2)),X1X2Y)</w:t>
      </w:r>
    </w:p>
    <w:p w:rsidR="00C55668" w:rsidRPr="00165A98" w:rsidRDefault="00C55668" w:rsidP="00165A98">
      <w:pPr>
        <w:rPr>
          <w:b/>
        </w:rPr>
      </w:pPr>
      <w:r w:rsidRPr="00165A98">
        <w:rPr>
          <w:b/>
        </w:rPr>
        <w:t xml:space="preserve">&gt; </w:t>
      </w:r>
      <w:r w:rsidRPr="00165A98">
        <w:rPr>
          <w:b/>
          <w:lang w:val="en-US"/>
        </w:rPr>
        <w:t>print</w:t>
      </w:r>
      <w:r w:rsidRPr="00165A98">
        <w:rPr>
          <w:b/>
        </w:rPr>
        <w:t>(</w:t>
      </w:r>
      <w:r w:rsidRPr="00165A98">
        <w:rPr>
          <w:b/>
          <w:lang w:val="en-US"/>
        </w:rPr>
        <w:t>summary</w:t>
      </w:r>
      <w:r w:rsidRPr="00165A98">
        <w:rPr>
          <w:b/>
        </w:rPr>
        <w:t>(</w:t>
      </w:r>
      <w:r w:rsidRPr="00165A98">
        <w:rPr>
          <w:b/>
          <w:lang w:val="en-US"/>
        </w:rPr>
        <w:t>mod</w:t>
      </w:r>
      <w:r w:rsidRPr="00165A98">
        <w:rPr>
          <w:b/>
        </w:rPr>
        <w:t>))</w:t>
      </w:r>
    </w:p>
    <w:p w:rsidR="00C55668" w:rsidRPr="00165A98" w:rsidRDefault="00C55668" w:rsidP="00165A98">
      <w:r w:rsidRPr="00165A98">
        <w:t>Пример вывода результата:</w:t>
      </w:r>
    </w:p>
    <w:p w:rsidR="00C55668" w:rsidRPr="00165A98" w:rsidRDefault="00C55668" w:rsidP="00165A98">
      <w:pPr>
        <w:rPr>
          <w:b/>
          <w:lang w:val="en-US"/>
        </w:rPr>
      </w:pPr>
      <w:r w:rsidRPr="00165A98">
        <w:rPr>
          <w:b/>
          <w:lang w:val="en-US"/>
        </w:rPr>
        <w:t>Call:</w:t>
      </w:r>
    </w:p>
    <w:p w:rsidR="00C55668" w:rsidRPr="00165A98" w:rsidRDefault="00C55668" w:rsidP="00165A98">
      <w:pPr>
        <w:rPr>
          <w:b/>
          <w:lang w:val="en-US"/>
        </w:rPr>
      </w:pPr>
      <w:r w:rsidRPr="00165A98">
        <w:rPr>
          <w:b/>
          <w:lang w:val="en-US"/>
        </w:rPr>
        <w:t>lm(formula = Y ~ I(sin(X1)) + I(cos(X2)), data = XYZ)</w:t>
      </w:r>
    </w:p>
    <w:p w:rsidR="00C55668" w:rsidRPr="00165A98" w:rsidRDefault="00C55668" w:rsidP="00165A98">
      <w:pPr>
        <w:rPr>
          <w:b/>
          <w:lang w:val="en-US"/>
        </w:rPr>
      </w:pPr>
    </w:p>
    <w:p w:rsidR="00C55668" w:rsidRPr="00165A98" w:rsidRDefault="00C55668" w:rsidP="00165A98">
      <w:pPr>
        <w:rPr>
          <w:b/>
          <w:lang w:val="en-US"/>
        </w:rPr>
      </w:pPr>
      <w:r w:rsidRPr="00165A98">
        <w:rPr>
          <w:b/>
          <w:lang w:val="en-US"/>
        </w:rPr>
        <w:t>Residuals:</w:t>
      </w:r>
    </w:p>
    <w:p w:rsidR="00C55668" w:rsidRPr="00165A98" w:rsidRDefault="00C55668" w:rsidP="00165A98">
      <w:pPr>
        <w:rPr>
          <w:b/>
          <w:lang w:val="en-US"/>
        </w:rPr>
      </w:pPr>
      <w:r w:rsidRPr="00165A98">
        <w:rPr>
          <w:b/>
          <w:lang w:val="en-US"/>
        </w:rPr>
        <w:t xml:space="preserve">     Min       1Q   Median       3Q      Max </w:t>
      </w:r>
    </w:p>
    <w:p w:rsidR="00C55668" w:rsidRPr="00165A98" w:rsidRDefault="00C55668" w:rsidP="00165A98">
      <w:pPr>
        <w:rPr>
          <w:b/>
          <w:lang w:val="en-US"/>
        </w:rPr>
      </w:pPr>
      <w:r w:rsidRPr="00165A98">
        <w:rPr>
          <w:b/>
          <w:lang w:val="en-US"/>
        </w:rPr>
        <w:t xml:space="preserve">-2.47768 -0.71850 -0.08733  0.60116  2.27888 </w:t>
      </w:r>
    </w:p>
    <w:p w:rsidR="00C55668" w:rsidRPr="00165A98" w:rsidRDefault="00C55668" w:rsidP="00165A98">
      <w:pPr>
        <w:rPr>
          <w:b/>
          <w:lang w:val="en-US"/>
        </w:rPr>
      </w:pPr>
    </w:p>
    <w:p w:rsidR="00C55668" w:rsidRPr="00165A98" w:rsidRDefault="00C55668" w:rsidP="00165A98">
      <w:pPr>
        <w:rPr>
          <w:b/>
          <w:lang w:val="en-US"/>
        </w:rPr>
      </w:pPr>
      <w:r w:rsidRPr="00165A98">
        <w:rPr>
          <w:b/>
          <w:lang w:val="en-US"/>
        </w:rPr>
        <w:t>Coefficients:</w:t>
      </w:r>
    </w:p>
    <w:p w:rsidR="00C55668" w:rsidRPr="00165A98" w:rsidRDefault="00C55668" w:rsidP="00165A98">
      <w:pPr>
        <w:rPr>
          <w:b/>
          <w:lang w:val="en-US"/>
        </w:rPr>
      </w:pPr>
      <w:r w:rsidRPr="00165A98">
        <w:rPr>
          <w:b/>
          <w:lang w:val="en-US"/>
        </w:rPr>
        <w:t xml:space="preserve">            Estimate Std. Error t value Pr(&gt;|t|)    </w:t>
      </w:r>
    </w:p>
    <w:p w:rsidR="00C55668" w:rsidRPr="00165A98" w:rsidRDefault="00C55668" w:rsidP="00165A98">
      <w:pPr>
        <w:rPr>
          <w:b/>
          <w:lang w:val="pt-BR"/>
        </w:rPr>
      </w:pPr>
      <w:r w:rsidRPr="00165A98">
        <w:rPr>
          <w:b/>
          <w:lang w:val="pt-BR"/>
        </w:rPr>
        <w:t>(Intercept)   6.9690     0.1562  44.629  &lt; 2e-16 ***</w:t>
      </w:r>
    </w:p>
    <w:p w:rsidR="00C55668" w:rsidRPr="00165A98" w:rsidRDefault="00C55668" w:rsidP="00165A98">
      <w:pPr>
        <w:rPr>
          <w:b/>
          <w:lang w:val="pt-BR"/>
        </w:rPr>
      </w:pPr>
      <w:r w:rsidRPr="00165A98">
        <w:rPr>
          <w:b/>
          <w:lang w:val="pt-BR"/>
        </w:rPr>
        <w:t>I(sin(X1))    2.8361     0.2190  12.950  &lt; 2e-16 ***</w:t>
      </w:r>
    </w:p>
    <w:p w:rsidR="00C55668" w:rsidRPr="00165A98" w:rsidRDefault="00C55668" w:rsidP="00165A98">
      <w:pPr>
        <w:rPr>
          <w:b/>
          <w:lang w:val="pt-BR"/>
        </w:rPr>
      </w:pPr>
      <w:r w:rsidRPr="00165A98">
        <w:rPr>
          <w:b/>
          <w:lang w:val="pt-BR"/>
        </w:rPr>
        <w:t>I(cos(X2))   -1.0743     0.2273  -4.726 2.11e-05 ***</w:t>
      </w:r>
    </w:p>
    <w:p w:rsidR="00C55668" w:rsidRPr="00165A98" w:rsidRDefault="00C55668" w:rsidP="00165A98">
      <w:pPr>
        <w:rPr>
          <w:b/>
          <w:lang w:val="pt-BR"/>
        </w:rPr>
      </w:pPr>
      <w:r w:rsidRPr="00165A98">
        <w:rPr>
          <w:b/>
          <w:lang w:val="pt-BR"/>
        </w:rPr>
        <w:t>---</w:t>
      </w:r>
    </w:p>
    <w:p w:rsidR="00C55668" w:rsidRPr="00165A98" w:rsidRDefault="00C55668" w:rsidP="00165A98">
      <w:pPr>
        <w:rPr>
          <w:b/>
          <w:lang w:val="en-US"/>
        </w:rPr>
      </w:pPr>
      <w:r w:rsidRPr="00165A98">
        <w:rPr>
          <w:b/>
          <w:lang w:val="pt-BR"/>
        </w:rPr>
        <w:t xml:space="preserve">Signif. codes:  0 ‘***’ 0.001 ‘**’ 0.01 ‘*’ 0.05 ‘.’ </w:t>
      </w:r>
      <w:r w:rsidRPr="00165A98">
        <w:rPr>
          <w:b/>
          <w:lang w:val="en-US"/>
        </w:rPr>
        <w:t>0.1 ‘ ’ 1</w:t>
      </w:r>
    </w:p>
    <w:p w:rsidR="00C55668" w:rsidRPr="00165A98" w:rsidRDefault="00C55668" w:rsidP="00165A98">
      <w:pPr>
        <w:rPr>
          <w:b/>
          <w:lang w:val="en-US"/>
        </w:rPr>
      </w:pPr>
    </w:p>
    <w:p w:rsidR="00C55668" w:rsidRPr="00165A98" w:rsidRDefault="00C55668" w:rsidP="00165A98">
      <w:pPr>
        <w:rPr>
          <w:b/>
          <w:lang w:val="en-US"/>
        </w:rPr>
      </w:pPr>
      <w:r w:rsidRPr="00165A98">
        <w:rPr>
          <w:b/>
          <w:lang w:val="en-US"/>
        </w:rPr>
        <w:t>Residual standard error: 1.092 on 47 degrees of freedom</w:t>
      </w:r>
    </w:p>
    <w:p w:rsidR="00C55668" w:rsidRPr="00165A98" w:rsidRDefault="00C55668" w:rsidP="00165A98">
      <w:pPr>
        <w:rPr>
          <w:b/>
          <w:lang w:val="en-US"/>
        </w:rPr>
      </w:pPr>
      <w:r w:rsidRPr="00165A98">
        <w:rPr>
          <w:b/>
          <w:lang w:val="en-US"/>
        </w:rPr>
        <w:t xml:space="preserve">Multiple R-squared:  0.8049,    Adjusted R-squared:  0.7966 </w:t>
      </w:r>
    </w:p>
    <w:p w:rsidR="00C55668" w:rsidRPr="00165A98" w:rsidRDefault="00C55668" w:rsidP="00165A98">
      <w:pPr>
        <w:rPr>
          <w:b/>
          <w:lang w:val="en-US"/>
        </w:rPr>
      </w:pPr>
      <w:r w:rsidRPr="00165A98">
        <w:rPr>
          <w:b/>
          <w:lang w:val="en-US"/>
        </w:rPr>
        <w:t>F-statistic: 96.97 on 2 and 47 DF,  p-value: &lt; 2.2e-16</w:t>
      </w:r>
    </w:p>
    <w:p w:rsidR="00C55668" w:rsidRPr="00165A98" w:rsidRDefault="00C55668" w:rsidP="00165A98">
      <w:pPr>
        <w:rPr>
          <w:b/>
          <w:lang w:val="en-US"/>
        </w:rPr>
      </w:pPr>
    </w:p>
    <w:p w:rsidR="00C55668" w:rsidRPr="00165A98" w:rsidRDefault="00C55668" w:rsidP="00165A98">
      <w:r w:rsidRPr="00165A98">
        <w:t>Это – только несколько примеров, демонстрирующих большие возможности стандартных фун</w:t>
      </w:r>
      <w:r w:rsidRPr="00165A98">
        <w:t>к</w:t>
      </w:r>
      <w:r w:rsidRPr="00165A98">
        <w:t>ций в среде R. Благодаря им можно решать многие практические задачи почти без программир</w:t>
      </w:r>
      <w:r w:rsidRPr="00165A98">
        <w:t>о</w:t>
      </w:r>
      <w:r w:rsidRPr="00165A98">
        <w:t>вания.</w:t>
      </w:r>
    </w:p>
    <w:p w:rsidR="00C55668" w:rsidRPr="00165A98" w:rsidRDefault="00C55668" w:rsidP="00165A98"/>
    <w:p w:rsidR="00C55668" w:rsidRPr="00165A98" w:rsidRDefault="00C55668" w:rsidP="00165A98">
      <w:pPr>
        <w:ind w:firstLine="708"/>
        <w:rPr>
          <w:i/>
        </w:rPr>
      </w:pPr>
      <w:r w:rsidRPr="00165A98">
        <w:rPr>
          <w:i/>
        </w:rPr>
        <w:t>Пользовательские функции</w:t>
      </w:r>
    </w:p>
    <w:p w:rsidR="00C55668" w:rsidRPr="00165A98" w:rsidRDefault="00C55668" w:rsidP="00165A98">
      <w:r w:rsidRPr="00165A98">
        <w:tab/>
        <w:t>Пользователи также могут создать структурные компоненты своих программ, оформив их в виде пользовательских функций. Пользовательские функции имеют вид</w:t>
      </w:r>
    </w:p>
    <w:p w:rsidR="00C55668" w:rsidRPr="00165A98" w:rsidRDefault="00C55668" w:rsidP="00165A98">
      <w:pPr>
        <w:rPr>
          <w:b/>
        </w:rPr>
      </w:pPr>
      <w:r w:rsidRPr="00165A98">
        <w:rPr>
          <w:b/>
        </w:rPr>
        <w:t>&lt;имя функции&gt;&lt;-function(&lt;список вх.параметров&gt;){группа операторов}</w:t>
      </w:r>
    </w:p>
    <w:p w:rsidR="00C55668" w:rsidRPr="00165A98" w:rsidRDefault="00C55668" w:rsidP="00165A98">
      <w:r w:rsidRPr="00165A98">
        <w:t>При этом группа операторов – это группа команд, заключенных в фигурные скобки. Возвраща</w:t>
      </w:r>
      <w:r w:rsidRPr="00165A98">
        <w:t>е</w:t>
      </w:r>
      <w:r w:rsidRPr="00165A98">
        <w:t>мый параметр – это результат вычисления выражения. Рекомендуется результат обозначать с п</w:t>
      </w:r>
      <w:r w:rsidRPr="00165A98">
        <w:t>о</w:t>
      </w:r>
      <w:r w:rsidRPr="00165A98">
        <w:t>мощью фун</w:t>
      </w:r>
      <w:r w:rsidRPr="00165A98">
        <w:t>к</w:t>
      </w:r>
      <w:r w:rsidRPr="00165A98">
        <w:t xml:space="preserve">ции </w:t>
      </w:r>
      <w:r w:rsidRPr="00165A98">
        <w:rPr>
          <w:b/>
        </w:rPr>
        <w:t>return(&lt;возвращаемый параметр&gt;)</w:t>
      </w:r>
      <w:r w:rsidRPr="00165A98">
        <w:t xml:space="preserve"> – но это необязательно.</w:t>
      </w:r>
    </w:p>
    <w:p w:rsidR="00C55668" w:rsidRPr="00165A98" w:rsidRDefault="00C55668" w:rsidP="00165A98">
      <w:r w:rsidRPr="00165A98">
        <w:t>Например, функция для расчета нормированной автокорреляционной функции (на самом деле, в R есть г</w:t>
      </w:r>
      <w:r w:rsidRPr="00165A98">
        <w:t>о</w:t>
      </w:r>
      <w:r w:rsidRPr="00165A98">
        <w:t>товые функции для расчета корреляционных функций, но для примера создадим свою):</w:t>
      </w:r>
    </w:p>
    <w:p w:rsidR="00C55668" w:rsidRPr="00165A98" w:rsidRDefault="00C55668" w:rsidP="00165A98">
      <w:pPr>
        <w:rPr>
          <w:b/>
        </w:rPr>
      </w:pPr>
      <w:r w:rsidRPr="00165A98">
        <w:rPr>
          <w:b/>
        </w:rPr>
        <w:t>avtocor&lt;-function(x,n){</w:t>
      </w:r>
    </w:p>
    <w:p w:rsidR="00C55668" w:rsidRPr="00165A98" w:rsidRDefault="00C55668" w:rsidP="00165A98">
      <w:pPr>
        <w:rPr>
          <w:b/>
        </w:rPr>
      </w:pPr>
      <w:r w:rsidRPr="00165A98">
        <w:rPr>
          <w:b/>
        </w:rPr>
        <w:t>#Расчет n ординат автокорр.функции по ряду х</w:t>
      </w:r>
    </w:p>
    <w:p w:rsidR="00C55668" w:rsidRPr="00165A98" w:rsidRDefault="00C55668" w:rsidP="00165A98">
      <w:pPr>
        <w:rPr>
          <w:b/>
          <w:lang w:val="en-US"/>
        </w:rPr>
      </w:pPr>
      <w:r w:rsidRPr="00165A98">
        <w:rPr>
          <w:b/>
          <w:lang w:val="en-US"/>
        </w:rPr>
        <w:t>N=length(x);xsred=mean(x)</w:t>
      </w:r>
    </w:p>
    <w:p w:rsidR="00C55668" w:rsidRPr="00165A98" w:rsidRDefault="00C55668" w:rsidP="00165A98">
      <w:pPr>
        <w:rPr>
          <w:b/>
          <w:lang w:val="en-US"/>
        </w:rPr>
      </w:pPr>
      <w:r w:rsidRPr="00165A98">
        <w:rPr>
          <w:b/>
          <w:lang w:val="en-US"/>
        </w:rPr>
        <w:t>ss&lt;-var(x);sko&lt;-sqrt(ss)</w:t>
      </w:r>
    </w:p>
    <w:p w:rsidR="00C55668" w:rsidRPr="00165A98" w:rsidRDefault="00C55668" w:rsidP="00165A98">
      <w:pPr>
        <w:rPr>
          <w:b/>
          <w:lang w:val="en-US"/>
        </w:rPr>
      </w:pPr>
      <w:r w:rsidRPr="00165A98">
        <w:rPr>
          <w:b/>
          <w:lang w:val="en-US"/>
        </w:rPr>
        <w:t>acf=c(1,seq(length=n-1,from=0,by=0))</w:t>
      </w:r>
    </w:p>
    <w:p w:rsidR="00C55668" w:rsidRPr="00165A98" w:rsidRDefault="00C55668" w:rsidP="00165A98">
      <w:pPr>
        <w:rPr>
          <w:b/>
          <w:lang w:val="en-US"/>
        </w:rPr>
      </w:pPr>
      <w:r w:rsidRPr="00165A98">
        <w:rPr>
          <w:b/>
          <w:lang w:val="en-US"/>
        </w:rPr>
        <w:t>for (i in 2:n){</w:t>
      </w:r>
    </w:p>
    <w:p w:rsidR="00C55668" w:rsidRPr="00165A98" w:rsidRDefault="00C55668" w:rsidP="00165A98">
      <w:pPr>
        <w:rPr>
          <w:b/>
          <w:lang w:val="en-US"/>
        </w:rPr>
      </w:pPr>
      <w:r w:rsidRPr="00165A98">
        <w:rPr>
          <w:b/>
          <w:lang w:val="en-US"/>
        </w:rPr>
        <w:t xml:space="preserve">    r=0 </w:t>
      </w:r>
    </w:p>
    <w:p w:rsidR="00C55668" w:rsidRPr="00165A98" w:rsidRDefault="00C55668" w:rsidP="00165A98">
      <w:pPr>
        <w:rPr>
          <w:b/>
          <w:lang w:val="en-US"/>
        </w:rPr>
      </w:pPr>
      <w:r w:rsidRPr="00165A98">
        <w:rPr>
          <w:b/>
          <w:lang w:val="en-US"/>
        </w:rPr>
        <w:t xml:space="preserve">    for (j in 1:(N-i+1)){</w:t>
      </w:r>
    </w:p>
    <w:p w:rsidR="00C55668" w:rsidRPr="00165A98" w:rsidRDefault="00C55668" w:rsidP="00165A98">
      <w:pPr>
        <w:rPr>
          <w:b/>
          <w:lang w:val="pt-BR"/>
        </w:rPr>
      </w:pPr>
      <w:r w:rsidRPr="00165A98">
        <w:rPr>
          <w:b/>
          <w:lang w:val="en-US"/>
        </w:rPr>
        <w:t xml:space="preserve">         </w:t>
      </w:r>
      <w:r w:rsidRPr="00165A98">
        <w:rPr>
          <w:b/>
          <w:lang w:val="pt-BR"/>
        </w:rPr>
        <w:t>r=r+(x[j]-xsred)*(x[j+i-1]-xsred)</w:t>
      </w:r>
    </w:p>
    <w:p w:rsidR="00C55668" w:rsidRPr="00165A98" w:rsidRDefault="00C55668" w:rsidP="00165A98">
      <w:pPr>
        <w:rPr>
          <w:b/>
        </w:rPr>
      </w:pPr>
      <w:r w:rsidRPr="00165A98">
        <w:rPr>
          <w:b/>
          <w:lang w:val="pt-BR"/>
        </w:rPr>
        <w:t xml:space="preserve">    </w:t>
      </w:r>
      <w:r w:rsidRPr="00165A98">
        <w:rPr>
          <w:b/>
        </w:rPr>
        <w:t>}</w:t>
      </w:r>
    </w:p>
    <w:p w:rsidR="00C55668" w:rsidRPr="00165A98" w:rsidRDefault="00C55668" w:rsidP="00165A98">
      <w:pPr>
        <w:rPr>
          <w:b/>
        </w:rPr>
      </w:pPr>
      <w:r w:rsidRPr="00165A98">
        <w:rPr>
          <w:b/>
        </w:rPr>
        <w:t xml:space="preserve">    </w:t>
      </w:r>
      <w:r w:rsidRPr="00165A98">
        <w:rPr>
          <w:b/>
          <w:lang w:val="en-US"/>
        </w:rPr>
        <w:t>acf</w:t>
      </w:r>
      <w:r w:rsidRPr="00165A98">
        <w:rPr>
          <w:b/>
        </w:rPr>
        <w:t>[</w:t>
      </w:r>
      <w:r w:rsidRPr="00165A98">
        <w:rPr>
          <w:b/>
          <w:lang w:val="en-US"/>
        </w:rPr>
        <w:t>i</w:t>
      </w:r>
      <w:r w:rsidRPr="00165A98">
        <w:rPr>
          <w:b/>
        </w:rPr>
        <w:t>]=</w:t>
      </w:r>
      <w:r w:rsidRPr="00165A98">
        <w:rPr>
          <w:b/>
          <w:lang w:val="en-US"/>
        </w:rPr>
        <w:t>r</w:t>
      </w:r>
      <w:r w:rsidRPr="00165A98">
        <w:rPr>
          <w:b/>
        </w:rPr>
        <w:t>/((</w:t>
      </w:r>
      <w:r w:rsidRPr="00165A98">
        <w:rPr>
          <w:b/>
          <w:lang w:val="en-US"/>
        </w:rPr>
        <w:t>N</w:t>
      </w:r>
      <w:r w:rsidRPr="00165A98">
        <w:rPr>
          <w:b/>
        </w:rPr>
        <w:t>-</w:t>
      </w:r>
      <w:r w:rsidRPr="00165A98">
        <w:rPr>
          <w:b/>
          <w:lang w:val="en-US"/>
        </w:rPr>
        <w:t>i</w:t>
      </w:r>
      <w:r w:rsidRPr="00165A98">
        <w:rPr>
          <w:b/>
        </w:rPr>
        <w:t>)*</w:t>
      </w:r>
      <w:r w:rsidRPr="00165A98">
        <w:rPr>
          <w:b/>
          <w:lang w:val="en-US"/>
        </w:rPr>
        <w:t>ss</w:t>
      </w:r>
      <w:r w:rsidRPr="00165A98">
        <w:rPr>
          <w:b/>
        </w:rPr>
        <w:t>)</w:t>
      </w:r>
    </w:p>
    <w:p w:rsidR="00C55668" w:rsidRPr="00165A98" w:rsidRDefault="00C55668" w:rsidP="00165A98">
      <w:pPr>
        <w:rPr>
          <w:b/>
        </w:rPr>
      </w:pPr>
      <w:r w:rsidRPr="00165A98">
        <w:rPr>
          <w:b/>
        </w:rPr>
        <w:t>}</w:t>
      </w:r>
    </w:p>
    <w:p w:rsidR="00C55668" w:rsidRPr="00165A98" w:rsidRDefault="00C55668" w:rsidP="00165A98">
      <w:pPr>
        <w:rPr>
          <w:b/>
        </w:rPr>
      </w:pPr>
      <w:r w:rsidRPr="00165A98">
        <w:rPr>
          <w:b/>
          <w:lang w:val="en-US"/>
        </w:rPr>
        <w:t>return</w:t>
      </w:r>
      <w:r w:rsidRPr="00165A98">
        <w:rPr>
          <w:b/>
        </w:rPr>
        <w:t>(</w:t>
      </w:r>
      <w:r w:rsidRPr="00165A98">
        <w:rPr>
          <w:b/>
          <w:lang w:val="en-US"/>
        </w:rPr>
        <w:t>acf</w:t>
      </w:r>
      <w:r w:rsidRPr="00165A98">
        <w:rPr>
          <w:b/>
        </w:rPr>
        <w:t>)</w:t>
      </w:r>
    </w:p>
    <w:p w:rsidR="00C55668" w:rsidRPr="00165A98" w:rsidRDefault="00C55668" w:rsidP="00165A98">
      <w:pPr>
        <w:rPr>
          <w:b/>
        </w:rPr>
      </w:pPr>
      <w:r w:rsidRPr="00165A98">
        <w:rPr>
          <w:b/>
        </w:rPr>
        <w:t>}</w:t>
      </w:r>
    </w:p>
    <w:p w:rsidR="00C55668" w:rsidRPr="00165A98" w:rsidRDefault="00C55668" w:rsidP="00165A98">
      <w:r w:rsidRPr="00165A98">
        <w:t xml:space="preserve">Любые совокупности команд, в том числе и функции, можно записать в файл с некоторым именем и расширением </w:t>
      </w:r>
      <w:r w:rsidRPr="00165A98">
        <w:rPr>
          <w:b/>
        </w:rPr>
        <w:t>R</w:t>
      </w:r>
      <w:r w:rsidRPr="00165A98">
        <w:t xml:space="preserve"> в текущем каталоге (для каждой задачи рекомендуется заводить отдельный к</w:t>
      </w:r>
      <w:r w:rsidRPr="00165A98">
        <w:t>а</w:t>
      </w:r>
      <w:r w:rsidRPr="00165A98">
        <w:t>талог). Как и в MATLAB, содержимое этих файлов называют модулями. Однако, в отличие от MATLAB здесь нет четкого разделения на скрипты (сценарии) и функции. В файл можно записать любое число команд и фун</w:t>
      </w:r>
      <w:r w:rsidRPr="00165A98">
        <w:t>к</w:t>
      </w:r>
      <w:r w:rsidRPr="00165A98">
        <w:t>ций. Имя файла не обязано совпадать с именем функции.</w:t>
      </w:r>
    </w:p>
    <w:p w:rsidR="00C55668" w:rsidRPr="00165A98" w:rsidRDefault="00C55668" w:rsidP="00165A98">
      <w:r w:rsidRPr="00165A98">
        <w:t xml:space="preserve">Загрузка из файла – с помощью функции </w:t>
      </w:r>
      <w:r w:rsidRPr="00165A98">
        <w:rPr>
          <w:b/>
        </w:rPr>
        <w:t>source(&lt;имя файла&gt;).</w:t>
      </w:r>
    </w:p>
    <w:p w:rsidR="00C55668" w:rsidRPr="00165A98" w:rsidRDefault="00C55668" w:rsidP="00165A98">
      <w:r w:rsidRPr="00165A98">
        <w:t xml:space="preserve">Например, запишем созданную выше функцию в файл </w:t>
      </w:r>
      <w:r w:rsidRPr="00165A98">
        <w:rPr>
          <w:b/>
        </w:rPr>
        <w:t>avtocor.R</w:t>
      </w:r>
      <w:r w:rsidRPr="00165A98">
        <w:t xml:space="preserve">  В другой файл – </w:t>
      </w:r>
      <w:r w:rsidRPr="00165A98">
        <w:rPr>
          <w:b/>
        </w:rPr>
        <w:t>Main_acf.R</w:t>
      </w:r>
      <w:r w:rsidRPr="00165A98">
        <w:t xml:space="preserve"> – зап</w:t>
      </w:r>
      <w:r w:rsidRPr="00165A98">
        <w:t>и</w:t>
      </w:r>
      <w:r w:rsidRPr="00165A98">
        <w:t>шем команды</w:t>
      </w:r>
    </w:p>
    <w:p w:rsidR="00C55668" w:rsidRPr="00165A98" w:rsidRDefault="00C55668" w:rsidP="00165A98">
      <w:pPr>
        <w:rPr>
          <w:b/>
        </w:rPr>
      </w:pPr>
      <w:r w:rsidRPr="00165A98">
        <w:rPr>
          <w:b/>
        </w:rPr>
        <w:t>v=c(11,2,34,4,56,2,-1,8,45) #Создание вектора с временным рядом</w:t>
      </w:r>
    </w:p>
    <w:p w:rsidR="00C55668" w:rsidRPr="00165A98" w:rsidRDefault="00C55668" w:rsidP="00165A98">
      <w:pPr>
        <w:rPr>
          <w:b/>
        </w:rPr>
      </w:pPr>
      <w:r w:rsidRPr="00165A98">
        <w:rPr>
          <w:b/>
          <w:lang w:val="en-US"/>
        </w:rPr>
        <w:t>source</w:t>
      </w:r>
      <w:r w:rsidRPr="00165A98">
        <w:rPr>
          <w:b/>
        </w:rPr>
        <w:t>("</w:t>
      </w:r>
      <w:r w:rsidRPr="00165A98">
        <w:rPr>
          <w:b/>
          <w:lang w:val="en-US"/>
        </w:rPr>
        <w:t>avtocor</w:t>
      </w:r>
      <w:r w:rsidRPr="00165A98">
        <w:rPr>
          <w:b/>
        </w:rPr>
        <w:t>.</w:t>
      </w:r>
      <w:r w:rsidRPr="00165A98">
        <w:rPr>
          <w:b/>
          <w:lang w:val="en-US"/>
        </w:rPr>
        <w:t>R</w:t>
      </w:r>
      <w:r w:rsidRPr="00165A98">
        <w:rPr>
          <w:b/>
        </w:rPr>
        <w:t>") #Загрузка функции из файла</w:t>
      </w:r>
    </w:p>
    <w:p w:rsidR="00C55668" w:rsidRPr="00165A98" w:rsidRDefault="00C55668" w:rsidP="00165A98">
      <w:pPr>
        <w:rPr>
          <w:b/>
        </w:rPr>
      </w:pPr>
      <w:r w:rsidRPr="00165A98">
        <w:rPr>
          <w:b/>
          <w:lang w:val="en-US"/>
        </w:rPr>
        <w:t>ac</w:t>
      </w:r>
      <w:r w:rsidRPr="00165A98">
        <w:rPr>
          <w:b/>
        </w:rPr>
        <w:t>&lt;-</w:t>
      </w:r>
      <w:r w:rsidRPr="00165A98">
        <w:rPr>
          <w:b/>
          <w:lang w:val="en-US"/>
        </w:rPr>
        <w:t>avtocor</w:t>
      </w:r>
      <w:r w:rsidRPr="00165A98">
        <w:rPr>
          <w:b/>
        </w:rPr>
        <w:t>(</w:t>
      </w:r>
      <w:r w:rsidRPr="00165A98">
        <w:rPr>
          <w:b/>
          <w:lang w:val="en-US"/>
        </w:rPr>
        <w:t>v</w:t>
      </w:r>
      <w:r w:rsidRPr="00165A98">
        <w:rPr>
          <w:b/>
        </w:rPr>
        <w:t xml:space="preserve">,4)  #Вызов функции на выполнение и запись результата в вектор </w:t>
      </w:r>
      <w:r w:rsidRPr="00165A98">
        <w:rPr>
          <w:b/>
          <w:lang w:val="en-US"/>
        </w:rPr>
        <w:t>ac</w:t>
      </w:r>
    </w:p>
    <w:p w:rsidR="00C55668" w:rsidRPr="00165A98" w:rsidRDefault="00C55668" w:rsidP="00165A98">
      <w:pPr>
        <w:rPr>
          <w:b/>
        </w:rPr>
      </w:pPr>
      <w:r w:rsidRPr="00165A98">
        <w:rPr>
          <w:b/>
        </w:rPr>
        <w:t>print(ac)</w:t>
      </w:r>
    </w:p>
    <w:p w:rsidR="00C55668" w:rsidRPr="00165A98" w:rsidRDefault="00C55668" w:rsidP="00165A98">
      <w:pPr>
        <w:rPr>
          <w:b/>
        </w:rPr>
      </w:pPr>
      <w:r w:rsidRPr="00165A98">
        <w:rPr>
          <w:b/>
        </w:rPr>
        <w:t>plot(ac,type="b",xlab="время",ylab="Ордината") #Отображение АКФ в виде графика</w:t>
      </w:r>
    </w:p>
    <w:p w:rsidR="00C55668" w:rsidRPr="00165A98" w:rsidRDefault="00C55668" w:rsidP="00165A98">
      <w:pPr>
        <w:rPr>
          <w:b/>
        </w:rPr>
      </w:pPr>
    </w:p>
    <w:p w:rsidR="00C55668" w:rsidRPr="00165A98" w:rsidRDefault="00C55668" w:rsidP="00165A98">
      <w:r w:rsidRPr="00165A98">
        <w:t xml:space="preserve">Здесь аргумент </w:t>
      </w:r>
      <w:r w:rsidRPr="00165A98">
        <w:rPr>
          <w:b/>
        </w:rPr>
        <w:t xml:space="preserve">type="b" </w:t>
      </w:r>
      <w:r w:rsidRPr="00165A98">
        <w:t>означает, что точки графика должны быть соединены прямыми линиями.</w:t>
      </w:r>
    </w:p>
    <w:p w:rsidR="00C55668" w:rsidRPr="00165A98" w:rsidRDefault="00C55668" w:rsidP="00165A98">
      <w:r w:rsidRPr="00165A98">
        <w:t>Получим результат: вывод значений ординат</w:t>
      </w:r>
    </w:p>
    <w:p w:rsidR="00C55668" w:rsidRPr="00165A98" w:rsidRDefault="00C55668" w:rsidP="00165A98">
      <w:pPr>
        <w:rPr>
          <w:b/>
        </w:rPr>
      </w:pPr>
      <w:r w:rsidRPr="00165A98">
        <w:rPr>
          <w:b/>
        </w:rPr>
        <w:t>[1]  1.00000000 -0.40311328 -0.04770062 -0.57524018</w:t>
      </w:r>
    </w:p>
    <w:p w:rsidR="00C55668" w:rsidRPr="00165A98" w:rsidRDefault="00C55668" w:rsidP="00165A98"/>
    <w:p w:rsidR="00C55668" w:rsidRPr="00165A98" w:rsidRDefault="00C55668" w:rsidP="00165A98">
      <w:r w:rsidRPr="00165A98">
        <w:t>Построенный график</w:t>
      </w:r>
    </w:p>
    <w:p w:rsidR="00C55668" w:rsidRPr="00165A98" w:rsidRDefault="00C55668" w:rsidP="00165A98">
      <w:r w:rsidRPr="00165A98">
        <w:pict>
          <v:shape id="_x0000_i1033" type="#_x0000_t75" style="width:348pt;height:206.4pt">
            <v:imagedata r:id="rId24" o:title=""/>
          </v:shape>
        </w:pict>
      </w:r>
    </w:p>
    <w:p w:rsidR="00C55668" w:rsidRPr="00165A98" w:rsidRDefault="00C55668" w:rsidP="00165A98"/>
    <w:p w:rsidR="00C55668" w:rsidRPr="00165A98" w:rsidRDefault="00C55668" w:rsidP="00165A98"/>
    <w:p w:rsidR="00C55668" w:rsidRPr="00BF56A7" w:rsidRDefault="00C55668" w:rsidP="00BF56A7">
      <w:pPr>
        <w:pStyle w:val="Heading2"/>
        <w:rPr>
          <w:lang w:val="en-US"/>
        </w:rPr>
      </w:pPr>
      <w:bookmarkStart w:id="26" w:name="_Toc92794154"/>
      <w:r w:rsidRPr="00BF56A7">
        <w:t>Сравнение R и MATLAB.</w:t>
      </w:r>
      <w:bookmarkEnd w:id="26"/>
    </w:p>
    <w:p w:rsidR="00C55668" w:rsidRPr="00165A98" w:rsidRDefault="00C55668" w:rsidP="00165A98">
      <w:pPr>
        <w:ind w:firstLine="360"/>
      </w:pPr>
      <w:r w:rsidRPr="00165A98">
        <w:t xml:space="preserve">Из приведенных сведений должно быть понятно, что у среды R имеется заметная аналогия со средой MATLAB. </w:t>
      </w:r>
    </w:p>
    <w:p w:rsidR="00C55668" w:rsidRPr="00165A98" w:rsidRDefault="00C55668" w:rsidP="00165A98">
      <w:pPr>
        <w:ind w:firstLine="360"/>
      </w:pPr>
      <w:r w:rsidRPr="00165A98">
        <w:t>К числу аналогий можно отнести:</w:t>
      </w:r>
    </w:p>
    <w:p w:rsidR="00C55668" w:rsidRPr="00165A98" w:rsidRDefault="00C55668" w:rsidP="00165A98">
      <w:pPr>
        <w:ind w:firstLine="360"/>
      </w:pPr>
      <w:r w:rsidRPr="00165A98">
        <w:t>- Сходство архитектур сред. Наличие рабочего пространства, истории команд, навигации.</w:t>
      </w:r>
    </w:p>
    <w:p w:rsidR="00C55668" w:rsidRPr="00165A98" w:rsidRDefault="00C55668" w:rsidP="00165A98">
      <w:pPr>
        <w:ind w:firstLine="360"/>
      </w:pPr>
      <w:r w:rsidRPr="00165A98">
        <w:t>- Похожие наборы способов решения задач.</w:t>
      </w:r>
    </w:p>
    <w:p w:rsidR="00C55668" w:rsidRPr="00165A98" w:rsidRDefault="00C55668" w:rsidP="00165A98">
      <w:pPr>
        <w:ind w:firstLine="360"/>
      </w:pPr>
      <w:r w:rsidRPr="00165A98">
        <w:t>- Сходство правил именования объектов.</w:t>
      </w:r>
    </w:p>
    <w:p w:rsidR="00C55668" w:rsidRPr="00165A98" w:rsidRDefault="00C55668" w:rsidP="00165A98">
      <w:pPr>
        <w:ind w:firstLine="360"/>
      </w:pPr>
      <w:r w:rsidRPr="00165A98">
        <w:t>- Совпадающие наименования многих функций (</w:t>
      </w:r>
      <w:r w:rsidRPr="00165A98">
        <w:rPr>
          <w:lang w:val="en-US"/>
        </w:rPr>
        <w:t>length</w:t>
      </w:r>
      <w:r w:rsidRPr="00165A98">
        <w:t xml:space="preserve">, </w:t>
      </w:r>
      <w:r w:rsidRPr="00165A98">
        <w:rPr>
          <w:lang w:val="en-US"/>
        </w:rPr>
        <w:t>sort</w:t>
      </w:r>
      <w:r w:rsidRPr="00165A98">
        <w:t xml:space="preserve">, </w:t>
      </w:r>
      <w:r w:rsidRPr="00165A98">
        <w:rPr>
          <w:lang w:val="en-US"/>
        </w:rPr>
        <w:t>mean</w:t>
      </w:r>
      <w:r w:rsidRPr="00165A98">
        <w:t xml:space="preserve">, </w:t>
      </w:r>
      <w:r w:rsidRPr="00165A98">
        <w:rPr>
          <w:lang w:val="en-US"/>
        </w:rPr>
        <w:t>plot</w:t>
      </w:r>
      <w:r w:rsidRPr="00165A98">
        <w:t xml:space="preserve">, </w:t>
      </w:r>
      <w:r w:rsidRPr="00165A98">
        <w:rPr>
          <w:lang w:val="en-US"/>
        </w:rPr>
        <w:t>sum</w:t>
      </w:r>
      <w:r w:rsidRPr="00165A98">
        <w:t xml:space="preserve">, </w:t>
      </w:r>
      <w:r w:rsidRPr="00165A98">
        <w:rPr>
          <w:lang w:val="en-US"/>
        </w:rPr>
        <w:t>prod</w:t>
      </w:r>
      <w:r w:rsidRPr="00165A98">
        <w:t>,…).</w:t>
      </w:r>
    </w:p>
    <w:p w:rsidR="00C55668" w:rsidRPr="00165A98" w:rsidRDefault="00C55668" w:rsidP="00165A98">
      <w:pPr>
        <w:ind w:firstLine="360"/>
      </w:pPr>
      <w:r w:rsidRPr="00165A98">
        <w:t>- Наличие дополнительных пакетов, снижающих потребность в программировании.</w:t>
      </w:r>
    </w:p>
    <w:p w:rsidR="00C55668" w:rsidRPr="00165A98" w:rsidRDefault="00C55668" w:rsidP="00165A98">
      <w:pPr>
        <w:ind w:firstLine="360"/>
      </w:pPr>
      <w:r w:rsidRPr="00165A98">
        <w:t>- Наличие матричных операций, уменьшающих необходимость написания циклов.</w:t>
      </w:r>
    </w:p>
    <w:p w:rsidR="00C55668" w:rsidRPr="00165A98" w:rsidRDefault="00C55668" w:rsidP="00165A98">
      <w:pPr>
        <w:ind w:firstLine="360"/>
      </w:pPr>
      <w:r w:rsidRPr="00165A98">
        <w:t>- Схожие способы оформления структурных компонент: сценариев (скриптов) и функций.</w:t>
      </w:r>
    </w:p>
    <w:p w:rsidR="00C55668" w:rsidRPr="00165A98" w:rsidRDefault="00C55668" w:rsidP="00165A98">
      <w:pPr>
        <w:ind w:firstLine="360"/>
      </w:pPr>
      <w:r w:rsidRPr="00165A98">
        <w:t>- Развитые средства графического представления результатов расчетов.</w:t>
      </w:r>
    </w:p>
    <w:p w:rsidR="00C55668" w:rsidRPr="00165A98" w:rsidRDefault="00C55668" w:rsidP="00165A98">
      <w:pPr>
        <w:ind w:firstLine="360"/>
      </w:pPr>
      <w:r w:rsidRPr="00165A98">
        <w:t>- Достаточно хорошо организованные службы помощи пользователям.</w:t>
      </w:r>
    </w:p>
    <w:p w:rsidR="00C55668" w:rsidRPr="00165A98" w:rsidRDefault="00C55668" w:rsidP="00165A98">
      <w:pPr>
        <w:ind w:firstLine="360"/>
      </w:pPr>
      <w:r w:rsidRPr="00165A98">
        <w:t>- Существование сообществ пользователей для каждой из этих сред, обеспечивающие по</w:t>
      </w:r>
      <w:r w:rsidRPr="00165A98">
        <w:t>д</w:t>
      </w:r>
      <w:r w:rsidRPr="00165A98">
        <w:t>держку ра</w:t>
      </w:r>
      <w:r w:rsidRPr="00165A98">
        <w:t>з</w:t>
      </w:r>
      <w:r w:rsidRPr="00165A98">
        <w:t>вития и обмена опытом.</w:t>
      </w:r>
    </w:p>
    <w:p w:rsidR="00C55668" w:rsidRPr="00165A98" w:rsidRDefault="00C55668" w:rsidP="00165A98">
      <w:pPr>
        <w:ind w:firstLine="360"/>
      </w:pPr>
      <w:r w:rsidRPr="00165A98">
        <w:t>В то же время следует отметить ряд существенных отличий:</w:t>
      </w:r>
    </w:p>
    <w:p w:rsidR="00C55668" w:rsidRPr="00165A98" w:rsidRDefault="00C55668" w:rsidP="00165A98">
      <w:pPr>
        <w:ind w:firstLine="360"/>
      </w:pPr>
      <w:r w:rsidRPr="00165A98">
        <w:t xml:space="preserve">- Среда </w:t>
      </w:r>
      <w:r w:rsidRPr="00165A98">
        <w:rPr>
          <w:lang w:val="en-US"/>
        </w:rPr>
        <w:t>R</w:t>
      </w:r>
      <w:r w:rsidRPr="00165A98">
        <w:t xml:space="preserve"> – относится к свободно распространяемому ПО и развивается множеством разрабо</w:t>
      </w:r>
      <w:r w:rsidRPr="00165A98">
        <w:t>т</w:t>
      </w:r>
      <w:r w:rsidRPr="00165A98">
        <w:t xml:space="preserve">чиков во многих странах мира. </w:t>
      </w:r>
      <w:r w:rsidRPr="00165A98">
        <w:rPr>
          <w:lang w:val="en-US"/>
        </w:rPr>
        <w:t>MATLAB</w:t>
      </w:r>
      <w:r w:rsidRPr="00165A98">
        <w:t xml:space="preserve"> – проприетарное и довольно дорогое ПО.</w:t>
      </w:r>
    </w:p>
    <w:p w:rsidR="00C55668" w:rsidRPr="00165A98" w:rsidRDefault="00C55668" w:rsidP="00165A98">
      <w:pPr>
        <w:ind w:firstLine="360"/>
      </w:pPr>
      <w:r w:rsidRPr="00165A98">
        <w:t xml:space="preserve">- Различие в предметной направленности: среда </w:t>
      </w:r>
      <w:r w:rsidRPr="00165A98">
        <w:rPr>
          <w:lang w:val="en-US"/>
        </w:rPr>
        <w:t>R</w:t>
      </w:r>
      <w:r w:rsidRPr="00165A98">
        <w:t xml:space="preserve"> явно ориентирована на анализ данных, ст</w:t>
      </w:r>
      <w:r w:rsidRPr="00165A98">
        <w:t>а</w:t>
      </w:r>
      <w:r w:rsidRPr="00165A98">
        <w:t>тистич</w:t>
      </w:r>
      <w:r w:rsidRPr="00165A98">
        <w:t>е</w:t>
      </w:r>
      <w:r w:rsidRPr="00165A98">
        <w:t xml:space="preserve">ские расчеты. Эти задачи характерны для исследования, оптимизации и разработки систем управления </w:t>
      </w:r>
      <w:r w:rsidRPr="00165A98">
        <w:rPr>
          <w:u w:val="single"/>
        </w:rPr>
        <w:t>сложными</w:t>
      </w:r>
      <w:r w:rsidRPr="00165A98">
        <w:t xml:space="preserve"> объектами, в том числе, для систем поддержки принятия решений. </w:t>
      </w:r>
      <w:r w:rsidRPr="00165A98">
        <w:rPr>
          <w:lang w:val="en-US"/>
        </w:rPr>
        <w:t>MA</w:t>
      </w:r>
      <w:r w:rsidRPr="00165A98">
        <w:rPr>
          <w:lang w:val="en-US"/>
        </w:rPr>
        <w:t>T</w:t>
      </w:r>
      <w:r w:rsidRPr="00165A98">
        <w:rPr>
          <w:lang w:val="en-US"/>
        </w:rPr>
        <w:t>LAB</w:t>
      </w:r>
      <w:r w:rsidRPr="00165A98">
        <w:t xml:space="preserve"> – ориентирован на инженерно-технические вычисления, моделирование систем, в том числе описываемых системами дифференциальных уравнений. Это делает его удобным при исследов</w:t>
      </w:r>
      <w:r w:rsidRPr="00165A98">
        <w:t>а</w:t>
      </w:r>
      <w:r w:rsidRPr="00165A98">
        <w:t xml:space="preserve">нии и разработке систем управления </w:t>
      </w:r>
      <w:r w:rsidRPr="00165A98">
        <w:rPr>
          <w:u w:val="single"/>
        </w:rPr>
        <w:t>техническими</w:t>
      </w:r>
      <w:r w:rsidRPr="00165A98">
        <w:t xml:space="preserve"> объект</w:t>
      </w:r>
      <w:r w:rsidRPr="00165A98">
        <w:t>а</w:t>
      </w:r>
      <w:r w:rsidRPr="00165A98">
        <w:t>ми.</w:t>
      </w:r>
    </w:p>
    <w:p w:rsidR="00C55668" w:rsidRPr="00165A98" w:rsidRDefault="00C55668" w:rsidP="00165A98">
      <w:pPr>
        <w:ind w:firstLine="360"/>
      </w:pPr>
      <w:r w:rsidRPr="00165A98">
        <w:t xml:space="preserve">- В среде </w:t>
      </w:r>
      <w:r w:rsidRPr="00165A98">
        <w:rPr>
          <w:lang w:val="en-US"/>
        </w:rPr>
        <w:t>R</w:t>
      </w:r>
      <w:r w:rsidRPr="00165A98">
        <w:t xml:space="preserve"> представлено большее разнообразие типов переменных, что делает язык програ</w:t>
      </w:r>
      <w:r w:rsidRPr="00165A98">
        <w:t>м</w:t>
      </w:r>
      <w:r w:rsidRPr="00165A98">
        <w:t>мирования более выразительным, приспособленным для написания более разнообразных и эффе</w:t>
      </w:r>
      <w:r w:rsidRPr="00165A98">
        <w:t>к</w:t>
      </w:r>
      <w:r w:rsidRPr="00165A98">
        <w:t>тивных пр</w:t>
      </w:r>
      <w:r w:rsidRPr="00165A98">
        <w:t>о</w:t>
      </w:r>
      <w:r w:rsidRPr="00165A98">
        <w:t>грамм.</w:t>
      </w:r>
    </w:p>
    <w:p w:rsidR="00C55668" w:rsidRPr="00165A98" w:rsidRDefault="00C55668" w:rsidP="00165A98">
      <w:pPr>
        <w:ind w:firstLine="360"/>
      </w:pPr>
      <w:r w:rsidRPr="00165A98">
        <w:t xml:space="preserve">- В среде </w:t>
      </w:r>
      <w:r w:rsidRPr="00165A98">
        <w:rPr>
          <w:lang w:val="en-US"/>
        </w:rPr>
        <w:t>R</w:t>
      </w:r>
      <w:r w:rsidRPr="00165A98">
        <w:t xml:space="preserve"> предлагается гораздо больше дополнительных пакетов (более 15000), что обесп</w:t>
      </w:r>
      <w:r w:rsidRPr="00165A98">
        <w:t>е</w:t>
      </w:r>
      <w:r w:rsidRPr="00165A98">
        <w:t>чивает возможность решения задач с низкими затратами на программирование за счет использ</w:t>
      </w:r>
      <w:r w:rsidRPr="00165A98">
        <w:t>о</w:t>
      </w:r>
      <w:r w:rsidRPr="00165A98">
        <w:t>вания готовых и х</w:t>
      </w:r>
      <w:r w:rsidRPr="00165A98">
        <w:t>о</w:t>
      </w:r>
      <w:r w:rsidRPr="00165A98">
        <w:t>рошо испытанных функций.</w:t>
      </w:r>
    </w:p>
    <w:p w:rsidR="00C55668" w:rsidRPr="00165A98" w:rsidRDefault="00C55668" w:rsidP="00165A98">
      <w:pPr>
        <w:ind w:firstLine="360"/>
      </w:pPr>
      <w:r w:rsidRPr="00165A98">
        <w:t xml:space="preserve">- </w:t>
      </w:r>
      <w:r w:rsidRPr="00165A98">
        <w:rPr>
          <w:lang w:val="en-US"/>
        </w:rPr>
        <w:t>MATLAB</w:t>
      </w:r>
      <w:r w:rsidRPr="00165A98">
        <w:t xml:space="preserve"> ориентирован, главным образом, на работу с числовыми данными. Он плохо пр</w:t>
      </w:r>
      <w:r w:rsidRPr="00165A98">
        <w:t>и</w:t>
      </w:r>
      <w:r w:rsidRPr="00165A98">
        <w:t xml:space="preserve">способлен для работы с текстовой информацией или с категорийными данными. Среда </w:t>
      </w:r>
      <w:r w:rsidRPr="00165A98">
        <w:rPr>
          <w:lang w:val="en-US"/>
        </w:rPr>
        <w:t>R</w:t>
      </w:r>
      <w:r w:rsidRPr="00165A98">
        <w:t xml:space="preserve"> позвол</w:t>
      </w:r>
      <w:r w:rsidRPr="00165A98">
        <w:t>я</w:t>
      </w:r>
      <w:r w:rsidRPr="00165A98">
        <w:t>ет успешно работать, как с числовыми, так и с качественными (категорийными) да</w:t>
      </w:r>
      <w:r w:rsidRPr="00165A98">
        <w:t>н</w:t>
      </w:r>
      <w:r w:rsidRPr="00165A98">
        <w:t xml:space="preserve">ными. </w:t>
      </w:r>
    </w:p>
    <w:p w:rsidR="00C55668" w:rsidRPr="00165A98" w:rsidRDefault="00C55668" w:rsidP="00165A98">
      <w:pPr>
        <w:ind w:firstLine="360"/>
      </w:pPr>
    </w:p>
    <w:p w:rsidR="00C55668" w:rsidRPr="00165A98" w:rsidRDefault="00C55668" w:rsidP="00165A98">
      <w:pPr>
        <w:ind w:firstLine="360"/>
        <w:rPr>
          <w:i/>
        </w:rPr>
      </w:pPr>
      <w:r w:rsidRPr="00165A98">
        <w:rPr>
          <w:i/>
        </w:rPr>
        <w:t>Сравнение возможности применения Toolboxes MATLAB и пакетов из CRAN (среда R).</w:t>
      </w:r>
    </w:p>
    <w:p w:rsidR="00C55668" w:rsidRPr="00165A98" w:rsidRDefault="00C55668" w:rsidP="00165A98">
      <w:pPr>
        <w:ind w:firstLine="360"/>
      </w:pPr>
      <w:r w:rsidRPr="00165A98">
        <w:t>1) По стоимости: Tolboxes от фирмы MathWorks –платные и довольно дорогие.</w:t>
      </w:r>
    </w:p>
    <w:p w:rsidR="00C55668" w:rsidRPr="00165A98" w:rsidRDefault="00C55668" w:rsidP="00165A98">
      <w:pPr>
        <w:ind w:firstLine="360"/>
      </w:pPr>
      <w:r w:rsidRPr="00165A98">
        <w:t>Пакеты из C</w:t>
      </w:r>
      <w:r w:rsidRPr="00165A98">
        <w:rPr>
          <w:lang w:val="en-US"/>
        </w:rPr>
        <w:t>RAN</w:t>
      </w:r>
      <w:r w:rsidRPr="00165A98">
        <w:t xml:space="preserve"> – распространяются бесплатно.</w:t>
      </w:r>
    </w:p>
    <w:p w:rsidR="00C55668" w:rsidRPr="00165A98" w:rsidRDefault="00C55668" w:rsidP="00165A98">
      <w:pPr>
        <w:ind w:firstLine="360"/>
      </w:pPr>
      <w:r w:rsidRPr="00165A98">
        <w:t>2) По предметным областям: Toolboxes – в основном на технические задачи (управление те</w:t>
      </w:r>
      <w:r w:rsidRPr="00165A98">
        <w:t>х</w:t>
      </w:r>
      <w:r w:rsidRPr="00165A98">
        <w:t>ническими объектами, разработка, моделирование физических систем и систем управления, изм</w:t>
      </w:r>
      <w:r w:rsidRPr="00165A98">
        <w:t>е</w:t>
      </w:r>
      <w:r w:rsidRPr="00165A98">
        <w:t>рения, и</w:t>
      </w:r>
      <w:r w:rsidRPr="00165A98">
        <w:t>н</w:t>
      </w:r>
      <w:r w:rsidRPr="00165A98">
        <w:t>женерные расчеты, включая матричные расчеты, решение алгебраических и интегро-дифференциальных уравнений, статистические расчеты и др.). В последнее время появились сре</w:t>
      </w:r>
      <w:r w:rsidRPr="00165A98">
        <w:t>д</w:t>
      </w:r>
      <w:r w:rsidRPr="00165A98">
        <w:t xml:space="preserve">ства для других областей: финансовые расчеты, нейросети, анализ текстов. В Архиве </w:t>
      </w:r>
      <w:r w:rsidRPr="00165A98">
        <w:rPr>
          <w:lang w:val="en-US"/>
        </w:rPr>
        <w:t>CRAN</w:t>
      </w:r>
      <w:r w:rsidRPr="00165A98">
        <w:t xml:space="preserve"> – п</w:t>
      </w:r>
      <w:r w:rsidRPr="00165A98">
        <w:t>а</w:t>
      </w:r>
      <w:r w:rsidRPr="00165A98">
        <w:t>кеты для анализа числовых и н</w:t>
      </w:r>
      <w:r w:rsidRPr="00165A98">
        <w:t>е</w:t>
      </w:r>
      <w:r w:rsidRPr="00165A98">
        <w:t>числовых данных в разных областях, в том числе – в биологии, медицине, социологии и других обла</w:t>
      </w:r>
      <w:r w:rsidRPr="00165A98">
        <w:t>с</w:t>
      </w:r>
      <w:r w:rsidRPr="00165A98">
        <w:t>тях. В настоящее время, эти пакеты предоставляют средства для работы с «Большими данными».</w:t>
      </w:r>
    </w:p>
    <w:p w:rsidR="00C55668" w:rsidRPr="00165A98" w:rsidRDefault="00C55668" w:rsidP="00165A98">
      <w:pPr>
        <w:ind w:firstLine="360"/>
      </w:pPr>
      <w:r w:rsidRPr="00165A98">
        <w:t xml:space="preserve">3) По представительности: </w:t>
      </w:r>
      <w:r w:rsidRPr="00165A98">
        <w:rPr>
          <w:lang w:val="en-US"/>
        </w:rPr>
        <w:t>MathWorks</w:t>
      </w:r>
      <w:r w:rsidRPr="00165A98">
        <w:t xml:space="preserve"> предлагает около 60 различных </w:t>
      </w:r>
      <w:r w:rsidRPr="00165A98">
        <w:rPr>
          <w:lang w:val="en-US"/>
        </w:rPr>
        <w:t>Toolboxes</w:t>
      </w:r>
      <w:r w:rsidRPr="00165A98">
        <w:t>. Еще некот</w:t>
      </w:r>
      <w:r w:rsidRPr="00165A98">
        <w:t>о</w:t>
      </w:r>
      <w:r w:rsidRPr="00165A98">
        <w:t xml:space="preserve">рое число подобных дополнений распространяется, минуя эту фирму. Для среды </w:t>
      </w:r>
      <w:r w:rsidRPr="00165A98">
        <w:rPr>
          <w:lang w:val="en-US"/>
        </w:rPr>
        <w:t>R</w:t>
      </w:r>
      <w:r w:rsidRPr="00165A98">
        <w:t>, как уже ук</w:t>
      </w:r>
      <w:r w:rsidRPr="00165A98">
        <w:t>а</w:t>
      </w:r>
      <w:r w:rsidRPr="00165A98">
        <w:t xml:space="preserve">зывалось, предлагается через </w:t>
      </w:r>
      <w:r w:rsidRPr="00165A98">
        <w:rPr>
          <w:lang w:val="en-US"/>
        </w:rPr>
        <w:t>CRAN</w:t>
      </w:r>
      <w:r w:rsidRPr="00165A98">
        <w:t xml:space="preserve"> более 15000 пакетов разного назначения. Здесь проблема с</w:t>
      </w:r>
      <w:r w:rsidRPr="00165A98">
        <w:t>о</w:t>
      </w:r>
      <w:r w:rsidRPr="00165A98">
        <w:t>стоит в возможности среди эт</w:t>
      </w:r>
      <w:r w:rsidRPr="00165A98">
        <w:t>о</w:t>
      </w:r>
      <w:r w:rsidRPr="00165A98">
        <w:t>го моря программ найти нужные пакеты.</w:t>
      </w:r>
    </w:p>
    <w:p w:rsidR="00C55668" w:rsidRPr="00165A98" w:rsidRDefault="00C55668" w:rsidP="00165A98">
      <w:pPr>
        <w:ind w:firstLine="360"/>
      </w:pPr>
      <w:r w:rsidRPr="00165A98">
        <w:t xml:space="preserve">4) По возможности расширения и модификации. </w:t>
      </w:r>
      <w:r w:rsidRPr="00165A98">
        <w:rPr>
          <w:lang w:val="en-US"/>
        </w:rPr>
        <w:t>Toolboxes</w:t>
      </w:r>
      <w:r w:rsidRPr="00165A98">
        <w:t xml:space="preserve"> – по большей части не поддаются модификации и расширению. Однако часть функций имеют открытый код и доступны для изуч</w:t>
      </w:r>
      <w:r w:rsidRPr="00165A98">
        <w:t>е</w:t>
      </w:r>
      <w:r w:rsidRPr="00165A98">
        <w:t>ния и модифик</w:t>
      </w:r>
      <w:r w:rsidRPr="00165A98">
        <w:t>а</w:t>
      </w:r>
      <w:r w:rsidRPr="00165A98">
        <w:t xml:space="preserve">ции. Функции из пакетов </w:t>
      </w:r>
      <w:r w:rsidRPr="00165A98">
        <w:rPr>
          <w:lang w:val="en-US"/>
        </w:rPr>
        <w:t>CRAN</w:t>
      </w:r>
      <w:r w:rsidRPr="00165A98">
        <w:t xml:space="preserve"> – абсолютное большинство из них с открытым кодом и приспосо</w:t>
      </w:r>
      <w:r w:rsidRPr="00165A98">
        <w:t>б</w:t>
      </w:r>
      <w:r w:rsidRPr="00165A98">
        <w:t>лены для изучения и модификации. Впрочем, надо учитывать, что после этого потребуется их новое тщательное те</w:t>
      </w:r>
      <w:r w:rsidRPr="00165A98">
        <w:t>с</w:t>
      </w:r>
      <w:r w:rsidRPr="00165A98">
        <w:t xml:space="preserve">тирование. </w:t>
      </w:r>
    </w:p>
    <w:p w:rsidR="00C55668" w:rsidRPr="00165A98" w:rsidRDefault="00C55668" w:rsidP="00165A98">
      <w:pPr>
        <w:ind w:firstLine="360"/>
      </w:pPr>
      <w:r w:rsidRPr="00165A98">
        <w:t xml:space="preserve">5) По надежности. Среда </w:t>
      </w:r>
      <w:r w:rsidRPr="00165A98">
        <w:rPr>
          <w:lang w:val="en-US"/>
        </w:rPr>
        <w:t>MATLAB</w:t>
      </w:r>
      <w:r w:rsidRPr="00165A98">
        <w:t xml:space="preserve"> развивается более 40 лет и за это время многие ее комп</w:t>
      </w:r>
      <w:r w:rsidRPr="00165A98">
        <w:t>о</w:t>
      </w:r>
      <w:r w:rsidRPr="00165A98">
        <w:t xml:space="preserve">ненты прошли многократную апробацию и верификацию. Учитывая то, что </w:t>
      </w:r>
      <w:r w:rsidRPr="00165A98">
        <w:rPr>
          <w:lang w:val="en-US"/>
        </w:rPr>
        <w:t>MATLAB</w:t>
      </w:r>
      <w:r w:rsidRPr="00165A98">
        <w:t xml:space="preserve"> фактически, стал стандартным инструментом для инженеров и исследователей, можно считать, он прошел ма</w:t>
      </w:r>
      <w:r w:rsidRPr="00165A98">
        <w:t>с</w:t>
      </w:r>
      <w:r w:rsidRPr="00165A98">
        <w:t>совое тестир</w:t>
      </w:r>
      <w:r w:rsidRPr="00165A98">
        <w:t>о</w:t>
      </w:r>
      <w:r w:rsidRPr="00165A98">
        <w:t xml:space="preserve">вание во многих практических приложениях. Среда </w:t>
      </w:r>
      <w:r w:rsidRPr="00165A98">
        <w:rPr>
          <w:lang w:val="en-US"/>
        </w:rPr>
        <w:t>R</w:t>
      </w:r>
      <w:r w:rsidRPr="00165A98">
        <w:t xml:space="preserve"> – более «молодая», но зато, в силу ее открытости и свободного распространения, многие ее пакеты также уже прошли массовое тестирование. К таким пакетам можно о</w:t>
      </w:r>
      <w:r w:rsidRPr="00165A98">
        <w:t>т</w:t>
      </w:r>
      <w:r w:rsidRPr="00165A98">
        <w:t xml:space="preserve">нести, например, вычислительные пакеты </w:t>
      </w:r>
      <w:r w:rsidRPr="00165A98">
        <w:rPr>
          <w:lang w:val="en-US"/>
        </w:rPr>
        <w:t>STATS</w:t>
      </w:r>
      <w:r w:rsidRPr="00165A98">
        <w:t xml:space="preserve">, </w:t>
      </w:r>
      <w:r w:rsidRPr="00165A98">
        <w:rPr>
          <w:lang w:val="en-US"/>
        </w:rPr>
        <w:t>STATS</w:t>
      </w:r>
      <w:r w:rsidRPr="00165A98">
        <w:t xml:space="preserve">4, </w:t>
      </w:r>
      <w:r w:rsidRPr="00165A98">
        <w:rPr>
          <w:lang w:val="en-US"/>
        </w:rPr>
        <w:t>NLME</w:t>
      </w:r>
      <w:r w:rsidRPr="00165A98">
        <w:t>, графические пак</w:t>
      </w:r>
      <w:r w:rsidRPr="00165A98">
        <w:t>е</w:t>
      </w:r>
      <w:r w:rsidRPr="00165A98">
        <w:t xml:space="preserve">ты  </w:t>
      </w:r>
      <w:r w:rsidRPr="00165A98">
        <w:rPr>
          <w:lang w:val="en-US"/>
        </w:rPr>
        <w:t>SPLINES</w:t>
      </w:r>
      <w:r w:rsidRPr="00165A98">
        <w:t xml:space="preserve">, </w:t>
      </w:r>
      <w:r w:rsidRPr="00165A98">
        <w:rPr>
          <w:lang w:val="en-US"/>
        </w:rPr>
        <w:t>GRAPHICS</w:t>
      </w:r>
      <w:r w:rsidRPr="00165A98">
        <w:t xml:space="preserve">, </w:t>
      </w:r>
      <w:r w:rsidRPr="00165A98">
        <w:rPr>
          <w:lang w:val="en-US"/>
        </w:rPr>
        <w:t>GRID</w:t>
      </w:r>
      <w:r w:rsidRPr="00165A98">
        <w:t xml:space="preserve">, </w:t>
      </w:r>
      <w:r w:rsidRPr="00165A98">
        <w:rPr>
          <w:lang w:val="en-US"/>
        </w:rPr>
        <w:t>LATTICE</w:t>
      </w:r>
      <w:r w:rsidRPr="00165A98">
        <w:t>.</w:t>
      </w:r>
    </w:p>
    <w:p w:rsidR="00C55668" w:rsidRPr="00165A98" w:rsidRDefault="00C55668" w:rsidP="00165A98">
      <w:pPr>
        <w:ind w:firstLine="360"/>
      </w:pPr>
      <w:r w:rsidRPr="00165A98">
        <w:t>6) По документированности. В обеих средах дополнительные пакеты снабжены вполне качес</w:t>
      </w:r>
      <w:r w:rsidRPr="00165A98">
        <w:t>т</w:t>
      </w:r>
      <w:r w:rsidRPr="00165A98">
        <w:t xml:space="preserve">венной документацией, достаточной для их самостоятельного освоения. </w:t>
      </w:r>
    </w:p>
    <w:p w:rsidR="00C55668" w:rsidRPr="00165A98" w:rsidRDefault="00C55668" w:rsidP="00165A98">
      <w:pPr>
        <w:ind w:firstLine="360"/>
      </w:pPr>
    </w:p>
    <w:p w:rsidR="00C55668" w:rsidRPr="00165A98" w:rsidRDefault="00C55668" w:rsidP="00165A98">
      <w:pPr>
        <w:ind w:firstLine="360"/>
      </w:pPr>
      <w:r w:rsidRPr="00165A98">
        <w:t>Таким образом, в рамках курса лекций дана информация о современных информационных технол</w:t>
      </w:r>
      <w:r w:rsidRPr="00165A98">
        <w:t>о</w:t>
      </w:r>
      <w:r w:rsidRPr="00165A98">
        <w:t>гиях и их возможностях. Более подробно рассмотрены 2 технологии, очень полезные для специалистов в обла</w:t>
      </w:r>
      <w:r w:rsidRPr="00165A98">
        <w:t>с</w:t>
      </w:r>
      <w:r w:rsidRPr="00165A98">
        <w:t>ти создания современных систем управления объектами разной сложности. В лабораторной части дисци</w:t>
      </w:r>
      <w:r w:rsidRPr="00165A98">
        <w:t>п</w:t>
      </w:r>
      <w:r w:rsidRPr="00165A98">
        <w:t>лины даны первичные практические навыки работы со средой MATLAB.</w:t>
      </w:r>
    </w:p>
    <w:p w:rsidR="00C55668" w:rsidRPr="00165A98" w:rsidRDefault="00C55668" w:rsidP="00165A98">
      <w:pPr>
        <w:rPr>
          <w:b/>
        </w:rPr>
      </w:pPr>
    </w:p>
    <w:p w:rsidR="00C55668" w:rsidRPr="00BF56A7" w:rsidRDefault="00C55668" w:rsidP="00BF56A7">
      <w:pPr>
        <w:pStyle w:val="Heading1"/>
        <w:rPr>
          <w:rFonts w:cs="Times New Roman"/>
        </w:rPr>
      </w:pPr>
      <w:bookmarkStart w:id="27" w:name="_Toc92794155"/>
      <w:r>
        <w:t>Новые информационные технологии</w:t>
      </w:r>
      <w:bookmarkEnd w:id="27"/>
    </w:p>
    <w:p w:rsidR="00C55668" w:rsidRPr="00165A98" w:rsidRDefault="00C55668" w:rsidP="00BF56A7">
      <w:pPr>
        <w:pStyle w:val="ListParagraph"/>
        <w:spacing w:after="0" w:line="240" w:lineRule="auto"/>
        <w:ind w:left="360"/>
        <w:rPr>
          <w:rFonts w:ascii="Times New Roman" w:hAnsi="Times New Roman"/>
          <w:b/>
          <w:i/>
          <w:sz w:val="24"/>
          <w:szCs w:val="24"/>
          <w:u w:val="single"/>
        </w:rPr>
      </w:pPr>
      <w:r w:rsidRPr="00165A98">
        <w:rPr>
          <w:rFonts w:ascii="Times New Roman" w:hAnsi="Times New Roman"/>
          <w:b/>
          <w:i/>
          <w:sz w:val="24"/>
          <w:szCs w:val="24"/>
          <w:u w:val="single"/>
        </w:rPr>
        <w:t>Информационные технологии</w:t>
      </w:r>
    </w:p>
    <w:p w:rsidR="00C55668" w:rsidRPr="00165A98" w:rsidRDefault="00C55668" w:rsidP="00165A98">
      <w:r w:rsidRPr="00165A98">
        <w:rPr>
          <w:b/>
        </w:rPr>
        <w:t>Информационные технологии</w:t>
      </w:r>
      <w:r w:rsidRPr="00165A98">
        <w:t xml:space="preserve"> (ИТ, англ. </w:t>
      </w:r>
      <w:r w:rsidRPr="00165A98">
        <w:rPr>
          <w:lang w:val="en-US"/>
        </w:rPr>
        <w:t>Information</w:t>
      </w:r>
      <w:r w:rsidRPr="00165A98">
        <w:t xml:space="preserve"> </w:t>
      </w:r>
      <w:r w:rsidRPr="00165A98">
        <w:rPr>
          <w:lang w:val="en-US"/>
        </w:rPr>
        <w:t>technology</w:t>
      </w:r>
      <w:r w:rsidRPr="00165A98">
        <w:t xml:space="preserve">, </w:t>
      </w:r>
      <w:r w:rsidRPr="00165A98">
        <w:rPr>
          <w:lang w:val="en-US"/>
        </w:rPr>
        <w:t>IT</w:t>
      </w:r>
      <w:r w:rsidRPr="00165A98">
        <w:t xml:space="preserve">) — широкий </w:t>
      </w:r>
      <w:r w:rsidRPr="00165A98">
        <w:rPr>
          <w:u w:val="single"/>
        </w:rPr>
        <w:t>класс дисци</w:t>
      </w:r>
      <w:r w:rsidRPr="00165A98">
        <w:rPr>
          <w:u w:val="single"/>
        </w:rPr>
        <w:t>п</w:t>
      </w:r>
      <w:r w:rsidRPr="00165A98">
        <w:rPr>
          <w:u w:val="single"/>
        </w:rPr>
        <w:t>лин и областей деятельности</w:t>
      </w:r>
      <w:r w:rsidRPr="00165A98">
        <w:t>, относящихся к технологиям управления, накопления, обработки и передачи информации.</w:t>
      </w:r>
    </w:p>
    <w:p w:rsidR="00C55668" w:rsidRPr="00165A98" w:rsidRDefault="00C55668" w:rsidP="00165A98">
      <w:r w:rsidRPr="00165A98">
        <w:t xml:space="preserve">Информационная технология — </w:t>
      </w:r>
      <w:r w:rsidRPr="00165A98">
        <w:rPr>
          <w:u w:val="single"/>
        </w:rPr>
        <w:t>процесс</w:t>
      </w:r>
      <w:r w:rsidRPr="00165A98">
        <w:t>, использующий совокупность средств и методов сбора, накопления, обработки и передачи данных (первичной информации) для получения информации нового качества о состо</w:t>
      </w:r>
      <w:r w:rsidRPr="00165A98">
        <w:t>я</w:t>
      </w:r>
      <w:r w:rsidRPr="00165A98">
        <w:t xml:space="preserve">нии объекта, процесса или явления (информационного продукта). </w:t>
      </w:r>
    </w:p>
    <w:p w:rsidR="00C55668" w:rsidRPr="00165A98" w:rsidRDefault="00C55668" w:rsidP="00165A98">
      <w:r w:rsidRPr="00165A98">
        <w:t>Этот процесс состоит из четко регламентированной последовательности выполнения операций, действий, этапов разной степени сложности над данными, хранящимися на компьютерах. Осно</w:t>
      </w:r>
      <w:r w:rsidRPr="00165A98">
        <w:t>в</w:t>
      </w:r>
      <w:r w:rsidRPr="00165A98">
        <w:t>ная цель информационной технологии — в результате целенаправленных действий по переработке первичной информации получить н</w:t>
      </w:r>
      <w:r w:rsidRPr="00165A98">
        <w:t>е</w:t>
      </w:r>
      <w:r w:rsidRPr="00165A98">
        <w:t>обходимую для пользователя информацию.</w:t>
      </w:r>
    </w:p>
    <w:p w:rsidR="00C55668" w:rsidRPr="00165A98" w:rsidRDefault="00C55668" w:rsidP="00165A98">
      <w:r w:rsidRPr="00165A98">
        <w:t>Компонентами технологий для производства продуктов являются аппаратное  (технические  сре</w:t>
      </w:r>
      <w:r w:rsidRPr="00165A98">
        <w:t>д</w:t>
      </w:r>
      <w:r w:rsidRPr="00165A98">
        <w:t>ства),  программное (инструментальные средства), математическое и информационное обеспеч</w:t>
      </w:r>
      <w:r w:rsidRPr="00165A98">
        <w:t>е</w:t>
      </w:r>
      <w:r w:rsidRPr="00165A98">
        <w:t>ние этого процесса.</w:t>
      </w:r>
    </w:p>
    <w:p w:rsidR="00C55668" w:rsidRPr="00165A98" w:rsidRDefault="00C55668" w:rsidP="00165A98">
      <w:r w:rsidRPr="00165A98">
        <w:t>В основном под информационными технологиями подразумевают компьютерные технологии. В частности, ИТ имеют дело с использованием компьютеров и программного обеспечения для хр</w:t>
      </w:r>
      <w:r w:rsidRPr="00165A98">
        <w:t>а</w:t>
      </w:r>
      <w:r w:rsidRPr="00165A98">
        <w:t>нения, преобразования, защиты, обработки, передачи и получения информации. По этой причине, специалистов по компьютерам ча</w:t>
      </w:r>
      <w:r w:rsidRPr="00165A98">
        <w:t>с</w:t>
      </w:r>
      <w:r w:rsidRPr="00165A98">
        <w:t>то называют ИТ-специалистами.</w:t>
      </w:r>
    </w:p>
    <w:p w:rsidR="00C55668" w:rsidRPr="00165A98" w:rsidRDefault="00C55668" w:rsidP="00165A98"/>
    <w:p w:rsidR="00C55668" w:rsidRPr="00BF56A7" w:rsidRDefault="00C55668" w:rsidP="00BF56A7">
      <w:pPr>
        <w:pStyle w:val="Heading2"/>
        <w:rPr>
          <w:szCs w:val="22"/>
        </w:rPr>
      </w:pPr>
      <w:bookmarkStart w:id="28" w:name="_Toc334542862"/>
      <w:bookmarkStart w:id="29" w:name="_Toc92794156"/>
      <w:r w:rsidRPr="00BF56A7">
        <w:rPr>
          <w:szCs w:val="22"/>
        </w:rPr>
        <w:t>Задачи, решаемые с помощью информационных технологий.</w:t>
      </w:r>
      <w:bookmarkEnd w:id="28"/>
      <w:bookmarkEnd w:id="29"/>
      <w:r w:rsidRPr="00BF56A7">
        <w:rPr>
          <w:szCs w:val="22"/>
        </w:rPr>
        <w:t xml:space="preserve"> </w:t>
      </w:r>
    </w:p>
    <w:p w:rsidR="00C55668" w:rsidRPr="00165A98" w:rsidRDefault="00C55668" w:rsidP="00165A98">
      <w:r>
        <w:rPr>
          <w:noProof/>
        </w:rPr>
        <w:pict>
          <v:group id="Группа 1" o:spid="_x0000_s1217" style="position:absolute;margin-left:17.85pt;margin-top:45pt;width:405.15pt;height:190.5pt;z-index:251658752" coordorigin="2421,2406" coordsize="7560,3780">
            <v:shape id="Text Box 3" o:spid="_x0000_s1218" type="#_x0000_t202" style="position:absolute;left:3500;top:2406;width:5401;height:540;visibility:visible">
              <v:textbox>
                <w:txbxContent>
                  <w:p w:rsidR="00C55668" w:rsidRPr="00FD168E" w:rsidRDefault="00C55668" w:rsidP="00165A98">
                    <w:pPr>
                      <w:jc w:val="center"/>
                      <w:rPr>
                        <w:sz w:val="20"/>
                      </w:rPr>
                    </w:pPr>
                    <w:r w:rsidRPr="00FD168E">
                      <w:rPr>
                        <w:sz w:val="20"/>
                      </w:rPr>
                      <w:t>Информационные технологии</w:t>
                    </w:r>
                  </w:p>
                </w:txbxContent>
              </v:textbox>
            </v:shape>
            <v:shape id="Text Box 4" o:spid="_x0000_s1219" type="#_x0000_t202" style="position:absolute;left:2421;top:3306;width:1620;height:843;visibility:visible">
              <v:textbox>
                <w:txbxContent>
                  <w:p w:rsidR="00C55668" w:rsidRPr="00FD168E" w:rsidRDefault="00C55668" w:rsidP="00165A98">
                    <w:pPr>
                      <w:rPr>
                        <w:sz w:val="20"/>
                      </w:rPr>
                    </w:pPr>
                    <w:r w:rsidRPr="00FD168E">
                      <w:rPr>
                        <w:sz w:val="20"/>
                      </w:rPr>
                      <w:t>Получение да</w:t>
                    </w:r>
                    <w:r w:rsidRPr="00FD168E">
                      <w:rPr>
                        <w:sz w:val="20"/>
                      </w:rPr>
                      <w:t>н</w:t>
                    </w:r>
                    <w:r w:rsidRPr="00FD168E">
                      <w:rPr>
                        <w:sz w:val="20"/>
                      </w:rPr>
                      <w:t>ных</w:t>
                    </w:r>
                  </w:p>
                </w:txbxContent>
              </v:textbox>
            </v:shape>
            <v:shape id="Text Box 5" o:spid="_x0000_s1220" type="#_x0000_t202" style="position:absolute;left:2601;top:5466;width:2160;height:720;visibility:visible">
              <v:textbox>
                <w:txbxContent>
                  <w:p w:rsidR="00C55668" w:rsidRPr="00FD168E" w:rsidRDefault="00C55668" w:rsidP="00165A98">
                    <w:pPr>
                      <w:rPr>
                        <w:sz w:val="20"/>
                      </w:rPr>
                    </w:pPr>
                    <w:r w:rsidRPr="00FD168E">
                      <w:rPr>
                        <w:sz w:val="20"/>
                      </w:rPr>
                      <w:t>Накопление и хран</w:t>
                    </w:r>
                    <w:r w:rsidRPr="00FD168E">
                      <w:rPr>
                        <w:sz w:val="20"/>
                      </w:rPr>
                      <w:t>е</w:t>
                    </w:r>
                    <w:r w:rsidRPr="00FD168E">
                      <w:rPr>
                        <w:sz w:val="20"/>
                      </w:rPr>
                      <w:t>ние данных</w:t>
                    </w:r>
                  </w:p>
                </w:txbxContent>
              </v:textbox>
            </v:shape>
            <v:shape id="Text Box 6" o:spid="_x0000_s1221" type="#_x0000_t202" style="position:absolute;left:4401;top:4002;width:1980;height:719;visibility:visible">
              <v:textbox>
                <w:txbxContent>
                  <w:p w:rsidR="00C55668" w:rsidRPr="00FD168E" w:rsidRDefault="00C55668" w:rsidP="00165A98">
                    <w:pPr>
                      <w:rPr>
                        <w:sz w:val="20"/>
                      </w:rPr>
                    </w:pPr>
                    <w:r w:rsidRPr="00FD168E">
                      <w:rPr>
                        <w:sz w:val="20"/>
                      </w:rPr>
                      <w:t>Обработка данных</w:t>
                    </w:r>
                  </w:p>
                </w:txbxContent>
              </v:textbox>
            </v:shape>
            <v:shape id="Text Box 7" o:spid="_x0000_s1222" type="#_x0000_t202" style="position:absolute;left:6837;top:3890;width:1260;height:825;visibility:visible">
              <v:textbox>
                <w:txbxContent>
                  <w:p w:rsidR="00C55668" w:rsidRPr="00FD168E" w:rsidRDefault="00C55668" w:rsidP="00165A98">
                    <w:pPr>
                      <w:rPr>
                        <w:sz w:val="20"/>
                      </w:rPr>
                    </w:pPr>
                    <w:r w:rsidRPr="00FD168E">
                      <w:rPr>
                        <w:sz w:val="20"/>
                      </w:rPr>
                      <w:t>Защита данных</w:t>
                    </w:r>
                  </w:p>
                </w:txbxContent>
              </v:textbox>
            </v:shape>
            <v:shape id="Text Box 8" o:spid="_x0000_s1223" type="#_x0000_t202" style="position:absolute;left:5481;top:5466;width:1980;height:720;visibility:visible">
              <v:textbox>
                <w:txbxContent>
                  <w:p w:rsidR="00C55668" w:rsidRPr="00FD168E" w:rsidRDefault="00C55668" w:rsidP="00165A98">
                    <w:pPr>
                      <w:rPr>
                        <w:sz w:val="20"/>
                      </w:rPr>
                    </w:pPr>
                    <w:r w:rsidRPr="00FD168E">
                      <w:rPr>
                        <w:sz w:val="20"/>
                      </w:rPr>
                      <w:t>Преобразование данных</w:t>
                    </w:r>
                  </w:p>
                </w:txbxContent>
              </v:textbox>
            </v:shape>
            <v:shape id="Text Box 9" o:spid="_x0000_s1224" type="#_x0000_t202" style="position:absolute;left:8541;top:3306;width:1440;height:843;visibility:visible">
              <v:textbox>
                <w:txbxContent>
                  <w:p w:rsidR="00C55668" w:rsidRPr="00FD168E" w:rsidRDefault="00C55668" w:rsidP="00165A98">
                    <w:pPr>
                      <w:rPr>
                        <w:sz w:val="20"/>
                      </w:rPr>
                    </w:pPr>
                    <w:r w:rsidRPr="00FD168E">
                      <w:rPr>
                        <w:sz w:val="20"/>
                      </w:rPr>
                      <w:t>Передача данных</w:t>
                    </w:r>
                  </w:p>
                </w:txbxContent>
              </v:textbox>
            </v:shape>
            <v:line id="Line 10" o:spid="_x0000_s1225" style="position:absolute;flip:x;visibility:visible" from="3141,2946" to="3861,3306" o:connectortype="straight">
              <v:stroke endarrow="block"/>
            </v:line>
            <v:line id="Line 11" o:spid="_x0000_s1226" style="position:absolute;flip:x;visibility:visible" from="3501,2946" to="4581,5466" o:connectortype="straight">
              <v:stroke endarrow="block"/>
            </v:line>
            <v:line id="Line 12" o:spid="_x0000_s1227" style="position:absolute;flip:x;visibility:visible" from="5206,2946" to="5301,4002" o:connectortype="straight">
              <v:stroke endarrow="block"/>
            </v:line>
            <v:line id="Line 13" o:spid="_x0000_s1228" style="position:absolute;visibility:visible" from="6381,2946" to="6560,5466" o:connectortype="straight">
              <v:stroke endarrow="block"/>
            </v:line>
            <v:line id="Line 14" o:spid="_x0000_s1229" style="position:absolute;visibility:visible" from="7101,2946" to="7467,3890" o:connectortype="straight">
              <v:stroke endarrow="block"/>
            </v:line>
            <v:line id="Line 15" o:spid="_x0000_s1230" style="position:absolute;visibility:visible" from="8541,2946" to="9261,3306" o:connectortype="straight">
              <v:stroke endarrow="block"/>
            </v:line>
            <v:shape id="Text Box 16" o:spid="_x0000_s1231" type="#_x0000_t202" style="position:absolute;left:8001;top:5466;width:1800;height:720;visibility:visible">
              <v:textbox>
                <w:txbxContent>
                  <w:p w:rsidR="00C55668" w:rsidRPr="00FD168E" w:rsidRDefault="00C55668" w:rsidP="00165A98">
                    <w:pPr>
                      <w:rPr>
                        <w:sz w:val="20"/>
                      </w:rPr>
                    </w:pPr>
                    <w:r w:rsidRPr="00FD168E">
                      <w:rPr>
                        <w:sz w:val="20"/>
                      </w:rPr>
                      <w:t>Управление</w:t>
                    </w:r>
                  </w:p>
                </w:txbxContent>
              </v:textbox>
            </v:shape>
            <v:line id="Line 17" o:spid="_x0000_s1232" style="position:absolute;visibility:visible" from="7821,2946" to="8901,5466" o:connectortype="straight">
              <v:stroke endarrow="block"/>
            </v:line>
            <w10:wrap type="topAndBottom"/>
          </v:group>
        </w:pict>
      </w:r>
      <w:r w:rsidRPr="00165A98">
        <w:t>На рис. приведена схема, представляющая классификацию информационных технологий по о</w:t>
      </w:r>
      <w:r w:rsidRPr="00165A98">
        <w:t>с</w:t>
      </w:r>
      <w:r w:rsidRPr="00165A98">
        <w:t>новным зад</w:t>
      </w:r>
      <w:r w:rsidRPr="00165A98">
        <w:t>а</w:t>
      </w:r>
      <w:r w:rsidRPr="00165A98">
        <w:t>чам, определяющим суть этого понятия.</w:t>
      </w:r>
    </w:p>
    <w:p w:rsidR="00C55668" w:rsidRPr="00165A98" w:rsidRDefault="00C55668" w:rsidP="00165A98">
      <w:r w:rsidRPr="00165A98">
        <w:tab/>
      </w:r>
      <w:r w:rsidRPr="00165A98">
        <w:tab/>
      </w:r>
      <w:r w:rsidRPr="00165A98">
        <w:tab/>
      </w:r>
      <w:r w:rsidRPr="00165A98">
        <w:tab/>
      </w:r>
      <w:r w:rsidRPr="00165A98">
        <w:tab/>
        <w:t>Рис.</w:t>
      </w:r>
    </w:p>
    <w:p w:rsidR="00C55668" w:rsidRPr="00BF56A7" w:rsidRDefault="00C55668" w:rsidP="00BF56A7">
      <w:pPr>
        <w:pStyle w:val="Heading2"/>
        <w:rPr>
          <w:szCs w:val="22"/>
        </w:rPr>
      </w:pPr>
      <w:r w:rsidRPr="00BF56A7">
        <w:rPr>
          <w:szCs w:val="22"/>
        </w:rPr>
        <w:t xml:space="preserve"> </w:t>
      </w:r>
      <w:bookmarkStart w:id="30" w:name="_Toc92794157"/>
      <w:r w:rsidRPr="00BF56A7">
        <w:rPr>
          <w:szCs w:val="22"/>
        </w:rPr>
        <w:t>Классы программных систем</w:t>
      </w:r>
      <w:bookmarkEnd w:id="30"/>
    </w:p>
    <w:p w:rsidR="00C55668" w:rsidRPr="00165A98" w:rsidRDefault="00C55668" w:rsidP="00165A98">
      <w:pPr>
        <w:rPr>
          <w:b/>
          <w:i/>
        </w:rPr>
      </w:pPr>
      <w:r w:rsidRPr="00165A98">
        <w:rPr>
          <w:b/>
          <w:bCs/>
        </w:rPr>
        <w:t>Программное обеспечение</w:t>
      </w:r>
      <w:r w:rsidRPr="00165A98">
        <w:t xml:space="preserve"> </w:t>
      </w:r>
      <w:r w:rsidRPr="00165A98">
        <w:rPr>
          <w:b/>
          <w:i/>
        </w:rPr>
        <w:t>(допустимо также произношение «</w:t>
      </w:r>
      <w:r w:rsidRPr="00165A98">
        <w:rPr>
          <w:b/>
          <w:i/>
          <w:iCs/>
        </w:rPr>
        <w:t>обеспечение»</w:t>
      </w:r>
      <w:r w:rsidRPr="00165A98">
        <w:rPr>
          <w:b/>
          <w:i/>
        </w:rPr>
        <w:t>) (</w:t>
      </w:r>
      <w:r w:rsidRPr="00165A98">
        <w:rPr>
          <w:b/>
          <w:bCs/>
          <w:i/>
        </w:rPr>
        <w:t>ПО</w:t>
      </w:r>
      <w:r w:rsidRPr="00165A98">
        <w:rPr>
          <w:b/>
          <w:i/>
        </w:rPr>
        <w:t>) — совоку</w:t>
      </w:r>
      <w:r w:rsidRPr="00165A98">
        <w:rPr>
          <w:b/>
          <w:i/>
        </w:rPr>
        <w:t>п</w:t>
      </w:r>
      <w:r w:rsidRPr="00165A98">
        <w:rPr>
          <w:b/>
          <w:i/>
        </w:rPr>
        <w:t>ность пр</w:t>
      </w:r>
      <w:r w:rsidRPr="00165A98">
        <w:rPr>
          <w:b/>
          <w:i/>
        </w:rPr>
        <w:t>о</w:t>
      </w:r>
      <w:r w:rsidRPr="00165A98">
        <w:rPr>
          <w:b/>
          <w:i/>
        </w:rPr>
        <w:t>грамм и программных документов, необходимых для эксплуатации этих программ (стандарт ГОСТ 19781-90).</w:t>
      </w:r>
    </w:p>
    <w:p w:rsidR="00C55668" w:rsidRPr="00165A98" w:rsidRDefault="00C55668" w:rsidP="00165A98">
      <w:pPr>
        <w:rPr>
          <w:b/>
          <w:i/>
        </w:rPr>
      </w:pPr>
      <w:r w:rsidRPr="00165A98">
        <w:rPr>
          <w:b/>
          <w:i/>
        </w:rPr>
        <w:t>Еще определение ПО — совокупность программ, процедур и правил, а также документации, относящи</w:t>
      </w:r>
      <w:r w:rsidRPr="00165A98">
        <w:rPr>
          <w:b/>
          <w:i/>
        </w:rPr>
        <w:t>е</w:t>
      </w:r>
      <w:r w:rsidRPr="00165A98">
        <w:rPr>
          <w:b/>
          <w:i/>
        </w:rPr>
        <w:t>ся к функционированию системы обработки данных ( стандарт СТ ИСО 2382/1-84).</w:t>
      </w:r>
    </w:p>
    <w:p w:rsidR="00C55668" w:rsidRPr="00165A98" w:rsidRDefault="00C55668" w:rsidP="00165A98"/>
    <w:p w:rsidR="00C55668" w:rsidRPr="00165A98" w:rsidRDefault="00C55668" w:rsidP="00165A98">
      <w:r w:rsidRPr="00165A98">
        <w:t xml:space="preserve">В компьютерном сленге часто используется слово </w:t>
      </w:r>
      <w:r w:rsidRPr="00165A98">
        <w:rPr>
          <w:i/>
          <w:iCs/>
        </w:rPr>
        <w:t>софт</w:t>
      </w:r>
      <w:r w:rsidRPr="00165A98">
        <w:t xml:space="preserve"> от английского слова </w:t>
      </w:r>
      <w:r w:rsidRPr="00165A98">
        <w:rPr>
          <w:i/>
          <w:iCs/>
        </w:rPr>
        <w:t>software</w:t>
      </w:r>
      <w:r w:rsidRPr="00165A98">
        <w:t xml:space="preserve">, которое в этом смысле впервые применил в статье в </w:t>
      </w:r>
      <w:r w:rsidRPr="00165A98">
        <w:rPr>
          <w:i/>
          <w:iCs/>
        </w:rPr>
        <w:t>American Mathematical Monthly</w:t>
      </w:r>
      <w:r w:rsidRPr="00165A98">
        <w:t xml:space="preserve"> математик из Принсто</w:t>
      </w:r>
      <w:r w:rsidRPr="00165A98">
        <w:t>н</w:t>
      </w:r>
      <w:r w:rsidRPr="00165A98">
        <w:t>ского университета Джон Тьюки ( </w:t>
      </w:r>
      <w:r w:rsidRPr="00165A98">
        <w:rPr>
          <w:i/>
          <w:iCs/>
        </w:rPr>
        <w:t>John W. Tukey</w:t>
      </w:r>
      <w:r w:rsidRPr="00165A98">
        <w:t>) в 1958 году.</w:t>
      </w:r>
    </w:p>
    <w:p w:rsidR="00C55668" w:rsidRPr="00165A98" w:rsidRDefault="00C55668" w:rsidP="00165A98"/>
    <w:p w:rsidR="00C55668" w:rsidRPr="00165A98" w:rsidRDefault="00C55668" w:rsidP="00165A98">
      <w:pPr>
        <w:rPr>
          <w:b/>
          <w:i/>
        </w:rPr>
      </w:pPr>
      <w:r w:rsidRPr="00165A98">
        <w:rPr>
          <w:b/>
          <w:i/>
        </w:rPr>
        <w:t>Классификации ПО</w:t>
      </w:r>
    </w:p>
    <w:p w:rsidR="00C55668" w:rsidRPr="00165A98" w:rsidRDefault="00C55668" w:rsidP="00165A98">
      <w:pPr>
        <w:rPr>
          <w:b/>
          <w:i/>
          <w:u w:val="single"/>
        </w:rPr>
      </w:pPr>
      <w:r w:rsidRPr="00165A98">
        <w:t xml:space="preserve">Программное обеспечение принято подразделять на классы: </w:t>
      </w:r>
    </w:p>
    <w:p w:rsidR="00C55668" w:rsidRPr="00165A98" w:rsidRDefault="00C55668" w:rsidP="00165A98">
      <w:pPr>
        <w:rPr>
          <w:b/>
          <w:i/>
          <w:u w:val="single"/>
        </w:rPr>
      </w:pPr>
      <w:r w:rsidRPr="00165A98">
        <w:rPr>
          <w:b/>
          <w:i/>
          <w:u w:val="single"/>
        </w:rPr>
        <w:t>- по назначению: на системное, прикладное и инструментальное</w:t>
      </w:r>
      <w:r w:rsidRPr="00165A98">
        <w:t xml:space="preserve">, </w:t>
      </w:r>
      <w:r w:rsidRPr="00165A98">
        <w:rPr>
          <w:b/>
          <w:i/>
          <w:u w:val="single"/>
        </w:rPr>
        <w:t xml:space="preserve"> </w:t>
      </w:r>
    </w:p>
    <w:p w:rsidR="00C55668" w:rsidRPr="00165A98" w:rsidRDefault="00C55668" w:rsidP="00165A98">
      <w:r w:rsidRPr="00165A98">
        <w:rPr>
          <w:b/>
          <w:i/>
          <w:u w:val="single"/>
        </w:rPr>
        <w:t>- по способу распространения и использования: на проприетарное (официально полученное «в собстве</w:t>
      </w:r>
      <w:r w:rsidRPr="00165A98">
        <w:rPr>
          <w:b/>
          <w:i/>
          <w:u w:val="single"/>
        </w:rPr>
        <w:t>н</w:t>
      </w:r>
      <w:r w:rsidRPr="00165A98">
        <w:rPr>
          <w:b/>
          <w:i/>
          <w:u w:val="single"/>
        </w:rPr>
        <w:t>ность» за плату), арендованное,  свободное и контрафактное</w:t>
      </w:r>
      <w:r w:rsidRPr="00165A98">
        <w:t xml:space="preserve">. </w:t>
      </w:r>
    </w:p>
    <w:p w:rsidR="00C55668" w:rsidRPr="00165A98" w:rsidRDefault="00C55668" w:rsidP="00165A98">
      <w:r w:rsidRPr="00165A98">
        <w:rPr>
          <w:b/>
        </w:rPr>
        <w:t xml:space="preserve">- </w:t>
      </w:r>
      <w:r w:rsidRPr="00165A98">
        <w:rPr>
          <w:b/>
          <w:i/>
        </w:rPr>
        <w:t>по доступности исходного кода</w:t>
      </w:r>
      <w:r w:rsidRPr="00165A98">
        <w:rPr>
          <w:b/>
        </w:rPr>
        <w:t xml:space="preserve">: </w:t>
      </w:r>
      <w:r w:rsidRPr="00165A98">
        <w:t xml:space="preserve"> </w:t>
      </w:r>
      <w:r w:rsidRPr="00165A98">
        <w:rPr>
          <w:b/>
          <w:i/>
          <w:u w:val="single"/>
        </w:rPr>
        <w:t>ПО с открытым (</w:t>
      </w:r>
      <w:r w:rsidRPr="00165A98">
        <w:rPr>
          <w:b/>
          <w:i/>
          <w:u w:val="single"/>
          <w:lang w:val="en-US"/>
        </w:rPr>
        <w:t>Open</w:t>
      </w:r>
      <w:r w:rsidRPr="00165A98">
        <w:rPr>
          <w:b/>
          <w:i/>
          <w:u w:val="single"/>
        </w:rPr>
        <w:t xml:space="preserve"> </w:t>
      </w:r>
      <w:r w:rsidRPr="00165A98">
        <w:rPr>
          <w:b/>
          <w:i/>
          <w:u w:val="single"/>
          <w:lang w:val="en-US"/>
        </w:rPr>
        <w:t>Source</w:t>
      </w:r>
      <w:r w:rsidRPr="00165A98">
        <w:rPr>
          <w:b/>
          <w:i/>
          <w:u w:val="single"/>
        </w:rPr>
        <w:t>) и закрытым кодом</w:t>
      </w:r>
      <w:r w:rsidRPr="00165A98">
        <w:t>.</w:t>
      </w:r>
    </w:p>
    <w:p w:rsidR="00C55668" w:rsidRPr="00165A98" w:rsidRDefault="00C55668" w:rsidP="00165A98">
      <w:r w:rsidRPr="00165A98">
        <w:rPr>
          <w:b/>
        </w:rPr>
        <w:t xml:space="preserve">- </w:t>
      </w:r>
      <w:r w:rsidRPr="00165A98">
        <w:rPr>
          <w:b/>
          <w:i/>
        </w:rPr>
        <w:t>по способу создания ПО</w:t>
      </w:r>
      <w:r w:rsidRPr="00165A98">
        <w:t xml:space="preserve">: </w:t>
      </w:r>
      <w:r w:rsidRPr="00165A98">
        <w:rPr>
          <w:b/>
          <w:i/>
          <w:u w:val="single"/>
        </w:rPr>
        <w:t>обычная разработка, быстрая (</w:t>
      </w:r>
      <w:r w:rsidRPr="00165A98">
        <w:rPr>
          <w:b/>
          <w:i/>
          <w:u w:val="single"/>
          <w:lang w:val="en-US"/>
        </w:rPr>
        <w:t>RAD</w:t>
      </w:r>
      <w:r w:rsidRPr="00165A98">
        <w:rPr>
          <w:b/>
          <w:i/>
          <w:u w:val="single"/>
        </w:rPr>
        <w:t>=</w:t>
      </w:r>
      <w:r w:rsidRPr="00165A98">
        <w:rPr>
          <w:b/>
          <w:i/>
          <w:u w:val="single"/>
          <w:lang w:val="en-US"/>
        </w:rPr>
        <w:t>Rapid</w:t>
      </w:r>
      <w:r w:rsidRPr="00165A98">
        <w:rPr>
          <w:b/>
          <w:i/>
          <w:u w:val="single"/>
        </w:rPr>
        <w:t xml:space="preserve"> </w:t>
      </w:r>
      <w:r w:rsidRPr="00165A98">
        <w:rPr>
          <w:b/>
          <w:i/>
          <w:u w:val="single"/>
          <w:lang w:val="en-US"/>
        </w:rPr>
        <w:t>Application</w:t>
      </w:r>
      <w:r w:rsidRPr="00165A98">
        <w:rPr>
          <w:b/>
          <w:i/>
          <w:u w:val="single"/>
        </w:rPr>
        <w:t xml:space="preserve"> </w:t>
      </w:r>
      <w:r w:rsidRPr="00165A98">
        <w:rPr>
          <w:b/>
          <w:i/>
          <w:u w:val="single"/>
          <w:lang w:val="en-US"/>
        </w:rPr>
        <w:t>Development</w:t>
      </w:r>
      <w:r w:rsidRPr="00165A98">
        <w:rPr>
          <w:b/>
          <w:i/>
          <w:u w:val="single"/>
        </w:rPr>
        <w:t>), скорос</w:t>
      </w:r>
      <w:r w:rsidRPr="00165A98">
        <w:rPr>
          <w:b/>
          <w:i/>
          <w:u w:val="single"/>
        </w:rPr>
        <w:t>т</w:t>
      </w:r>
      <w:r w:rsidRPr="00165A98">
        <w:rPr>
          <w:b/>
          <w:i/>
          <w:u w:val="single"/>
        </w:rPr>
        <w:t>ная (</w:t>
      </w:r>
      <w:r w:rsidRPr="00165A98">
        <w:rPr>
          <w:b/>
          <w:i/>
          <w:u w:val="single"/>
          <w:lang w:val="en-US"/>
        </w:rPr>
        <w:t>Agile</w:t>
      </w:r>
      <w:r w:rsidRPr="00165A98">
        <w:rPr>
          <w:b/>
          <w:i/>
          <w:u w:val="single"/>
        </w:rPr>
        <w:t>)</w:t>
      </w:r>
      <w:r w:rsidRPr="00165A98">
        <w:t xml:space="preserve">. Новые веяния: </w:t>
      </w:r>
      <w:r w:rsidRPr="00165A98">
        <w:rPr>
          <w:lang w:val="en-US"/>
        </w:rPr>
        <w:t>Low</w:t>
      </w:r>
      <w:r w:rsidRPr="00165A98">
        <w:t xml:space="preserve"> </w:t>
      </w:r>
      <w:r w:rsidRPr="00165A98">
        <w:rPr>
          <w:lang w:val="en-US"/>
        </w:rPr>
        <w:t>Code</w:t>
      </w:r>
      <w:r w:rsidRPr="00165A98">
        <w:t xml:space="preserve"> (с небольшими усилиями на программирование) и </w:t>
      </w:r>
      <w:r w:rsidRPr="00165A98">
        <w:rPr>
          <w:lang w:val="en-US"/>
        </w:rPr>
        <w:t>No</w:t>
      </w:r>
      <w:r w:rsidRPr="00165A98">
        <w:t xml:space="preserve"> </w:t>
      </w:r>
      <w:r w:rsidRPr="00165A98">
        <w:rPr>
          <w:lang w:val="en-US"/>
        </w:rPr>
        <w:t>Code</w:t>
      </w:r>
      <w:r w:rsidRPr="00165A98">
        <w:t xml:space="preserve"> (без прямого кодирования), </w:t>
      </w:r>
      <w:r w:rsidRPr="00165A98">
        <w:rPr>
          <w:lang w:val="en-US"/>
        </w:rPr>
        <w:t>AI</w:t>
      </w:r>
      <w:r w:rsidRPr="00165A98">
        <w:t xml:space="preserve"> (</w:t>
      </w:r>
      <w:r w:rsidRPr="00165A98">
        <w:rPr>
          <w:lang w:val="en-US"/>
        </w:rPr>
        <w:t>Artificial</w:t>
      </w:r>
      <w:r w:rsidRPr="00165A98">
        <w:t xml:space="preserve"> </w:t>
      </w:r>
      <w:r w:rsidRPr="00165A98">
        <w:rPr>
          <w:lang w:val="en-US"/>
        </w:rPr>
        <w:t>Intelligence</w:t>
      </w:r>
      <w:r w:rsidRPr="00165A98">
        <w:t xml:space="preserve"> – искусственный интеллект).</w:t>
      </w:r>
    </w:p>
    <w:p w:rsidR="00C55668" w:rsidRPr="00165A98" w:rsidRDefault="00C55668" w:rsidP="00165A98"/>
    <w:p w:rsidR="00C55668" w:rsidRPr="00BF56A7" w:rsidRDefault="00C55668" w:rsidP="00BF56A7">
      <w:pPr>
        <w:pStyle w:val="Heading2"/>
      </w:pPr>
      <w:bookmarkStart w:id="31" w:name="_Toc92794158"/>
      <w:r w:rsidRPr="00BF56A7">
        <w:t>Задача импортозамещения</w:t>
      </w:r>
      <w:bookmarkEnd w:id="31"/>
    </w:p>
    <w:p w:rsidR="00C55668" w:rsidRPr="00165A98" w:rsidRDefault="00C55668" w:rsidP="00165A98">
      <w:r w:rsidRPr="00165A98">
        <w:rPr>
          <w:b/>
        </w:rPr>
        <w:t>Импортозамещение</w:t>
      </w:r>
      <w:r w:rsidRPr="00165A98">
        <w:t xml:space="preserve"> – это замена импортируемой продукции на отечественные аналоги.</w:t>
      </w:r>
    </w:p>
    <w:p w:rsidR="00C55668" w:rsidRPr="00165A98" w:rsidRDefault="00C55668" w:rsidP="00165A98">
      <w:r w:rsidRPr="00165A98">
        <w:t>Действительно, война санкций не кончается, и надо быть готовыми к любым неожиданностям. Так, по сообщениям СМИ, HP и Dell уже рассылали своим партнерам письма о запрете на поста</w:t>
      </w:r>
      <w:r w:rsidRPr="00165A98">
        <w:t>в</w:t>
      </w:r>
      <w:r w:rsidRPr="00165A98">
        <w:t>ку своих технологий в Крым. О санкциях против ряда российских банков тоже писали уже много. Так что тема импортозамещения вполне актуальна.</w:t>
      </w:r>
    </w:p>
    <w:p w:rsidR="00C55668" w:rsidRPr="00165A98" w:rsidRDefault="00C55668" w:rsidP="00165A98">
      <w:r w:rsidRPr="00165A98">
        <w:t>Без решения этой задачи невозможна независимая политика государства, под угрозу ставятся н</w:t>
      </w:r>
      <w:r w:rsidRPr="00165A98">
        <w:t>а</w:t>
      </w:r>
      <w:r w:rsidRPr="00165A98">
        <w:t>циональные интересы. Поскольку ИТ проникли во все сферы жизни, в любой момент возможно по командам извне нарушение нормального функционирования многих систем, в т.ч. и государстве</w:t>
      </w:r>
      <w:r w:rsidRPr="00165A98">
        <w:t>н</w:t>
      </w:r>
      <w:r w:rsidRPr="00165A98">
        <w:t>ных органов (не говоря уж о прекращении получения обновленных версий продуктов и технол</w:t>
      </w:r>
      <w:r w:rsidRPr="00165A98">
        <w:t>о</w:t>
      </w:r>
      <w:r w:rsidRPr="00165A98">
        <w:t>гий). Понятие «цифрового суверенитета» - пример Китая.</w:t>
      </w:r>
    </w:p>
    <w:p w:rsidR="00C55668" w:rsidRPr="00165A98" w:rsidRDefault="00C55668" w:rsidP="00165A98">
      <w:r w:rsidRPr="00165A98">
        <w:t>ИТ-суверенитет более широкое понятие, чем импортозамещение. Оно включает в себя обеспеч</w:t>
      </w:r>
      <w:r w:rsidRPr="00165A98">
        <w:t>е</w:t>
      </w:r>
      <w:r w:rsidRPr="00165A98">
        <w:t>ние кибербезопасности страны, возможность защиты своих критически важных отраслей от киб</w:t>
      </w:r>
      <w:r w:rsidRPr="00165A98">
        <w:t>е</w:t>
      </w:r>
      <w:r w:rsidRPr="00165A98">
        <w:t>ратак, от кибершпионажа, обеспечение функционирования Интернета. Но импортозамещение я</w:t>
      </w:r>
      <w:r w:rsidRPr="00165A98">
        <w:t>в</w:t>
      </w:r>
      <w:r w:rsidRPr="00165A98">
        <w:t>ляется очень важной составляющей понятия ИТ-суверенитета.</w:t>
      </w:r>
    </w:p>
    <w:p w:rsidR="00C55668" w:rsidRPr="00165A98" w:rsidRDefault="00C55668" w:rsidP="00165A98">
      <w:r w:rsidRPr="00165A98">
        <w:t>«Как показывает опыт последних лет, решения западных поставщиков уязвимы перед политич</w:t>
      </w:r>
      <w:r w:rsidRPr="00165A98">
        <w:t>е</w:t>
      </w:r>
      <w:r w:rsidRPr="00165A98">
        <w:t>ской конъюн</w:t>
      </w:r>
      <w:r w:rsidRPr="00165A98">
        <w:t>к</w:t>
      </w:r>
      <w:r w:rsidRPr="00165A98">
        <w:t>турой. Можно вспомнить прецедент отказа от поддержки софта российских органов власти, банков и госкорпораций из-за санкций. Нужно преодолевать инерцию госзаказчиков, п</w:t>
      </w:r>
      <w:r w:rsidRPr="00165A98">
        <w:t>о</w:t>
      </w:r>
      <w:r w:rsidRPr="00165A98">
        <w:t>могать им увидеть российские пр</w:t>
      </w:r>
      <w:r w:rsidRPr="00165A98">
        <w:t>о</w:t>
      </w:r>
      <w:r w:rsidRPr="00165A98">
        <w:t>дукты, перейти на них.</w:t>
      </w:r>
    </w:p>
    <w:p w:rsidR="00C55668" w:rsidRPr="00165A98" w:rsidRDefault="00C55668" w:rsidP="00165A98">
      <w:r w:rsidRPr="00165A98">
        <w:t>В области ИТ у импортозамещения есть 2 аспекта: замещение аппаратных средств и ПО.</w:t>
      </w:r>
    </w:p>
    <w:p w:rsidR="00C55668" w:rsidRPr="00165A98" w:rsidRDefault="00C55668" w:rsidP="00165A98"/>
    <w:p w:rsidR="00C55668" w:rsidRPr="00165A98" w:rsidRDefault="00C55668" w:rsidP="00165A98">
      <w:pPr>
        <w:rPr>
          <w:b/>
          <w:u w:val="single"/>
        </w:rPr>
      </w:pPr>
      <w:r w:rsidRPr="00165A98">
        <w:rPr>
          <w:b/>
          <w:u w:val="single"/>
        </w:rPr>
        <w:t>Аппаратное обеспечение</w:t>
      </w:r>
    </w:p>
    <w:p w:rsidR="00C55668" w:rsidRPr="00165A98" w:rsidRDefault="00C55668" w:rsidP="00165A98">
      <w:r w:rsidRPr="00165A98">
        <w:t>Снять с себя зависимость от зарубежных производителей программного обеспечения— это только половина дела. Другая, причем не менее важная,— обрести независимость от поставок аппара</w:t>
      </w:r>
      <w:r w:rsidRPr="00165A98">
        <w:t>т</w:t>
      </w:r>
      <w:r w:rsidRPr="00165A98">
        <w:t>ных средств. А вот тут уже есть гораздо более серьезные проблемы.</w:t>
      </w:r>
    </w:p>
    <w:p w:rsidR="00C55668" w:rsidRPr="00165A98" w:rsidRDefault="00C55668" w:rsidP="00165A98">
      <w:r w:rsidRPr="00165A98">
        <w:t>Первая— сама возможность запрета на поставки компьютеров, серверов, сетевого и прочего св</w:t>
      </w:r>
      <w:r w:rsidRPr="00165A98">
        <w:t>я</w:t>
      </w:r>
      <w:r w:rsidRPr="00165A98">
        <w:t>занного с ИТ оборудования. Риски возросли, и предприятия, прежде всего государственные, нач</w:t>
      </w:r>
      <w:r w:rsidRPr="00165A98">
        <w:t>а</w:t>
      </w:r>
      <w:r w:rsidRPr="00165A98">
        <w:t>ли на них реагировать. При этом процесс импортозамещения принял форму западозамещения. На место поставщиков из США и З</w:t>
      </w:r>
      <w:r w:rsidRPr="00165A98">
        <w:t>а</w:t>
      </w:r>
      <w:r w:rsidRPr="00165A98">
        <w:t>падной Европы приходят поставщики из Азии. Проще говоря — вместо Cisco имеем Huawei.</w:t>
      </w:r>
    </w:p>
    <w:p w:rsidR="00C55668" w:rsidRPr="00165A98" w:rsidRDefault="00C55668" w:rsidP="00165A98">
      <w:r w:rsidRPr="00165A98">
        <w:t>На первый взгляд это решение проблемы. Маловероятно, чтобы Китай присоединился к санкциям против Ро</w:t>
      </w:r>
      <w:r w:rsidRPr="00165A98">
        <w:t>с</w:t>
      </w:r>
      <w:r w:rsidRPr="00165A98">
        <w:t>сии. Но все же это не импортозамещение. В истории наших взаимоотношений с Китаем бывало разное: и годы крепкой дружбы, и времена балансирования на грани войны. Лучше не з</w:t>
      </w:r>
      <w:r w:rsidRPr="00165A98">
        <w:t>а</w:t>
      </w:r>
      <w:r w:rsidRPr="00165A98">
        <w:t>висеть ни от кого.</w:t>
      </w:r>
    </w:p>
    <w:p w:rsidR="00C55668" w:rsidRPr="00165A98" w:rsidRDefault="00C55668" w:rsidP="00165A98">
      <w:r w:rsidRPr="00165A98">
        <w:t>Тем более что есть вторая связанная с аппаратными средствами проблема— вероятность сущес</w:t>
      </w:r>
      <w:r w:rsidRPr="00165A98">
        <w:t>т</w:t>
      </w:r>
      <w:r w:rsidRPr="00165A98">
        <w:t>вования в них неописанных в документации возможностей, или, проще говоря, закладок. А это уже касается обороносп</w:t>
      </w:r>
      <w:r w:rsidRPr="00165A98">
        <w:t>о</w:t>
      </w:r>
      <w:r w:rsidRPr="00165A98">
        <w:t>собности страны. И китайские закладки в аппаратных средствах в этом отношении ничуть не менее опасны, нежели американские.</w:t>
      </w:r>
    </w:p>
    <w:p w:rsidR="00C55668" w:rsidRPr="00165A98" w:rsidRDefault="00C55668" w:rsidP="00165A98">
      <w:r w:rsidRPr="00165A98">
        <w:t>Главная проблема— процессор. Это самое технологически сложное устройство, безопасность к</w:t>
      </w:r>
      <w:r w:rsidRPr="00165A98">
        <w:t>о</w:t>
      </w:r>
      <w:r w:rsidRPr="00165A98">
        <w:t xml:space="preserve">торого трудно проверить. Лучше использовать свои. И такие изделия у нас есть. Например, </w:t>
      </w:r>
      <w:r w:rsidRPr="00165A98">
        <w:rPr>
          <w:b/>
        </w:rPr>
        <w:t>чет</w:t>
      </w:r>
      <w:r w:rsidRPr="00165A98">
        <w:rPr>
          <w:b/>
        </w:rPr>
        <w:t>ы</w:t>
      </w:r>
      <w:r w:rsidRPr="00165A98">
        <w:rPr>
          <w:b/>
        </w:rPr>
        <w:t>рехъядерный микропроцессор «Эльбрус-4С</w:t>
      </w:r>
      <w:r w:rsidRPr="00165A98">
        <w:t>» с тактовой частотой 800 МГц и пиковой произв</w:t>
      </w:r>
      <w:r w:rsidRPr="00165A98">
        <w:t>о</w:t>
      </w:r>
      <w:r w:rsidRPr="00165A98">
        <w:t>дительностью 50 Гфлопс. На его основе созданы компьютеры «АРМ Эльбрус-401», ориентир</w:t>
      </w:r>
      <w:r w:rsidRPr="00165A98">
        <w:t>о</w:t>
      </w:r>
      <w:r w:rsidRPr="00165A98">
        <w:t>ванные на нужды государственных предприятий. Дорого, конечно, но зато безопасно. Хотя ост</w:t>
      </w:r>
      <w:r w:rsidRPr="00165A98">
        <w:t>а</w:t>
      </w:r>
      <w:r w:rsidRPr="00165A98">
        <w:t>ются вопросы о происхождении остальных микросхем, используемых в компьютере. Ведь комп</w:t>
      </w:r>
      <w:r w:rsidRPr="00165A98">
        <w:t>ь</w:t>
      </w:r>
      <w:r w:rsidRPr="00165A98">
        <w:t>ютер— это не только процессор.</w:t>
      </w:r>
    </w:p>
    <w:p w:rsidR="00C55668" w:rsidRPr="00165A98" w:rsidRDefault="00C55668" w:rsidP="00165A98">
      <w:r w:rsidRPr="00165A98">
        <w:t>Ещё проблема— отсутствие написанного для «Эльбруса» программного обеспечения. Существует эмулятор х86, который позволяет разворачивать на компьютере даже Windows, но, как и все эм</w:t>
      </w:r>
      <w:r w:rsidRPr="00165A98">
        <w:t>у</w:t>
      </w:r>
      <w:r w:rsidRPr="00165A98">
        <w:t>ляторы, он сильно сн</w:t>
      </w:r>
      <w:r w:rsidRPr="00165A98">
        <w:t>и</w:t>
      </w:r>
      <w:r w:rsidRPr="00165A98">
        <w:t>жает производительность. И реальное быстродействие составляет процентов десять от номинального.</w:t>
      </w:r>
    </w:p>
    <w:p w:rsidR="00C55668" w:rsidRPr="00165A98" w:rsidRDefault="00C55668" w:rsidP="00165A98">
      <w:r w:rsidRPr="00165A98">
        <w:t>Разумеется, можно написать программное обеспечение под «Эльбрус», используя все преимущ</w:t>
      </w:r>
      <w:r w:rsidRPr="00165A98">
        <w:t>е</w:t>
      </w:r>
      <w:r w:rsidRPr="00165A98">
        <w:t>ства его арх</w:t>
      </w:r>
      <w:r w:rsidRPr="00165A98">
        <w:t>и</w:t>
      </w:r>
      <w:r w:rsidRPr="00165A98">
        <w:t>тектуры. Но кто будет делать это? Для компьютеров, работающих на х86-процессорах, писали программы разработчики всего мира на протяжении многих лет. Можно н</w:t>
      </w:r>
      <w:r w:rsidRPr="00165A98">
        <w:t>а</w:t>
      </w:r>
      <w:r w:rsidRPr="00165A98">
        <w:t>писать отдельные специализированные пр</w:t>
      </w:r>
      <w:r w:rsidRPr="00165A98">
        <w:t>о</w:t>
      </w:r>
      <w:r w:rsidRPr="00165A98">
        <w:t>граммы под конкретные задачи для «Эльбруса». Но в целом проблему импортозамещения это не решит.</w:t>
      </w:r>
    </w:p>
    <w:p w:rsidR="00C55668" w:rsidRPr="00165A98" w:rsidRDefault="00C55668" w:rsidP="00165A98">
      <w:r w:rsidRPr="00165A98">
        <w:t>И ещё одна проблема: «Эльбрус»— не серверный процессор. Во всяком случае, в режиме совме</w:t>
      </w:r>
      <w:r w:rsidRPr="00165A98">
        <w:t>с</w:t>
      </w:r>
      <w:r w:rsidRPr="00165A98">
        <w:t>тимости с x86. Это процессор для рабочих станций.</w:t>
      </w:r>
    </w:p>
    <w:p w:rsidR="00C55668" w:rsidRPr="00165A98" w:rsidRDefault="00C55668" w:rsidP="00165A98">
      <w:r w:rsidRPr="00165A98">
        <w:t>Российская компания «Байкал Электроникс» выпускает первые инженерные образцы многояде</w:t>
      </w:r>
      <w:r w:rsidRPr="00165A98">
        <w:t>р</w:t>
      </w:r>
      <w:r w:rsidRPr="00165A98">
        <w:t>ного проце</w:t>
      </w:r>
      <w:r w:rsidRPr="00165A98">
        <w:t>с</w:t>
      </w:r>
      <w:r w:rsidRPr="00165A98">
        <w:t>сора Baikal-Т1, рассчитанного на использование в широком спектре промышленных и потребительских ус</w:t>
      </w:r>
      <w:r w:rsidRPr="00165A98">
        <w:t>т</w:t>
      </w:r>
      <w:r w:rsidRPr="00165A98">
        <w:t>ройств на рынках коммуникационных решений, промышленной автоматики и встроенных систем.</w:t>
      </w:r>
      <w:r w:rsidRPr="00165A98">
        <w:br/>
        <w:t>Новейшие российские двухъядерные процессоры «Байкал Т1» с архитектурой MIPS разработаны по техпр</w:t>
      </w:r>
      <w:r w:rsidRPr="00165A98">
        <w:t>о</w:t>
      </w:r>
      <w:r w:rsidRPr="00165A98">
        <w:t>цессу 28-нм и соответствуют самым современным требованиям к производительности и энергопотреблению промышленной электроники. Инженерные образцы Baikal-Т1 стали досту</w:t>
      </w:r>
      <w:r w:rsidRPr="00165A98">
        <w:t>п</w:t>
      </w:r>
      <w:r w:rsidRPr="00165A98">
        <w:t>ными для разработчиков начиная с 1 июня 2015 г. Процессор поставляется в комплекте со средс</w:t>
      </w:r>
      <w:r w:rsidRPr="00165A98">
        <w:t>т</w:t>
      </w:r>
      <w:r w:rsidRPr="00165A98">
        <w:t>вами разработки программного обеспечения.</w:t>
      </w:r>
      <w:r w:rsidRPr="00165A98">
        <w:br/>
        <w:t>Процессоры разработаны в России, производство осуществляется на заводе на Тайване. В «Байк</w:t>
      </w:r>
      <w:r w:rsidRPr="00165A98">
        <w:t>а</w:t>
      </w:r>
      <w:r w:rsidRPr="00165A98">
        <w:t>ле» рассчитывают на интерес со стороны широкого числа отечественных и зарубежных организ</w:t>
      </w:r>
      <w:r w:rsidRPr="00165A98">
        <w:t>а</w:t>
      </w:r>
      <w:r w:rsidRPr="00165A98">
        <w:t>ций.</w:t>
      </w:r>
      <w:r w:rsidRPr="00165A98">
        <w:br/>
        <w:t xml:space="preserve">Есть и другой путь— использовать </w:t>
      </w:r>
      <w:r w:rsidRPr="00165A98">
        <w:rPr>
          <w:b/>
        </w:rPr>
        <w:t>открытое аппаратное обеспечение</w:t>
      </w:r>
      <w:r w:rsidRPr="00165A98">
        <w:t xml:space="preserve">. Например, фирмы IBM. Корпорация </w:t>
      </w:r>
      <w:r w:rsidRPr="00165A98">
        <w:rPr>
          <w:lang w:val="en-US"/>
        </w:rPr>
        <w:t>IBM</w:t>
      </w:r>
      <w:r w:rsidRPr="00165A98">
        <w:t xml:space="preserve"> начала лицензирование процессорной архитектуры Power. Она может предост</w:t>
      </w:r>
      <w:r w:rsidRPr="00165A98">
        <w:t>а</w:t>
      </w:r>
      <w:r w:rsidRPr="00165A98">
        <w:t>вить архитектуру этого процессора. На основе открытой RISC-архитектуры обладатели лицензии смогут создавать собственные чипы.</w:t>
      </w:r>
    </w:p>
    <w:p w:rsidR="00C55668" w:rsidRPr="00165A98" w:rsidRDefault="00C55668" w:rsidP="00165A98">
      <w:r w:rsidRPr="00165A98">
        <w:t>Кроме того, IBM создала альянс для разработки устройств и приложений, использующих пла</w:t>
      </w:r>
      <w:r w:rsidRPr="00165A98">
        <w:t>т</w:t>
      </w:r>
      <w:r w:rsidRPr="00165A98">
        <w:t>форму Power. Открытое общество разработчиков OpenPower включает 22 страны, 25 университ</w:t>
      </w:r>
      <w:r w:rsidRPr="00165A98">
        <w:t>е</w:t>
      </w:r>
      <w:r w:rsidRPr="00165A98">
        <w:t>тов, 113 компаний, среди которых Google, Nvidia, Samsung и Hitachi.</w:t>
      </w:r>
    </w:p>
    <w:p w:rsidR="00C55668" w:rsidRPr="00165A98" w:rsidRDefault="00C55668" w:rsidP="00165A98">
      <w:r w:rsidRPr="00165A98">
        <w:t>Открытое аппаратное обеспечение— это возможность самостоятельного воспроизведения. Если говорить о процессоре, то нужен текст на языке Verilog и фабрика, которая этот текст превращает в чип. Причем Power8 производятся по техпроцессу 22 нм. А фабрик, способных поддерживать такой техпроцесс, в мире очень мало.</w:t>
      </w:r>
    </w:p>
    <w:p w:rsidR="00C55668" w:rsidRPr="00165A98" w:rsidRDefault="00C55668" w:rsidP="00165A98">
      <w:r w:rsidRPr="00165A98">
        <w:t>И что мы будем делать с нашими процессорами на базе Power в случае введения новых санкций?  Cами -то мы их сделать не можем. Как впихнуть 10 млн. транзисторов в чип, если наши технол</w:t>
      </w:r>
      <w:r w:rsidRPr="00165A98">
        <w:t>о</w:t>
      </w:r>
      <w:r w:rsidRPr="00165A98">
        <w:t>гии позволяют говорить только о ста тысячах? А прецеденты есть: в прошлогоднем апреле Госдеп США запретил Intel поставлять процессоры Xeon в Китай. Причем на Китай никто никаких сан</w:t>
      </w:r>
      <w:r w:rsidRPr="00165A98">
        <w:t>к</w:t>
      </w:r>
      <w:r w:rsidRPr="00165A98">
        <w:t>ций не накладывал.</w:t>
      </w:r>
    </w:p>
    <w:p w:rsidR="00C55668" w:rsidRPr="00165A98" w:rsidRDefault="00C55668" w:rsidP="00165A98">
      <w:pPr>
        <w:rPr>
          <w:b/>
          <w:u w:val="single"/>
        </w:rPr>
      </w:pPr>
      <w:r w:rsidRPr="00165A98">
        <w:rPr>
          <w:b/>
          <w:u w:val="single"/>
        </w:rPr>
        <w:t>Программное обеспечение</w:t>
      </w:r>
    </w:p>
    <w:p w:rsidR="00C55668" w:rsidRPr="00165A98" w:rsidRDefault="00C55668" w:rsidP="00165A98">
      <w:r w:rsidRPr="00165A98">
        <w:t xml:space="preserve">Здесь возможны 2 пути: создавать отечественные программы (дорого и долго - будет отставание от других стран) или использовать свобоно распространяемо ПО (СПО). </w:t>
      </w:r>
      <w:r w:rsidRPr="00165A98">
        <w:rPr>
          <w:b/>
        </w:rPr>
        <w:t>Для  стимулирования разработки отечественного ПО в июне 2015 г. принят закон</w:t>
      </w:r>
      <w:r w:rsidRPr="00165A98">
        <w:t xml:space="preserve"> «О внесении изменений в Фед</w:t>
      </w:r>
      <w:r w:rsidRPr="00165A98">
        <w:t>е</w:t>
      </w:r>
      <w:r w:rsidRPr="00165A98">
        <w:t>ральный закон «Об информации, информационных технологиях и о защите информации» и статью 14 Федерального закона «О контрактной системе в сфере закупок товаров, работ, услуг для обе</w:t>
      </w:r>
      <w:r w:rsidRPr="00165A98">
        <w:t>с</w:t>
      </w:r>
      <w:r w:rsidRPr="00165A98">
        <w:t>печения государственных и муниципальных нужд», в соответствии с которым создан и действует с начала 2016 г. Единый реестр российских программ для эле</w:t>
      </w:r>
      <w:r w:rsidRPr="00165A98">
        <w:t>к</w:t>
      </w:r>
      <w:r w:rsidRPr="00165A98">
        <w:t>тронных вычислительных машин и баз данных (https://reestr.minsvyaz.ru/reestr/)</w:t>
      </w:r>
      <w:r w:rsidRPr="00165A98">
        <w:rPr>
          <w:b/>
        </w:rPr>
        <w:t xml:space="preserve">. На сегодняшний день в него включено более 6000 программных средств от разных разработчиков ( в т.ч. и от частных лиц). </w:t>
      </w:r>
      <w:r w:rsidRPr="00165A98">
        <w:t>По эт</w:t>
      </w:r>
      <w:r w:rsidRPr="00165A98">
        <w:t>о</w:t>
      </w:r>
      <w:r w:rsidRPr="00165A98">
        <w:t>му закону государственные организации и предприятия России при приобретении ПО должны в первую оч</w:t>
      </w:r>
      <w:r w:rsidRPr="00165A98">
        <w:t>е</w:t>
      </w:r>
      <w:r w:rsidRPr="00165A98">
        <w:t>редь отдавать предпочтение ПО из ЕРРПО, т.е. отечественному ПО. Изменения в правилах госз</w:t>
      </w:r>
      <w:r w:rsidRPr="00165A98">
        <w:t>а</w:t>
      </w:r>
      <w:r w:rsidRPr="00165A98">
        <w:t>купок вын</w:t>
      </w:r>
      <w:r w:rsidRPr="00165A98">
        <w:t>у</w:t>
      </w:r>
      <w:r w:rsidRPr="00165A98">
        <w:t>ждают госзаказчиков обратиться лицом к российскому ПО, прежде всего включенному в Реестр. Теперь, когда заказчикам приходится обосновывать причину отказа от российских пр</w:t>
      </w:r>
      <w:r w:rsidRPr="00165A98">
        <w:t>о</w:t>
      </w:r>
      <w:r w:rsidRPr="00165A98">
        <w:t>дуктов, выясняется, что причины для этого находятся не всегда. Однако, по-настоящему промы</w:t>
      </w:r>
      <w:r w:rsidRPr="00165A98">
        <w:t>ш</w:t>
      </w:r>
      <w:r w:rsidRPr="00165A98">
        <w:t>ленных, тиражных российских программных продуктов, тем более таких, которые можно по фо</w:t>
      </w:r>
      <w:r w:rsidRPr="00165A98">
        <w:t>р</w:t>
      </w:r>
      <w:r w:rsidRPr="00165A98">
        <w:t>мальным признакам разместить в Реестре, все-таки реально мало. К тому же у нас в стране ра</w:t>
      </w:r>
      <w:r w:rsidRPr="00165A98">
        <w:t>с</w:t>
      </w:r>
      <w:r w:rsidRPr="00165A98">
        <w:t>пространена еще и заказная разработка ПО, которая к Реестру отнош</w:t>
      </w:r>
      <w:r w:rsidRPr="00165A98">
        <w:t>е</w:t>
      </w:r>
      <w:r w:rsidRPr="00165A98">
        <w:t>ния не имеет, а доля такого рода ПО среди лотов госзакупок немалая. Для такого рода ПО критерии импорт</w:t>
      </w:r>
      <w:r w:rsidRPr="00165A98">
        <w:t>о</w:t>
      </w:r>
      <w:r w:rsidRPr="00165A98">
        <w:t>замещения еще предстоит сформулировать.</w:t>
      </w:r>
    </w:p>
    <w:p w:rsidR="00C55668" w:rsidRPr="00165A98" w:rsidRDefault="00C55668" w:rsidP="00165A98">
      <w:pPr>
        <w:shd w:val="clear" w:color="auto" w:fill="FFFFFF"/>
        <w:rPr>
          <w:bCs/>
        </w:rPr>
      </w:pPr>
      <w:r w:rsidRPr="00165A98">
        <w:rPr>
          <w:b/>
          <w:bCs/>
        </w:rPr>
        <w:t xml:space="preserve">Свободно распространяемое ПО (СПО). </w:t>
      </w:r>
      <w:r w:rsidRPr="00165A98">
        <w:rPr>
          <w:bCs/>
        </w:rPr>
        <w:t>Такое ПО поддерживается, тестируется и развивается программистами из многих стран. Одним из обязательных условий СПО является наличие откр</w:t>
      </w:r>
      <w:r w:rsidRPr="00165A98">
        <w:rPr>
          <w:bCs/>
        </w:rPr>
        <w:t>ы</w:t>
      </w:r>
      <w:r w:rsidRPr="00165A98">
        <w:rPr>
          <w:bCs/>
        </w:rPr>
        <w:t>того кода (</w:t>
      </w:r>
      <w:r w:rsidRPr="00165A98">
        <w:rPr>
          <w:bCs/>
          <w:lang w:val="en-US"/>
        </w:rPr>
        <w:t>Open</w:t>
      </w:r>
      <w:r w:rsidRPr="00165A98">
        <w:rPr>
          <w:bCs/>
        </w:rPr>
        <w:t xml:space="preserve"> </w:t>
      </w:r>
      <w:r w:rsidRPr="00165A98">
        <w:rPr>
          <w:bCs/>
          <w:lang w:val="en-US"/>
        </w:rPr>
        <w:t>Source</w:t>
      </w:r>
      <w:r w:rsidRPr="00165A98">
        <w:rPr>
          <w:bCs/>
        </w:rPr>
        <w:t>), доступного для изучения любыми пользователями. Это снижает (но не исключает на 100%) риск появления скрытых включений, могущих привести к нарушению но</w:t>
      </w:r>
      <w:r w:rsidRPr="00165A98">
        <w:rPr>
          <w:bCs/>
        </w:rPr>
        <w:t>р</w:t>
      </w:r>
      <w:r w:rsidRPr="00165A98">
        <w:rPr>
          <w:bCs/>
        </w:rPr>
        <w:t>мального функционирования программ.</w:t>
      </w:r>
    </w:p>
    <w:p w:rsidR="00C55668" w:rsidRPr="00165A98" w:rsidRDefault="00C55668" w:rsidP="00165A98">
      <w:pPr>
        <w:shd w:val="clear" w:color="auto" w:fill="FFFFFF"/>
      </w:pPr>
      <w:r w:rsidRPr="00165A98">
        <w:t>Разработку какого ПО государство должно поддерживать — софта, написанного с нуля; написа</w:t>
      </w:r>
      <w:r w:rsidRPr="00165A98">
        <w:t>н</w:t>
      </w:r>
      <w:r w:rsidRPr="00165A98">
        <w:t>ного с использованием открытого кода (СПО), права на который принадлежат российским комп</w:t>
      </w:r>
      <w:r w:rsidRPr="00165A98">
        <w:t>а</w:t>
      </w:r>
      <w:r w:rsidRPr="00165A98">
        <w:t>ниям; или иностранную программную разработку, доработанную российскими компаниями, кот</w:t>
      </w:r>
      <w:r w:rsidRPr="00165A98">
        <w:t>о</w:t>
      </w:r>
      <w:r w:rsidRPr="00165A98">
        <w:t>рым в результате принадлежат права на разработку?  Цель состоит все-таки в развитии собстве</w:t>
      </w:r>
      <w:r w:rsidRPr="00165A98">
        <w:t>н</w:t>
      </w:r>
      <w:r w:rsidRPr="00165A98">
        <w:t>ной индустрии разработки ПО, а не в увел</w:t>
      </w:r>
      <w:r w:rsidRPr="00165A98">
        <w:t>и</w:t>
      </w:r>
      <w:r w:rsidRPr="00165A98">
        <w:t>чении количества специалистов по «переклеиванию» лейблов на продуктах.</w:t>
      </w:r>
    </w:p>
    <w:p w:rsidR="00C55668" w:rsidRPr="00165A98" w:rsidRDefault="00C55668" w:rsidP="00165A98">
      <w:pPr>
        <w:shd w:val="clear" w:color="auto" w:fill="FFFFFF"/>
      </w:pPr>
      <w:r w:rsidRPr="00165A98">
        <w:t>СПО позволяет развивать национальную базу инженеров-программистов, квалификация которых скорее относится к настройке клонов продуктов и платформ СПО, которые не являются по прои</w:t>
      </w:r>
      <w:r w:rsidRPr="00165A98">
        <w:t>с</w:t>
      </w:r>
      <w:r w:rsidRPr="00165A98">
        <w:t>хождению российскими, поскольку открытые лицензии на них не дают разработчику конечного продукта прав на код или его дорабо</w:t>
      </w:r>
      <w:r w:rsidRPr="00165A98">
        <w:t>т</w:t>
      </w:r>
      <w:r w:rsidRPr="00165A98">
        <w:t>ку, в чем, как он считает, собственно и заключается суть бизнеса разработки ПО.</w:t>
      </w:r>
    </w:p>
    <w:p w:rsidR="00C55668" w:rsidRPr="00165A98" w:rsidRDefault="00C55668" w:rsidP="00165A98">
      <w:pPr>
        <w:shd w:val="clear" w:color="auto" w:fill="FFFFFF"/>
      </w:pPr>
      <w:r w:rsidRPr="00165A98">
        <w:t>К тому же использование СПО требует реальных компетенций в программировании. Без них по</w:t>
      </w:r>
      <w:r w:rsidRPr="00165A98">
        <w:t>д</w:t>
      </w:r>
      <w:r w:rsidRPr="00165A98">
        <w:t>нять СПО до уровня продукта не получается, а их в стране пока недостает.</w:t>
      </w:r>
    </w:p>
    <w:p w:rsidR="00C55668" w:rsidRPr="00165A98" w:rsidRDefault="00C55668" w:rsidP="00165A98">
      <w:pPr>
        <w:shd w:val="clear" w:color="auto" w:fill="FFFFFF"/>
      </w:pPr>
      <w:r w:rsidRPr="00165A98">
        <w:rPr>
          <w:b/>
          <w:bCs/>
        </w:rPr>
        <w:t xml:space="preserve">Кадровые проблемы. </w:t>
      </w:r>
      <w:r w:rsidRPr="00165A98">
        <w:rPr>
          <w:bCs/>
        </w:rPr>
        <w:t xml:space="preserve">В </w:t>
      </w:r>
      <w:r w:rsidRPr="00165A98">
        <w:t>стране нет достаточных ресурсов разработчиков для того, чтобы быстро заменить все используемое иностранное ПО. Качество и технологии разработки, которые испол</w:t>
      </w:r>
      <w:r w:rsidRPr="00165A98">
        <w:t>ь</w:t>
      </w:r>
      <w:r w:rsidRPr="00165A98">
        <w:t>зуют российские произв</w:t>
      </w:r>
      <w:r w:rsidRPr="00165A98">
        <w:t>о</w:t>
      </w:r>
      <w:r w:rsidRPr="00165A98">
        <w:t>дители ПО, не соответствуют международным критериям.</w:t>
      </w:r>
    </w:p>
    <w:p w:rsidR="00C55668" w:rsidRPr="00165A98" w:rsidRDefault="00C55668" w:rsidP="00165A98">
      <w:pPr>
        <w:shd w:val="clear" w:color="auto" w:fill="FFFFFF"/>
      </w:pPr>
      <w:r w:rsidRPr="00165A98">
        <w:t>Эти проблемы напрямую относятся к области образования. Нужно менять программы подготовки программ</w:t>
      </w:r>
      <w:r w:rsidRPr="00165A98">
        <w:t>и</w:t>
      </w:r>
      <w:r w:rsidRPr="00165A98">
        <w:t>стов, приближая их к требованиям импортозамещения, т. е. учитывать присутствующие на рынке и успешно используемые отечественные программные продукты, включая облачные ра</w:t>
      </w:r>
      <w:r w:rsidRPr="00165A98">
        <w:t>з</w:t>
      </w:r>
      <w:r w:rsidRPr="00165A98">
        <w:t>работки.</w:t>
      </w:r>
    </w:p>
    <w:p w:rsidR="00C55668" w:rsidRPr="00165A98" w:rsidRDefault="00C55668" w:rsidP="00165A98">
      <w:r w:rsidRPr="00165A98">
        <w:t>Использование Open Source само по себе не решает проблем ИТ-суверенитета и импортозамещ</w:t>
      </w:r>
      <w:r w:rsidRPr="00165A98">
        <w:t>е</w:t>
      </w:r>
      <w:r w:rsidRPr="00165A98">
        <w:t>ния.</w:t>
      </w:r>
    </w:p>
    <w:p w:rsidR="00C55668" w:rsidRPr="00165A98" w:rsidRDefault="00C55668" w:rsidP="00165A98">
      <w:r w:rsidRPr="00165A98">
        <w:t>Мы переходим от никак не управляемой нами ОС Windows к ОС Linux, на которой мы много что можем сделать. Есть некая теория, что Linuх разрабатывают миллионы сидящих по домам волос</w:t>
      </w:r>
      <w:r w:rsidRPr="00165A98">
        <w:t>а</w:t>
      </w:r>
      <w:r w:rsidRPr="00165A98">
        <w:t>тых программистов, которые пишут код, отрывая время от жены и ребенка. В реальности 75% Linux сделано людьми, которые за это получают зарплату у себя на работе. И эти люди в основном работают в компаниях Intel, IBM, Broadcom, Novell, Microsoft.  В России есть разработчики Linux, но все, что ими разработано, попадает в основное ядро по решению людей, которые находятся д</w:t>
      </w:r>
      <w:r w:rsidRPr="00165A98">
        <w:t>а</w:t>
      </w:r>
      <w:r w:rsidRPr="00165A98">
        <w:t>леко не в нашей стране. И они могут это не принять. И если мы х</w:t>
      </w:r>
      <w:r w:rsidRPr="00165A98">
        <w:t>о</w:t>
      </w:r>
      <w:r w:rsidRPr="00165A98">
        <w:t>тим развивать свое аппаратное обеспечение и хотим получить его поддержку в Linux, мы должны получать разрешение оттуда. И мы на это практически не влияем.</w:t>
      </w:r>
    </w:p>
    <w:p w:rsidR="00C55668" w:rsidRPr="00165A98" w:rsidRDefault="00C55668" w:rsidP="00165A98">
      <w:r w:rsidRPr="00165A98">
        <w:t>Linux является не совсем открытой ОС: современные аппаратные компоненты (видеокарты, ди</w:t>
      </w:r>
      <w:r w:rsidRPr="00165A98">
        <w:t>с</w:t>
      </w:r>
      <w:r w:rsidRPr="00165A98">
        <w:t>ковые контроллеры) снабжаются драйверами Linux, поставляемыми в бинарной форме. Это кас</w:t>
      </w:r>
      <w:r w:rsidRPr="00165A98">
        <w:t>а</w:t>
      </w:r>
      <w:r w:rsidRPr="00165A98">
        <w:t>ется широко распространенных языков программирования Java и C#: Формально существуют ве</w:t>
      </w:r>
      <w:r w:rsidRPr="00165A98">
        <w:t>р</w:t>
      </w:r>
      <w:r w:rsidRPr="00165A98">
        <w:t>сии обеих платформ на основе открытого кода — OpenJDK и Mono. Однако фактически управл</w:t>
      </w:r>
      <w:r w:rsidRPr="00165A98">
        <w:t>е</w:t>
      </w:r>
      <w:r w:rsidRPr="00165A98">
        <w:t>ние языками осуществляют Oracle и Microsoft. Мы видим исходные тексты, можем их дорабат</w:t>
      </w:r>
      <w:r w:rsidRPr="00165A98">
        <w:t>ы</w:t>
      </w:r>
      <w:r w:rsidRPr="00165A98">
        <w:t>вать, но попадут или нет они в основную версию — решаем не мы.</w:t>
      </w:r>
    </w:p>
    <w:p w:rsidR="00C55668" w:rsidRPr="00165A98" w:rsidRDefault="00C55668" w:rsidP="00165A98">
      <w:r w:rsidRPr="00165A98">
        <w:t>Или другой нерадостный пример. В России разработан и выпускается архитектурно уникальный процессор для встроенных систем „Мультиклет“. Также для встроенных систем в России разраб</w:t>
      </w:r>
      <w:r w:rsidRPr="00165A98">
        <w:t>о</w:t>
      </w:r>
      <w:r w:rsidRPr="00165A98">
        <w:t>тана ОС Embox. Для ее сборки нужен компилятор gcc. Доработка этой ОС для „Мультиклета“ тр</w:t>
      </w:r>
      <w:r w:rsidRPr="00165A98">
        <w:t>е</w:t>
      </w:r>
      <w:r w:rsidRPr="00165A98">
        <w:t>бует глубокой модификации gcc, которую нам никто не позволит сделать. В итоге российская ОС не может быть качественно портирована на российский процессор. Мешает Open Source компил</w:t>
      </w:r>
      <w:r w:rsidRPr="00165A98">
        <w:t>я</w:t>
      </w:r>
      <w:r w:rsidRPr="00165A98">
        <w:t>тор.</w:t>
      </w:r>
    </w:p>
    <w:p w:rsidR="00C55668" w:rsidRPr="00165A98" w:rsidRDefault="00C55668" w:rsidP="00165A98">
      <w:r w:rsidRPr="00165A98">
        <w:t>Однако не все так печально. Например, наши разработчики PostgreSQL занимают лидирующие позиции в Open Source-сообществе и реально влияют на принимаемые решения. Но таких обла</w:t>
      </w:r>
      <w:r w:rsidRPr="00165A98">
        <w:t>с</w:t>
      </w:r>
      <w:r w:rsidRPr="00165A98">
        <w:t>тей мало.</w:t>
      </w:r>
    </w:p>
    <w:p w:rsidR="00C55668" w:rsidRPr="00165A98" w:rsidRDefault="00C55668" w:rsidP="00165A98">
      <w:r w:rsidRPr="00165A98">
        <w:t>Мы можем считать себя стратегически независимыми в каком-либо сегменте, если наши разр</w:t>
      </w:r>
      <w:r w:rsidRPr="00165A98">
        <w:t>а</w:t>
      </w:r>
      <w:r w:rsidRPr="00165A98">
        <w:t>ботчики:</w:t>
      </w:r>
    </w:p>
    <w:p w:rsidR="00C55668" w:rsidRPr="00165A98" w:rsidRDefault="00C55668" w:rsidP="00165A98">
      <w:r w:rsidRPr="00165A98">
        <w:t>— принимают не менее 20%-ное участие в разработке СПО-продукта;</w:t>
      </w:r>
    </w:p>
    <w:p w:rsidR="00C55668" w:rsidRPr="00165A98" w:rsidRDefault="00C55668" w:rsidP="00165A98">
      <w:r w:rsidRPr="00165A98">
        <w:t>— реально являются важной частью команды и могут при необходимости поддерживать локал</w:t>
      </w:r>
      <w:r w:rsidRPr="00165A98">
        <w:t>ь</w:t>
      </w:r>
      <w:r w:rsidRPr="00165A98">
        <w:t>ную ветвь продукта;</w:t>
      </w:r>
    </w:p>
    <w:p w:rsidR="00C55668" w:rsidRPr="00165A98" w:rsidRDefault="00C55668" w:rsidP="00165A98">
      <w:r w:rsidRPr="00165A98">
        <w:t>— могут влиять на направление развития продукта;</w:t>
      </w:r>
    </w:p>
    <w:p w:rsidR="00C55668" w:rsidRPr="00165A98" w:rsidRDefault="00C55668" w:rsidP="00165A98">
      <w:r w:rsidRPr="00165A98">
        <w:t>— разрабатывают код, который попадает в основную ветку продукта.</w:t>
      </w:r>
    </w:p>
    <w:p w:rsidR="00C55668" w:rsidRPr="00165A98" w:rsidRDefault="00C55668" w:rsidP="00165A98"/>
    <w:p w:rsidR="00C55668" w:rsidRPr="00165A98" w:rsidRDefault="00C55668" w:rsidP="00165A98">
      <w:pPr>
        <w:outlineLvl w:val="2"/>
        <w:rPr>
          <w:b/>
          <w:bCs/>
        </w:rPr>
      </w:pPr>
      <w:r w:rsidRPr="00165A98">
        <w:rPr>
          <w:b/>
          <w:bCs/>
        </w:rPr>
        <w:t>Что делать</w:t>
      </w:r>
    </w:p>
    <w:p w:rsidR="00C55668" w:rsidRPr="00165A98" w:rsidRDefault="00C55668" w:rsidP="00165A98">
      <w:r w:rsidRPr="00165A98">
        <w:t>Проблемы использования Open Source для обеспечения ИТ-суверенитета России были озвучены, были пре</w:t>
      </w:r>
      <w:r w:rsidRPr="00165A98">
        <w:t>д</w:t>
      </w:r>
      <w:r w:rsidRPr="00165A98">
        <w:t>ложены и пути их решения. Прежде всего, это поддержка международных Open Source-продуктов, играющих важное значение для ИТ-суверенитета страны. Нужно продвигать свои к</w:t>
      </w:r>
      <w:r w:rsidRPr="00165A98">
        <w:t>о</w:t>
      </w:r>
      <w:r w:rsidRPr="00165A98">
        <w:t>манды, своих разработчиков, чтобы они могли влиять на развитие продукта в нужную нам стор</w:t>
      </w:r>
      <w:r w:rsidRPr="00165A98">
        <w:t>о</w:t>
      </w:r>
      <w:r w:rsidRPr="00165A98">
        <w:t>ну.</w:t>
      </w:r>
    </w:p>
    <w:p w:rsidR="00C55668" w:rsidRPr="00165A98" w:rsidRDefault="00C55668" w:rsidP="00165A98">
      <w:pPr>
        <w:shd w:val="clear" w:color="auto" w:fill="FFFFFF"/>
      </w:pPr>
      <w:r w:rsidRPr="00165A98">
        <w:t>Ну и, конечно, нужно вкладываться в образование, в обучение разработчиков СПО, хотя бы для того, чтобы были люди, которых можно продвигать. «К сожалению, в России нет ни одного це</w:t>
      </w:r>
      <w:r w:rsidRPr="00165A98">
        <w:t>н</w:t>
      </w:r>
      <w:r w:rsidRPr="00165A98">
        <w:t>тра компетенции по таким крупным международным проектам, как OpenOffice, LibreOffice. Нет ни одного человека, который был бы готов оказать поддержку третьего уровня. Чтобы в России появилось хотя бы 10-20 человек, которые будут участвовать в таких проектах, понадобится не один год.  Единственный путь — создание компетенций во всех ключевых компонентах. Причем не просто обучение теории и методам программирования. Настоящее обучение проходит при р</w:t>
      </w:r>
      <w:r w:rsidRPr="00165A98">
        <w:t>е</w:t>
      </w:r>
      <w:r w:rsidRPr="00165A98">
        <w:t>шении больших задач, выполнении серьезных проектов. Нужно, чтобы такие заказы, такие прое</w:t>
      </w:r>
      <w:r w:rsidRPr="00165A98">
        <w:t>к</w:t>
      </w:r>
      <w:r w:rsidRPr="00165A98">
        <w:t>ты были. И во всех этих вопросах государство вполне может помочь.</w:t>
      </w:r>
    </w:p>
    <w:p w:rsidR="00C55668" w:rsidRPr="00165A98" w:rsidRDefault="00C55668" w:rsidP="00165A98">
      <w:r w:rsidRPr="00165A98">
        <w:rPr>
          <w:b/>
        </w:rPr>
        <w:t>Импортозамещение</w:t>
      </w:r>
      <w:r w:rsidRPr="00165A98">
        <w:t xml:space="preserve"> –  обеспечение «цифрового суверенитета» страны. Примеры, где требуется импортоз</w:t>
      </w:r>
      <w:r w:rsidRPr="00165A98">
        <w:t>а</w:t>
      </w:r>
      <w:r w:rsidRPr="00165A98">
        <w:t xml:space="preserve">мещение – Интернет, платежная система </w:t>
      </w:r>
      <w:r w:rsidRPr="00165A98">
        <w:rPr>
          <w:lang w:val="en-US"/>
        </w:rPr>
        <w:t>SWIFT</w:t>
      </w:r>
      <w:r w:rsidRPr="00165A98">
        <w:t>.</w:t>
      </w:r>
    </w:p>
    <w:p w:rsidR="00C55668" w:rsidRPr="00165A98" w:rsidRDefault="00C55668" w:rsidP="00165A98">
      <w:r w:rsidRPr="00165A98">
        <w:t xml:space="preserve"> 2 направления решения проблемы импортозамещения: 1) Использование готовых программ из Реестра ро</w:t>
      </w:r>
      <w:r w:rsidRPr="00165A98">
        <w:t>с</w:t>
      </w:r>
      <w:r w:rsidRPr="00165A98">
        <w:t>сийского ПО,   2) Разработка новых программ на основе инструментов СПО.</w:t>
      </w:r>
    </w:p>
    <w:p w:rsidR="00C55668" w:rsidRPr="00165A98" w:rsidRDefault="00C55668" w:rsidP="00165A98">
      <w:r w:rsidRPr="00165A98">
        <w:t xml:space="preserve">Примеры отечественного ПО мирового уровня: антивирус Касперского, 1С – средства, СУБД </w:t>
      </w:r>
      <w:r w:rsidRPr="00165A98">
        <w:rPr>
          <w:lang w:val="en-US"/>
        </w:rPr>
        <w:t>PostgreSQL</w:t>
      </w:r>
      <w:r w:rsidRPr="00165A98">
        <w:t>.</w:t>
      </w:r>
    </w:p>
    <w:p w:rsidR="00C55668" w:rsidRPr="00165A98" w:rsidRDefault="00C55668" w:rsidP="00165A98">
      <w:r w:rsidRPr="00165A98">
        <w:t>Главная задача: при импортозамещении не отстать от мирового уровня!</w:t>
      </w:r>
    </w:p>
    <w:p w:rsidR="00C55668" w:rsidRPr="00165A98" w:rsidRDefault="00C55668" w:rsidP="00165A98">
      <w:r w:rsidRPr="00165A98">
        <w:t>Проблемы импортозамещения: некоторые отечественные программы из Реестра уступают по во</w:t>
      </w:r>
      <w:r w:rsidRPr="00165A98">
        <w:t>з</w:t>
      </w:r>
      <w:r w:rsidRPr="00165A98">
        <w:t>можностям зарубежным, дорогие, и часто базируются на зарубежных проприетарных платформах и, следовательно, не в полной мере могут считаться импортозамещающими.</w:t>
      </w:r>
    </w:p>
    <w:p w:rsidR="00C55668" w:rsidRPr="00165A98" w:rsidRDefault="00C55668" w:rsidP="00165A98">
      <w:pPr>
        <w:ind w:left="720"/>
        <w:contextualSpacing/>
        <w:rPr>
          <w:b/>
          <w:i/>
          <w:u w:val="single"/>
        </w:rPr>
      </w:pPr>
      <w:bookmarkStart w:id="32" w:name="_Toc92794159"/>
      <w:r w:rsidRPr="00BF56A7">
        <w:rPr>
          <w:rStyle w:val="Heading2Char"/>
        </w:rPr>
        <w:t>Развитие информационных технологий</w:t>
      </w:r>
      <w:bookmarkEnd w:id="32"/>
      <w:r w:rsidRPr="00165A98">
        <w:rPr>
          <w:b/>
          <w:i/>
          <w:u w:val="single"/>
        </w:rPr>
        <w:t xml:space="preserve">. </w:t>
      </w:r>
    </w:p>
    <w:p w:rsidR="00C55668" w:rsidRPr="00165A98" w:rsidRDefault="00C55668" w:rsidP="00165A98">
      <w:r w:rsidRPr="00165A98">
        <w:t>Понятие новых информационных технологий (НИТ) меняется со временем. Сегодня – новые, за</w:t>
      </w:r>
      <w:r w:rsidRPr="00165A98">
        <w:t>в</w:t>
      </w:r>
      <w:r w:rsidRPr="00165A98">
        <w:t>тра они устаревают. Развитие ИТ характеризуется очень быстрой динамикой. На рис. представл</w:t>
      </w:r>
      <w:r w:rsidRPr="00165A98">
        <w:t>е</w:t>
      </w:r>
      <w:r w:rsidRPr="00165A98">
        <w:t>но в виде схемы то, что сегодня считается НИТ.</w:t>
      </w:r>
    </w:p>
    <w:p w:rsidR="00C55668" w:rsidRPr="00165A98" w:rsidRDefault="00C55668" w:rsidP="00165A98">
      <w:r>
        <w:rPr>
          <w:noProof/>
        </w:rPr>
        <w:pict>
          <v:group id="Группа 12" o:spid="_x0000_s1233" style="position:absolute;margin-left:40.05pt;margin-top:9.3pt;width:345.75pt;height:88.5pt;z-index:251661824" coordsize="43910,11239">
            <v:shape id="Поле 1" o:spid="_x0000_s1234" type="#_x0000_t202" style="position:absolute;left:16668;width:11430;height:3238;visibility:visible" strokeweight=".5pt">
              <v:textbox>
                <w:txbxContent>
                  <w:p w:rsidR="00C55668" w:rsidRPr="000275AE" w:rsidRDefault="00C55668" w:rsidP="00165A98">
                    <w:pPr>
                      <w:jc w:val="center"/>
                      <w:rPr>
                        <w:b/>
                      </w:rPr>
                    </w:pPr>
                    <w:r w:rsidRPr="000275AE">
                      <w:rPr>
                        <w:b/>
                      </w:rPr>
                      <w:t>НИТ</w:t>
                    </w:r>
                  </w:p>
                </w:txbxContent>
              </v:textbox>
            </v:shape>
            <v:shape id="Поле 2" o:spid="_x0000_s1235" type="#_x0000_t202" style="position:absolute;top:6381;width:9144;height:4763;visibility:visible" strokeweight=".5pt">
              <v:textbox>
                <w:txbxContent>
                  <w:p w:rsidR="00C55668" w:rsidRPr="000275AE" w:rsidRDefault="00C55668" w:rsidP="00165A98">
                    <w:pPr>
                      <w:jc w:val="center"/>
                    </w:pPr>
                    <w:r>
                      <w:t>Облака</w:t>
                    </w:r>
                  </w:p>
                </w:txbxContent>
              </v:textbox>
            </v:shape>
            <v:shape id="Поле 3" o:spid="_x0000_s1236" type="#_x0000_t202" style="position:absolute;left:10477;top:6477;width:9525;height:4762;visibility:visible" strokeweight=".5pt">
              <v:textbox>
                <w:txbxContent>
                  <w:p w:rsidR="00C55668" w:rsidRPr="000275AE" w:rsidRDefault="00C55668" w:rsidP="00165A98">
                    <w:pPr>
                      <w:jc w:val="center"/>
                      <w:rPr>
                        <w:lang w:val="en-US"/>
                      </w:rPr>
                    </w:pPr>
                    <w:r>
                      <w:rPr>
                        <w:lang w:val="en-US"/>
                      </w:rPr>
                      <w:t>Big Data</w:t>
                    </w:r>
                  </w:p>
                </w:txbxContent>
              </v:textbox>
            </v:shape>
            <v:shape id="Поле 4" o:spid="_x0000_s1237" type="#_x0000_t202" style="position:absolute;left:21240;top:6477;width:6858;height:4762;visibility:visible" strokeweight=".5pt">
              <v:textbox>
                <w:txbxContent>
                  <w:p w:rsidR="00C55668" w:rsidRPr="000275AE" w:rsidRDefault="00C55668" w:rsidP="00165A98">
                    <w:pPr>
                      <w:rPr>
                        <w:lang w:val="en-US"/>
                      </w:rPr>
                    </w:pPr>
                    <w:r w:rsidRPr="000275AE">
                      <w:rPr>
                        <w:lang w:val="en-US"/>
                      </w:rPr>
                      <w:t>Open Source</w:t>
                    </w:r>
                  </w:p>
                </w:txbxContent>
              </v:textbox>
            </v:shape>
            <v:shape id="Поле 5" o:spid="_x0000_s1238" type="#_x0000_t202" style="position:absolute;left:29527;top:6477;width:6191;height:4667;visibility:visible" strokeweight=".5pt">
              <v:textbox>
                <w:txbxContent>
                  <w:p w:rsidR="00C55668" w:rsidRPr="000868B2" w:rsidRDefault="00C55668" w:rsidP="00165A98">
                    <w:pPr>
                      <w:jc w:val="center"/>
                      <w:rPr>
                        <w:lang w:val="en-US"/>
                      </w:rPr>
                    </w:pPr>
                    <w:r>
                      <w:rPr>
                        <w:lang w:val="en-US"/>
                      </w:rPr>
                      <w:t>IoT</w:t>
                    </w:r>
                    <w:r>
                      <w:t xml:space="preserve"> (</w:t>
                    </w:r>
                    <w:r>
                      <w:rPr>
                        <w:lang w:val="en-US"/>
                      </w:rPr>
                      <w:t>IIoT)</w:t>
                    </w:r>
                  </w:p>
                </w:txbxContent>
              </v:textbox>
            </v:shape>
            <v:shape id="Поле 6" o:spid="_x0000_s1239" type="#_x0000_t202" style="position:absolute;left:36861;top:6477;width:7049;height:4667;visibility:visible" strokeweight=".5pt">
              <v:textbox>
                <w:txbxContent>
                  <w:p w:rsidR="00C55668" w:rsidRPr="000275AE" w:rsidRDefault="00C55668" w:rsidP="00165A98">
                    <w:pPr>
                      <w:jc w:val="center"/>
                      <w:rPr>
                        <w:lang w:val="en-US"/>
                      </w:rPr>
                    </w:pPr>
                    <w:r>
                      <w:rPr>
                        <w:lang w:val="en-US"/>
                      </w:rPr>
                      <w:t>AI</w:t>
                    </w:r>
                  </w:p>
                </w:txbxContent>
              </v:textbox>
            </v:shape>
            <v:shape id="Прямая со стрелкой 7" o:spid="_x0000_s1240" type="#_x0000_t32" style="position:absolute;left:4953;top:3238;width:12192;height:3143;flip:x;visibility:visible" o:connectortype="straight">
              <v:stroke endarrow="open"/>
            </v:shape>
            <v:shape id="Прямая со стрелкой 8" o:spid="_x0000_s1241" type="#_x0000_t32" style="position:absolute;left:15430;top:3238;width:4096;height:3239;flip:x;visibility:visible" o:connectortype="straight">
              <v:stroke endarrow="open"/>
            </v:shape>
            <v:shape id="Прямая со стрелкой 9" o:spid="_x0000_s1242" type="#_x0000_t32" style="position:absolute;left:24384;top:3238;width:0;height:3143;visibility:visible" o:connectortype="straight">
              <v:stroke endarrow="open"/>
            </v:shape>
            <v:shape id="Прямая со стрелкой 10" o:spid="_x0000_s1243" type="#_x0000_t32" style="position:absolute;left:26098;top:3238;width:6572;height:3239;visibility:visible" o:connectortype="straight">
              <v:stroke endarrow="open"/>
            </v:shape>
            <v:shape id="Прямая со стрелкой 11" o:spid="_x0000_s1244" type="#_x0000_t32" style="position:absolute;left:28098;top:3238;width:11430;height:3239;visibility:visible" o:connectortype="straight">
              <v:stroke endarrow="open"/>
            </v:shape>
            <w10:wrap type="topAndBottom"/>
          </v:group>
        </w:pict>
      </w:r>
      <w:r w:rsidRPr="00165A98">
        <w:tab/>
      </w:r>
      <w:r w:rsidRPr="00165A98">
        <w:tab/>
      </w:r>
      <w:r w:rsidRPr="00165A98">
        <w:tab/>
      </w:r>
      <w:r w:rsidRPr="00165A98">
        <w:tab/>
      </w:r>
      <w:r w:rsidRPr="00165A98">
        <w:tab/>
        <w:t>Рис.</w:t>
      </w:r>
    </w:p>
    <w:p w:rsidR="00C55668" w:rsidRPr="00165A98" w:rsidRDefault="00C55668" w:rsidP="00165A98">
      <w:pPr>
        <w:ind w:left="360"/>
        <w:rPr>
          <w:b/>
        </w:rPr>
      </w:pPr>
      <w:r w:rsidRPr="00165A98">
        <w:rPr>
          <w:b/>
        </w:rPr>
        <w:t xml:space="preserve">ЦОДы как технологическая основа НИТ. </w:t>
      </w:r>
    </w:p>
    <w:p w:rsidR="00C55668" w:rsidRPr="00165A98" w:rsidRDefault="00C55668" w:rsidP="00165A98">
      <w:pPr>
        <w:ind w:left="360"/>
      </w:pPr>
      <w:r w:rsidRPr="00165A98">
        <w:rPr>
          <w:b/>
        </w:rPr>
        <w:t>ЦОД</w:t>
      </w:r>
      <w:r w:rsidRPr="00165A98">
        <w:t xml:space="preserve"> =  Центр Обработки Данных = Дата-Центр (</w:t>
      </w:r>
      <w:r w:rsidRPr="00165A98">
        <w:rPr>
          <w:lang w:val="en-US"/>
        </w:rPr>
        <w:t>DataCenter</w:t>
      </w:r>
      <w:r w:rsidRPr="00165A98">
        <w:t>)</w:t>
      </w:r>
    </w:p>
    <w:p w:rsidR="00C55668" w:rsidRPr="00165A98" w:rsidRDefault="00C55668" w:rsidP="00165A98">
      <w:pPr>
        <w:pStyle w:val="ListParagraph"/>
        <w:spacing w:after="0" w:line="240" w:lineRule="auto"/>
        <w:ind w:left="0"/>
        <w:rPr>
          <w:rFonts w:ascii="Times New Roman" w:hAnsi="Times New Roman"/>
          <w:sz w:val="24"/>
          <w:szCs w:val="24"/>
        </w:rPr>
      </w:pPr>
      <w:r w:rsidRPr="00165A98">
        <w:rPr>
          <w:rFonts w:ascii="Times New Roman" w:hAnsi="Times New Roman"/>
          <w:sz w:val="24"/>
          <w:szCs w:val="24"/>
        </w:rPr>
        <w:t>Традиционный ЦОД включает 5 элементов: Софт:(приложения + СУБД) + Аппаратные средства: (хост или сервер + система хранения данных + сеть)</w:t>
      </w:r>
    </w:p>
    <w:p w:rsidR="00C55668" w:rsidRPr="00165A98" w:rsidRDefault="00C55668" w:rsidP="00165A98">
      <w:r w:rsidRPr="00165A98">
        <w:t>Ключевые характеристики ЦОД: управляемость, масштабируемость, ёмкость, производител</w:t>
      </w:r>
      <w:r w:rsidRPr="00165A98">
        <w:t>ь</w:t>
      </w:r>
      <w:r w:rsidRPr="00165A98">
        <w:t>ность, безопа</w:t>
      </w:r>
      <w:r w:rsidRPr="00165A98">
        <w:t>с</w:t>
      </w:r>
      <w:r w:rsidRPr="00165A98">
        <w:t>ность, доступность, целостность данных.</w:t>
      </w:r>
    </w:p>
    <w:p w:rsidR="00C55668" w:rsidRPr="00165A98" w:rsidRDefault="00C55668" w:rsidP="00165A98">
      <w:r w:rsidRPr="00165A98">
        <w:t>3 типа ЦОД: корпоративные, облачные и многоклиентские (</w:t>
      </w:r>
      <w:r w:rsidRPr="00165A98">
        <w:rPr>
          <w:lang w:val="en-US"/>
        </w:rPr>
        <w:t>MTDC</w:t>
      </w:r>
      <w:r w:rsidRPr="00165A98">
        <w:t>=</w:t>
      </w:r>
      <w:r w:rsidRPr="00165A98">
        <w:rPr>
          <w:lang w:val="en-US"/>
        </w:rPr>
        <w:t>MultyTenantDataCenter</w:t>
      </w:r>
      <w:r w:rsidRPr="00165A98">
        <w:t>).</w:t>
      </w:r>
    </w:p>
    <w:p w:rsidR="00C55668" w:rsidRPr="00165A98" w:rsidRDefault="00C55668" w:rsidP="00165A98">
      <w:pPr>
        <w:pStyle w:val="ListParagraph"/>
        <w:spacing w:after="0" w:line="240" w:lineRule="auto"/>
        <w:ind w:left="0"/>
        <w:rPr>
          <w:rFonts w:ascii="Times New Roman" w:hAnsi="Times New Roman"/>
          <w:sz w:val="24"/>
          <w:szCs w:val="24"/>
        </w:rPr>
      </w:pPr>
      <w:r w:rsidRPr="00165A98">
        <w:rPr>
          <w:rFonts w:ascii="Times New Roman" w:hAnsi="Times New Roman"/>
          <w:sz w:val="24"/>
          <w:szCs w:val="24"/>
        </w:rPr>
        <w:t>Виртуализированный ЦОД – на той же технике, но с виртуализацией серверов.</w:t>
      </w:r>
    </w:p>
    <w:p w:rsidR="00C55668" w:rsidRPr="00165A98" w:rsidRDefault="00C55668" w:rsidP="00165A98">
      <w:pPr>
        <w:ind w:left="357"/>
      </w:pPr>
    </w:p>
    <w:p w:rsidR="00C55668" w:rsidRPr="00165A98" w:rsidRDefault="00C55668" w:rsidP="00165A98">
      <w:pPr>
        <w:ind w:left="357"/>
        <w:rPr>
          <w:b/>
          <w:i/>
          <w:u w:val="single"/>
        </w:rPr>
      </w:pPr>
      <w:r w:rsidRPr="00165A98">
        <w:rPr>
          <w:b/>
          <w:i/>
          <w:u w:val="single"/>
        </w:rPr>
        <w:t xml:space="preserve">6.Виртуализация ресурсов. </w:t>
      </w:r>
    </w:p>
    <w:p w:rsidR="00C55668" w:rsidRPr="00165A98" w:rsidRDefault="00C55668" w:rsidP="00165A98">
      <w:r w:rsidRPr="00165A98">
        <w:t>Смысл виртуализации – повышение эффективности капиталовложений за счет лучшего использ</w:t>
      </w:r>
      <w:r w:rsidRPr="00165A98">
        <w:t>о</w:t>
      </w:r>
      <w:r w:rsidRPr="00165A98">
        <w:t>вания ВТ: без нее эффективность использования вычислительной системы 8-12%, а с ней – до 80-90%. Виртуальные си</w:t>
      </w:r>
      <w:r w:rsidRPr="00165A98">
        <w:t>с</w:t>
      </w:r>
      <w:r w:rsidRPr="00165A98">
        <w:t>темы работают на основе гипервизора</w:t>
      </w:r>
    </w:p>
    <w:p w:rsidR="00C55668" w:rsidRPr="00165A98" w:rsidRDefault="00C55668" w:rsidP="00165A98">
      <w:pPr>
        <w:rPr>
          <w:b/>
        </w:rPr>
      </w:pPr>
      <w:r w:rsidRPr="00165A98">
        <w:rPr>
          <w:b/>
        </w:rPr>
        <w:t>Виртуализация</w:t>
      </w:r>
    </w:p>
    <w:p w:rsidR="00C55668" w:rsidRPr="00165A98" w:rsidRDefault="00C55668" w:rsidP="00165A98"/>
    <w:p w:rsidR="00C55668" w:rsidRDefault="00C55668" w:rsidP="00165A98">
      <w:pPr>
        <w:ind w:firstLine="403"/>
        <w:jc w:val="both"/>
        <w:rPr>
          <w:i/>
          <w:iCs/>
          <w:color w:val="333333"/>
        </w:rPr>
      </w:pPr>
      <w:r w:rsidRPr="00165A98">
        <w:rPr>
          <w:b/>
          <w:bCs/>
          <w:i/>
          <w:iCs/>
          <w:color w:val="333333"/>
        </w:rPr>
        <w:t>Виртуализация</w:t>
      </w:r>
      <w:r w:rsidRPr="00165A98">
        <w:rPr>
          <w:i/>
          <w:iCs/>
          <w:color w:val="333333"/>
        </w:rPr>
        <w:t xml:space="preserve"> – это технология, обеспечивающая абстрагирование процессов и их предо</w:t>
      </w:r>
      <w:r w:rsidRPr="00165A98">
        <w:rPr>
          <w:i/>
          <w:iCs/>
          <w:color w:val="333333"/>
        </w:rPr>
        <w:t>с</w:t>
      </w:r>
      <w:r w:rsidRPr="00165A98">
        <w:rPr>
          <w:i/>
          <w:iCs/>
          <w:color w:val="333333"/>
        </w:rPr>
        <w:t>тавления от вычислительных ресурсов. Понятие виртуализации далеко не новое и было введено ещё в 60-х годах  компан</w:t>
      </w:r>
      <w:r w:rsidRPr="00165A98">
        <w:rPr>
          <w:i/>
          <w:iCs/>
          <w:color w:val="333333"/>
        </w:rPr>
        <w:t>и</w:t>
      </w:r>
      <w:r w:rsidRPr="00165A98">
        <w:rPr>
          <w:i/>
          <w:iCs/>
          <w:color w:val="333333"/>
        </w:rPr>
        <w:t>ей IBM.</w:t>
      </w:r>
    </w:p>
    <w:p w:rsidR="00C55668" w:rsidRDefault="00C55668" w:rsidP="00165A98">
      <w:pPr>
        <w:ind w:firstLine="403"/>
        <w:jc w:val="both"/>
        <w:rPr>
          <w:i/>
          <w:iCs/>
          <w:color w:val="333333"/>
        </w:rPr>
      </w:pPr>
      <w:r>
        <w:rPr>
          <w:noProof/>
        </w:rPr>
        <w:pict>
          <v:group id="Группа 29" o:spid="_x0000_s1245" style="position:absolute;left:0;text-align:left;margin-left:54pt;margin-top:8.7pt;width:357.75pt;height:107.1pt;z-index:251659776" coordorigin="3348,1547" coordsize="5760,2040">
            <v:shape id="Text Box 3" o:spid="_x0000_s1246" type="#_x0000_t202" style="position:absolute;left:3348;top:1547;width:5760;height:2040;visibility:visible">
              <v:textbox>
                <w:txbxContent>
                  <w:p w:rsidR="00C55668" w:rsidRPr="00E13EF0" w:rsidRDefault="00C55668" w:rsidP="00165A98">
                    <w:pPr>
                      <w:rPr>
                        <w:sz w:val="20"/>
                      </w:rPr>
                    </w:pPr>
                    <w:r w:rsidRPr="00E13EF0">
                      <w:rPr>
                        <w:sz w:val="20"/>
                      </w:rPr>
                      <w:t>Физический компьютер</w:t>
                    </w:r>
                    <w:r>
                      <w:rPr>
                        <w:sz w:val="20"/>
                      </w:rPr>
                      <w:t xml:space="preserve"> (Инфраструктура)</w:t>
                    </w:r>
                  </w:p>
                </w:txbxContent>
              </v:textbox>
            </v:shape>
            <v:shape id="Text Box 4" o:spid="_x0000_s1247" type="#_x0000_t202" style="position:absolute;left:3707;top:2087;width:5222;height:1365;visibility:visible">
              <v:textbox>
                <w:txbxContent>
                  <w:p w:rsidR="00C55668" w:rsidRDefault="00C55668" w:rsidP="00165A98"/>
                  <w:p w:rsidR="00C55668" w:rsidRDefault="00C55668" w:rsidP="00165A98"/>
                  <w:p w:rsidR="00C55668" w:rsidRDefault="00C55668" w:rsidP="00165A98">
                    <w:r>
                      <w:t>ОС</w:t>
                    </w:r>
                  </w:p>
                  <w:p w:rsidR="00C55668" w:rsidRPr="000868B2" w:rsidRDefault="00C55668" w:rsidP="00165A98"/>
                  <w:p w:rsidR="00C55668" w:rsidRPr="001E34D8" w:rsidRDefault="00C55668" w:rsidP="00165A98">
                    <w:pPr>
                      <w:rPr>
                        <w:sz w:val="20"/>
                      </w:rPr>
                    </w:pPr>
                    <w:r w:rsidRPr="00E13EF0">
                      <w:rPr>
                        <w:sz w:val="20"/>
                      </w:rPr>
                      <w:t>Операционная система</w:t>
                    </w:r>
                    <w:r w:rsidRPr="00780C1F">
                      <w:rPr>
                        <w:sz w:val="20"/>
                      </w:rPr>
                      <w:t xml:space="preserve"> (</w:t>
                    </w:r>
                    <w:r w:rsidRPr="00E13EF0">
                      <w:rPr>
                        <w:sz w:val="20"/>
                        <w:lang w:val="en-US"/>
                      </w:rPr>
                      <w:t>OS</w:t>
                    </w:r>
                    <w:r w:rsidRPr="00780C1F">
                      <w:rPr>
                        <w:sz w:val="20"/>
                      </w:rPr>
                      <w:t>)</w:t>
                    </w:r>
                    <w:r>
                      <w:rPr>
                        <w:sz w:val="20"/>
                      </w:rPr>
                      <w:t>(Платформа)</w:t>
                    </w:r>
                  </w:p>
                </w:txbxContent>
              </v:textbox>
            </v:shape>
            <v:shape id="Text Box 5" o:spid="_x0000_s1248" type="#_x0000_t202" style="position:absolute;left:3889;top:2267;width:4859;height:540;visibility:visible">
              <v:textbox>
                <w:txbxContent>
                  <w:p w:rsidR="00C55668" w:rsidRPr="001E34D8" w:rsidRDefault="00C55668" w:rsidP="00165A98">
                    <w:pPr>
                      <w:rPr>
                        <w:sz w:val="20"/>
                      </w:rPr>
                    </w:pPr>
                    <w:r w:rsidRPr="00E13EF0">
                      <w:rPr>
                        <w:sz w:val="20"/>
                      </w:rPr>
                      <w:t>Приложения (</w:t>
                    </w:r>
                    <w:r w:rsidRPr="00E13EF0">
                      <w:rPr>
                        <w:sz w:val="20"/>
                        <w:lang w:val="en-US"/>
                      </w:rPr>
                      <w:t>APP)</w:t>
                    </w:r>
                    <w:r>
                      <w:rPr>
                        <w:sz w:val="20"/>
                      </w:rPr>
                      <w:t xml:space="preserve"> (софт)</w:t>
                    </w:r>
                  </w:p>
                </w:txbxContent>
              </v:textbox>
            </v:shape>
            <w10:wrap type="topAndBottom"/>
          </v:group>
        </w:pict>
      </w:r>
    </w:p>
    <w:p w:rsidR="00C55668" w:rsidRDefault="00C55668" w:rsidP="00165A98">
      <w:pPr>
        <w:ind w:firstLine="403"/>
        <w:jc w:val="both"/>
        <w:rPr>
          <w:i/>
          <w:iCs/>
          <w:color w:val="333333"/>
        </w:rPr>
      </w:pPr>
      <w:r>
        <w:rPr>
          <w:noProof/>
        </w:rPr>
        <w:pict>
          <v:group id="Группа 33" o:spid="_x0000_s1249" style="position:absolute;left:0;text-align:left;margin-left:54pt;margin-top:4.7pt;width:357pt;height:126pt;z-index:251660800" coordorigin="3348,4607" coordsize="7140,1980">
            <v:shape id="Text Box 7" o:spid="_x0000_s1250" type="#_x0000_t202" style="position:absolute;left:3348;top:4607;width:7140;height:1980;visibility:visible">
              <v:textbox>
                <w:txbxContent>
                  <w:p w:rsidR="00C55668" w:rsidRPr="00E13EF0" w:rsidRDefault="00C55668" w:rsidP="00165A98">
                    <w:pPr>
                      <w:rPr>
                        <w:sz w:val="20"/>
                        <w:lang w:val="en-US"/>
                      </w:rPr>
                    </w:pPr>
                    <w:r w:rsidRPr="00E13EF0">
                      <w:rPr>
                        <w:sz w:val="20"/>
                      </w:rPr>
                      <w:t>Виртуальный компьютер</w:t>
                    </w:r>
                  </w:p>
                  <w:p w:rsidR="00C55668" w:rsidRDefault="00C55668" w:rsidP="00165A98">
                    <w:pPr>
                      <w:rPr>
                        <w:lang w:val="en-US"/>
                      </w:rPr>
                    </w:pPr>
                  </w:p>
                  <w:p w:rsidR="00C55668" w:rsidRDefault="00C55668" w:rsidP="00165A98">
                    <w:pPr>
                      <w:rPr>
                        <w:lang w:val="en-US"/>
                      </w:rPr>
                    </w:pPr>
                  </w:p>
                  <w:p w:rsidR="00C55668" w:rsidRDefault="00C55668" w:rsidP="00165A98">
                    <w:pPr>
                      <w:rPr>
                        <w:lang w:val="en-US"/>
                      </w:rPr>
                    </w:pPr>
                  </w:p>
                  <w:p w:rsidR="00C55668" w:rsidRPr="000868B2" w:rsidRDefault="00C55668" w:rsidP="00165A98">
                    <w:r>
                      <w:t>Гипервизор</w:t>
                    </w:r>
                  </w:p>
                  <w:p w:rsidR="00C55668" w:rsidRDefault="00C55668" w:rsidP="00165A98">
                    <w:pPr>
                      <w:rPr>
                        <w:lang w:val="en-US"/>
                      </w:rPr>
                    </w:pPr>
                  </w:p>
                  <w:p w:rsidR="00C55668" w:rsidRDefault="00C55668" w:rsidP="00165A98">
                    <w:pPr>
                      <w:rPr>
                        <w:lang w:val="en-US"/>
                      </w:rPr>
                    </w:pPr>
                  </w:p>
                  <w:p w:rsidR="00C55668" w:rsidRDefault="00C55668" w:rsidP="00165A98">
                    <w:pPr>
                      <w:rPr>
                        <w:lang w:val="en-US"/>
                      </w:rPr>
                    </w:pPr>
                  </w:p>
                  <w:p w:rsidR="00C55668" w:rsidRPr="00E13EF0" w:rsidRDefault="00C55668" w:rsidP="00165A98">
                    <w:pPr>
                      <w:rPr>
                        <w:sz w:val="20"/>
                        <w:lang w:val="en-US"/>
                      </w:rPr>
                    </w:pPr>
                    <w:r>
                      <w:rPr>
                        <w:lang w:val="en-US"/>
                      </w:rPr>
                      <w:t xml:space="preserve">            </w:t>
                    </w:r>
                    <w:r w:rsidRPr="00E13EF0">
                      <w:rPr>
                        <w:sz w:val="20"/>
                      </w:rPr>
                      <w:t>Гипервизор (</w:t>
                    </w:r>
                    <w:r w:rsidRPr="00E13EF0">
                      <w:rPr>
                        <w:sz w:val="20"/>
                        <w:lang w:val="en-US"/>
                      </w:rPr>
                      <w:t>vSphere)</w:t>
                    </w:r>
                  </w:p>
                </w:txbxContent>
              </v:textbox>
            </v:shape>
            <v:shape id="Text Box 8" o:spid="_x0000_s1251" type="#_x0000_t202" style="position:absolute;left:3707;top:5041;width:1261;height:1098;visibility:visible">
              <v:textbox>
                <w:txbxContent>
                  <w:p w:rsidR="00C55668" w:rsidRDefault="00C55668" w:rsidP="00165A98"/>
                  <w:p w:rsidR="00C55668" w:rsidRDefault="00C55668" w:rsidP="00165A98"/>
                  <w:p w:rsidR="00C55668" w:rsidRDefault="00C55668" w:rsidP="00165A98">
                    <w:r>
                      <w:t>ОС1</w:t>
                    </w:r>
                  </w:p>
                  <w:p w:rsidR="00C55668" w:rsidRPr="00E13EF0" w:rsidRDefault="00C55668" w:rsidP="00165A98">
                    <w:pPr>
                      <w:rPr>
                        <w:sz w:val="20"/>
                        <w:lang w:val="en-US"/>
                      </w:rPr>
                    </w:pPr>
                    <w:r w:rsidRPr="00E13EF0">
                      <w:rPr>
                        <w:sz w:val="20"/>
                        <w:lang w:val="en-US"/>
                      </w:rPr>
                      <w:t>OS1</w:t>
                    </w:r>
                  </w:p>
                  <w:p w:rsidR="00C55668" w:rsidRDefault="00C55668" w:rsidP="00165A98"/>
                </w:txbxContent>
              </v:textbox>
            </v:shape>
            <v:shape id="Text Box 9" o:spid="_x0000_s1252" type="#_x0000_t202" style="position:absolute;left:3920;top:5162;width:898;height:539;visibility:visible">
              <v:textbox>
                <w:txbxContent>
                  <w:p w:rsidR="00C55668" w:rsidRPr="00E13EF0" w:rsidRDefault="00C55668" w:rsidP="00165A98">
                    <w:pPr>
                      <w:rPr>
                        <w:sz w:val="20"/>
                        <w:lang w:val="en-US"/>
                      </w:rPr>
                    </w:pPr>
                    <w:r w:rsidRPr="00E13EF0">
                      <w:rPr>
                        <w:sz w:val="20"/>
                        <w:lang w:val="en-US"/>
                      </w:rPr>
                      <w:t>APP1</w:t>
                    </w:r>
                  </w:p>
                </w:txbxContent>
              </v:textbox>
            </v:shape>
            <v:shape id="Text Box 10" o:spid="_x0000_s1253" type="#_x0000_t202" style="position:absolute;left:5148;top:5041;width:1260;height:1098;visibility:visible">
              <v:textbox>
                <w:txbxContent>
                  <w:p w:rsidR="00C55668" w:rsidRDefault="00C55668" w:rsidP="00165A98">
                    <w:pPr>
                      <w:rPr>
                        <w:lang w:val="en-US"/>
                      </w:rPr>
                    </w:pPr>
                  </w:p>
                  <w:p w:rsidR="00C55668" w:rsidRDefault="00C55668" w:rsidP="00165A98">
                    <w:pPr>
                      <w:rPr>
                        <w:lang w:val="en-US"/>
                      </w:rPr>
                    </w:pPr>
                  </w:p>
                  <w:p w:rsidR="00C55668" w:rsidRPr="000868B2" w:rsidRDefault="00C55668" w:rsidP="00165A98">
                    <w:r>
                      <w:t>ОС2</w:t>
                    </w:r>
                  </w:p>
                  <w:p w:rsidR="00C55668" w:rsidRPr="00E13EF0" w:rsidRDefault="00C55668" w:rsidP="00165A98">
                    <w:pPr>
                      <w:rPr>
                        <w:sz w:val="20"/>
                        <w:lang w:val="en-US"/>
                      </w:rPr>
                    </w:pPr>
                    <w:r w:rsidRPr="00E13EF0">
                      <w:rPr>
                        <w:sz w:val="20"/>
                        <w:lang w:val="en-US"/>
                      </w:rPr>
                      <w:t>OS2</w:t>
                    </w:r>
                  </w:p>
                </w:txbxContent>
              </v:textbox>
            </v:shape>
            <v:shape id="Text Box 11" o:spid="_x0000_s1254" type="#_x0000_t202" style="position:absolute;left:5328;top:5175;width:900;height:539;visibility:visible">
              <v:textbox>
                <w:txbxContent>
                  <w:p w:rsidR="00C55668" w:rsidRPr="00E13EF0" w:rsidRDefault="00C55668" w:rsidP="00165A98">
                    <w:pPr>
                      <w:rPr>
                        <w:sz w:val="20"/>
                        <w:lang w:val="en-US"/>
                      </w:rPr>
                    </w:pPr>
                    <w:r w:rsidRPr="00E13EF0">
                      <w:rPr>
                        <w:sz w:val="20"/>
                        <w:lang w:val="en-US"/>
                      </w:rPr>
                      <w:t>APP2</w:t>
                    </w:r>
                  </w:p>
                </w:txbxContent>
              </v:textbox>
            </v:shape>
            <v:shape id="Text Box 12" o:spid="_x0000_s1255" type="#_x0000_t202" style="position:absolute;left:7263;top:5062;width:1260;height:1077;visibility:visible">
              <v:textbox>
                <w:txbxContent>
                  <w:p w:rsidR="00C55668" w:rsidRDefault="00C55668" w:rsidP="00165A98">
                    <w:pPr>
                      <w:rPr>
                        <w:lang w:val="en-US"/>
                      </w:rPr>
                    </w:pPr>
                  </w:p>
                  <w:p w:rsidR="00C55668" w:rsidRDefault="00C55668" w:rsidP="00165A98">
                    <w:pPr>
                      <w:rPr>
                        <w:lang w:val="en-US"/>
                      </w:rPr>
                    </w:pPr>
                  </w:p>
                  <w:p w:rsidR="00C55668" w:rsidRPr="000868B2" w:rsidRDefault="00C55668" w:rsidP="00165A98">
                    <w:pPr>
                      <w:rPr>
                        <w:lang w:val="en-US"/>
                      </w:rPr>
                    </w:pPr>
                    <w:r>
                      <w:t>ОС</w:t>
                    </w:r>
                    <w:r>
                      <w:rPr>
                        <w:lang w:val="en-US"/>
                      </w:rPr>
                      <w:t>n</w:t>
                    </w:r>
                  </w:p>
                  <w:p w:rsidR="00C55668" w:rsidRPr="00E13EF0" w:rsidRDefault="00C55668" w:rsidP="00165A98">
                    <w:pPr>
                      <w:rPr>
                        <w:sz w:val="20"/>
                        <w:lang w:val="en-US"/>
                      </w:rPr>
                    </w:pPr>
                    <w:r w:rsidRPr="00E13EF0">
                      <w:rPr>
                        <w:sz w:val="20"/>
                        <w:lang w:val="en-US"/>
                      </w:rPr>
                      <w:t>OSn</w:t>
                    </w:r>
                  </w:p>
                  <w:p w:rsidR="00C55668" w:rsidRPr="004E7550" w:rsidRDefault="00C55668" w:rsidP="00165A98">
                    <w:pPr>
                      <w:rPr>
                        <w:lang w:val="en-US"/>
                      </w:rPr>
                    </w:pPr>
                  </w:p>
                </w:txbxContent>
              </v:textbox>
            </v:shape>
            <v:shape id="Text Box 13" o:spid="_x0000_s1256" type="#_x0000_t202" style="position:absolute;left:7488;top:5188;width:900;height:539;visibility:visible">
              <v:textbox>
                <w:txbxContent>
                  <w:p w:rsidR="00C55668" w:rsidRPr="00E13EF0" w:rsidRDefault="00C55668" w:rsidP="00165A98">
                    <w:pPr>
                      <w:rPr>
                        <w:sz w:val="20"/>
                        <w:lang w:val="en-US"/>
                      </w:rPr>
                    </w:pPr>
                    <w:r w:rsidRPr="00E13EF0">
                      <w:rPr>
                        <w:sz w:val="20"/>
                        <w:lang w:val="en-US"/>
                      </w:rPr>
                      <w:t>APPn</w:t>
                    </w:r>
                  </w:p>
                </w:txbxContent>
              </v:textbox>
            </v:shape>
            <w10:wrap type="topAndBottom"/>
          </v:group>
        </w:pict>
      </w:r>
    </w:p>
    <w:p w:rsidR="00C55668" w:rsidRDefault="00C55668" w:rsidP="00165A98">
      <w:pPr>
        <w:ind w:firstLine="403"/>
        <w:jc w:val="both"/>
        <w:rPr>
          <w:i/>
          <w:iCs/>
          <w:color w:val="333333"/>
        </w:rPr>
      </w:pPr>
    </w:p>
    <w:p w:rsidR="00C55668" w:rsidRDefault="00C55668" w:rsidP="00165A98">
      <w:pPr>
        <w:ind w:firstLine="403"/>
        <w:jc w:val="both"/>
        <w:rPr>
          <w:i/>
          <w:iCs/>
          <w:color w:val="333333"/>
        </w:rPr>
      </w:pPr>
    </w:p>
    <w:p w:rsidR="00C55668" w:rsidRDefault="00C55668" w:rsidP="00165A98">
      <w:pPr>
        <w:ind w:firstLine="403"/>
        <w:jc w:val="both"/>
        <w:rPr>
          <w:i/>
          <w:iCs/>
          <w:color w:val="333333"/>
        </w:rPr>
      </w:pPr>
    </w:p>
    <w:p w:rsidR="00C55668" w:rsidRPr="00165A98" w:rsidRDefault="00C55668" w:rsidP="00165A98">
      <w:pPr>
        <w:ind w:firstLine="403"/>
        <w:jc w:val="both"/>
        <w:rPr>
          <w:color w:val="333333"/>
        </w:rPr>
      </w:pPr>
    </w:p>
    <w:p w:rsidR="00C55668" w:rsidRPr="00165A98" w:rsidRDefault="00C55668" w:rsidP="00165A98">
      <w:pPr>
        <w:ind w:firstLine="403"/>
        <w:jc w:val="both"/>
        <w:rPr>
          <w:color w:val="333333"/>
        </w:rPr>
      </w:pPr>
      <w:r w:rsidRPr="00165A98">
        <w:rPr>
          <w:color w:val="333333"/>
        </w:rPr>
        <w:t>Типичными представителями виртуальных машин являются Vmware Workstation и Microsoft Virtual PC, которые в основном используются в тестовых целях системными администраторами и разработчиками программного обеспечения. Компания Vmware выпустила также бесплатную ве</w:t>
      </w:r>
      <w:r w:rsidRPr="00165A98">
        <w:rPr>
          <w:color w:val="333333"/>
        </w:rPr>
        <w:t>р</w:t>
      </w:r>
      <w:r w:rsidRPr="00165A98">
        <w:rPr>
          <w:color w:val="333333"/>
        </w:rPr>
        <w:t>сию Vmware Server, которая позволяет на одном физическом сервере запускать несколько вирт</w:t>
      </w:r>
      <w:r w:rsidRPr="00165A98">
        <w:rPr>
          <w:color w:val="333333"/>
        </w:rPr>
        <w:t>у</w:t>
      </w:r>
      <w:r w:rsidRPr="00165A98">
        <w:rPr>
          <w:color w:val="333333"/>
        </w:rPr>
        <w:t>альных серверов, объединять их в сети, и</w:t>
      </w:r>
      <w:r w:rsidRPr="00165A98">
        <w:rPr>
          <w:color w:val="333333"/>
        </w:rPr>
        <w:t>с</w:t>
      </w:r>
      <w:r w:rsidRPr="00165A98">
        <w:rPr>
          <w:color w:val="333333"/>
        </w:rPr>
        <w:t>пользовать их как обычные серверы в компании. Но данные продукты имеют один существе</w:t>
      </w:r>
      <w:r w:rsidRPr="00165A98">
        <w:rPr>
          <w:color w:val="333333"/>
        </w:rPr>
        <w:t>н</w:t>
      </w:r>
      <w:r w:rsidRPr="00165A98">
        <w:rPr>
          <w:color w:val="333333"/>
        </w:rPr>
        <w:t>ный недостаток  – это производительность. Так как все виртуальные машины работают как приложения, им соответственно выделяются ресурсы опер</w:t>
      </w:r>
      <w:r w:rsidRPr="00165A98">
        <w:rPr>
          <w:color w:val="333333"/>
        </w:rPr>
        <w:t>а</w:t>
      </w:r>
      <w:r w:rsidRPr="00165A98">
        <w:rPr>
          <w:color w:val="333333"/>
        </w:rPr>
        <w:t>ционной системы, которая в свою очередь выделяет ресурсы физического сервера. В итоге прои</w:t>
      </w:r>
      <w:r w:rsidRPr="00165A98">
        <w:rPr>
          <w:color w:val="333333"/>
        </w:rPr>
        <w:t>з</w:t>
      </w:r>
      <w:r w:rsidRPr="00165A98">
        <w:rPr>
          <w:color w:val="333333"/>
        </w:rPr>
        <w:t>водительность даже одной виртуальной машины оказывается в несколько раз ниже, чем произв</w:t>
      </w:r>
      <w:r w:rsidRPr="00165A98">
        <w:rPr>
          <w:color w:val="333333"/>
        </w:rPr>
        <w:t>о</w:t>
      </w:r>
      <w:r w:rsidRPr="00165A98">
        <w:rPr>
          <w:color w:val="333333"/>
        </w:rPr>
        <w:t>дительность физического сервера.</w:t>
      </w:r>
    </w:p>
    <w:p w:rsidR="00C55668" w:rsidRPr="00165A98" w:rsidRDefault="00C55668" w:rsidP="00165A98">
      <w:pPr>
        <w:ind w:firstLine="357"/>
        <w:rPr>
          <w:color w:val="333333"/>
        </w:rPr>
      </w:pPr>
      <w:r w:rsidRPr="00165A98">
        <w:rPr>
          <w:color w:val="333333"/>
        </w:rPr>
        <w:t>Ситуация кардинально изменилась, когда в процессорах появилась аппаратная поддержка ви</w:t>
      </w:r>
      <w:r w:rsidRPr="00165A98">
        <w:rPr>
          <w:color w:val="333333"/>
        </w:rPr>
        <w:t>р</w:t>
      </w:r>
      <w:r w:rsidRPr="00165A98">
        <w:rPr>
          <w:color w:val="333333"/>
        </w:rPr>
        <w:t xml:space="preserve">туализации – </w:t>
      </w:r>
      <w:r w:rsidRPr="00165A98">
        <w:rPr>
          <w:b/>
          <w:bCs/>
          <w:i/>
          <w:iCs/>
          <w:color w:val="333333"/>
        </w:rPr>
        <w:t>Гипервизор</w:t>
      </w:r>
      <w:r w:rsidRPr="00165A98">
        <w:rPr>
          <w:color w:val="333333"/>
        </w:rPr>
        <w:t>. Были</w:t>
      </w:r>
      <w:r w:rsidRPr="00165A98">
        <w:rPr>
          <w:color w:val="333333"/>
          <w:lang w:val="en-US"/>
        </w:rPr>
        <w:t xml:space="preserve"> </w:t>
      </w:r>
      <w:r w:rsidRPr="00165A98">
        <w:rPr>
          <w:color w:val="333333"/>
        </w:rPr>
        <w:t>выпущены</w:t>
      </w:r>
      <w:r w:rsidRPr="00165A98">
        <w:rPr>
          <w:color w:val="333333"/>
          <w:lang w:val="en-US"/>
        </w:rPr>
        <w:t xml:space="preserve"> </w:t>
      </w:r>
      <w:r w:rsidRPr="00165A98">
        <w:rPr>
          <w:b/>
          <w:bCs/>
          <w:color w:val="333333"/>
          <w:lang w:val="en-US"/>
        </w:rPr>
        <w:t>Vmware Infrastructure (Vmware ESX Server)</w:t>
      </w:r>
      <w:r w:rsidRPr="00165A98">
        <w:rPr>
          <w:color w:val="333333"/>
          <w:lang w:val="en-US"/>
        </w:rPr>
        <w:t xml:space="preserve"> </w:t>
      </w:r>
      <w:r w:rsidRPr="00165A98">
        <w:rPr>
          <w:color w:val="333333"/>
        </w:rPr>
        <w:t>и</w:t>
      </w:r>
      <w:r w:rsidRPr="00165A98">
        <w:rPr>
          <w:color w:val="333333"/>
          <w:lang w:val="en-US"/>
        </w:rPr>
        <w:t xml:space="preserve"> </w:t>
      </w:r>
      <w:r w:rsidRPr="00165A98">
        <w:rPr>
          <w:b/>
          <w:bCs/>
          <w:color w:val="333333"/>
          <w:lang w:val="en-US"/>
        </w:rPr>
        <w:t>M</w:t>
      </w:r>
      <w:r w:rsidRPr="00165A98">
        <w:rPr>
          <w:b/>
          <w:bCs/>
          <w:color w:val="333333"/>
          <w:lang w:val="en-US"/>
        </w:rPr>
        <w:t>i</w:t>
      </w:r>
      <w:r w:rsidRPr="00165A98">
        <w:rPr>
          <w:b/>
          <w:bCs/>
          <w:color w:val="333333"/>
          <w:lang w:val="en-US"/>
        </w:rPr>
        <w:t>crosoft Hyper-V</w:t>
      </w:r>
      <w:r w:rsidRPr="00165A98">
        <w:rPr>
          <w:color w:val="333333"/>
          <w:lang w:val="en-US"/>
        </w:rPr>
        <w:t xml:space="preserve">. </w:t>
      </w:r>
      <w:r w:rsidRPr="00165A98">
        <w:rPr>
          <w:color w:val="333333"/>
        </w:rPr>
        <w:t>Эти  пр</w:t>
      </w:r>
      <w:r w:rsidRPr="00165A98">
        <w:rPr>
          <w:color w:val="333333"/>
        </w:rPr>
        <w:t>о</w:t>
      </w:r>
      <w:r w:rsidRPr="00165A98">
        <w:rPr>
          <w:color w:val="333333"/>
        </w:rPr>
        <w:t xml:space="preserve">дукты являются полноценными </w:t>
      </w:r>
      <w:r w:rsidRPr="00165A98">
        <w:rPr>
          <w:b/>
          <w:bCs/>
          <w:color w:val="333333"/>
        </w:rPr>
        <w:t>решениями виртуализации серверов</w:t>
      </w:r>
      <w:r w:rsidRPr="00165A98">
        <w:rPr>
          <w:color w:val="333333"/>
        </w:rPr>
        <w:t>, позволяющие получить производительность виртуальных машин практически аналогичную пр</w:t>
      </w:r>
      <w:r w:rsidRPr="00165A98">
        <w:rPr>
          <w:color w:val="333333"/>
        </w:rPr>
        <w:t>о</w:t>
      </w:r>
      <w:r w:rsidRPr="00165A98">
        <w:rPr>
          <w:color w:val="333333"/>
        </w:rPr>
        <w:t>изводительности физического сервера на котором они запущены. Эти решения позволяют испол</w:t>
      </w:r>
      <w:r w:rsidRPr="00165A98">
        <w:rPr>
          <w:color w:val="333333"/>
        </w:rPr>
        <w:t>ь</w:t>
      </w:r>
      <w:r w:rsidRPr="00165A98">
        <w:rPr>
          <w:color w:val="333333"/>
        </w:rPr>
        <w:t>зовать виртуализацию в масштабах предприятия. Таким образом, можно на ограниченном колич</w:t>
      </w:r>
      <w:r w:rsidRPr="00165A98">
        <w:rPr>
          <w:color w:val="333333"/>
        </w:rPr>
        <w:t>е</w:t>
      </w:r>
      <w:r w:rsidRPr="00165A98">
        <w:rPr>
          <w:color w:val="333333"/>
        </w:rPr>
        <w:t>стве высокопроизводительных серверов создать довольно мощную среду, состоящую из сотен виртуальных серверов, на которых будут работать корпоративные приложения, ERP системы, се</w:t>
      </w:r>
      <w:r w:rsidRPr="00165A98">
        <w:rPr>
          <w:color w:val="333333"/>
        </w:rPr>
        <w:t>р</w:t>
      </w:r>
      <w:r w:rsidRPr="00165A98">
        <w:rPr>
          <w:color w:val="333333"/>
        </w:rPr>
        <w:t>вера баз данных и т.д. В данный момент ни один ЦОД не обходится без систем виртуализ</w:t>
      </w:r>
      <w:r w:rsidRPr="00165A98">
        <w:rPr>
          <w:color w:val="333333"/>
        </w:rPr>
        <w:t>а</w:t>
      </w:r>
      <w:r w:rsidRPr="00165A98">
        <w:rPr>
          <w:color w:val="333333"/>
        </w:rPr>
        <w:t>ции серверов.</w:t>
      </w:r>
    </w:p>
    <w:p w:rsidR="00C55668" w:rsidRPr="00165A98" w:rsidRDefault="00C55668" w:rsidP="00165A98">
      <w:pPr>
        <w:jc w:val="both"/>
        <w:rPr>
          <w:color w:val="333333"/>
        </w:rPr>
      </w:pPr>
      <w:r w:rsidRPr="00165A98">
        <w:rPr>
          <w:b/>
          <w:bCs/>
          <w:color w:val="333333"/>
        </w:rPr>
        <w:t xml:space="preserve"> Преимуществ виртуализации</w:t>
      </w:r>
      <w:r w:rsidRPr="00165A98">
        <w:rPr>
          <w:color w:val="333333"/>
        </w:rPr>
        <w:t>:</w:t>
      </w:r>
    </w:p>
    <w:p w:rsidR="00C55668" w:rsidRPr="00165A98" w:rsidRDefault="00C55668" w:rsidP="00165A98">
      <w:pPr>
        <w:numPr>
          <w:ilvl w:val="0"/>
          <w:numId w:val="20"/>
        </w:numPr>
        <w:jc w:val="both"/>
        <w:rPr>
          <w:color w:val="333333"/>
        </w:rPr>
      </w:pPr>
      <w:r w:rsidRPr="00165A98">
        <w:rPr>
          <w:b/>
          <w:bCs/>
          <w:color w:val="333333"/>
        </w:rPr>
        <w:t>Снижение затрат на оборудование</w:t>
      </w:r>
      <w:r w:rsidRPr="00165A98">
        <w:rPr>
          <w:color w:val="333333"/>
        </w:rPr>
        <w:t>. Благодаря консолидации нескольких виртуальных серв</w:t>
      </w:r>
      <w:r w:rsidRPr="00165A98">
        <w:rPr>
          <w:color w:val="333333"/>
        </w:rPr>
        <w:t>е</w:t>
      </w:r>
      <w:r w:rsidRPr="00165A98">
        <w:rPr>
          <w:color w:val="333333"/>
        </w:rPr>
        <w:t>ров на одном физическом сервере, виртуализация позволяет значительно сократить расходы на серверное оборудов</w:t>
      </w:r>
      <w:r w:rsidRPr="00165A98">
        <w:rPr>
          <w:color w:val="333333"/>
        </w:rPr>
        <w:t>а</w:t>
      </w:r>
      <w:r w:rsidRPr="00165A98">
        <w:rPr>
          <w:color w:val="333333"/>
        </w:rPr>
        <w:t xml:space="preserve">ние. На одном физическом сервере могут одновременно функционировать десятки виртуальных серверов. </w:t>
      </w:r>
    </w:p>
    <w:p w:rsidR="00C55668" w:rsidRPr="00165A98" w:rsidRDefault="00C55668" w:rsidP="00165A98">
      <w:pPr>
        <w:numPr>
          <w:ilvl w:val="0"/>
          <w:numId w:val="20"/>
        </w:numPr>
        <w:jc w:val="both"/>
        <w:rPr>
          <w:color w:val="333333"/>
        </w:rPr>
      </w:pPr>
      <w:r w:rsidRPr="00165A98">
        <w:rPr>
          <w:b/>
          <w:bCs/>
          <w:color w:val="333333"/>
        </w:rPr>
        <w:t>Снижение затрат на программное обеспечение</w:t>
      </w:r>
      <w:r w:rsidRPr="00165A98">
        <w:rPr>
          <w:color w:val="333333"/>
        </w:rPr>
        <w:t>. Некоторые производители программного обеспечения ввели отдельные схемы лицензирования специально для виртуальных сред. Так, например, покупая одну лицензию на Microsoft Windows Server, предоставляется право одн</w:t>
      </w:r>
      <w:r w:rsidRPr="00165A98">
        <w:rPr>
          <w:color w:val="333333"/>
        </w:rPr>
        <w:t>о</w:t>
      </w:r>
      <w:r w:rsidRPr="00165A98">
        <w:rPr>
          <w:color w:val="333333"/>
        </w:rPr>
        <w:t>временно использовать эту программу на 1 физическом сервере и 4 виртуальных (в пределах одного сервера), а Windows Server Datacenter лице</w:t>
      </w:r>
      <w:r w:rsidRPr="00165A98">
        <w:rPr>
          <w:color w:val="333333"/>
        </w:rPr>
        <w:t>н</w:t>
      </w:r>
      <w:r w:rsidRPr="00165A98">
        <w:rPr>
          <w:color w:val="333333"/>
        </w:rPr>
        <w:t xml:space="preserve">зируется только на количество процессоров и может использоваться одновременно на неограниченном количестве виртуальных серверов. </w:t>
      </w:r>
    </w:p>
    <w:p w:rsidR="00C55668" w:rsidRPr="00165A98" w:rsidRDefault="00C55668" w:rsidP="00165A98">
      <w:pPr>
        <w:numPr>
          <w:ilvl w:val="0"/>
          <w:numId w:val="20"/>
        </w:numPr>
        <w:jc w:val="both"/>
        <w:rPr>
          <w:color w:val="333333"/>
        </w:rPr>
      </w:pPr>
      <w:r w:rsidRPr="00165A98">
        <w:rPr>
          <w:b/>
          <w:bCs/>
          <w:color w:val="333333"/>
        </w:rPr>
        <w:t>Снижение затрат на обслуживание</w:t>
      </w:r>
      <w:r w:rsidRPr="00165A98">
        <w:rPr>
          <w:color w:val="333333"/>
        </w:rPr>
        <w:t>. Меньшее количество оборудования легче и дешевле о</w:t>
      </w:r>
      <w:r w:rsidRPr="00165A98">
        <w:rPr>
          <w:color w:val="333333"/>
        </w:rPr>
        <w:t>б</w:t>
      </w:r>
      <w:r w:rsidRPr="00165A98">
        <w:rPr>
          <w:color w:val="333333"/>
        </w:rPr>
        <w:t xml:space="preserve">служивать. </w:t>
      </w:r>
    </w:p>
    <w:p w:rsidR="00C55668" w:rsidRPr="00165A98" w:rsidRDefault="00C55668" w:rsidP="00165A98">
      <w:pPr>
        <w:numPr>
          <w:ilvl w:val="0"/>
          <w:numId w:val="20"/>
        </w:numPr>
        <w:jc w:val="both"/>
        <w:rPr>
          <w:color w:val="333333"/>
        </w:rPr>
      </w:pPr>
      <w:r w:rsidRPr="00165A98">
        <w:rPr>
          <w:b/>
          <w:bCs/>
          <w:color w:val="333333"/>
        </w:rPr>
        <w:t>Снижение затрат на электроэнергию</w:t>
      </w:r>
      <w:r w:rsidRPr="00165A98">
        <w:rPr>
          <w:color w:val="333333"/>
        </w:rPr>
        <w:t>. В среднем 70% времени сервера работают в пустую, потребляя электроэнергию и выделяя большое количества тепла. Виртуализация позволяет б</w:t>
      </w:r>
      <w:r w:rsidRPr="00165A98">
        <w:rPr>
          <w:color w:val="333333"/>
        </w:rPr>
        <w:t>о</w:t>
      </w:r>
      <w:r w:rsidRPr="00165A98">
        <w:rPr>
          <w:color w:val="333333"/>
        </w:rPr>
        <w:t>лее эффективно и</w:t>
      </w:r>
      <w:r w:rsidRPr="00165A98">
        <w:rPr>
          <w:color w:val="333333"/>
        </w:rPr>
        <w:t>с</w:t>
      </w:r>
      <w:r w:rsidRPr="00165A98">
        <w:rPr>
          <w:color w:val="333333"/>
        </w:rPr>
        <w:t xml:space="preserve">пользовать процессорное время и увеличить утилизацию до 90%. </w:t>
      </w:r>
    </w:p>
    <w:p w:rsidR="00C55668" w:rsidRPr="00165A98" w:rsidRDefault="00C55668" w:rsidP="00165A98">
      <w:pPr>
        <w:numPr>
          <w:ilvl w:val="0"/>
          <w:numId w:val="20"/>
        </w:numPr>
        <w:jc w:val="both"/>
        <w:rPr>
          <w:color w:val="333333"/>
        </w:rPr>
      </w:pPr>
      <w:r w:rsidRPr="00165A98">
        <w:rPr>
          <w:b/>
          <w:bCs/>
          <w:color w:val="333333"/>
        </w:rPr>
        <w:t>Увеличение гибкости инфраструктуры</w:t>
      </w:r>
      <w:r w:rsidRPr="00165A98">
        <w:rPr>
          <w:color w:val="333333"/>
        </w:rPr>
        <w:t>. Виртуализация позволяет программному обеспеч</w:t>
      </w:r>
      <w:r w:rsidRPr="00165A98">
        <w:rPr>
          <w:color w:val="333333"/>
        </w:rPr>
        <w:t>е</w:t>
      </w:r>
      <w:r w:rsidRPr="00165A98">
        <w:rPr>
          <w:color w:val="333333"/>
        </w:rPr>
        <w:t>нию абстр</w:t>
      </w:r>
      <w:r w:rsidRPr="00165A98">
        <w:rPr>
          <w:color w:val="333333"/>
        </w:rPr>
        <w:t>а</w:t>
      </w:r>
      <w:r w:rsidRPr="00165A98">
        <w:rPr>
          <w:color w:val="333333"/>
        </w:rPr>
        <w:t>гироваться от физического оборудования. Таким образом, появляется возможность миграции виртуальных машин между различными физическими серверами. Раньше при вых</w:t>
      </w:r>
      <w:r w:rsidRPr="00165A98">
        <w:rPr>
          <w:color w:val="333333"/>
        </w:rPr>
        <w:t>о</w:t>
      </w:r>
      <w:r w:rsidRPr="00165A98">
        <w:rPr>
          <w:color w:val="333333"/>
        </w:rPr>
        <w:t>де сервера из строя приходилось п</w:t>
      </w:r>
      <w:r w:rsidRPr="00165A98">
        <w:rPr>
          <w:color w:val="333333"/>
        </w:rPr>
        <w:t>е</w:t>
      </w:r>
      <w:r w:rsidRPr="00165A98">
        <w:rPr>
          <w:color w:val="333333"/>
        </w:rPr>
        <w:t>реустанавливать ОС, восстанавливать данные из резервных копий, что занимало часы. Сейчас достаточно мигрировать виртуальную машину с одного се</w:t>
      </w:r>
      <w:r w:rsidRPr="00165A98">
        <w:rPr>
          <w:color w:val="333333"/>
        </w:rPr>
        <w:t>р</w:t>
      </w:r>
      <w:r w:rsidRPr="00165A98">
        <w:rPr>
          <w:color w:val="333333"/>
        </w:rPr>
        <w:t>вера на другой, без каких-либо переустановок. Также как VmWare, так и Hyper-V предоста</w:t>
      </w:r>
      <w:r w:rsidRPr="00165A98">
        <w:rPr>
          <w:color w:val="333333"/>
        </w:rPr>
        <w:t>в</w:t>
      </w:r>
      <w:r w:rsidRPr="00165A98">
        <w:rPr>
          <w:color w:val="333333"/>
        </w:rPr>
        <w:t xml:space="preserve">ляют средства миграции физических машин на виртуальные. </w:t>
      </w:r>
    </w:p>
    <w:p w:rsidR="00C55668" w:rsidRPr="00165A98" w:rsidRDefault="00C55668" w:rsidP="00165A98">
      <w:pPr>
        <w:numPr>
          <w:ilvl w:val="0"/>
          <w:numId w:val="20"/>
        </w:numPr>
        <w:jc w:val="both"/>
      </w:pPr>
      <w:r w:rsidRPr="00165A98">
        <w:rPr>
          <w:b/>
          <w:bCs/>
          <w:color w:val="333333"/>
        </w:rPr>
        <w:t>Повышение уровня отказоустойчивости</w:t>
      </w:r>
      <w:r w:rsidRPr="00165A98">
        <w:rPr>
          <w:color w:val="333333"/>
        </w:rPr>
        <w:t>. Виртуализация предоставляет средства кластер</w:t>
      </w:r>
      <w:r w:rsidRPr="00165A98">
        <w:rPr>
          <w:color w:val="333333"/>
        </w:rPr>
        <w:t>и</w:t>
      </w:r>
      <w:r w:rsidRPr="00165A98">
        <w:rPr>
          <w:color w:val="333333"/>
        </w:rPr>
        <w:t>зации целого сервера, независимо от работающего на нём программного обеспечения. Предо</w:t>
      </w:r>
      <w:r w:rsidRPr="00165A98">
        <w:rPr>
          <w:color w:val="333333"/>
        </w:rPr>
        <w:t>с</w:t>
      </w:r>
      <w:r w:rsidRPr="00165A98">
        <w:rPr>
          <w:color w:val="333333"/>
        </w:rPr>
        <w:t>тавляется возможность кластеризовать некластеризуемые сервисы. В данном случае получае</w:t>
      </w:r>
      <w:r w:rsidRPr="00165A98">
        <w:rPr>
          <w:color w:val="333333"/>
        </w:rPr>
        <w:t>т</w:t>
      </w:r>
      <w:r w:rsidRPr="00165A98">
        <w:rPr>
          <w:color w:val="333333"/>
        </w:rPr>
        <w:t>ся не кластеризация в чистом виде, т.к. фактически происходит перезапуск виртуальной маш</w:t>
      </w:r>
      <w:r w:rsidRPr="00165A98">
        <w:rPr>
          <w:color w:val="333333"/>
        </w:rPr>
        <w:t>и</w:t>
      </w:r>
      <w:r w:rsidRPr="00165A98">
        <w:rPr>
          <w:color w:val="333333"/>
        </w:rPr>
        <w:t>ны. Но в случае выхода из строя физического сервера, виртуальная машина автоматически з</w:t>
      </w:r>
      <w:r w:rsidRPr="00165A98">
        <w:rPr>
          <w:color w:val="333333"/>
        </w:rPr>
        <w:t>а</w:t>
      </w:r>
      <w:r w:rsidRPr="00165A98">
        <w:rPr>
          <w:color w:val="333333"/>
        </w:rPr>
        <w:t xml:space="preserve">пустится на другом сервере без вмешательства системного администратора. </w:t>
      </w:r>
    </w:p>
    <w:p w:rsidR="00C55668" w:rsidRPr="00165A98" w:rsidRDefault="00C55668" w:rsidP="00165A98">
      <w:pPr>
        <w:rPr>
          <w:b/>
        </w:rPr>
      </w:pPr>
      <w:r w:rsidRPr="00165A98">
        <w:rPr>
          <w:b/>
        </w:rPr>
        <w:t>Недостатки виртуализации:</w:t>
      </w:r>
    </w:p>
    <w:p w:rsidR="00C55668" w:rsidRPr="00165A98" w:rsidRDefault="00C55668" w:rsidP="001356D0">
      <w:pPr>
        <w:numPr>
          <w:ilvl w:val="0"/>
          <w:numId w:val="13"/>
        </w:numPr>
      </w:pPr>
      <w:r w:rsidRPr="00165A98">
        <w:t>Высокие требования к квалификации обслуживающего персонала. Виртуальные технол</w:t>
      </w:r>
      <w:r w:rsidRPr="00165A98">
        <w:t>о</w:t>
      </w:r>
      <w:r w:rsidRPr="00165A98">
        <w:t>гии являются более сложными и их преимущества проявляются только при правильной о</w:t>
      </w:r>
      <w:r w:rsidRPr="00165A98">
        <w:t>р</w:t>
      </w:r>
      <w:r w:rsidRPr="00165A98">
        <w:t>ганизации о</w:t>
      </w:r>
      <w:r w:rsidRPr="00165A98">
        <w:t>б</w:t>
      </w:r>
      <w:r w:rsidRPr="00165A98">
        <w:t>служивания и при наличии обученного персонала.</w:t>
      </w:r>
    </w:p>
    <w:p w:rsidR="00C55668" w:rsidRPr="00165A98" w:rsidRDefault="00C55668" w:rsidP="001356D0">
      <w:pPr>
        <w:numPr>
          <w:ilvl w:val="0"/>
          <w:numId w:val="13"/>
        </w:numPr>
      </w:pPr>
      <w:r w:rsidRPr="00165A98">
        <w:t>Снижение затрат получается не всегда, а только при реализации достаточно крупнома</w:t>
      </w:r>
      <w:r w:rsidRPr="00165A98">
        <w:t>с</w:t>
      </w:r>
      <w:r w:rsidRPr="00165A98">
        <w:t>штабных вычислительных систем. Вряд ли она оправдана для вычислительной системы, состоящей из одного рабочего ме</w:t>
      </w:r>
      <w:r w:rsidRPr="00165A98">
        <w:t>с</w:t>
      </w:r>
      <w:r w:rsidRPr="00165A98">
        <w:t>та.</w:t>
      </w:r>
    </w:p>
    <w:p w:rsidR="00C55668" w:rsidRPr="00165A98" w:rsidRDefault="00C55668" w:rsidP="001356D0">
      <w:pPr>
        <w:numPr>
          <w:ilvl w:val="0"/>
          <w:numId w:val="13"/>
        </w:numPr>
      </w:pPr>
      <w:r w:rsidRPr="00165A98">
        <w:t>Внедрение виртуализации может приводить к некоторому повышению требований к к</w:t>
      </w:r>
      <w:r w:rsidRPr="00165A98">
        <w:t>о</w:t>
      </w:r>
      <w:r w:rsidRPr="00165A98">
        <w:t>нечным пользователям вычислительной системы. Впрочем, как показывает практика, они достаточно б</w:t>
      </w:r>
      <w:r w:rsidRPr="00165A98">
        <w:t>ы</w:t>
      </w:r>
      <w:r w:rsidRPr="00165A98">
        <w:t>стро привыкают к работе в виртуализированной среде.</w:t>
      </w:r>
    </w:p>
    <w:p w:rsidR="00C55668" w:rsidRPr="00165A98" w:rsidRDefault="00C55668" w:rsidP="00165A98"/>
    <w:p w:rsidR="00C55668" w:rsidRPr="00165A98" w:rsidRDefault="00C55668" w:rsidP="00BF56A7">
      <w:pPr>
        <w:pStyle w:val="Heading2"/>
        <w:rPr>
          <w:rFonts w:ascii="Times New Roman" w:hAnsi="Times New Roman" w:cs="Times New Roman"/>
          <w:sz w:val="24"/>
          <w:szCs w:val="24"/>
        </w:rPr>
      </w:pPr>
      <w:bookmarkStart w:id="33" w:name="_Toc92794160"/>
      <w:r>
        <w:t>Облачные технологии</w:t>
      </w:r>
      <w:bookmarkEnd w:id="33"/>
    </w:p>
    <w:p w:rsidR="00C55668" w:rsidRPr="00165A98" w:rsidRDefault="00C55668" w:rsidP="00BF56A7">
      <w:pPr>
        <w:pStyle w:val="ListParagraph"/>
        <w:spacing w:after="0" w:line="240" w:lineRule="auto"/>
        <w:ind w:left="360"/>
        <w:rPr>
          <w:rFonts w:ascii="Times New Roman" w:hAnsi="Times New Roman"/>
          <w:b/>
          <w:sz w:val="24"/>
          <w:szCs w:val="24"/>
        </w:rPr>
      </w:pPr>
      <w:r w:rsidRPr="00165A98">
        <w:rPr>
          <w:rFonts w:ascii="Times New Roman" w:hAnsi="Times New Roman"/>
          <w:b/>
          <w:sz w:val="24"/>
          <w:szCs w:val="24"/>
        </w:rPr>
        <w:t xml:space="preserve">Облачные технологии- определение </w:t>
      </w:r>
      <w:r w:rsidRPr="00165A98">
        <w:rPr>
          <w:rFonts w:ascii="Times New Roman" w:hAnsi="Times New Roman"/>
          <w:b/>
          <w:sz w:val="24"/>
          <w:szCs w:val="24"/>
          <w:lang w:val="en-US"/>
        </w:rPr>
        <w:t>NIST</w:t>
      </w:r>
      <w:r w:rsidRPr="00165A98">
        <w:rPr>
          <w:rFonts w:ascii="Times New Roman" w:hAnsi="Times New Roman"/>
          <w:b/>
          <w:sz w:val="24"/>
          <w:szCs w:val="24"/>
        </w:rPr>
        <w:t xml:space="preserve">. 4 модели развертывания. 5 основных свойств.  </w:t>
      </w:r>
      <w:r w:rsidRPr="00165A98">
        <w:rPr>
          <w:rFonts w:ascii="Times New Roman" w:hAnsi="Times New Roman"/>
          <w:b/>
          <w:sz w:val="24"/>
          <w:szCs w:val="24"/>
          <w:lang w:val="en-US"/>
        </w:rPr>
        <w:t>IaaS</w:t>
      </w:r>
      <w:r w:rsidRPr="00165A98">
        <w:rPr>
          <w:rFonts w:ascii="Times New Roman" w:hAnsi="Times New Roman"/>
          <w:b/>
          <w:sz w:val="24"/>
          <w:szCs w:val="24"/>
        </w:rPr>
        <w:t xml:space="preserve">, </w:t>
      </w:r>
      <w:r w:rsidRPr="00165A98">
        <w:rPr>
          <w:rFonts w:ascii="Times New Roman" w:hAnsi="Times New Roman"/>
          <w:b/>
          <w:sz w:val="24"/>
          <w:szCs w:val="24"/>
          <w:lang w:val="en-US"/>
        </w:rPr>
        <w:t>PaaS</w:t>
      </w:r>
      <w:r w:rsidRPr="00165A98">
        <w:rPr>
          <w:rFonts w:ascii="Times New Roman" w:hAnsi="Times New Roman"/>
          <w:b/>
          <w:sz w:val="24"/>
          <w:szCs w:val="24"/>
        </w:rPr>
        <w:t xml:space="preserve">, </w:t>
      </w:r>
      <w:r w:rsidRPr="00165A98">
        <w:rPr>
          <w:rFonts w:ascii="Times New Roman" w:hAnsi="Times New Roman"/>
          <w:b/>
          <w:sz w:val="24"/>
          <w:szCs w:val="24"/>
          <w:lang w:val="en-US"/>
        </w:rPr>
        <w:t>SaaS</w:t>
      </w:r>
      <w:r w:rsidRPr="00165A98">
        <w:rPr>
          <w:rFonts w:ascii="Times New Roman" w:hAnsi="Times New Roman"/>
          <w:b/>
          <w:sz w:val="24"/>
          <w:szCs w:val="24"/>
        </w:rPr>
        <w:t xml:space="preserve">. </w:t>
      </w:r>
    </w:p>
    <w:p w:rsidR="00C55668" w:rsidRPr="00165A98" w:rsidRDefault="00C55668" w:rsidP="00165A98">
      <w:pPr>
        <w:ind w:left="357"/>
        <w:rPr>
          <w:b/>
          <w:lang w:val="en-US"/>
        </w:rPr>
      </w:pPr>
      <w:r w:rsidRPr="00165A98">
        <w:rPr>
          <w:b/>
        </w:rPr>
        <w:t>Сервисы</w:t>
      </w:r>
      <w:r w:rsidRPr="00165A98">
        <w:rPr>
          <w:b/>
          <w:lang w:val="en-US"/>
        </w:rPr>
        <w:t xml:space="preserve"> </w:t>
      </w:r>
      <w:r w:rsidRPr="00165A98">
        <w:rPr>
          <w:b/>
        </w:rPr>
        <w:t>и</w:t>
      </w:r>
      <w:r w:rsidRPr="00165A98">
        <w:rPr>
          <w:b/>
          <w:lang w:val="en-US"/>
        </w:rPr>
        <w:t xml:space="preserve"> </w:t>
      </w:r>
      <w:r w:rsidRPr="00165A98">
        <w:rPr>
          <w:b/>
        </w:rPr>
        <w:t>облака</w:t>
      </w:r>
    </w:p>
    <w:p w:rsidR="00C55668" w:rsidRPr="00165A98" w:rsidRDefault="00C55668" w:rsidP="00165A98">
      <w:pPr>
        <w:rPr>
          <w:lang w:val="en-US"/>
        </w:rPr>
      </w:pPr>
      <w:r w:rsidRPr="00165A98">
        <w:t>Определение</w:t>
      </w:r>
      <w:r w:rsidRPr="00165A98">
        <w:rPr>
          <w:lang w:val="en-US"/>
        </w:rPr>
        <w:t xml:space="preserve"> </w:t>
      </w:r>
      <w:r w:rsidRPr="00165A98">
        <w:t>сервиса</w:t>
      </w:r>
      <w:r w:rsidRPr="00165A98">
        <w:rPr>
          <w:lang w:val="en-US"/>
        </w:rPr>
        <w:t xml:space="preserve">, </w:t>
      </w:r>
      <w:r w:rsidRPr="00165A98">
        <w:t>основанное</w:t>
      </w:r>
      <w:r w:rsidRPr="00165A98">
        <w:rPr>
          <w:lang w:val="en-US"/>
        </w:rPr>
        <w:t xml:space="preserve"> </w:t>
      </w:r>
      <w:r w:rsidRPr="00165A98">
        <w:t>на</w:t>
      </w:r>
      <w:r w:rsidRPr="00165A98">
        <w:rPr>
          <w:lang w:val="en-US"/>
        </w:rPr>
        <w:t xml:space="preserve"> IBM Rational® Method Composer Plug-in for SOA Governance </w:t>
      </w:r>
      <w:r w:rsidRPr="00165A98">
        <w:t>и</w:t>
      </w:r>
      <w:r w:rsidRPr="00165A98">
        <w:rPr>
          <w:lang w:val="en-US"/>
        </w:rPr>
        <w:t xml:space="preserve"> </w:t>
      </w:r>
      <w:r w:rsidRPr="00165A98">
        <w:t>на</w:t>
      </w:r>
      <w:r w:rsidRPr="00165A98">
        <w:rPr>
          <w:lang w:val="en-US"/>
        </w:rPr>
        <w:t xml:space="preserve"> IBM Rational® Unified Process for Service-Oriented Architecture:</w:t>
      </w:r>
    </w:p>
    <w:p w:rsidR="00C55668" w:rsidRPr="00165A98" w:rsidRDefault="00C55668" w:rsidP="00165A98">
      <w:pPr>
        <w:rPr>
          <w:b/>
        </w:rPr>
      </w:pPr>
      <w:r w:rsidRPr="00165A98">
        <w:rPr>
          <w:i/>
          <w:iCs/>
          <w:lang w:val="en-US"/>
        </w:rPr>
        <w:t xml:space="preserve"> </w:t>
      </w:r>
      <w:r w:rsidRPr="00165A98">
        <w:rPr>
          <w:i/>
          <w:iCs/>
        </w:rPr>
        <w:t>"Сервис – это видимый ресурс, выполняющий повторяющуюся задачу и описанный внешней и</w:t>
      </w:r>
      <w:r w:rsidRPr="00165A98">
        <w:rPr>
          <w:i/>
          <w:iCs/>
        </w:rPr>
        <w:t>н</w:t>
      </w:r>
      <w:r w:rsidRPr="00165A98">
        <w:rPr>
          <w:i/>
          <w:iCs/>
        </w:rPr>
        <w:t>струкцией".</w:t>
      </w:r>
      <w:r w:rsidRPr="00165A98">
        <w:t xml:space="preserve"> </w:t>
      </w:r>
    </w:p>
    <w:p w:rsidR="00C55668" w:rsidRPr="00165A98" w:rsidRDefault="00C55668" w:rsidP="00165A98">
      <w:r w:rsidRPr="00165A98">
        <w:t>Для начала отметим неопределенность термина “облако”, который часто применяется как синоним понятия “облачные вычисления” (</w:t>
      </w:r>
      <w:r w:rsidRPr="00165A98">
        <w:rPr>
          <w:b/>
        </w:rPr>
        <w:t>cloud computing</w:t>
      </w:r>
      <w:r w:rsidRPr="00165A98">
        <w:t>) или как обозначение любой ИТ, доступ к к</w:t>
      </w:r>
      <w:r w:rsidRPr="00165A98">
        <w:t>о</w:t>
      </w:r>
      <w:r w:rsidRPr="00165A98">
        <w:t>торой выполняется через Интернет. Это неверно, поскольку “облако” означает “облачная инфр</w:t>
      </w:r>
      <w:r w:rsidRPr="00165A98">
        <w:t>а</w:t>
      </w:r>
      <w:r w:rsidRPr="00165A98">
        <w:t>структура”, т. е. ИТ - инфраструкт</w:t>
      </w:r>
      <w:r w:rsidRPr="00165A98">
        <w:t>у</w:t>
      </w:r>
      <w:r w:rsidRPr="00165A98">
        <w:t>ра, обладающая некоторыми определенными свойствами. Об этом будет подробнее сказано ниже, но сразу отметим, что ключевым моментом тут является не способ доступа к ИТ-ресурсам (хотя это тоже важно), а организация ИТ-инфраструктуры (вычи</w:t>
      </w:r>
      <w:r w:rsidRPr="00165A98">
        <w:t>с</w:t>
      </w:r>
      <w:r w:rsidRPr="00165A98">
        <w:t>лительного процесса). И еще важно отметить, что “облачные вычисл</w:t>
      </w:r>
      <w:r w:rsidRPr="00165A98">
        <w:t>е</w:t>
      </w:r>
      <w:r w:rsidRPr="00165A98">
        <w:t>ния” — это не решение и не проект, а концепция (модель) построения и использования ИТ-ресурсов. Ко</w:t>
      </w:r>
      <w:r w:rsidRPr="00165A98">
        <w:t>н</w:t>
      </w:r>
      <w:r w:rsidRPr="00165A98">
        <w:t>кретные решения и проекты могут лишь удовлетворять в той или иной мере этой модели, но сами по себе “о</w:t>
      </w:r>
      <w:r w:rsidRPr="00165A98">
        <w:t>б</w:t>
      </w:r>
      <w:r w:rsidRPr="00165A98">
        <w:t>лачными вычислениями” быть не могут.</w:t>
      </w:r>
    </w:p>
    <w:p w:rsidR="00C55668" w:rsidRPr="00165A98" w:rsidRDefault="00C55668" w:rsidP="00165A98">
      <w:r w:rsidRPr="00165A98">
        <w:rPr>
          <w:u w:val="single"/>
        </w:rPr>
        <w:t>Вариант формулировки</w:t>
      </w:r>
      <w:r w:rsidRPr="00165A98">
        <w:t xml:space="preserve">, опубликованный </w:t>
      </w:r>
      <w:r w:rsidRPr="00165A98">
        <w:rPr>
          <w:b/>
        </w:rPr>
        <w:t>Национальным институтом стандартов и технологий CША (NIST)</w:t>
      </w:r>
      <w:r w:rsidRPr="00165A98">
        <w:t xml:space="preserve"> в виде рекомендаций. руководящие материалы </w:t>
      </w:r>
      <w:r w:rsidRPr="00165A98">
        <w:rPr>
          <w:b/>
        </w:rPr>
        <w:t>NIST</w:t>
      </w:r>
      <w:r w:rsidRPr="00165A98">
        <w:t xml:space="preserve"> предназначены для федерал</w:t>
      </w:r>
      <w:r w:rsidRPr="00165A98">
        <w:t>ь</w:t>
      </w:r>
      <w:r w:rsidRPr="00165A98">
        <w:t>ных ведомств США, хотя могут использоваться и неправительственными организациями на до</w:t>
      </w:r>
      <w:r w:rsidRPr="00165A98">
        <w:t>б</w:t>
      </w:r>
      <w:r w:rsidRPr="00165A98">
        <w:t xml:space="preserve">ровольной основе. </w:t>
      </w:r>
    </w:p>
    <w:p w:rsidR="00C55668" w:rsidRPr="00165A98" w:rsidRDefault="00C55668" w:rsidP="00165A98">
      <w:pPr>
        <w:rPr>
          <w:b/>
          <w:i/>
          <w:iCs/>
        </w:rPr>
      </w:pPr>
      <w:r w:rsidRPr="00165A98">
        <w:rPr>
          <w:b/>
          <w:i/>
          <w:iCs/>
        </w:rPr>
        <w:t>Облачные вычисления — это модель обеспечения повсеместного и удобного сетевого доступа по треб</w:t>
      </w:r>
      <w:r w:rsidRPr="00165A98">
        <w:rPr>
          <w:b/>
          <w:i/>
          <w:iCs/>
        </w:rPr>
        <w:t>о</w:t>
      </w:r>
      <w:r w:rsidRPr="00165A98">
        <w:rPr>
          <w:b/>
          <w:i/>
          <w:iCs/>
        </w:rPr>
        <w:t>ванию к вычислительными ресурсным пулам (например, сетям, серверам, системам хранения, приложениям, сервисам), которые могут быть быстро предоставлены или вып</w:t>
      </w:r>
      <w:r w:rsidRPr="00165A98">
        <w:rPr>
          <w:b/>
          <w:i/>
          <w:iCs/>
        </w:rPr>
        <w:t>у</w:t>
      </w:r>
      <w:r w:rsidRPr="00165A98">
        <w:rPr>
          <w:b/>
          <w:i/>
          <w:iCs/>
        </w:rPr>
        <w:t>щены с минимальными усилиями по управлению и взаимодействию с поставщиком услуг.</w:t>
      </w:r>
    </w:p>
    <w:p w:rsidR="00C55668" w:rsidRPr="00165A98" w:rsidRDefault="00C55668" w:rsidP="00165A98">
      <w:pPr>
        <w:spacing w:before="225"/>
        <w:outlineLvl w:val="3"/>
        <w:rPr>
          <w:b/>
          <w:bCs/>
        </w:rPr>
      </w:pPr>
      <w:r w:rsidRPr="00165A98">
        <w:rPr>
          <w:b/>
          <w:bCs/>
        </w:rPr>
        <w:t>Основные свойства (5)</w:t>
      </w:r>
    </w:p>
    <w:p w:rsidR="00C55668" w:rsidRPr="00165A98" w:rsidRDefault="00C55668" w:rsidP="00165A98">
      <w:pPr>
        <w:pStyle w:val="NormalWeb"/>
        <w:spacing w:before="0" w:beforeAutospacing="0" w:after="0" w:afterAutospacing="0"/>
        <w:rPr>
          <w:color w:val="000000"/>
        </w:rPr>
      </w:pPr>
      <w:r w:rsidRPr="00165A98">
        <w:rPr>
          <w:b/>
          <w:bCs/>
          <w:color w:val="000000"/>
        </w:rPr>
        <w:t xml:space="preserve">1. Самообслуживание по требованию (On-demand self-service).  </w:t>
      </w:r>
      <w:r w:rsidRPr="00165A98">
        <w:rPr>
          <w:color w:val="000000"/>
        </w:rPr>
        <w:t>У потребителя есть возмо</w:t>
      </w:r>
      <w:r w:rsidRPr="00165A98">
        <w:rPr>
          <w:color w:val="000000"/>
        </w:rPr>
        <w:t>ж</w:t>
      </w:r>
      <w:r w:rsidRPr="00165A98">
        <w:rPr>
          <w:color w:val="000000"/>
        </w:rPr>
        <w:t>ность пол</w:t>
      </w:r>
      <w:r w:rsidRPr="00165A98">
        <w:rPr>
          <w:color w:val="000000"/>
        </w:rPr>
        <w:t>у</w:t>
      </w:r>
      <w:r w:rsidRPr="00165A98">
        <w:rPr>
          <w:color w:val="000000"/>
        </w:rPr>
        <w:t>чить доступ к предоставляемым вычислительным ресурсам в одностороннем порядке по мере потребности, автом</w:t>
      </w:r>
      <w:r w:rsidRPr="00165A98">
        <w:rPr>
          <w:color w:val="000000"/>
        </w:rPr>
        <w:t>а</w:t>
      </w:r>
      <w:r w:rsidRPr="00165A98">
        <w:rPr>
          <w:color w:val="000000"/>
        </w:rPr>
        <w:t xml:space="preserve">тически, без необходимости взаимодействия с сотрудниками каждого поставщика услуг. </w:t>
      </w:r>
    </w:p>
    <w:p w:rsidR="00C55668" w:rsidRPr="00165A98" w:rsidRDefault="00C55668" w:rsidP="00165A98">
      <w:pPr>
        <w:pStyle w:val="NormalWeb"/>
        <w:spacing w:before="0" w:beforeAutospacing="0" w:after="0" w:afterAutospacing="0"/>
        <w:rPr>
          <w:color w:val="000000"/>
        </w:rPr>
      </w:pPr>
      <w:r w:rsidRPr="00165A98">
        <w:rPr>
          <w:b/>
          <w:bCs/>
          <w:color w:val="000000"/>
        </w:rPr>
        <w:t>2. Широкий сетевой доступ (Broad network access).</w:t>
      </w:r>
      <w:r w:rsidRPr="00165A98">
        <w:rPr>
          <w:color w:val="000000"/>
        </w:rPr>
        <w:t>  Предоставляемые вычислительные ресурсы доступны по сети через стандартные механизмы для различных платформ, тонких и толстых кл</w:t>
      </w:r>
      <w:r w:rsidRPr="00165A98">
        <w:rPr>
          <w:color w:val="000000"/>
        </w:rPr>
        <w:t>и</w:t>
      </w:r>
      <w:r w:rsidRPr="00165A98">
        <w:rPr>
          <w:color w:val="000000"/>
        </w:rPr>
        <w:t>ентов (мобильных т</w:t>
      </w:r>
      <w:r w:rsidRPr="00165A98">
        <w:rPr>
          <w:color w:val="000000"/>
        </w:rPr>
        <w:t>е</w:t>
      </w:r>
      <w:r w:rsidRPr="00165A98">
        <w:rPr>
          <w:color w:val="000000"/>
        </w:rPr>
        <w:t xml:space="preserve">лефонов, планшетов, ноутбуков, рабочих станций и т. п.). </w:t>
      </w:r>
    </w:p>
    <w:p w:rsidR="00C55668" w:rsidRPr="00165A98" w:rsidRDefault="00C55668" w:rsidP="00165A98">
      <w:pPr>
        <w:pStyle w:val="NormalWeb"/>
        <w:spacing w:before="0" w:beforeAutospacing="0" w:after="0" w:afterAutospacing="0"/>
        <w:rPr>
          <w:color w:val="000000"/>
        </w:rPr>
      </w:pPr>
      <w:r w:rsidRPr="00165A98">
        <w:rPr>
          <w:b/>
          <w:bCs/>
          <w:color w:val="000000"/>
        </w:rPr>
        <w:t>3. Объединение ресурсов в пулы (Resorce pooling).</w:t>
      </w:r>
      <w:r w:rsidRPr="00165A98">
        <w:rPr>
          <w:color w:val="000000"/>
        </w:rPr>
        <w:t xml:space="preserve"> Вычислительные ресурсы провайдера объ</w:t>
      </w:r>
      <w:r w:rsidRPr="00165A98">
        <w:rPr>
          <w:color w:val="000000"/>
        </w:rPr>
        <w:t>е</w:t>
      </w:r>
      <w:r w:rsidRPr="00165A98">
        <w:rPr>
          <w:color w:val="000000"/>
        </w:rPr>
        <w:t>диняются в пулы для обслуживания многих потребителей по многоарендной (</w:t>
      </w:r>
      <w:r w:rsidRPr="00165A98">
        <w:rPr>
          <w:b/>
          <w:color w:val="000000"/>
        </w:rPr>
        <w:t>multi-tenant</w:t>
      </w:r>
      <w:r w:rsidRPr="00165A98">
        <w:rPr>
          <w:color w:val="000000"/>
        </w:rPr>
        <w:t>) мод</w:t>
      </w:r>
      <w:r w:rsidRPr="00165A98">
        <w:rPr>
          <w:color w:val="000000"/>
        </w:rPr>
        <w:t>е</w:t>
      </w:r>
      <w:r w:rsidRPr="00165A98">
        <w:rPr>
          <w:color w:val="000000"/>
        </w:rPr>
        <w:t>ли. Пулы включают в себя различные физические и виртуальные ресурсы, которые могут быть динамически назначены и переназначены в соответствии с потребительскими запросами. Нет н</w:t>
      </w:r>
      <w:r w:rsidRPr="00165A98">
        <w:rPr>
          <w:color w:val="000000"/>
        </w:rPr>
        <w:t>е</w:t>
      </w:r>
      <w:r w:rsidRPr="00165A98">
        <w:rPr>
          <w:color w:val="000000"/>
        </w:rPr>
        <w:t>обходимости в том, чтобы потребитель знал точное местоположение ресурсов, однако можно ук</w:t>
      </w:r>
      <w:r w:rsidRPr="00165A98">
        <w:rPr>
          <w:color w:val="000000"/>
        </w:rPr>
        <w:t>а</w:t>
      </w:r>
      <w:r w:rsidRPr="00165A98">
        <w:rPr>
          <w:color w:val="000000"/>
        </w:rPr>
        <w:t>зать их местонахождение на более высоком уровне абстракции (например, страна, регион или центр обработки данных). Примерами такого рода ресурсов могут быть системы хранения, вычи</w:t>
      </w:r>
      <w:r w:rsidRPr="00165A98">
        <w:rPr>
          <w:color w:val="000000"/>
        </w:rPr>
        <w:t>с</w:t>
      </w:r>
      <w:r w:rsidRPr="00165A98">
        <w:rPr>
          <w:color w:val="000000"/>
        </w:rPr>
        <w:t xml:space="preserve">лительные мощности, память, пропускная способность сети. </w:t>
      </w:r>
    </w:p>
    <w:p w:rsidR="00C55668" w:rsidRPr="00165A98" w:rsidRDefault="00C55668" w:rsidP="00165A98">
      <w:pPr>
        <w:pStyle w:val="NormalWeb"/>
        <w:spacing w:before="0" w:beforeAutospacing="0" w:after="0" w:afterAutospacing="0"/>
        <w:rPr>
          <w:color w:val="000000"/>
        </w:rPr>
      </w:pPr>
      <w:r w:rsidRPr="00165A98">
        <w:rPr>
          <w:b/>
          <w:bCs/>
          <w:color w:val="000000"/>
        </w:rPr>
        <w:t>4. Мгновенная эластичность (Rapid elasticity).</w:t>
      </w:r>
      <w:r w:rsidRPr="00165A98">
        <w:rPr>
          <w:color w:val="000000"/>
        </w:rPr>
        <w:t xml:space="preserve"> Ресурсы могут быть эластично выделены и осв</w:t>
      </w:r>
      <w:r w:rsidRPr="00165A98">
        <w:rPr>
          <w:color w:val="000000"/>
        </w:rPr>
        <w:t>о</w:t>
      </w:r>
      <w:r w:rsidRPr="00165A98">
        <w:rPr>
          <w:color w:val="000000"/>
        </w:rPr>
        <w:t>бождены, в некоторых случаях автоматически, для быстрого масштабирования соразмерно со спросом. Для потреб</w:t>
      </w:r>
      <w:r w:rsidRPr="00165A98">
        <w:rPr>
          <w:color w:val="000000"/>
        </w:rPr>
        <w:t>и</w:t>
      </w:r>
      <w:r w:rsidRPr="00165A98">
        <w:rPr>
          <w:color w:val="000000"/>
        </w:rPr>
        <w:t>теля возможности предоставления ресурсов видятся как неограниченные, то есть они могут быть присвоены в л</w:t>
      </w:r>
      <w:r w:rsidRPr="00165A98">
        <w:rPr>
          <w:color w:val="000000"/>
        </w:rPr>
        <w:t>ю</w:t>
      </w:r>
      <w:r w:rsidRPr="00165A98">
        <w:rPr>
          <w:color w:val="000000"/>
        </w:rPr>
        <w:t xml:space="preserve">бом количестве и в любое время. </w:t>
      </w:r>
    </w:p>
    <w:p w:rsidR="00C55668" w:rsidRPr="00165A98" w:rsidRDefault="00C55668" w:rsidP="00165A98">
      <w:pPr>
        <w:pStyle w:val="NormalWeb"/>
        <w:spacing w:before="0" w:beforeAutospacing="0" w:after="0" w:afterAutospacing="0"/>
        <w:rPr>
          <w:color w:val="000000"/>
        </w:rPr>
      </w:pPr>
      <w:r w:rsidRPr="00165A98">
        <w:rPr>
          <w:b/>
          <w:bCs/>
          <w:color w:val="000000"/>
        </w:rPr>
        <w:t>5. Измеряемый сервис (Measured service).</w:t>
      </w:r>
      <w:r w:rsidRPr="00165A98">
        <w:rPr>
          <w:color w:val="000000"/>
        </w:rPr>
        <w:t xml:space="preserve"> Облачные системы автоматически управляют и опт</w:t>
      </w:r>
      <w:r w:rsidRPr="00165A98">
        <w:rPr>
          <w:color w:val="000000"/>
        </w:rPr>
        <w:t>и</w:t>
      </w:r>
      <w:r w:rsidRPr="00165A98">
        <w:rPr>
          <w:color w:val="000000"/>
        </w:rPr>
        <w:t>мизируют ресурсы с помощью средств измерения, реализованных на уровне абстракции примен</w:t>
      </w:r>
      <w:r w:rsidRPr="00165A98">
        <w:rPr>
          <w:color w:val="000000"/>
        </w:rPr>
        <w:t>и</w:t>
      </w:r>
      <w:r w:rsidRPr="00165A98">
        <w:rPr>
          <w:color w:val="000000"/>
        </w:rPr>
        <w:t>тельно для разного р</w:t>
      </w:r>
      <w:r w:rsidRPr="00165A98">
        <w:rPr>
          <w:color w:val="000000"/>
        </w:rPr>
        <w:t>о</w:t>
      </w:r>
      <w:r w:rsidRPr="00165A98">
        <w:rPr>
          <w:color w:val="000000"/>
        </w:rPr>
        <w:t>да сервисов (например, управление внешней памятью, обработкой, полосой пропускания или активными пользовательскими сессиями). Использованные ресурсы можно о</w:t>
      </w:r>
      <w:r w:rsidRPr="00165A98">
        <w:rPr>
          <w:color w:val="000000"/>
        </w:rPr>
        <w:t>т</w:t>
      </w:r>
      <w:r w:rsidRPr="00165A98">
        <w:rPr>
          <w:color w:val="000000"/>
        </w:rPr>
        <w:t>слеживать и контролировать, что обеспечивает прозрачность как для поставщика, так и для потр</w:t>
      </w:r>
      <w:r w:rsidRPr="00165A98">
        <w:rPr>
          <w:color w:val="000000"/>
        </w:rPr>
        <w:t>е</w:t>
      </w:r>
      <w:r w:rsidRPr="00165A98">
        <w:rPr>
          <w:color w:val="000000"/>
        </w:rPr>
        <w:t xml:space="preserve">бителя, использующего сервис. </w:t>
      </w:r>
    </w:p>
    <w:p w:rsidR="00C55668" w:rsidRPr="00165A98" w:rsidRDefault="00C55668" w:rsidP="00165A98">
      <w:pPr>
        <w:spacing w:before="225"/>
        <w:outlineLvl w:val="3"/>
        <w:rPr>
          <w:b/>
          <w:bCs/>
        </w:rPr>
      </w:pPr>
      <w:r w:rsidRPr="00165A98">
        <w:rPr>
          <w:b/>
          <w:bCs/>
        </w:rPr>
        <w:t>Модели облачных служб (3)</w:t>
      </w:r>
    </w:p>
    <w:p w:rsidR="00C55668" w:rsidRPr="00165A98" w:rsidRDefault="00C55668" w:rsidP="00165A98">
      <w:pPr>
        <w:pStyle w:val="NormalWeb"/>
        <w:numPr>
          <w:ilvl w:val="0"/>
          <w:numId w:val="22"/>
        </w:numPr>
        <w:spacing w:before="0" w:beforeAutospacing="0" w:after="0" w:afterAutospacing="0"/>
        <w:rPr>
          <w:color w:val="000000"/>
        </w:rPr>
      </w:pPr>
      <w:r w:rsidRPr="00165A98">
        <w:rPr>
          <w:b/>
          <w:bCs/>
          <w:color w:val="000000"/>
        </w:rPr>
        <w:t>Инфраструктура как услуга (IaaS)</w:t>
      </w:r>
      <w:r w:rsidRPr="00165A98">
        <w:rPr>
          <w:color w:val="000000"/>
        </w:rPr>
        <w:t>. Возможность предоставления потребителю систем обр</w:t>
      </w:r>
      <w:r w:rsidRPr="00165A98">
        <w:rPr>
          <w:color w:val="000000"/>
        </w:rPr>
        <w:t>а</w:t>
      </w:r>
      <w:r w:rsidRPr="00165A98">
        <w:rPr>
          <w:color w:val="000000"/>
        </w:rPr>
        <w:t>ботки, хранения, сетей и других фундаментальных вычислительных ресурсов для развертыв</w:t>
      </w:r>
      <w:r w:rsidRPr="00165A98">
        <w:rPr>
          <w:color w:val="000000"/>
        </w:rPr>
        <w:t>а</w:t>
      </w:r>
      <w:r w:rsidRPr="00165A98">
        <w:rPr>
          <w:color w:val="000000"/>
        </w:rPr>
        <w:t>ния и запуска произвольного программного обеспечения, которое может включать в себя оп</w:t>
      </w:r>
      <w:r w:rsidRPr="00165A98">
        <w:rPr>
          <w:color w:val="000000"/>
        </w:rPr>
        <w:t>е</w:t>
      </w:r>
      <w:r w:rsidRPr="00165A98">
        <w:rPr>
          <w:color w:val="000000"/>
        </w:rPr>
        <w:t>рационные системы и приложения. Потребитель при этом не управляет базовой инфраструкт</w:t>
      </w:r>
      <w:r w:rsidRPr="00165A98">
        <w:rPr>
          <w:color w:val="000000"/>
        </w:rPr>
        <w:t>у</w:t>
      </w:r>
      <w:r w:rsidRPr="00165A98">
        <w:rPr>
          <w:color w:val="000000"/>
        </w:rPr>
        <w:t>рой облака, но имеет контроль над операционными системами, системами хранения, разверн</w:t>
      </w:r>
      <w:r w:rsidRPr="00165A98">
        <w:rPr>
          <w:color w:val="000000"/>
        </w:rPr>
        <w:t>у</w:t>
      </w:r>
      <w:r w:rsidRPr="00165A98">
        <w:rPr>
          <w:color w:val="000000"/>
        </w:rPr>
        <w:t>тыми приложениями и, возможно, огр</w:t>
      </w:r>
      <w:r w:rsidRPr="00165A98">
        <w:rPr>
          <w:color w:val="000000"/>
        </w:rPr>
        <w:t>а</w:t>
      </w:r>
      <w:r w:rsidRPr="00165A98">
        <w:rPr>
          <w:color w:val="000000"/>
        </w:rPr>
        <w:t>ниченный контроль выбора сетевых компонентов</w:t>
      </w:r>
    </w:p>
    <w:p w:rsidR="00C55668" w:rsidRPr="00165A98" w:rsidRDefault="00C55668" w:rsidP="00165A98">
      <w:pPr>
        <w:pStyle w:val="NormalWeb"/>
        <w:numPr>
          <w:ilvl w:val="0"/>
          <w:numId w:val="22"/>
        </w:numPr>
        <w:spacing w:before="0" w:beforeAutospacing="0" w:after="0" w:afterAutospacing="0"/>
        <w:rPr>
          <w:color w:val="000000"/>
        </w:rPr>
      </w:pPr>
      <w:r w:rsidRPr="00165A98">
        <w:rPr>
          <w:b/>
          <w:bCs/>
          <w:color w:val="000000"/>
        </w:rPr>
        <w:t>Программное обеспечение как услуга (SaaS).</w:t>
      </w:r>
      <w:r w:rsidRPr="00165A98">
        <w:rPr>
          <w:color w:val="000000"/>
        </w:rPr>
        <w:t xml:space="preserve"> Возможность предоставления потребителю в использ</w:t>
      </w:r>
      <w:r w:rsidRPr="00165A98">
        <w:rPr>
          <w:color w:val="000000"/>
        </w:rPr>
        <w:t>о</w:t>
      </w:r>
      <w:r w:rsidRPr="00165A98">
        <w:rPr>
          <w:color w:val="000000"/>
        </w:rPr>
        <w:t>вание приложений провайдера, работающих в облачной инфраструктуре. Приложения доступны из различных клиентских устройств или через интерфейсы тонких клиентов, такие как веб-браузер (например, веб-почта) или интерфейсы программ. Потребитель при этом не управляет базовой инфраструктурой облака, в том числе сетями, серверами, операционными системами, системами хранения и даже индивидуальными настройками приложений за искл</w:t>
      </w:r>
      <w:r w:rsidRPr="00165A98">
        <w:rPr>
          <w:color w:val="000000"/>
        </w:rPr>
        <w:t>ю</w:t>
      </w:r>
      <w:r w:rsidRPr="00165A98">
        <w:rPr>
          <w:color w:val="000000"/>
        </w:rPr>
        <w:t>чением некоторых пользовательских настроек конфигурации прилож</w:t>
      </w:r>
      <w:r w:rsidRPr="00165A98">
        <w:rPr>
          <w:color w:val="000000"/>
        </w:rPr>
        <w:t>е</w:t>
      </w:r>
      <w:r w:rsidRPr="00165A98">
        <w:rPr>
          <w:color w:val="000000"/>
        </w:rPr>
        <w:t xml:space="preserve">ния. </w:t>
      </w:r>
    </w:p>
    <w:p w:rsidR="00C55668" w:rsidRPr="00165A98" w:rsidRDefault="00C55668" w:rsidP="00165A98">
      <w:pPr>
        <w:pStyle w:val="NormalWeb"/>
        <w:numPr>
          <w:ilvl w:val="0"/>
          <w:numId w:val="22"/>
        </w:numPr>
        <w:spacing w:before="0" w:beforeAutospacing="0" w:after="0" w:afterAutospacing="0"/>
        <w:rPr>
          <w:color w:val="000000"/>
        </w:rPr>
      </w:pPr>
      <w:r w:rsidRPr="00165A98">
        <w:rPr>
          <w:b/>
          <w:bCs/>
          <w:color w:val="000000"/>
        </w:rPr>
        <w:t>Платформа как услуга (PaaS)</w:t>
      </w:r>
      <w:r w:rsidRPr="00165A98">
        <w:rPr>
          <w:color w:val="000000"/>
        </w:rPr>
        <w:t>. Возможность предоставления потребителю для развертывания в облачной инфраструктуре потребительских (созданных или приобретенных) приложений, реализованных с помощью языков программирования, библиотек, служб и средств, поддерж</w:t>
      </w:r>
      <w:r w:rsidRPr="00165A98">
        <w:rPr>
          <w:color w:val="000000"/>
        </w:rPr>
        <w:t>и</w:t>
      </w:r>
      <w:r w:rsidRPr="00165A98">
        <w:rPr>
          <w:color w:val="000000"/>
        </w:rPr>
        <w:t>ваемых провайдером услуг. Потребитель при этом не управляет базовой инфраструктурой о</w:t>
      </w:r>
      <w:r w:rsidRPr="00165A98">
        <w:rPr>
          <w:color w:val="000000"/>
        </w:rPr>
        <w:t>б</w:t>
      </w:r>
      <w:r w:rsidRPr="00165A98">
        <w:rPr>
          <w:color w:val="000000"/>
        </w:rPr>
        <w:t>лака, в том числе сетями, серверами, операционными системами и системами хранения да</w:t>
      </w:r>
      <w:r w:rsidRPr="00165A98">
        <w:rPr>
          <w:color w:val="000000"/>
        </w:rPr>
        <w:t>н</w:t>
      </w:r>
      <w:r w:rsidRPr="00165A98">
        <w:rPr>
          <w:color w:val="000000"/>
        </w:rPr>
        <w:t>ных, но имеет контроль над развернутыми приложениями и, возможно, некоторыми параме</w:t>
      </w:r>
      <w:r w:rsidRPr="00165A98">
        <w:rPr>
          <w:color w:val="000000"/>
        </w:rPr>
        <w:t>т</w:t>
      </w:r>
      <w:r w:rsidRPr="00165A98">
        <w:rPr>
          <w:color w:val="000000"/>
        </w:rPr>
        <w:t>рами конфигурации среды хостинга. (например, хост с сетевыми экран</w:t>
      </w:r>
      <w:r w:rsidRPr="00165A98">
        <w:rPr>
          <w:color w:val="000000"/>
        </w:rPr>
        <w:t>а</w:t>
      </w:r>
      <w:r w:rsidRPr="00165A98">
        <w:rPr>
          <w:color w:val="000000"/>
        </w:rPr>
        <w:t xml:space="preserve">ми). </w:t>
      </w:r>
    </w:p>
    <w:p w:rsidR="00C55668" w:rsidRPr="00165A98" w:rsidRDefault="00C55668" w:rsidP="00165A98">
      <w:pPr>
        <w:spacing w:before="225"/>
        <w:outlineLvl w:val="3"/>
        <w:rPr>
          <w:b/>
          <w:bCs/>
        </w:rPr>
      </w:pPr>
      <w:r w:rsidRPr="00165A98">
        <w:rPr>
          <w:b/>
          <w:bCs/>
        </w:rPr>
        <w:t>Модели развертывания (4)</w:t>
      </w:r>
    </w:p>
    <w:p w:rsidR="00C55668" w:rsidRPr="00165A98" w:rsidRDefault="00C55668" w:rsidP="00165A98">
      <w:pPr>
        <w:pStyle w:val="NormalWeb"/>
        <w:numPr>
          <w:ilvl w:val="0"/>
          <w:numId w:val="23"/>
        </w:numPr>
        <w:spacing w:before="0" w:beforeAutospacing="0" w:after="0" w:afterAutospacing="0"/>
        <w:rPr>
          <w:color w:val="000000"/>
        </w:rPr>
      </w:pPr>
      <w:r w:rsidRPr="00165A98">
        <w:rPr>
          <w:b/>
          <w:bCs/>
          <w:color w:val="000000"/>
        </w:rPr>
        <w:t>Частное облако (Private cloud).</w:t>
      </w:r>
      <w:r w:rsidRPr="00165A98">
        <w:rPr>
          <w:color w:val="000000"/>
        </w:rPr>
        <w:t xml:space="preserve"> Облачная инфраструктура, подготовленная для эксклюзивн</w:t>
      </w:r>
      <w:r w:rsidRPr="00165A98">
        <w:rPr>
          <w:color w:val="000000"/>
        </w:rPr>
        <w:t>о</w:t>
      </w:r>
      <w:r w:rsidRPr="00165A98">
        <w:rPr>
          <w:color w:val="000000"/>
        </w:rPr>
        <w:t>го использования единой организацией, включающей несколько потребителей (например, би</w:t>
      </w:r>
      <w:r w:rsidRPr="00165A98">
        <w:rPr>
          <w:color w:val="000000"/>
        </w:rPr>
        <w:t>з</w:t>
      </w:r>
      <w:r w:rsidRPr="00165A98">
        <w:rPr>
          <w:color w:val="000000"/>
        </w:rPr>
        <w:t xml:space="preserve">нес-единиц). Такое облако может находиться в собственности, управлении и обслуживании у самой организации, у третьей стороны и располагаться как на территории предприятия, так и за его пределами. </w:t>
      </w:r>
    </w:p>
    <w:p w:rsidR="00C55668" w:rsidRPr="00165A98" w:rsidRDefault="00C55668" w:rsidP="00165A98">
      <w:pPr>
        <w:pStyle w:val="NormalWeb"/>
        <w:numPr>
          <w:ilvl w:val="0"/>
          <w:numId w:val="23"/>
        </w:numPr>
        <w:spacing w:before="0" w:beforeAutospacing="0" w:after="0" w:afterAutospacing="0"/>
        <w:rPr>
          <w:color w:val="000000"/>
        </w:rPr>
      </w:pPr>
      <w:r w:rsidRPr="00165A98">
        <w:rPr>
          <w:b/>
          <w:bCs/>
          <w:color w:val="000000"/>
        </w:rPr>
        <w:t>Облако сообщества и коммунальное облако (Community cloud).</w:t>
      </w:r>
      <w:r w:rsidRPr="00165A98">
        <w:rPr>
          <w:color w:val="000000"/>
        </w:rPr>
        <w:t xml:space="preserve"> Облачная инфраструктура, подг</w:t>
      </w:r>
      <w:r w:rsidRPr="00165A98">
        <w:rPr>
          <w:color w:val="000000"/>
        </w:rPr>
        <w:t>о</w:t>
      </w:r>
      <w:r w:rsidRPr="00165A98">
        <w:rPr>
          <w:color w:val="000000"/>
        </w:rPr>
        <w:t>товленная для эксклюзивного использования конкретным сообществом потребителей от организаций, имеющих общие проблемы (например, миссии, требования безопасности, пол</w:t>
      </w:r>
      <w:r w:rsidRPr="00165A98">
        <w:rPr>
          <w:color w:val="000000"/>
        </w:rPr>
        <w:t>и</w:t>
      </w:r>
      <w:r w:rsidRPr="00165A98">
        <w:rPr>
          <w:color w:val="000000"/>
        </w:rPr>
        <w:t>тики). Облако может находиться в собственности, управлении и обслуживании у одной или более организаций в сообществе, у третьей стороны и располагаться как на территории орган</w:t>
      </w:r>
      <w:r w:rsidRPr="00165A98">
        <w:rPr>
          <w:color w:val="000000"/>
        </w:rPr>
        <w:t>и</w:t>
      </w:r>
      <w:r w:rsidRPr="00165A98">
        <w:rPr>
          <w:color w:val="000000"/>
        </w:rPr>
        <w:t xml:space="preserve">заций, так и за их пределами. </w:t>
      </w:r>
    </w:p>
    <w:p w:rsidR="00C55668" w:rsidRPr="00165A98" w:rsidRDefault="00C55668" w:rsidP="00165A98">
      <w:pPr>
        <w:pStyle w:val="NormalWeb"/>
        <w:numPr>
          <w:ilvl w:val="0"/>
          <w:numId w:val="23"/>
        </w:numPr>
        <w:spacing w:before="0" w:beforeAutospacing="0" w:after="0" w:afterAutospacing="0"/>
        <w:rPr>
          <w:color w:val="000000"/>
        </w:rPr>
      </w:pPr>
      <w:r w:rsidRPr="00165A98">
        <w:rPr>
          <w:b/>
          <w:bCs/>
          <w:color w:val="000000"/>
        </w:rPr>
        <w:t>Публичное (или общее) облако (Public cloud).</w:t>
      </w:r>
      <w:r w:rsidRPr="00165A98">
        <w:rPr>
          <w:color w:val="000000"/>
        </w:rPr>
        <w:t xml:space="preserve"> Облачная инфраструктура, подготовленная для открытого использования широкой публикой. Оно может находиться в собственности, упра</w:t>
      </w:r>
      <w:r w:rsidRPr="00165A98">
        <w:rPr>
          <w:color w:val="000000"/>
        </w:rPr>
        <w:t>в</w:t>
      </w:r>
      <w:r w:rsidRPr="00165A98">
        <w:rPr>
          <w:color w:val="000000"/>
        </w:rPr>
        <w:t>лении и обсл</w:t>
      </w:r>
      <w:r w:rsidRPr="00165A98">
        <w:rPr>
          <w:color w:val="000000"/>
        </w:rPr>
        <w:t>у</w:t>
      </w:r>
      <w:r w:rsidRPr="00165A98">
        <w:rPr>
          <w:color w:val="000000"/>
        </w:rPr>
        <w:t>живании у деловых, научных и правительственных организаций в любых их комбинациях. Облако с</w:t>
      </w:r>
      <w:r w:rsidRPr="00165A98">
        <w:rPr>
          <w:color w:val="000000"/>
        </w:rPr>
        <w:t>у</w:t>
      </w:r>
      <w:r w:rsidRPr="00165A98">
        <w:rPr>
          <w:color w:val="000000"/>
        </w:rPr>
        <w:t xml:space="preserve">ществует на территории облачного провайдера. </w:t>
      </w:r>
    </w:p>
    <w:p w:rsidR="00C55668" w:rsidRPr="00165A98" w:rsidRDefault="00C55668" w:rsidP="00165A98">
      <w:pPr>
        <w:pStyle w:val="ListParagraph"/>
        <w:numPr>
          <w:ilvl w:val="0"/>
          <w:numId w:val="23"/>
        </w:numPr>
        <w:spacing w:after="0" w:line="240" w:lineRule="auto"/>
        <w:rPr>
          <w:rFonts w:ascii="Times New Roman" w:hAnsi="Times New Roman"/>
          <w:sz w:val="24"/>
          <w:szCs w:val="24"/>
        </w:rPr>
      </w:pPr>
      <w:r w:rsidRPr="00165A98">
        <w:rPr>
          <w:rFonts w:ascii="Times New Roman" w:hAnsi="Times New Roman"/>
          <w:b/>
          <w:bCs/>
          <w:sz w:val="24"/>
          <w:szCs w:val="24"/>
        </w:rPr>
        <w:t>Гибридное облако (Hybrid cloud).</w:t>
      </w:r>
      <w:r w:rsidRPr="00165A98">
        <w:rPr>
          <w:rFonts w:ascii="Times New Roman" w:hAnsi="Times New Roman"/>
          <w:sz w:val="24"/>
          <w:szCs w:val="24"/>
        </w:rPr>
        <w:t xml:space="preserve"> Облачная инфраструктура представляет собой композицию из двух или более различных инфраструктур облаков (частные, общественные или государс</w:t>
      </w:r>
      <w:r w:rsidRPr="00165A98">
        <w:rPr>
          <w:rFonts w:ascii="Times New Roman" w:hAnsi="Times New Roman"/>
          <w:sz w:val="24"/>
          <w:szCs w:val="24"/>
        </w:rPr>
        <w:t>т</w:t>
      </w:r>
      <w:r w:rsidRPr="00165A98">
        <w:rPr>
          <w:rFonts w:ascii="Times New Roman" w:hAnsi="Times New Roman"/>
          <w:sz w:val="24"/>
          <w:szCs w:val="24"/>
        </w:rPr>
        <w:t>венные), имеющих уникальные объекты, но связанных между собой стандартизованными или собственными технологиями, которые позволяют переносить данные или приложения между компонентами (например, для балансиро</w:t>
      </w:r>
      <w:r w:rsidRPr="00165A98">
        <w:rPr>
          <w:rFonts w:ascii="Times New Roman" w:hAnsi="Times New Roman"/>
          <w:sz w:val="24"/>
          <w:szCs w:val="24"/>
        </w:rPr>
        <w:t>в</w:t>
      </w:r>
      <w:r w:rsidRPr="00165A98">
        <w:rPr>
          <w:rFonts w:ascii="Times New Roman" w:hAnsi="Times New Roman"/>
          <w:sz w:val="24"/>
          <w:szCs w:val="24"/>
        </w:rPr>
        <w:t>ки нагрузки между облаками).</w:t>
      </w:r>
    </w:p>
    <w:p w:rsidR="00C55668" w:rsidRPr="00165A98" w:rsidRDefault="00C55668" w:rsidP="00165A98"/>
    <w:p w:rsidR="00C55668" w:rsidRPr="00165A98" w:rsidRDefault="00C55668" w:rsidP="00165A98">
      <w:pPr>
        <w:rPr>
          <w:b/>
        </w:rPr>
      </w:pPr>
      <w:r w:rsidRPr="00165A98">
        <w:rPr>
          <w:b/>
        </w:rPr>
        <w:t>Преимущества облачных структур</w:t>
      </w:r>
    </w:p>
    <w:p w:rsidR="00C55668" w:rsidRPr="00165A98" w:rsidRDefault="00C55668" w:rsidP="00165A98">
      <w:pPr>
        <w:numPr>
          <w:ilvl w:val="0"/>
          <w:numId w:val="24"/>
        </w:numPr>
      </w:pPr>
      <w:r w:rsidRPr="00165A98">
        <w:t>Снижение затрат на владение информационными технологиями (создание, сопровождение, обслуж</w:t>
      </w:r>
      <w:r w:rsidRPr="00165A98">
        <w:t>и</w:t>
      </w:r>
      <w:r w:rsidRPr="00165A98">
        <w:t>вание, обеспечение безопасности…)</w:t>
      </w:r>
    </w:p>
    <w:p w:rsidR="00C55668" w:rsidRPr="00165A98" w:rsidRDefault="00C55668" w:rsidP="00165A98">
      <w:pPr>
        <w:numPr>
          <w:ilvl w:val="0"/>
          <w:numId w:val="24"/>
        </w:numPr>
      </w:pPr>
      <w:r w:rsidRPr="00165A98">
        <w:t>Возможность получить тот объем и уровень (</w:t>
      </w:r>
      <w:r w:rsidRPr="00165A98">
        <w:rPr>
          <w:b/>
          <w:lang w:val="en-US"/>
        </w:rPr>
        <w:t>SLA</w:t>
      </w:r>
      <w:r w:rsidRPr="00165A98">
        <w:rPr>
          <w:b/>
        </w:rPr>
        <w:t>-</w:t>
      </w:r>
      <w:r w:rsidRPr="00165A98">
        <w:rPr>
          <w:b/>
          <w:lang w:val="en-US"/>
        </w:rPr>
        <w:t>Service</w:t>
      </w:r>
      <w:r w:rsidRPr="00165A98">
        <w:rPr>
          <w:b/>
        </w:rPr>
        <w:t xml:space="preserve"> </w:t>
      </w:r>
      <w:r w:rsidRPr="00165A98">
        <w:rPr>
          <w:b/>
          <w:lang w:val="en-US"/>
        </w:rPr>
        <w:t>Level</w:t>
      </w:r>
      <w:r w:rsidRPr="00165A98">
        <w:rPr>
          <w:b/>
        </w:rPr>
        <w:t xml:space="preserve"> </w:t>
      </w:r>
      <w:r w:rsidRPr="00165A98">
        <w:rPr>
          <w:b/>
          <w:lang w:val="en-US"/>
        </w:rPr>
        <w:t>Agreement</w:t>
      </w:r>
      <w:r w:rsidRPr="00165A98">
        <w:t>) сервисов и в тот момент, когда они нужны.</w:t>
      </w:r>
    </w:p>
    <w:p w:rsidR="00C55668" w:rsidRPr="00165A98" w:rsidRDefault="00C55668" w:rsidP="00165A98">
      <w:pPr>
        <w:numPr>
          <w:ilvl w:val="0"/>
          <w:numId w:val="24"/>
        </w:numPr>
      </w:pPr>
      <w:r w:rsidRPr="00165A98">
        <w:t>Возможность сменить провайдера облачных услуг.</w:t>
      </w:r>
    </w:p>
    <w:p w:rsidR="00C55668" w:rsidRPr="00165A98" w:rsidRDefault="00C55668" w:rsidP="00165A98">
      <w:r w:rsidRPr="00165A98">
        <w:t>Недостатки:</w:t>
      </w:r>
    </w:p>
    <w:p w:rsidR="00C55668" w:rsidRPr="00165A98" w:rsidRDefault="00C55668" w:rsidP="00165A98">
      <w:pPr>
        <w:numPr>
          <w:ilvl w:val="0"/>
          <w:numId w:val="25"/>
        </w:numPr>
      </w:pPr>
      <w:r w:rsidRPr="00165A98">
        <w:t>Проблема безопасности данных</w:t>
      </w:r>
    </w:p>
    <w:p w:rsidR="00C55668" w:rsidRPr="00165A98" w:rsidRDefault="00C55668" w:rsidP="00165A98">
      <w:pPr>
        <w:numPr>
          <w:ilvl w:val="0"/>
          <w:numId w:val="25"/>
        </w:numPr>
      </w:pPr>
      <w:r w:rsidRPr="00165A98">
        <w:t>Требуются администраторы, владеющие этими технологиями</w:t>
      </w:r>
    </w:p>
    <w:p w:rsidR="00C55668" w:rsidRPr="00165A98" w:rsidRDefault="00C55668" w:rsidP="00165A98">
      <w:pPr>
        <w:numPr>
          <w:ilvl w:val="0"/>
          <w:numId w:val="25"/>
        </w:numPr>
      </w:pPr>
      <w:r w:rsidRPr="00165A98">
        <w:t>Преимущества проявляются только при грамотной организации работы в облаках</w:t>
      </w:r>
    </w:p>
    <w:p w:rsidR="00C55668" w:rsidRPr="00165A98" w:rsidRDefault="00C55668" w:rsidP="00165A98"/>
    <w:p w:rsidR="00C55668" w:rsidRPr="00165A98" w:rsidRDefault="00C55668" w:rsidP="00BF56A7">
      <w:pPr>
        <w:pStyle w:val="Heading2"/>
      </w:pPr>
      <w:bookmarkStart w:id="34" w:name="_Toc92794161"/>
      <w:r w:rsidRPr="00165A98">
        <w:t>Большие данные.</w:t>
      </w:r>
      <w:bookmarkEnd w:id="34"/>
      <w:r w:rsidRPr="00165A98">
        <w:t xml:space="preserve"> </w:t>
      </w:r>
    </w:p>
    <w:p w:rsidR="00C55668" w:rsidRPr="00165A98" w:rsidRDefault="00C55668" w:rsidP="00165A98">
      <w:r w:rsidRPr="00165A98">
        <w:t xml:space="preserve">Понятие «Большие данные» — калька англоязычного термина </w:t>
      </w:r>
      <w:r w:rsidRPr="00165A98">
        <w:rPr>
          <w:b/>
          <w:lang w:val="en-US"/>
        </w:rPr>
        <w:t>B</w:t>
      </w:r>
      <w:r w:rsidRPr="00165A98">
        <w:rPr>
          <w:b/>
        </w:rPr>
        <w:t xml:space="preserve">ig </w:t>
      </w:r>
      <w:r w:rsidRPr="00165A98">
        <w:rPr>
          <w:b/>
          <w:lang w:val="en-US"/>
        </w:rPr>
        <w:t>D</w:t>
      </w:r>
      <w:r w:rsidRPr="00165A98">
        <w:rPr>
          <w:b/>
        </w:rPr>
        <w:t>ata</w:t>
      </w:r>
      <w:r w:rsidRPr="00165A98">
        <w:t>. Единого определения для этого пон</w:t>
      </w:r>
      <w:r w:rsidRPr="00165A98">
        <w:t>я</w:t>
      </w:r>
      <w:r w:rsidRPr="00165A98">
        <w:t>тия не существует, но, как правило, под ним подразумевают специальные методы и средства анализа большого объема данных, поступающих с высокой скоростью из различных и</w:t>
      </w:r>
      <w:r w:rsidRPr="00165A98">
        <w:t>с</w:t>
      </w:r>
      <w:r w:rsidRPr="00165A98">
        <w:t>точников. Объемы настолько большие, данные появляются с такой частотой и из такого количес</w:t>
      </w:r>
      <w:r w:rsidRPr="00165A98">
        <w:t>т</w:t>
      </w:r>
      <w:r w:rsidRPr="00165A98">
        <w:t>ва источников, что требуются специальные методы и технологии для понимания и интерпретации получаемой информации. Традиционные системы управления для этого не годятся.</w:t>
      </w:r>
    </w:p>
    <w:p w:rsidR="00C55668" w:rsidRPr="00165A98" w:rsidRDefault="00C55668" w:rsidP="00165A98">
      <w:r w:rsidRPr="00165A98">
        <w:t xml:space="preserve">Под термином </w:t>
      </w:r>
      <w:r w:rsidRPr="00165A98">
        <w:rPr>
          <w:b/>
        </w:rPr>
        <w:t>Big Data</w:t>
      </w:r>
      <w:r w:rsidRPr="00165A98">
        <w:t xml:space="preserve"> в различных контекстах сегодня понимают и сами большие данные, и технологии их обработки, сформировавшиеся за последние несколько лет. Первыми заказчиками и за рубежом, и в России оказались банки, телекоммуникационные компании и ритейлеры. В сферу государственного управления проекты с применением технологий </w:t>
      </w:r>
      <w:r w:rsidRPr="00165A98">
        <w:rPr>
          <w:b/>
        </w:rPr>
        <w:t>Big Data</w:t>
      </w:r>
      <w:r w:rsidRPr="00165A98">
        <w:t xml:space="preserve"> пришли тол</w:t>
      </w:r>
      <w:r w:rsidRPr="00165A98">
        <w:t>ь</w:t>
      </w:r>
      <w:r w:rsidRPr="00165A98">
        <w:t>ко недавно.</w:t>
      </w:r>
    </w:p>
    <w:p w:rsidR="00C55668" w:rsidRPr="00165A98" w:rsidRDefault="00C55668" w:rsidP="00165A98">
      <w:r w:rsidRPr="00165A98">
        <w:t>Главная отраслевая особенность здесь связана с назначением и характером прикладного использ</w:t>
      </w:r>
      <w:r w:rsidRPr="00165A98">
        <w:t>о</w:t>
      </w:r>
      <w:r w:rsidRPr="00165A98">
        <w:t>вания техн</w:t>
      </w:r>
      <w:r w:rsidRPr="00165A98">
        <w:t>о</w:t>
      </w:r>
      <w:r w:rsidRPr="00165A98">
        <w:t>логий больших данных. Ведь в госсекторе накопились огромные массивы данных, в том числе неструктур</w:t>
      </w:r>
      <w:r w:rsidRPr="00165A98">
        <w:t>и</w:t>
      </w:r>
      <w:r w:rsidRPr="00165A98">
        <w:t>рованных, которые надо обрабатывать, чтобы извлекать полезные знания. Поэтому со стороны госструктур мы наблюдаем растущий интерес к такого рода решениям.</w:t>
      </w:r>
    </w:p>
    <w:p w:rsidR="00C55668" w:rsidRPr="00165A98" w:rsidRDefault="00C55668" w:rsidP="00165A98">
      <w:pPr>
        <w:spacing w:before="100" w:beforeAutospacing="1" w:after="100" w:afterAutospacing="1"/>
      </w:pPr>
      <w:r w:rsidRPr="00165A98">
        <w:t xml:space="preserve">Принципиальным отличием проектов </w:t>
      </w:r>
      <w:r w:rsidRPr="00165A98">
        <w:rPr>
          <w:b/>
        </w:rPr>
        <w:t>Big Data</w:t>
      </w:r>
      <w:r w:rsidRPr="00165A98">
        <w:t xml:space="preserve"> в госсекторе является то, что в качестве успеха проекта рассматривается не коммерческая выгода, а способность решать важные социальные з</w:t>
      </w:r>
      <w:r w:rsidRPr="00165A98">
        <w:t>а</w:t>
      </w:r>
      <w:r w:rsidRPr="00165A98">
        <w:t>дачи, создавать общес</w:t>
      </w:r>
      <w:r w:rsidRPr="00165A98">
        <w:t>т</w:t>
      </w:r>
      <w:r w:rsidRPr="00165A98">
        <w:t>венное благо. К примеру, с помощью этих технологий можно обеспечить персонализацию государственных сервисов и услуг, предвидение и предотвращение угроз наци</w:t>
      </w:r>
      <w:r w:rsidRPr="00165A98">
        <w:t>о</w:t>
      </w:r>
      <w:r w:rsidRPr="00165A98">
        <w:t xml:space="preserve">нальной </w:t>
      </w:r>
      <w:r w:rsidRPr="00165A98">
        <w:rPr>
          <w:b/>
          <w:bCs/>
        </w:rPr>
        <w:t>безопасности</w:t>
      </w:r>
      <w:r w:rsidRPr="00165A98">
        <w:t>, катастроф и стихийных бедствий, выполнение различных  программ в области здравоохранения и социальной защиты, предотвращ</w:t>
      </w:r>
      <w:r w:rsidRPr="00165A98">
        <w:t>е</w:t>
      </w:r>
      <w:r w:rsidRPr="00165A98">
        <w:t>ние попыток мошенничества и преступлений в области налогового законодательства и многое другое.</w:t>
      </w:r>
    </w:p>
    <w:p w:rsidR="00C55668" w:rsidRPr="00165A98" w:rsidRDefault="00C55668" w:rsidP="00165A98">
      <w:pPr>
        <w:spacing w:before="100" w:beforeAutospacing="1" w:after="100" w:afterAutospacing="1"/>
      </w:pPr>
      <w:r w:rsidRPr="00165A98">
        <w:t>Другой класс задач связан с лингвистическим анализом текстов, семантическим поиском, извл</w:t>
      </w:r>
      <w:r w:rsidRPr="00165A98">
        <w:t>е</w:t>
      </w:r>
      <w:r w:rsidRPr="00165A98">
        <w:t>чением допо</w:t>
      </w:r>
      <w:r w:rsidRPr="00165A98">
        <w:t>л</w:t>
      </w:r>
      <w:r w:rsidRPr="00165A98">
        <w:t>нительных знаний из неструктурированных документов и пр. Это пока не массовые, а скорее штучные прое</w:t>
      </w:r>
      <w:r w:rsidRPr="00165A98">
        <w:t>к</w:t>
      </w:r>
      <w:r w:rsidRPr="00165A98">
        <w:t>ты, но со временем мы перейдем и к типовым промышленным решениям.</w:t>
      </w:r>
    </w:p>
    <w:p w:rsidR="00C55668" w:rsidRPr="00165A98" w:rsidRDefault="00C55668" w:rsidP="00165A98">
      <w:pPr>
        <w:ind w:left="91"/>
      </w:pPr>
      <w:r w:rsidRPr="00165A98">
        <w:rPr>
          <w:b/>
        </w:rPr>
        <w:t>Назначение:</w:t>
      </w:r>
      <w:r w:rsidRPr="00165A98">
        <w:t xml:space="preserve"> для глубокого анализа (</w:t>
      </w:r>
      <w:r w:rsidRPr="00165A98">
        <w:rPr>
          <w:b/>
          <w:lang w:val="en-US"/>
        </w:rPr>
        <w:t>Data</w:t>
      </w:r>
      <w:r w:rsidRPr="00165A98">
        <w:rPr>
          <w:b/>
        </w:rPr>
        <w:t xml:space="preserve"> </w:t>
      </w:r>
      <w:r w:rsidRPr="00165A98">
        <w:rPr>
          <w:b/>
          <w:lang w:val="en-US"/>
        </w:rPr>
        <w:t>Mining</w:t>
      </w:r>
      <w:r w:rsidRPr="00165A98">
        <w:t>) и получения нетривиальных и иногда неож</w:t>
      </w:r>
      <w:r w:rsidRPr="00165A98">
        <w:t>и</w:t>
      </w:r>
      <w:r w:rsidRPr="00165A98">
        <w:t>данных р</w:t>
      </w:r>
      <w:r w:rsidRPr="00165A98">
        <w:t>е</w:t>
      </w:r>
      <w:r w:rsidRPr="00165A98">
        <w:t>зультатов.</w:t>
      </w:r>
    </w:p>
    <w:p w:rsidR="00C55668" w:rsidRPr="00165A98" w:rsidRDefault="00C55668" w:rsidP="00165A98">
      <w:pPr>
        <w:spacing w:before="100" w:beforeAutospacing="1"/>
      </w:pPr>
      <w:r w:rsidRPr="00165A98">
        <w:rPr>
          <w:b/>
          <w:i/>
        </w:rPr>
        <w:t>Признаки больших данных</w:t>
      </w:r>
      <w:r w:rsidRPr="00165A98">
        <w:t> (VVV)</w:t>
      </w:r>
    </w:p>
    <w:p w:rsidR="00C55668" w:rsidRPr="00165A98" w:rsidRDefault="00C55668" w:rsidP="00165A98">
      <w:pPr>
        <w:numPr>
          <w:ilvl w:val="0"/>
          <w:numId w:val="27"/>
        </w:numPr>
        <w:ind w:left="448" w:hanging="357"/>
      </w:pPr>
      <w:r w:rsidRPr="00165A98">
        <w:rPr>
          <w:b/>
        </w:rPr>
        <w:t xml:space="preserve">Представление данных </w:t>
      </w:r>
      <w:r w:rsidRPr="00165A98">
        <w:t>(</w:t>
      </w:r>
      <w:r w:rsidRPr="00165A98">
        <w:rPr>
          <w:b/>
        </w:rPr>
        <w:t>Variety</w:t>
      </w:r>
      <w:r w:rsidRPr="00165A98">
        <w:t xml:space="preserve">): слабо структурированные и разнородные. </w:t>
      </w:r>
    </w:p>
    <w:p w:rsidR="00C55668" w:rsidRPr="00165A98" w:rsidRDefault="00C55668" w:rsidP="00165A98">
      <w:pPr>
        <w:numPr>
          <w:ilvl w:val="0"/>
          <w:numId w:val="27"/>
        </w:numPr>
        <w:ind w:left="448" w:hanging="357"/>
      </w:pPr>
      <w:r w:rsidRPr="00165A98">
        <w:rPr>
          <w:b/>
        </w:rPr>
        <w:t xml:space="preserve">Объем </w:t>
      </w:r>
      <w:r w:rsidRPr="00165A98">
        <w:t>(</w:t>
      </w:r>
      <w:r w:rsidRPr="00165A98">
        <w:rPr>
          <w:b/>
        </w:rPr>
        <w:t>Volume</w:t>
      </w:r>
      <w:r w:rsidRPr="00165A98">
        <w:t>): действительно большие (хотя размер зависит от доступных ресурсов для их обр</w:t>
      </w:r>
      <w:r w:rsidRPr="00165A98">
        <w:t>а</w:t>
      </w:r>
      <w:r w:rsidRPr="00165A98">
        <w:t xml:space="preserve">ботки). </w:t>
      </w:r>
    </w:p>
    <w:p w:rsidR="00C55668" w:rsidRPr="00165A98" w:rsidRDefault="00C55668" w:rsidP="00165A98">
      <w:pPr>
        <w:numPr>
          <w:ilvl w:val="0"/>
          <w:numId w:val="27"/>
        </w:numPr>
        <w:ind w:left="448" w:hanging="357"/>
      </w:pPr>
      <w:r w:rsidRPr="00165A98">
        <w:rPr>
          <w:b/>
        </w:rPr>
        <w:t xml:space="preserve">Скорость </w:t>
      </w:r>
      <w:r w:rsidRPr="00165A98">
        <w:t>(</w:t>
      </w:r>
      <w:r w:rsidRPr="00165A98">
        <w:rPr>
          <w:b/>
        </w:rPr>
        <w:t>Velocity</w:t>
      </w:r>
      <w:r w:rsidRPr="00165A98">
        <w:t>): обрабатывать надо очень быстро (причем и результаты часто нужны оперативно, если речь об онлайновых сервисах).</w:t>
      </w:r>
    </w:p>
    <w:p w:rsidR="00C55668" w:rsidRPr="00165A98" w:rsidRDefault="00C55668" w:rsidP="00165A98">
      <w:r w:rsidRPr="00165A98">
        <w:t xml:space="preserve">Главные задачи </w:t>
      </w:r>
      <w:r w:rsidRPr="00165A98">
        <w:rPr>
          <w:b/>
        </w:rPr>
        <w:t>Big Data</w:t>
      </w:r>
      <w:r w:rsidRPr="00165A98">
        <w:t> — это анализ мощных потоков данных в реальном времени или испол</w:t>
      </w:r>
      <w:r w:rsidRPr="00165A98">
        <w:t>ь</w:t>
      </w:r>
      <w:r w:rsidRPr="00165A98">
        <w:t>зование м</w:t>
      </w:r>
      <w:r w:rsidRPr="00165A98">
        <w:t>а</w:t>
      </w:r>
      <w:r w:rsidRPr="00165A98">
        <w:t xml:space="preserve">тематических методов для поиска скрытых закономерностей и построения прогнозных моделей поведения тех или иных сущностей. </w:t>
      </w:r>
    </w:p>
    <w:p w:rsidR="00C55668" w:rsidRPr="00165A98" w:rsidRDefault="00C55668" w:rsidP="00165A98">
      <w:r w:rsidRPr="00165A98">
        <w:t>Единицы измерения объема данных: Мегабайт (10</w:t>
      </w:r>
      <w:r w:rsidRPr="00165A98">
        <w:rPr>
          <w:vertAlign w:val="superscript"/>
        </w:rPr>
        <w:t>6</w:t>
      </w:r>
      <w:r w:rsidRPr="00165A98">
        <w:t>), гигабайт (10</w:t>
      </w:r>
      <w:r w:rsidRPr="00165A98">
        <w:rPr>
          <w:vertAlign w:val="superscript"/>
        </w:rPr>
        <w:t>9</w:t>
      </w:r>
      <w:r w:rsidRPr="00165A98">
        <w:t>), терабайт (10</w:t>
      </w:r>
      <w:r w:rsidRPr="00165A98">
        <w:rPr>
          <w:vertAlign w:val="superscript"/>
        </w:rPr>
        <w:t>12</w:t>
      </w:r>
      <w:r w:rsidRPr="00165A98">
        <w:t>), петабайт(10</w:t>
      </w:r>
      <w:r w:rsidRPr="00165A98">
        <w:rPr>
          <w:vertAlign w:val="superscript"/>
        </w:rPr>
        <w:t>15</w:t>
      </w:r>
      <w:r w:rsidRPr="00165A98">
        <w:t xml:space="preserve"> байт), экс</w:t>
      </w:r>
      <w:r w:rsidRPr="00165A98">
        <w:t>а</w:t>
      </w:r>
      <w:r w:rsidRPr="00165A98">
        <w:t>байт (10</w:t>
      </w:r>
      <w:r w:rsidRPr="00165A98">
        <w:rPr>
          <w:vertAlign w:val="superscript"/>
        </w:rPr>
        <w:t>18</w:t>
      </w:r>
      <w:r w:rsidRPr="00165A98">
        <w:t>), зеттабайт (10</w:t>
      </w:r>
      <w:r w:rsidRPr="00165A98">
        <w:rPr>
          <w:vertAlign w:val="superscript"/>
        </w:rPr>
        <w:t>21</w:t>
      </w:r>
      <w:r w:rsidRPr="00165A98">
        <w:t>), йоттабайт (10</w:t>
      </w:r>
      <w:r w:rsidRPr="00165A98">
        <w:rPr>
          <w:vertAlign w:val="superscript"/>
        </w:rPr>
        <w:t>24</w:t>
      </w:r>
      <w:r w:rsidRPr="00165A98">
        <w:t>)</w:t>
      </w:r>
    </w:p>
    <w:p w:rsidR="00C55668" w:rsidRPr="00165A98" w:rsidRDefault="00C55668" w:rsidP="00165A98">
      <w:pPr>
        <w:rPr>
          <w:b/>
        </w:rPr>
      </w:pPr>
      <w:r w:rsidRPr="00165A98">
        <w:rPr>
          <w:b/>
        </w:rPr>
        <w:t xml:space="preserve">Большие данные, примеры: </w:t>
      </w:r>
      <w:r w:rsidRPr="00165A98">
        <w:t>Применения могут быть самыми разнообразными. Например,</w:t>
      </w:r>
    </w:p>
    <w:p w:rsidR="00C55668" w:rsidRPr="00165A98" w:rsidRDefault="00C55668" w:rsidP="00165A98">
      <w:pPr>
        <w:numPr>
          <w:ilvl w:val="0"/>
          <w:numId w:val="28"/>
        </w:numPr>
      </w:pPr>
      <w:r w:rsidRPr="00165A98">
        <w:rPr>
          <w:b/>
        </w:rPr>
        <w:t>Сайт ancestry.com</w:t>
      </w:r>
      <w:r w:rsidRPr="00165A98">
        <w:t> пытается построить семейную историю всего человечества, основ</w:t>
      </w:r>
      <w:r w:rsidRPr="00165A98">
        <w:t>ы</w:t>
      </w:r>
      <w:r w:rsidRPr="00165A98">
        <w:t>ваясь на всех доступных на сегодняшний день типах данных: от рукописных записей во всевозможных книгах учета до ДНК-анализа. На сегодняшний день им удалось собрать уже около пяти миллиа</w:t>
      </w:r>
      <w:r w:rsidRPr="00165A98">
        <w:t>р</w:t>
      </w:r>
      <w:r w:rsidRPr="00165A98">
        <w:t>дов профилей людей, живших в самые разные исторические эпохи, и 45 миллионов генеалогич</w:t>
      </w:r>
      <w:r w:rsidRPr="00165A98">
        <w:t>е</w:t>
      </w:r>
      <w:r w:rsidRPr="00165A98">
        <w:t>ских деревьев, описывающих связи внутри семей.</w:t>
      </w:r>
    </w:p>
    <w:p w:rsidR="00C55668" w:rsidRPr="00165A98" w:rsidRDefault="00C55668" w:rsidP="00165A98">
      <w:pPr>
        <w:numPr>
          <w:ilvl w:val="0"/>
          <w:numId w:val="28"/>
        </w:numPr>
      </w:pPr>
      <w:r w:rsidRPr="00165A98">
        <w:rPr>
          <w:b/>
          <w:lang w:val="en-US"/>
        </w:rPr>
        <w:t>General</w:t>
      </w:r>
      <w:r w:rsidRPr="00165A98">
        <w:rPr>
          <w:b/>
        </w:rPr>
        <w:t xml:space="preserve"> </w:t>
      </w:r>
      <w:r w:rsidRPr="00165A98">
        <w:rPr>
          <w:b/>
          <w:lang w:val="en-US"/>
        </w:rPr>
        <w:t>Electric</w:t>
      </w:r>
      <w:r w:rsidRPr="00165A98">
        <w:t xml:space="preserve"> производит в т.ч. двигатели для самолётов и собирает информацию об их эксплуатации – для их улучшения. За один полет – гигабайты данных. А данные с</w:t>
      </w:r>
      <w:r w:rsidRPr="00165A98">
        <w:t>о</w:t>
      </w:r>
      <w:r w:rsidRPr="00165A98">
        <w:t xml:space="preserve">бирают по всему миру. Далее – техника работы с </w:t>
      </w:r>
      <w:r w:rsidRPr="00165A98">
        <w:rPr>
          <w:lang w:val="en-US"/>
        </w:rPr>
        <w:t xml:space="preserve">Big Data </w:t>
      </w:r>
      <w:r w:rsidRPr="00165A98">
        <w:t xml:space="preserve">и </w:t>
      </w:r>
      <w:r w:rsidRPr="00165A98">
        <w:rPr>
          <w:lang w:val="en-US"/>
        </w:rPr>
        <w:t>Data Mining.</w:t>
      </w:r>
    </w:p>
    <w:p w:rsidR="00C55668" w:rsidRPr="00165A98" w:rsidRDefault="00C55668" w:rsidP="00165A98">
      <w:pPr>
        <w:numPr>
          <w:ilvl w:val="0"/>
          <w:numId w:val="28"/>
        </w:numPr>
      </w:pPr>
      <w:r w:rsidRPr="00165A98">
        <w:t xml:space="preserve">Страховая кампания </w:t>
      </w:r>
      <w:r w:rsidRPr="00165A98">
        <w:rPr>
          <w:b/>
          <w:lang w:val="en-US"/>
        </w:rPr>
        <w:t>InTouch</w:t>
      </w:r>
      <w:r w:rsidRPr="00165A98">
        <w:t xml:space="preserve"> – на мобильное устройство клиента скачивается прилож</w:t>
      </w:r>
      <w:r w:rsidRPr="00165A98">
        <w:t>е</w:t>
      </w:r>
      <w:r w:rsidRPr="00165A98">
        <w:t>ние, собирающее информацию о его вождении авто (в процессе езды). Далее – анализ данных и до 20% скидка на страхование.</w:t>
      </w:r>
    </w:p>
    <w:p w:rsidR="00C55668" w:rsidRPr="00165A98" w:rsidRDefault="00C55668" w:rsidP="00165A98">
      <w:pPr>
        <w:numPr>
          <w:ilvl w:val="0"/>
          <w:numId w:val="28"/>
        </w:numPr>
      </w:pPr>
      <w:r w:rsidRPr="00165A98">
        <w:t>Генетические исследования.</w:t>
      </w:r>
    </w:p>
    <w:p w:rsidR="00C55668" w:rsidRPr="00165A98" w:rsidRDefault="00C55668" w:rsidP="00165A98">
      <w:r w:rsidRPr="00165A98">
        <w:t>Геном расшифрован примерно  15 лет назад (2003г) – исследование, стоившее миллиарды долл</w:t>
      </w:r>
      <w:r w:rsidRPr="00165A98">
        <w:t>а</w:t>
      </w:r>
      <w:r w:rsidRPr="00165A98">
        <w:t>ров.</w:t>
      </w:r>
    </w:p>
    <w:p w:rsidR="00C55668" w:rsidRPr="00165A98" w:rsidRDefault="00C55668" w:rsidP="00165A98">
      <w:r w:rsidRPr="00165A98">
        <w:t>Поставлена задача – получать геном отдельного человека, не более, чем за $1000. Эта задача р</w:t>
      </w:r>
      <w:r w:rsidRPr="00165A98">
        <w:t>е</w:t>
      </w:r>
      <w:r w:rsidRPr="00165A98">
        <w:t xml:space="preserve">шена в январе 2014 г. компанией </w:t>
      </w:r>
      <w:r w:rsidRPr="00165A98">
        <w:rPr>
          <w:lang w:val="en-US"/>
        </w:rPr>
        <w:t>Illumina</w:t>
      </w:r>
      <w:r w:rsidRPr="00165A98">
        <w:t>’</w:t>
      </w:r>
      <w:r w:rsidRPr="00165A98">
        <w:rPr>
          <w:lang w:val="en-US"/>
        </w:rPr>
        <w:t>s</w:t>
      </w:r>
      <w:r w:rsidRPr="00165A98">
        <w:t xml:space="preserve"> </w:t>
      </w:r>
      <w:r w:rsidRPr="00165A98">
        <w:rPr>
          <w:lang w:val="en-US"/>
        </w:rPr>
        <w:t>HiSeqX</w:t>
      </w:r>
      <w:r w:rsidRPr="00165A98">
        <w:t>.</w:t>
      </w:r>
    </w:p>
    <w:p w:rsidR="00C55668" w:rsidRPr="00165A98" w:rsidRDefault="00C55668" w:rsidP="00165A98">
      <w:r w:rsidRPr="00165A98">
        <w:t>В США поставлена цель – получить  100000 геномов.</w:t>
      </w:r>
    </w:p>
    <w:p w:rsidR="00C55668" w:rsidRPr="00165A98" w:rsidRDefault="00C55668" w:rsidP="00165A98">
      <w:r w:rsidRPr="00165A98">
        <w:t>1 геном – это ок.100 ГБ, но значимая часть – 10-20 ГБ.</w:t>
      </w:r>
    </w:p>
    <w:p w:rsidR="00C55668" w:rsidRPr="00165A98" w:rsidRDefault="00C55668" w:rsidP="00165A98">
      <w:r w:rsidRPr="00165A98">
        <w:t xml:space="preserve">Фирма </w:t>
      </w:r>
      <w:r w:rsidRPr="00165A98">
        <w:rPr>
          <w:lang w:val="en-US"/>
        </w:rPr>
        <w:t>Genomics</w:t>
      </w:r>
      <w:r w:rsidRPr="00165A98">
        <w:t xml:space="preserve"> </w:t>
      </w:r>
      <w:r w:rsidRPr="00165A98">
        <w:rPr>
          <w:lang w:val="en-US"/>
        </w:rPr>
        <w:t>England</w:t>
      </w:r>
      <w:r w:rsidRPr="00165A98">
        <w:t xml:space="preserve"> в 2013 получила финансирование 100 млн.фунтов стерл. на создание 100000 геномов - объем 100 петабайт (10</w:t>
      </w:r>
      <w:r w:rsidRPr="00165A98">
        <w:rPr>
          <w:vertAlign w:val="superscript"/>
        </w:rPr>
        <w:t>15</w:t>
      </w:r>
      <w:r w:rsidRPr="00165A98">
        <w:t xml:space="preserve"> байт)</w:t>
      </w:r>
    </w:p>
    <w:p w:rsidR="00C55668" w:rsidRPr="00165A98" w:rsidRDefault="00C55668" w:rsidP="00165A98">
      <w:r w:rsidRPr="00165A98">
        <w:t>Такие исследования – по всему миру (Германия, Катар, Европейский институт биоинформатики). Прогноз – объем геномной информации скоро составит около 1 эксабайта (</w:t>
      </w:r>
      <w:r w:rsidRPr="00165A98">
        <w:rPr>
          <w:lang w:val="en-US"/>
        </w:rPr>
        <w:t>Broad</w:t>
      </w:r>
      <w:r w:rsidRPr="00165A98">
        <w:t xml:space="preserve"> </w:t>
      </w:r>
      <w:r w:rsidRPr="00165A98">
        <w:rPr>
          <w:lang w:val="en-US"/>
        </w:rPr>
        <w:t>Institute</w:t>
      </w:r>
      <w:r w:rsidRPr="00165A98">
        <w:t xml:space="preserve">: </w:t>
      </w:r>
      <w:r w:rsidRPr="00165A98">
        <w:rPr>
          <w:lang w:val="en-US"/>
        </w:rPr>
        <w:t>MIT</w:t>
      </w:r>
      <w:r w:rsidRPr="00165A98">
        <w:t xml:space="preserve"> + </w:t>
      </w:r>
      <w:r w:rsidRPr="00165A98">
        <w:rPr>
          <w:lang w:val="en-US"/>
        </w:rPr>
        <w:t>Harvard</w:t>
      </w:r>
      <w:r w:rsidRPr="00165A98">
        <w:t>.)</w:t>
      </w:r>
    </w:p>
    <w:p w:rsidR="00C55668" w:rsidRPr="00165A98" w:rsidRDefault="00C55668" w:rsidP="00165A98">
      <w:r w:rsidRPr="00165A98">
        <w:rPr>
          <w:b/>
          <w:bCs/>
        </w:rPr>
        <w:t>Чем крупнее компания, тем выше её потребность в специалистах по обработке больших данных.</w:t>
      </w:r>
    </w:p>
    <w:p w:rsidR="00C55668" w:rsidRPr="00165A98" w:rsidRDefault="00C55668" w:rsidP="00165A98">
      <w:pPr>
        <w:rPr>
          <w:bCs/>
        </w:rPr>
      </w:pPr>
      <w:r w:rsidRPr="00165A98">
        <w:rPr>
          <w:b/>
          <w:bCs/>
        </w:rPr>
        <w:t>Эксперты Superjob считают, что специалистов по работе с Big Data можно разделить на две основные категории:</w:t>
      </w:r>
      <w:r w:rsidRPr="00165A98">
        <w:t xml:space="preserve"> </w:t>
      </w:r>
      <w:r w:rsidRPr="00165A98">
        <w:br/>
        <w:t xml:space="preserve">1) инженеры Big Data, отвечающие в основном за хранение, преобразование данных и быстрый доступ к ним; </w:t>
      </w:r>
      <w:r w:rsidRPr="00165A98">
        <w:br/>
        <w:t>2) аналитики Big Data, отвечающие за анализ больших данных, выявление взаимосвязей и п</w:t>
      </w:r>
      <w:r w:rsidRPr="00165A98">
        <w:t>о</w:t>
      </w:r>
      <w:r w:rsidRPr="00165A98">
        <w:t>строение мод</w:t>
      </w:r>
      <w:r w:rsidRPr="00165A98">
        <w:t>е</w:t>
      </w:r>
      <w:r w:rsidRPr="00165A98">
        <w:t xml:space="preserve">лей. </w:t>
      </w:r>
      <w:r w:rsidRPr="00165A98">
        <w:br/>
      </w:r>
      <w:r w:rsidRPr="00165A98">
        <w:br/>
      </w:r>
      <w:r w:rsidRPr="00165A98">
        <w:rPr>
          <w:bCs/>
        </w:rPr>
        <w:t xml:space="preserve">В связи с большими данными обычно указывают 2 инструмента: СУБД </w:t>
      </w:r>
      <w:r w:rsidRPr="00165A98">
        <w:rPr>
          <w:bCs/>
          <w:lang w:val="en-US"/>
        </w:rPr>
        <w:t>HANA</w:t>
      </w:r>
      <w:r w:rsidRPr="00165A98">
        <w:rPr>
          <w:bCs/>
        </w:rPr>
        <w:t xml:space="preserve"> и система </w:t>
      </w:r>
      <w:r w:rsidRPr="00165A98">
        <w:rPr>
          <w:b/>
          <w:bCs/>
          <w:lang w:val="en-US"/>
        </w:rPr>
        <w:t>Hadoop</w:t>
      </w:r>
      <w:r w:rsidRPr="00165A98">
        <w:rPr>
          <w:bCs/>
        </w:rPr>
        <w:t>.</w:t>
      </w:r>
    </w:p>
    <w:p w:rsidR="00C55668" w:rsidRPr="00165A98" w:rsidRDefault="00C55668" w:rsidP="00165A98">
      <w:pPr>
        <w:rPr>
          <w:b/>
          <w:bCs/>
        </w:rPr>
      </w:pPr>
      <w:r w:rsidRPr="00165A98">
        <w:rPr>
          <w:b/>
          <w:bCs/>
        </w:rPr>
        <w:t>Hadoop</w:t>
      </w:r>
    </w:p>
    <w:p w:rsidR="00C55668" w:rsidRPr="00165A98" w:rsidRDefault="00C55668" w:rsidP="00165A98">
      <w:r w:rsidRPr="00165A98">
        <w:rPr>
          <w:b/>
          <w:bCs/>
        </w:rPr>
        <w:t>Hadoop</w:t>
      </w:r>
      <w:r w:rsidRPr="00165A98">
        <w:t xml:space="preserve"> — проект фонда </w:t>
      </w:r>
      <w:r w:rsidRPr="00165A98">
        <w:rPr>
          <w:b/>
        </w:rPr>
        <w:t>Apache Software Foundation</w:t>
      </w:r>
      <w:r w:rsidRPr="00165A98">
        <w:t>, свободно распространяемый набор утилит, библиотек и программный каркас для разработки и выполнения распределённых программ, раб</w:t>
      </w:r>
      <w:r w:rsidRPr="00165A98">
        <w:t>о</w:t>
      </w:r>
      <w:r w:rsidRPr="00165A98">
        <w:t>тающих на кластерах из сотен и тысяч узлов. Используется для реализации поисковых и контекс</w:t>
      </w:r>
      <w:r w:rsidRPr="00165A98">
        <w:t>т</w:t>
      </w:r>
      <w:r w:rsidRPr="00165A98">
        <w:t>ных механизмов многих высоконагруженных веб-сайтов, в том числе, для Yahoo и Facebook. Ра</w:t>
      </w:r>
      <w:r w:rsidRPr="00165A98">
        <w:t>з</w:t>
      </w:r>
      <w:r w:rsidRPr="00165A98">
        <w:t xml:space="preserve">работан в рамках вычислительной парадигмы </w:t>
      </w:r>
      <w:r w:rsidRPr="00165A98">
        <w:rPr>
          <w:b/>
        </w:rPr>
        <w:t>MapReduce</w:t>
      </w:r>
      <w:r w:rsidRPr="00165A98">
        <w:t>, согласно которой приложение раздел</w:t>
      </w:r>
      <w:r w:rsidRPr="00165A98">
        <w:t>я</w:t>
      </w:r>
      <w:r w:rsidRPr="00165A98">
        <w:t>ется на большое количество одинаковых элементарных заданий, выполнимых на узлах кластера и естественным образом сводимых в конечный результат.</w:t>
      </w:r>
    </w:p>
    <w:p w:rsidR="00C55668" w:rsidRPr="00165A98" w:rsidRDefault="00C55668" w:rsidP="00165A98">
      <w:pPr>
        <w:spacing w:before="100" w:beforeAutospacing="1" w:after="100" w:afterAutospacing="1"/>
      </w:pPr>
      <w:r w:rsidRPr="00165A98">
        <w:t xml:space="preserve">Hadoop состоит из трёх подпроектов — </w:t>
      </w:r>
      <w:r w:rsidRPr="00165A98">
        <w:rPr>
          <w:b/>
        </w:rPr>
        <w:t>Hadoop Common</w:t>
      </w:r>
      <w:r w:rsidRPr="00165A98">
        <w:t xml:space="preserve"> (связующее программное обеспеч</w:t>
      </w:r>
      <w:r w:rsidRPr="00165A98">
        <w:t>е</w:t>
      </w:r>
      <w:r w:rsidRPr="00165A98">
        <w:t>ние — набор и</w:t>
      </w:r>
      <w:r w:rsidRPr="00165A98">
        <w:t>н</w:t>
      </w:r>
      <w:r w:rsidRPr="00165A98">
        <w:t xml:space="preserve">фраструктурных программных библиотек и утилит, используемых для других подпроектов и родственных проектов), </w:t>
      </w:r>
      <w:r w:rsidRPr="00165A98">
        <w:rPr>
          <w:b/>
        </w:rPr>
        <w:t>HDFS</w:t>
      </w:r>
      <w:r w:rsidRPr="00165A98">
        <w:t xml:space="preserve"> (распределённая файловая система) и </w:t>
      </w:r>
      <w:r w:rsidRPr="00165A98">
        <w:rPr>
          <w:b/>
        </w:rPr>
        <w:t>Hadoop MapReduce</w:t>
      </w:r>
      <w:r w:rsidRPr="00165A98">
        <w:t xml:space="preserve"> (фреймворк для реализации MapReduce-вычислений), ранее в Hadoop входил целый ряд других проектов, ставших самостоятельными в рамках системы проектов Apache Software Foundation.</w:t>
      </w:r>
    </w:p>
    <w:p w:rsidR="00C55668" w:rsidRPr="00165A98" w:rsidRDefault="00C55668" w:rsidP="00165A98">
      <w:pPr>
        <w:pStyle w:val="NormalWeb"/>
      </w:pPr>
      <w:r w:rsidRPr="00165A98">
        <w:rPr>
          <w:b/>
          <w:bCs/>
        </w:rPr>
        <w:t>SAP HANA</w:t>
      </w:r>
      <w:r w:rsidRPr="00165A98">
        <w:t xml:space="preserve"> (</w:t>
      </w:r>
      <w:r w:rsidRPr="00165A98">
        <w:rPr>
          <w:b/>
          <w:bCs/>
        </w:rPr>
        <w:t>H</w:t>
      </w:r>
      <w:r w:rsidRPr="00165A98">
        <w:t xml:space="preserve">igh-Performance </w:t>
      </w:r>
      <w:r w:rsidRPr="00165A98">
        <w:rPr>
          <w:b/>
          <w:bCs/>
        </w:rPr>
        <w:t>An</w:t>
      </w:r>
      <w:r w:rsidRPr="00165A98">
        <w:t xml:space="preserve">alytic </w:t>
      </w:r>
      <w:r w:rsidRPr="00165A98">
        <w:rPr>
          <w:b/>
          <w:bCs/>
        </w:rPr>
        <w:t>A</w:t>
      </w:r>
      <w:r w:rsidRPr="00165A98">
        <w:t xml:space="preserve">ppliance) — это высокопроизводительная </w:t>
      </w:r>
      <w:r w:rsidRPr="00165A98">
        <w:rPr>
          <w:b/>
        </w:rPr>
        <w:t>NewSQL</w:t>
      </w:r>
      <w:r w:rsidRPr="00165A98">
        <w:t xml:space="preserve"> пла</w:t>
      </w:r>
      <w:r w:rsidRPr="00165A98">
        <w:t>т</w:t>
      </w:r>
      <w:r w:rsidRPr="00165A98">
        <w:t>форма для хранения и обработки данных, в основе которой лежит технология вычислений in-memory с использован</w:t>
      </w:r>
      <w:r w:rsidRPr="00165A98">
        <w:t>и</w:t>
      </w:r>
      <w:r w:rsidRPr="00165A98">
        <w:t xml:space="preserve">ем принципа поколоночного хранения данных, платформы, разработанной и выведенной на рынок транснациональной корпорацией </w:t>
      </w:r>
      <w:r w:rsidRPr="00165A98">
        <w:rPr>
          <w:b/>
        </w:rPr>
        <w:t>SAP SE</w:t>
      </w:r>
      <w:r w:rsidRPr="00165A98">
        <w:t xml:space="preserve">. Архитектура </w:t>
      </w:r>
      <w:r w:rsidRPr="00165A98">
        <w:rPr>
          <w:b/>
        </w:rPr>
        <w:t>HANA</w:t>
      </w:r>
      <w:r w:rsidRPr="00165A98">
        <w:t xml:space="preserve"> обеспеч</w:t>
      </w:r>
      <w:r w:rsidRPr="00165A98">
        <w:t>и</w:t>
      </w:r>
      <w:r w:rsidRPr="00165A98">
        <w:t>вает как высокоскоростную обработку транзакций, так и работу со сложными аналитическими з</w:t>
      </w:r>
      <w:r w:rsidRPr="00165A98">
        <w:t>а</w:t>
      </w:r>
      <w:r w:rsidRPr="00165A98">
        <w:t xml:space="preserve">просами, совмещая решение этих задач в рамках единой платформы. </w:t>
      </w:r>
    </w:p>
    <w:p w:rsidR="00C55668" w:rsidRPr="00165A98" w:rsidRDefault="00C55668" w:rsidP="00165A98">
      <w:pPr>
        <w:pStyle w:val="NormalWeb"/>
      </w:pPr>
      <w:r w:rsidRPr="00165A98">
        <w:t xml:space="preserve">Кроме самой СУБД, в составе </w:t>
      </w:r>
      <w:r w:rsidRPr="00165A98">
        <w:rPr>
          <w:b/>
        </w:rPr>
        <w:t>HANA</w:t>
      </w:r>
      <w:r w:rsidRPr="00165A98">
        <w:t xml:space="preserve"> предусмотрены встроенный веб-сервер и репозиторий управления версиями, необходимые для разработки приложений. Приложения </w:t>
      </w:r>
      <w:r w:rsidRPr="00165A98">
        <w:rPr>
          <w:b/>
        </w:rPr>
        <w:t>HANA</w:t>
      </w:r>
      <w:r w:rsidRPr="00165A98">
        <w:t xml:space="preserve"> могут со</w:t>
      </w:r>
      <w:r w:rsidRPr="00165A98">
        <w:t>з</w:t>
      </w:r>
      <w:r w:rsidRPr="00165A98">
        <w:t>даваться с использов</w:t>
      </w:r>
      <w:r w:rsidRPr="00165A98">
        <w:t>а</w:t>
      </w:r>
      <w:r w:rsidRPr="00165A98">
        <w:t>нием кода JavaScript на стороне сервера и HTML-кода.</w:t>
      </w:r>
    </w:p>
    <w:p w:rsidR="00C55668" w:rsidRPr="00165A98" w:rsidRDefault="00C55668" w:rsidP="00165A98">
      <w:pPr>
        <w:spacing w:before="100" w:beforeAutospacing="1" w:after="100" w:afterAutospacing="1"/>
      </w:pPr>
      <w:r w:rsidRPr="00165A98">
        <w:t>Теперь самое время посчитать затраты компании и прибыль, принесенную ей комплексом Big Data. Можно сказать наверняка, что если Hadoop используется не только для дешевого хранения, но и для построения аналитики на Big Data, то создание полноценного отдела по обработке да</w:t>
      </w:r>
      <w:r w:rsidRPr="00165A98">
        <w:t>н</w:t>
      </w:r>
      <w:r w:rsidRPr="00165A98">
        <w:t>ных может оказаться экономически неоправданным.</w:t>
      </w:r>
    </w:p>
    <w:p w:rsidR="00C55668" w:rsidRPr="00165A98" w:rsidRDefault="00C55668" w:rsidP="00BF56A7">
      <w:pPr>
        <w:pStyle w:val="Heading2"/>
      </w:pPr>
      <w:bookmarkStart w:id="35" w:name="_Toc92794162"/>
      <w:r w:rsidRPr="00165A98">
        <w:t>Интернет вещей и промышленный интернет вещей  (</w:t>
      </w:r>
      <w:r w:rsidRPr="00165A98">
        <w:rPr>
          <w:lang w:val="en-US"/>
        </w:rPr>
        <w:t>IoT</w:t>
      </w:r>
      <w:r w:rsidRPr="00165A98">
        <w:t xml:space="preserve"> и IIoT)</w:t>
      </w:r>
      <w:bookmarkEnd w:id="35"/>
    </w:p>
    <w:p w:rsidR="00C55668" w:rsidRPr="00165A98" w:rsidRDefault="00C55668" w:rsidP="00165A98">
      <w:pPr>
        <w:rPr>
          <w:b/>
          <w:lang w:val="en-US"/>
        </w:rPr>
      </w:pPr>
      <w:r w:rsidRPr="00165A98">
        <w:rPr>
          <w:b/>
        </w:rPr>
        <w:t>Интернет</w:t>
      </w:r>
      <w:r w:rsidRPr="00165A98">
        <w:rPr>
          <w:b/>
          <w:lang w:val="en-US"/>
        </w:rPr>
        <w:t xml:space="preserve"> </w:t>
      </w:r>
      <w:r w:rsidRPr="00165A98">
        <w:rPr>
          <w:b/>
        </w:rPr>
        <w:t>вещей</w:t>
      </w:r>
      <w:r w:rsidRPr="00165A98">
        <w:rPr>
          <w:b/>
          <w:lang w:val="en-US"/>
        </w:rPr>
        <w:t xml:space="preserve"> (IoT=Internet of Things) </w:t>
      </w:r>
      <w:r w:rsidRPr="00165A98">
        <w:rPr>
          <w:b/>
        </w:rPr>
        <w:t>и</w:t>
      </w:r>
      <w:r w:rsidRPr="00165A98">
        <w:rPr>
          <w:b/>
          <w:lang w:val="en-US"/>
        </w:rPr>
        <w:t xml:space="preserve"> </w:t>
      </w:r>
      <w:r w:rsidRPr="00165A98">
        <w:rPr>
          <w:b/>
        </w:rPr>
        <w:t>Промышленный</w:t>
      </w:r>
      <w:r w:rsidRPr="00165A98">
        <w:rPr>
          <w:b/>
          <w:lang w:val="en-US"/>
        </w:rPr>
        <w:t xml:space="preserve"> </w:t>
      </w:r>
      <w:r w:rsidRPr="00165A98">
        <w:rPr>
          <w:b/>
        </w:rPr>
        <w:t>интернет</w:t>
      </w:r>
      <w:r w:rsidRPr="00165A98">
        <w:rPr>
          <w:b/>
          <w:lang w:val="en-US"/>
        </w:rPr>
        <w:t xml:space="preserve"> </w:t>
      </w:r>
      <w:r w:rsidRPr="00165A98">
        <w:rPr>
          <w:b/>
        </w:rPr>
        <w:t>вещей</w:t>
      </w:r>
      <w:r w:rsidRPr="00165A98">
        <w:rPr>
          <w:b/>
          <w:lang w:val="en-US"/>
        </w:rPr>
        <w:t xml:space="preserve"> (IIoT=Industrial Internet of Things)</w:t>
      </w:r>
    </w:p>
    <w:p w:rsidR="00C55668" w:rsidRPr="00165A98" w:rsidRDefault="00C55668" w:rsidP="00165A98">
      <w:pPr>
        <w:shd w:val="clear" w:color="auto" w:fill="FFFFFF"/>
      </w:pPr>
      <w:r w:rsidRPr="00165A98">
        <w:rPr>
          <w:b/>
          <w:bCs/>
          <w:lang w:val="en-US"/>
        </w:rPr>
        <w:t xml:space="preserve"> </w:t>
      </w:r>
      <w:r w:rsidRPr="00165A98">
        <w:rPr>
          <w:b/>
          <w:bCs/>
        </w:rPr>
        <w:t>Интернет вещей</w:t>
      </w:r>
      <w:r w:rsidRPr="00165A98">
        <w:t>  — это концепция вычислительной сети физических объектов (</w:t>
      </w:r>
      <w:r w:rsidRPr="00165A98">
        <w:rPr>
          <w:i/>
          <w:iCs/>
        </w:rPr>
        <w:t>«вещей»</w:t>
      </w:r>
      <w:r w:rsidRPr="00165A98">
        <w:t>), осн</w:t>
      </w:r>
      <w:r w:rsidRPr="00165A98">
        <w:t>а</w:t>
      </w:r>
      <w:r w:rsidRPr="00165A98">
        <w:t>щённых встроенными технологиями для взаимодействия друг с другом или с внешней средой, рассматривающая орг</w:t>
      </w:r>
      <w:r w:rsidRPr="00165A98">
        <w:t>а</w:t>
      </w:r>
      <w:r w:rsidRPr="00165A98">
        <w:t>низацию таких сетей как явление, способное перестроить экономические и общественные процессы, исключающее из части действий и операций необходимость участия ч</w:t>
      </w:r>
      <w:r w:rsidRPr="00165A98">
        <w:t>е</w:t>
      </w:r>
      <w:r w:rsidRPr="00165A98">
        <w:t>ловека.</w:t>
      </w:r>
    </w:p>
    <w:p w:rsidR="00C55668" w:rsidRPr="00165A98" w:rsidRDefault="00C55668" w:rsidP="00165A98">
      <w:pPr>
        <w:jc w:val="both"/>
        <w:rPr>
          <w:shd w:val="clear" w:color="auto" w:fill="F2F2D9"/>
        </w:rPr>
      </w:pPr>
      <w:r w:rsidRPr="00165A98">
        <w:rPr>
          <w:b/>
          <w:shd w:val="clear" w:color="auto" w:fill="F2F2D9"/>
        </w:rPr>
        <w:t>Интернет вещей</w:t>
      </w:r>
      <w:r w:rsidRPr="00165A98">
        <w:rPr>
          <w:shd w:val="clear" w:color="auto" w:fill="F2F2D9"/>
        </w:rPr>
        <w:t>. Это новый этап развития Интернета, значительно расширяющий возможности сбора, анал</w:t>
      </w:r>
      <w:r w:rsidRPr="00165A98">
        <w:rPr>
          <w:shd w:val="clear" w:color="auto" w:fill="F2F2D9"/>
        </w:rPr>
        <w:t>и</w:t>
      </w:r>
      <w:r w:rsidRPr="00165A98">
        <w:rPr>
          <w:shd w:val="clear" w:color="auto" w:fill="F2F2D9"/>
        </w:rPr>
        <w:t>за и распределения данных, которые человек может превратить в информацию и в знания.</w:t>
      </w:r>
    </w:p>
    <w:p w:rsidR="00C55668" w:rsidRPr="00165A98" w:rsidRDefault="00C55668" w:rsidP="00165A98">
      <w:pPr>
        <w:shd w:val="clear" w:color="auto" w:fill="FFFFFF"/>
      </w:pPr>
      <w:r w:rsidRPr="00165A98">
        <w:t xml:space="preserve">Есть принципиальное отличие технологий </w:t>
      </w:r>
      <w:r w:rsidRPr="00165A98">
        <w:rPr>
          <w:lang w:val="en-US"/>
        </w:rPr>
        <w:t>IoT</w:t>
      </w:r>
      <w:r w:rsidRPr="00165A98">
        <w:t xml:space="preserve">  и</w:t>
      </w:r>
      <w:r w:rsidRPr="00165A98">
        <w:rPr>
          <w:lang w:val="en-US"/>
        </w:rPr>
        <w:t> IIoT</w:t>
      </w:r>
      <w:r w:rsidRPr="00165A98">
        <w:t>. Название первой технологии расшифров</w:t>
      </w:r>
      <w:r w:rsidRPr="00165A98">
        <w:t>ы</w:t>
      </w:r>
      <w:r w:rsidRPr="00165A98">
        <w:t>вается как «Интернет вещей», а второй — «Промышленный Интернет вещей». Наполнение этих терминов различно, хотя они и характеризуются определенным родством на концептуальном уровне.</w:t>
      </w:r>
    </w:p>
    <w:p w:rsidR="00C55668" w:rsidRPr="00165A98" w:rsidRDefault="00C55668" w:rsidP="00165A98">
      <w:pPr>
        <w:shd w:val="clear" w:color="auto" w:fill="FFFFFF"/>
      </w:pPr>
      <w:r w:rsidRPr="00165A98">
        <w:t>IoT применяется в быту, а IIoT — в промышленности. Технологии развивались параллельно, а потому что-то заимствовали друг у друга. Общая основа — универсальные стандартизированные протоколы, которые позв</w:t>
      </w:r>
      <w:r w:rsidRPr="00165A98">
        <w:t>о</w:t>
      </w:r>
      <w:r w:rsidRPr="00165A98">
        <w:t>ляют установить взаимодействие между устройствами, выпущенными разными производителями. Эти устройства могут обмениваться данными, анализировать инфо</w:t>
      </w:r>
      <w:r w:rsidRPr="00165A98">
        <w:t>р</w:t>
      </w:r>
      <w:r w:rsidRPr="00165A98">
        <w:t>мацию и принимать решения на базе полученных сведений.</w:t>
      </w:r>
    </w:p>
    <w:p w:rsidR="00C55668" w:rsidRPr="00165A98" w:rsidRDefault="00C55668" w:rsidP="00165A98">
      <w:pPr>
        <w:shd w:val="clear" w:color="auto" w:fill="FFFFFF"/>
        <w:spacing w:before="120"/>
        <w:outlineLvl w:val="2"/>
        <w:rPr>
          <w:b/>
          <w:bCs/>
        </w:rPr>
      </w:pPr>
      <w:r w:rsidRPr="00165A98">
        <w:rPr>
          <w:b/>
          <w:bCs/>
        </w:rPr>
        <w:t>IoT и IIoT: основные отличия</w:t>
      </w:r>
    </w:p>
    <w:p w:rsidR="00C55668" w:rsidRPr="00165A98" w:rsidRDefault="00C55668" w:rsidP="00165A98">
      <w:pPr>
        <w:pStyle w:val="ListParagraph"/>
        <w:numPr>
          <w:ilvl w:val="1"/>
          <w:numId w:val="30"/>
        </w:numPr>
        <w:shd w:val="clear" w:color="auto" w:fill="FFFFFF"/>
        <w:spacing w:after="100" w:afterAutospacing="1" w:line="240" w:lineRule="auto"/>
        <w:ind w:left="550" w:hanging="357"/>
        <w:rPr>
          <w:rFonts w:ascii="Times New Roman" w:hAnsi="Times New Roman"/>
          <w:color w:val="000000"/>
          <w:sz w:val="24"/>
          <w:szCs w:val="24"/>
        </w:rPr>
      </w:pPr>
      <w:r w:rsidRPr="00165A98">
        <w:rPr>
          <w:rFonts w:ascii="Times New Roman" w:hAnsi="Times New Roman"/>
          <w:color w:val="000000"/>
          <w:sz w:val="24"/>
          <w:szCs w:val="24"/>
        </w:rPr>
        <w:t>Цель введения. Технология IoT появилась с целью улучшения уровня жизни людей. Инте</w:t>
      </w:r>
      <w:r w:rsidRPr="00165A98">
        <w:rPr>
          <w:rFonts w:ascii="Times New Roman" w:hAnsi="Times New Roman"/>
          <w:color w:val="000000"/>
          <w:sz w:val="24"/>
          <w:szCs w:val="24"/>
        </w:rPr>
        <w:t>р</w:t>
      </w:r>
      <w:r w:rsidRPr="00165A98">
        <w:rPr>
          <w:rFonts w:ascii="Times New Roman" w:hAnsi="Times New Roman"/>
          <w:color w:val="000000"/>
          <w:sz w:val="24"/>
          <w:szCs w:val="24"/>
        </w:rPr>
        <w:t>нет вещей н</w:t>
      </w:r>
      <w:r w:rsidRPr="00165A98">
        <w:rPr>
          <w:rFonts w:ascii="Times New Roman" w:hAnsi="Times New Roman"/>
          <w:color w:val="000000"/>
          <w:sz w:val="24"/>
          <w:szCs w:val="24"/>
        </w:rPr>
        <w:t>е</w:t>
      </w:r>
      <w:r w:rsidRPr="00165A98">
        <w:rPr>
          <w:rFonts w:ascii="Times New Roman" w:hAnsi="Times New Roman"/>
          <w:color w:val="000000"/>
          <w:sz w:val="24"/>
          <w:szCs w:val="24"/>
        </w:rPr>
        <w:t>посредственно связан с бытом, он позволяет расширить возможности экономии средств и повышения безопасности жизни. Главная цель IIoT — производственные выгоды и рост рентабел</w:t>
      </w:r>
      <w:r w:rsidRPr="00165A98">
        <w:rPr>
          <w:rFonts w:ascii="Times New Roman" w:hAnsi="Times New Roman"/>
          <w:color w:val="000000"/>
          <w:sz w:val="24"/>
          <w:szCs w:val="24"/>
        </w:rPr>
        <w:t>ь</w:t>
      </w:r>
      <w:r w:rsidRPr="00165A98">
        <w:rPr>
          <w:rFonts w:ascii="Times New Roman" w:hAnsi="Times New Roman"/>
          <w:color w:val="000000"/>
          <w:sz w:val="24"/>
          <w:szCs w:val="24"/>
        </w:rPr>
        <w:t>ности компании.</w:t>
      </w:r>
    </w:p>
    <w:p w:rsidR="00C55668" w:rsidRPr="00165A98" w:rsidRDefault="00C55668" w:rsidP="00165A98">
      <w:pPr>
        <w:pStyle w:val="ListParagraph"/>
        <w:numPr>
          <w:ilvl w:val="1"/>
          <w:numId w:val="30"/>
        </w:numPr>
        <w:shd w:val="clear" w:color="auto" w:fill="FFFFFF"/>
        <w:spacing w:before="100" w:beforeAutospacing="1" w:after="100" w:afterAutospacing="1" w:line="240" w:lineRule="auto"/>
        <w:ind w:left="550"/>
        <w:rPr>
          <w:rFonts w:ascii="Times New Roman" w:hAnsi="Times New Roman"/>
          <w:color w:val="000000"/>
          <w:sz w:val="24"/>
          <w:szCs w:val="24"/>
        </w:rPr>
      </w:pPr>
      <w:r w:rsidRPr="00165A98">
        <w:rPr>
          <w:rFonts w:ascii="Times New Roman" w:hAnsi="Times New Roman"/>
          <w:color w:val="000000"/>
          <w:sz w:val="24"/>
          <w:szCs w:val="24"/>
        </w:rPr>
        <w:t>Историческое развитие. Технология IoT — качественно новый этап эволюции «умного» д</w:t>
      </w:r>
      <w:r w:rsidRPr="00165A98">
        <w:rPr>
          <w:rFonts w:ascii="Times New Roman" w:hAnsi="Times New Roman"/>
          <w:color w:val="000000"/>
          <w:sz w:val="24"/>
          <w:szCs w:val="24"/>
        </w:rPr>
        <w:t>о</w:t>
      </w:r>
      <w:r w:rsidRPr="00165A98">
        <w:rPr>
          <w:rFonts w:ascii="Times New Roman" w:hAnsi="Times New Roman"/>
          <w:color w:val="000000"/>
          <w:sz w:val="24"/>
          <w:szCs w:val="24"/>
        </w:rPr>
        <w:t>ма, тогда как IIoT — результат развития телематических и телеметрических систем на производстве.</w:t>
      </w:r>
    </w:p>
    <w:p w:rsidR="00C55668" w:rsidRPr="00165A98" w:rsidRDefault="00C55668" w:rsidP="00165A98">
      <w:pPr>
        <w:pStyle w:val="ListParagraph"/>
        <w:numPr>
          <w:ilvl w:val="1"/>
          <w:numId w:val="30"/>
        </w:numPr>
        <w:shd w:val="clear" w:color="auto" w:fill="FFFFFF"/>
        <w:spacing w:before="100" w:beforeAutospacing="1" w:after="100" w:afterAutospacing="1" w:line="240" w:lineRule="auto"/>
        <w:ind w:left="550"/>
        <w:rPr>
          <w:rFonts w:ascii="Times New Roman" w:hAnsi="Times New Roman"/>
          <w:color w:val="000000"/>
          <w:sz w:val="24"/>
          <w:szCs w:val="24"/>
        </w:rPr>
      </w:pPr>
      <w:r w:rsidRPr="00165A98">
        <w:rPr>
          <w:rFonts w:ascii="Times New Roman" w:hAnsi="Times New Roman"/>
          <w:color w:val="000000"/>
          <w:sz w:val="24"/>
          <w:szCs w:val="24"/>
        </w:rPr>
        <w:t>Экономический аспект устранения поломок. Для устройств и систем, функционирующих в рамках IoT, характерна низкая стоимость выхода из строя. В случае с IIoT последствия п</w:t>
      </w:r>
      <w:r w:rsidRPr="00165A98">
        <w:rPr>
          <w:rFonts w:ascii="Times New Roman" w:hAnsi="Times New Roman"/>
          <w:color w:val="000000"/>
          <w:sz w:val="24"/>
          <w:szCs w:val="24"/>
        </w:rPr>
        <w:t>о</w:t>
      </w:r>
      <w:r w:rsidRPr="00165A98">
        <w:rPr>
          <w:rFonts w:ascii="Times New Roman" w:hAnsi="Times New Roman"/>
          <w:color w:val="000000"/>
          <w:sz w:val="24"/>
          <w:szCs w:val="24"/>
        </w:rPr>
        <w:t>ломок механизмов или систем, входящих в сеть, являются более масштабными и значимыми.</w:t>
      </w:r>
    </w:p>
    <w:p w:rsidR="00C55668" w:rsidRPr="00165A98" w:rsidRDefault="00C55668" w:rsidP="00165A98">
      <w:pPr>
        <w:pStyle w:val="ListParagraph"/>
        <w:numPr>
          <w:ilvl w:val="1"/>
          <w:numId w:val="30"/>
        </w:numPr>
        <w:shd w:val="clear" w:color="auto" w:fill="FFFFFF"/>
        <w:spacing w:before="100" w:beforeAutospacing="1" w:after="100" w:afterAutospacing="1" w:line="240" w:lineRule="auto"/>
        <w:ind w:left="550"/>
        <w:rPr>
          <w:rFonts w:ascii="Times New Roman" w:hAnsi="Times New Roman"/>
          <w:color w:val="000000"/>
          <w:sz w:val="24"/>
          <w:szCs w:val="24"/>
        </w:rPr>
      </w:pPr>
      <w:r w:rsidRPr="00165A98">
        <w:rPr>
          <w:rFonts w:ascii="Times New Roman" w:hAnsi="Times New Roman"/>
          <w:color w:val="000000"/>
          <w:sz w:val="24"/>
          <w:szCs w:val="24"/>
        </w:rPr>
        <w:t>Стоимость устройств и платформ. Системы, сформированные на базе IoT-устройств, являю</w:t>
      </w:r>
      <w:r w:rsidRPr="00165A98">
        <w:rPr>
          <w:rFonts w:ascii="Times New Roman" w:hAnsi="Times New Roman"/>
          <w:color w:val="000000"/>
          <w:sz w:val="24"/>
          <w:szCs w:val="24"/>
        </w:rPr>
        <w:t>т</w:t>
      </w:r>
      <w:r w:rsidRPr="00165A98">
        <w:rPr>
          <w:rFonts w:ascii="Times New Roman" w:hAnsi="Times New Roman"/>
          <w:color w:val="000000"/>
          <w:sz w:val="24"/>
          <w:szCs w:val="24"/>
        </w:rPr>
        <w:t>ся сра</w:t>
      </w:r>
      <w:r w:rsidRPr="00165A98">
        <w:rPr>
          <w:rFonts w:ascii="Times New Roman" w:hAnsi="Times New Roman"/>
          <w:color w:val="000000"/>
          <w:sz w:val="24"/>
          <w:szCs w:val="24"/>
        </w:rPr>
        <w:t>в</w:t>
      </w:r>
      <w:r w:rsidRPr="00165A98">
        <w:rPr>
          <w:rFonts w:ascii="Times New Roman" w:hAnsi="Times New Roman"/>
          <w:color w:val="000000"/>
          <w:sz w:val="24"/>
          <w:szCs w:val="24"/>
        </w:rPr>
        <w:t>нительно недорогими. В свою очередь IIoT-решения имеют более высокую стоимость, поскольку и</w:t>
      </w:r>
      <w:r w:rsidRPr="00165A98">
        <w:rPr>
          <w:rFonts w:ascii="Times New Roman" w:hAnsi="Times New Roman"/>
          <w:color w:val="000000"/>
          <w:sz w:val="24"/>
          <w:szCs w:val="24"/>
        </w:rPr>
        <w:t>с</w:t>
      </w:r>
      <w:r w:rsidRPr="00165A98">
        <w:rPr>
          <w:rFonts w:ascii="Times New Roman" w:hAnsi="Times New Roman"/>
          <w:color w:val="000000"/>
          <w:sz w:val="24"/>
          <w:szCs w:val="24"/>
        </w:rPr>
        <w:t>пользуются на производстве на базе различных платформ, решений и дорогостоящего оборудования.</w:t>
      </w:r>
    </w:p>
    <w:p w:rsidR="00C55668" w:rsidRPr="00165A98" w:rsidRDefault="00C55668" w:rsidP="00165A98">
      <w:pPr>
        <w:pStyle w:val="ListParagraph"/>
        <w:numPr>
          <w:ilvl w:val="1"/>
          <w:numId w:val="30"/>
        </w:numPr>
        <w:shd w:val="clear" w:color="auto" w:fill="FFFFFF"/>
        <w:spacing w:before="100" w:beforeAutospacing="1" w:after="100" w:afterAutospacing="1" w:line="240" w:lineRule="auto"/>
        <w:ind w:left="550"/>
        <w:rPr>
          <w:rFonts w:ascii="Times New Roman" w:hAnsi="Times New Roman"/>
          <w:color w:val="000000"/>
          <w:sz w:val="24"/>
          <w:szCs w:val="24"/>
        </w:rPr>
      </w:pPr>
      <w:r w:rsidRPr="00165A98">
        <w:rPr>
          <w:rFonts w:ascii="Times New Roman" w:hAnsi="Times New Roman"/>
          <w:color w:val="000000"/>
          <w:sz w:val="24"/>
          <w:szCs w:val="24"/>
        </w:rPr>
        <w:t>Скорость внедрения. Внедрение IoT-платформ и систем происходит очень быстро. Все «у</w:t>
      </w:r>
      <w:r w:rsidRPr="00165A98">
        <w:rPr>
          <w:rFonts w:ascii="Times New Roman" w:hAnsi="Times New Roman"/>
          <w:color w:val="000000"/>
          <w:sz w:val="24"/>
          <w:szCs w:val="24"/>
        </w:rPr>
        <w:t>м</w:t>
      </w:r>
      <w:r w:rsidRPr="00165A98">
        <w:rPr>
          <w:rFonts w:ascii="Times New Roman" w:hAnsi="Times New Roman"/>
          <w:color w:val="000000"/>
          <w:sz w:val="24"/>
          <w:szCs w:val="24"/>
        </w:rPr>
        <w:t>ные» устройства покупаются во время ремонтных работ при замене уже существующих те</w:t>
      </w:r>
      <w:r w:rsidRPr="00165A98">
        <w:rPr>
          <w:rFonts w:ascii="Times New Roman" w:hAnsi="Times New Roman"/>
          <w:color w:val="000000"/>
          <w:sz w:val="24"/>
          <w:szCs w:val="24"/>
        </w:rPr>
        <w:t>х</w:t>
      </w:r>
      <w:r w:rsidRPr="00165A98">
        <w:rPr>
          <w:rFonts w:ascii="Times New Roman" w:hAnsi="Times New Roman"/>
          <w:color w:val="000000"/>
          <w:sz w:val="24"/>
          <w:szCs w:val="24"/>
        </w:rPr>
        <w:t>нических комп</w:t>
      </w:r>
      <w:r w:rsidRPr="00165A98">
        <w:rPr>
          <w:rFonts w:ascii="Times New Roman" w:hAnsi="Times New Roman"/>
          <w:color w:val="000000"/>
          <w:sz w:val="24"/>
          <w:szCs w:val="24"/>
        </w:rPr>
        <w:t>о</w:t>
      </w:r>
      <w:r w:rsidRPr="00165A98">
        <w:rPr>
          <w:rFonts w:ascii="Times New Roman" w:hAnsi="Times New Roman"/>
          <w:color w:val="000000"/>
          <w:sz w:val="24"/>
          <w:szCs w:val="24"/>
        </w:rPr>
        <w:t>нентов. Внедрение IIoT-платформ и систем идет более медленными темпами.</w:t>
      </w:r>
    </w:p>
    <w:p w:rsidR="00C55668" w:rsidRPr="00165A98" w:rsidRDefault="00C55668" w:rsidP="00165A98">
      <w:pPr>
        <w:pStyle w:val="ListParagraph"/>
        <w:numPr>
          <w:ilvl w:val="1"/>
          <w:numId w:val="30"/>
        </w:numPr>
        <w:shd w:val="clear" w:color="auto" w:fill="FFFFFF"/>
        <w:spacing w:before="100" w:beforeAutospacing="1" w:after="100" w:afterAutospacing="1" w:line="240" w:lineRule="auto"/>
        <w:ind w:left="550"/>
        <w:rPr>
          <w:rFonts w:ascii="Times New Roman" w:hAnsi="Times New Roman"/>
          <w:color w:val="000000"/>
          <w:sz w:val="24"/>
          <w:szCs w:val="24"/>
        </w:rPr>
      </w:pPr>
      <w:r w:rsidRPr="00165A98">
        <w:rPr>
          <w:rFonts w:ascii="Times New Roman" w:hAnsi="Times New Roman"/>
          <w:color w:val="000000"/>
          <w:sz w:val="24"/>
          <w:szCs w:val="24"/>
        </w:rPr>
        <w:t>Обслуживание систем. Стоимость обслуживания IoT-устройств невысока. Нужно лишь на</w:t>
      </w:r>
      <w:r w:rsidRPr="00165A98">
        <w:rPr>
          <w:rFonts w:ascii="Times New Roman" w:hAnsi="Times New Roman"/>
          <w:color w:val="000000"/>
          <w:sz w:val="24"/>
          <w:szCs w:val="24"/>
        </w:rPr>
        <w:t>й</w:t>
      </w:r>
      <w:r w:rsidRPr="00165A98">
        <w:rPr>
          <w:rFonts w:ascii="Times New Roman" w:hAnsi="Times New Roman"/>
          <w:color w:val="000000"/>
          <w:sz w:val="24"/>
          <w:szCs w:val="24"/>
        </w:rPr>
        <w:t>ти техн</w:t>
      </w:r>
      <w:r w:rsidRPr="00165A98">
        <w:rPr>
          <w:rFonts w:ascii="Times New Roman" w:hAnsi="Times New Roman"/>
          <w:color w:val="000000"/>
          <w:sz w:val="24"/>
          <w:szCs w:val="24"/>
        </w:rPr>
        <w:t>и</w:t>
      </w:r>
      <w:r w:rsidRPr="00165A98">
        <w:rPr>
          <w:rFonts w:ascii="Times New Roman" w:hAnsi="Times New Roman"/>
          <w:color w:val="000000"/>
          <w:sz w:val="24"/>
          <w:szCs w:val="24"/>
        </w:rPr>
        <w:t>ческий компонент, вызывающий проблемы, и заменить его. В случае с IIoT-системами обслуживание является комплексным и дорогостоящим.</w:t>
      </w:r>
    </w:p>
    <w:p w:rsidR="00C55668" w:rsidRPr="00165A98" w:rsidRDefault="00C55668" w:rsidP="00165A98">
      <w:pPr>
        <w:pStyle w:val="ListParagraph"/>
        <w:numPr>
          <w:ilvl w:val="1"/>
          <w:numId w:val="30"/>
        </w:numPr>
        <w:shd w:val="clear" w:color="auto" w:fill="FFFFFF"/>
        <w:spacing w:before="100" w:beforeAutospacing="1" w:after="100" w:afterAutospacing="1" w:line="240" w:lineRule="auto"/>
        <w:ind w:left="550"/>
        <w:rPr>
          <w:rFonts w:ascii="Times New Roman" w:hAnsi="Times New Roman"/>
          <w:color w:val="000000"/>
          <w:sz w:val="24"/>
          <w:szCs w:val="24"/>
        </w:rPr>
      </w:pPr>
      <w:r w:rsidRPr="00165A98">
        <w:rPr>
          <w:rFonts w:ascii="Times New Roman" w:hAnsi="Times New Roman"/>
          <w:color w:val="000000"/>
          <w:sz w:val="24"/>
          <w:szCs w:val="24"/>
        </w:rPr>
        <w:t>Сложность производимых расчетов. В случае с IoT-устройствами при расчетах применяются базовые алгоритмы, которые помогают автоматизировать повторяющиеся действия. Работа IIoT-платформ и систем основана на применении сложных алгоритмов, которые базируются на серьезном математ</w:t>
      </w:r>
      <w:r w:rsidRPr="00165A98">
        <w:rPr>
          <w:rFonts w:ascii="Times New Roman" w:hAnsi="Times New Roman"/>
          <w:color w:val="000000"/>
          <w:sz w:val="24"/>
          <w:szCs w:val="24"/>
        </w:rPr>
        <w:t>и</w:t>
      </w:r>
      <w:r w:rsidRPr="00165A98">
        <w:rPr>
          <w:rFonts w:ascii="Times New Roman" w:hAnsi="Times New Roman"/>
          <w:color w:val="000000"/>
          <w:sz w:val="24"/>
          <w:szCs w:val="24"/>
        </w:rPr>
        <w:t>ческом фундаменте.</w:t>
      </w:r>
    </w:p>
    <w:p w:rsidR="00C55668" w:rsidRPr="00165A98" w:rsidRDefault="00C55668" w:rsidP="00165A98">
      <w:pPr>
        <w:pStyle w:val="ListParagraph"/>
        <w:numPr>
          <w:ilvl w:val="1"/>
          <w:numId w:val="30"/>
        </w:numPr>
        <w:shd w:val="clear" w:color="auto" w:fill="FFFFFF"/>
        <w:spacing w:before="100" w:beforeAutospacing="1" w:after="100" w:afterAutospacing="1" w:line="240" w:lineRule="auto"/>
        <w:ind w:left="550"/>
        <w:rPr>
          <w:rFonts w:ascii="Times New Roman" w:hAnsi="Times New Roman"/>
          <w:color w:val="000000"/>
          <w:sz w:val="24"/>
          <w:szCs w:val="24"/>
        </w:rPr>
      </w:pPr>
      <w:r w:rsidRPr="00165A98">
        <w:rPr>
          <w:rFonts w:ascii="Times New Roman" w:hAnsi="Times New Roman"/>
          <w:color w:val="000000"/>
          <w:sz w:val="24"/>
          <w:szCs w:val="24"/>
        </w:rPr>
        <w:t>Обработка данных. Информация, которая поступает на IoT-технику, обрабатывается в реальном вр</w:t>
      </w:r>
      <w:r w:rsidRPr="00165A98">
        <w:rPr>
          <w:rFonts w:ascii="Times New Roman" w:hAnsi="Times New Roman"/>
          <w:color w:val="000000"/>
          <w:sz w:val="24"/>
          <w:szCs w:val="24"/>
        </w:rPr>
        <w:t>е</w:t>
      </w:r>
      <w:r w:rsidRPr="00165A98">
        <w:rPr>
          <w:rFonts w:ascii="Times New Roman" w:hAnsi="Times New Roman"/>
          <w:color w:val="000000"/>
          <w:sz w:val="24"/>
          <w:szCs w:val="24"/>
        </w:rPr>
        <w:t>мени, но иногда возможны некоторые задержки в поступлении данных. В IIoT-устройствах любое з</w:t>
      </w:r>
      <w:r w:rsidRPr="00165A98">
        <w:rPr>
          <w:rFonts w:ascii="Times New Roman" w:hAnsi="Times New Roman"/>
          <w:color w:val="000000"/>
          <w:sz w:val="24"/>
          <w:szCs w:val="24"/>
        </w:rPr>
        <w:t>а</w:t>
      </w:r>
      <w:r w:rsidRPr="00165A98">
        <w:rPr>
          <w:rFonts w:ascii="Times New Roman" w:hAnsi="Times New Roman"/>
          <w:color w:val="000000"/>
          <w:sz w:val="24"/>
          <w:szCs w:val="24"/>
        </w:rPr>
        <w:t>паздывание информации нежелательно, все должно происходить с точностью до десятка миллис</w:t>
      </w:r>
      <w:r w:rsidRPr="00165A98">
        <w:rPr>
          <w:rFonts w:ascii="Times New Roman" w:hAnsi="Times New Roman"/>
          <w:color w:val="000000"/>
          <w:sz w:val="24"/>
          <w:szCs w:val="24"/>
        </w:rPr>
        <w:t>е</w:t>
      </w:r>
      <w:r w:rsidRPr="00165A98">
        <w:rPr>
          <w:rFonts w:ascii="Times New Roman" w:hAnsi="Times New Roman"/>
          <w:color w:val="000000"/>
          <w:sz w:val="24"/>
          <w:szCs w:val="24"/>
        </w:rPr>
        <w:t>кунд.</w:t>
      </w:r>
    </w:p>
    <w:p w:rsidR="00C55668" w:rsidRPr="00165A98" w:rsidRDefault="00C55668" w:rsidP="00165A98">
      <w:pPr>
        <w:pStyle w:val="ListParagraph"/>
        <w:numPr>
          <w:ilvl w:val="1"/>
          <w:numId w:val="30"/>
        </w:numPr>
        <w:shd w:val="clear" w:color="auto" w:fill="FFFFFF"/>
        <w:spacing w:before="100" w:beforeAutospacing="1" w:after="100" w:afterAutospacing="1" w:line="240" w:lineRule="auto"/>
        <w:ind w:left="550"/>
        <w:rPr>
          <w:rFonts w:ascii="Times New Roman" w:hAnsi="Times New Roman"/>
          <w:color w:val="000000"/>
          <w:sz w:val="24"/>
          <w:szCs w:val="24"/>
        </w:rPr>
      </w:pPr>
      <w:r w:rsidRPr="00165A98">
        <w:rPr>
          <w:rFonts w:ascii="Times New Roman" w:hAnsi="Times New Roman"/>
          <w:color w:val="000000"/>
          <w:sz w:val="24"/>
          <w:szCs w:val="24"/>
        </w:rPr>
        <w:t>Объемы трафика. Трафик IoT-устройств невысок, обычно он не превышает нескольких мег</w:t>
      </w:r>
      <w:r w:rsidRPr="00165A98">
        <w:rPr>
          <w:rFonts w:ascii="Times New Roman" w:hAnsi="Times New Roman"/>
          <w:color w:val="000000"/>
          <w:sz w:val="24"/>
          <w:szCs w:val="24"/>
        </w:rPr>
        <w:t>а</w:t>
      </w:r>
      <w:r w:rsidRPr="00165A98">
        <w:rPr>
          <w:rFonts w:ascii="Times New Roman" w:hAnsi="Times New Roman"/>
          <w:color w:val="000000"/>
          <w:sz w:val="24"/>
          <w:szCs w:val="24"/>
        </w:rPr>
        <w:t>байт в сутки. Для IIoT-устройств характерны высокие объемы трафика ― вплоть до 1 пет</w:t>
      </w:r>
      <w:r w:rsidRPr="00165A98">
        <w:rPr>
          <w:rFonts w:ascii="Times New Roman" w:hAnsi="Times New Roman"/>
          <w:color w:val="000000"/>
          <w:sz w:val="24"/>
          <w:szCs w:val="24"/>
        </w:rPr>
        <w:t>а</w:t>
      </w:r>
      <w:r w:rsidRPr="00165A98">
        <w:rPr>
          <w:rFonts w:ascii="Times New Roman" w:hAnsi="Times New Roman"/>
          <w:color w:val="000000"/>
          <w:sz w:val="24"/>
          <w:szCs w:val="24"/>
        </w:rPr>
        <w:t>байта в сутки.</w:t>
      </w:r>
    </w:p>
    <w:p w:rsidR="00C55668" w:rsidRPr="00165A98" w:rsidRDefault="00C55668" w:rsidP="00165A98">
      <w:pPr>
        <w:pStyle w:val="ListParagraph"/>
        <w:numPr>
          <w:ilvl w:val="1"/>
          <w:numId w:val="30"/>
        </w:numPr>
        <w:shd w:val="clear" w:color="auto" w:fill="FFFFFF"/>
        <w:spacing w:before="100" w:beforeAutospacing="1" w:after="100" w:afterAutospacing="1" w:line="240" w:lineRule="auto"/>
        <w:ind w:left="550"/>
        <w:rPr>
          <w:rFonts w:ascii="Times New Roman" w:hAnsi="Times New Roman"/>
          <w:color w:val="000000"/>
          <w:sz w:val="24"/>
          <w:szCs w:val="24"/>
        </w:rPr>
      </w:pPr>
      <w:r w:rsidRPr="00165A98">
        <w:rPr>
          <w:rFonts w:ascii="Times New Roman" w:hAnsi="Times New Roman"/>
          <w:color w:val="000000"/>
          <w:sz w:val="24"/>
          <w:szCs w:val="24"/>
        </w:rPr>
        <w:t>Влияние на занятость населения. Устройства «умного» дома не создают новых вакансий и не приводят к увольнениям. Внедрение IIoT приводит к сокращению рабочих мест за счет автоматизации больши</w:t>
      </w:r>
      <w:r w:rsidRPr="00165A98">
        <w:rPr>
          <w:rFonts w:ascii="Times New Roman" w:hAnsi="Times New Roman"/>
          <w:color w:val="000000"/>
          <w:sz w:val="24"/>
          <w:szCs w:val="24"/>
        </w:rPr>
        <w:t>н</w:t>
      </w:r>
      <w:r w:rsidRPr="00165A98">
        <w:rPr>
          <w:rFonts w:ascii="Times New Roman" w:hAnsi="Times New Roman"/>
          <w:color w:val="000000"/>
          <w:sz w:val="24"/>
          <w:szCs w:val="24"/>
        </w:rPr>
        <w:t>ства повторяющихся действий.</w:t>
      </w:r>
    </w:p>
    <w:p w:rsidR="00C55668" w:rsidRPr="00165A98" w:rsidRDefault="00C55668" w:rsidP="00165A98">
      <w:pPr>
        <w:shd w:val="clear" w:color="auto" w:fill="FFFFFF"/>
        <w:spacing w:before="100" w:beforeAutospacing="1" w:after="100" w:afterAutospacing="1"/>
      </w:pPr>
      <w:r w:rsidRPr="00165A98">
        <w:t xml:space="preserve">Сравнение показывает, что каждая из технологий охватывает свою собственную аудиторию и решает свои характерные задачи. </w:t>
      </w:r>
      <w:r w:rsidRPr="00165A98">
        <w:rPr>
          <w:u w:val="single"/>
        </w:rPr>
        <w:t>Главная цель потребительского Интернета вещей</w:t>
      </w:r>
      <w:r w:rsidRPr="00165A98">
        <w:t> — создать комфортные условия для человека, а уже потом обеспечить экономию, снизить расходы. На базе IoT работают бытовые приборы, си</w:t>
      </w:r>
      <w:r w:rsidRPr="00165A98">
        <w:t>с</w:t>
      </w:r>
      <w:r w:rsidRPr="00165A98">
        <w:t>темы отопления и освещения, кондиционеры, дверные замки, видеонаблюдение, а также автоматические си</w:t>
      </w:r>
      <w:r w:rsidRPr="00165A98">
        <w:t>с</w:t>
      </w:r>
      <w:r w:rsidRPr="00165A98">
        <w:t>темы полива прилегающей территории. Благодаря внедрению IoT расширяются возможности оптимизации энергопотребления. Все затраты можно проконтролировать и оптимизировать.</w:t>
      </w:r>
    </w:p>
    <w:p w:rsidR="00C55668" w:rsidRPr="00165A98" w:rsidRDefault="00C55668" w:rsidP="00165A98">
      <w:pPr>
        <w:shd w:val="clear" w:color="auto" w:fill="FFFFFF"/>
        <w:spacing w:before="100" w:beforeAutospacing="1" w:after="100" w:afterAutospacing="1"/>
      </w:pPr>
      <w:r w:rsidRPr="00165A98">
        <w:rPr>
          <w:u w:val="single"/>
        </w:rPr>
        <w:t>Задача промышленного Интернета вещей</w:t>
      </w:r>
      <w:r w:rsidRPr="00165A98">
        <w:t xml:space="preserve"> ― рост производительности процессов предприятия за счет оптимизации энергопотребления. Технология IIoT применяется в различных отраслях пр</w:t>
      </w:r>
      <w:r w:rsidRPr="00165A98">
        <w:t>о</w:t>
      </w:r>
      <w:r w:rsidRPr="00165A98">
        <w:t>мышленности. В рамках этой технологии работу механизмов и систем на производстве постоянно отслеживают датчики, что позволяет эффективно управлять всеми процессами и моментально ре</w:t>
      </w:r>
      <w:r w:rsidRPr="00165A98">
        <w:t>а</w:t>
      </w:r>
      <w:r w:rsidRPr="00165A98">
        <w:t>гировать на различные ситуации.</w:t>
      </w:r>
    </w:p>
    <w:p w:rsidR="00C55668" w:rsidRPr="00165A98" w:rsidRDefault="00C55668" w:rsidP="00165A98">
      <w:pPr>
        <w:shd w:val="clear" w:color="auto" w:fill="FFFFFF"/>
        <w:spacing w:before="100" w:beforeAutospacing="1" w:after="100" w:afterAutospacing="1"/>
        <w:rPr>
          <w:shd w:val="clear" w:color="auto" w:fill="FFFFFF"/>
        </w:rPr>
      </w:pPr>
      <w:r w:rsidRPr="00165A98">
        <w:rPr>
          <w:i/>
          <w:shd w:val="clear" w:color="auto" w:fill="FFFFFF"/>
        </w:rPr>
        <w:t>Как устроен IoT?</w:t>
      </w:r>
      <w:r w:rsidRPr="00165A98">
        <w:rPr>
          <w:i/>
        </w:rPr>
        <w:br/>
      </w:r>
      <w:r w:rsidRPr="00165A98">
        <w:rPr>
          <w:shd w:val="clear" w:color="auto" w:fill="FFFFFF"/>
        </w:rPr>
        <w:t>​По сути, это сеть сетей, в которой люди могут общаться с устройствами, а устройства могут о</w:t>
      </w:r>
      <w:r w:rsidRPr="00165A98">
        <w:rPr>
          <w:shd w:val="clear" w:color="auto" w:fill="FFFFFF"/>
        </w:rPr>
        <w:t>б</w:t>
      </w:r>
      <w:r w:rsidRPr="00165A98">
        <w:rPr>
          <w:shd w:val="clear" w:color="auto" w:fill="FFFFFF"/>
        </w:rPr>
        <w:t>щаться между собой, реагировать на изменение окружения и принимать решения без участия ч</w:t>
      </w:r>
      <w:r w:rsidRPr="00165A98">
        <w:rPr>
          <w:shd w:val="clear" w:color="auto" w:fill="FFFFFF"/>
        </w:rPr>
        <w:t>е</w:t>
      </w:r>
      <w:r w:rsidRPr="00165A98">
        <w:rPr>
          <w:shd w:val="clear" w:color="auto" w:fill="FFFFFF"/>
        </w:rPr>
        <w:t>ловека. IoT-устройства функционируют самостоятельно, хотя люди могут настраивать их или пр</w:t>
      </w:r>
      <w:r w:rsidRPr="00165A98">
        <w:rPr>
          <w:shd w:val="clear" w:color="auto" w:fill="FFFFFF"/>
        </w:rPr>
        <w:t>е</w:t>
      </w:r>
      <w:r w:rsidRPr="00165A98">
        <w:rPr>
          <w:shd w:val="clear" w:color="auto" w:fill="FFFFFF"/>
        </w:rPr>
        <w:t>доставлять доступ к данным. IoT-системы работают в режиме реального времени и обычно сост</w:t>
      </w:r>
      <w:r w:rsidRPr="00165A98">
        <w:rPr>
          <w:shd w:val="clear" w:color="auto" w:fill="FFFFFF"/>
        </w:rPr>
        <w:t>о</w:t>
      </w:r>
      <w:r w:rsidRPr="00165A98">
        <w:rPr>
          <w:shd w:val="clear" w:color="auto" w:fill="FFFFFF"/>
        </w:rPr>
        <w:t>ят из сети умных устройств и облачной пла</w:t>
      </w:r>
      <w:r w:rsidRPr="00165A98">
        <w:rPr>
          <w:shd w:val="clear" w:color="auto" w:fill="FFFFFF"/>
        </w:rPr>
        <w:t>т</w:t>
      </w:r>
      <w:r w:rsidRPr="00165A98">
        <w:rPr>
          <w:shd w:val="clear" w:color="auto" w:fill="FFFFFF"/>
        </w:rPr>
        <w:t>формы, к которой они подключены с помощью WiFi, Bluetooth или других видов связи. Сначала устройства собирают данные — например, о темпер</w:t>
      </w:r>
      <w:r w:rsidRPr="00165A98">
        <w:rPr>
          <w:shd w:val="clear" w:color="auto" w:fill="FFFFFF"/>
        </w:rPr>
        <w:t>а</w:t>
      </w:r>
      <w:r w:rsidRPr="00165A98">
        <w:rPr>
          <w:shd w:val="clear" w:color="auto" w:fill="FFFFFF"/>
        </w:rPr>
        <w:t>туре в квартире или частоте сердцебиения пользователя, затем эти данные отправляются в облако. Там программное обеспечение обрабатывает их. Что происходит, когда те</w:t>
      </w:r>
      <w:r w:rsidRPr="00165A98">
        <w:rPr>
          <w:shd w:val="clear" w:color="auto" w:fill="FFFFFF"/>
        </w:rPr>
        <w:t>м</w:t>
      </w:r>
      <w:r w:rsidRPr="00165A98">
        <w:rPr>
          <w:shd w:val="clear" w:color="auto" w:fill="FFFFFF"/>
        </w:rPr>
        <w:t>пература оказывается слишком высокой или в доме находится грабитель? Система оповещает об этом польз</w:t>
      </w:r>
      <w:r w:rsidRPr="00165A98">
        <w:rPr>
          <w:shd w:val="clear" w:color="auto" w:fill="FFFFFF"/>
        </w:rPr>
        <w:t>о</w:t>
      </w:r>
      <w:r w:rsidRPr="00165A98">
        <w:rPr>
          <w:shd w:val="clear" w:color="auto" w:fill="FFFFFF"/>
        </w:rPr>
        <w:t>вателя или сама выполняет дальнейшие действия — например, звонит в полицию</w:t>
      </w:r>
    </w:p>
    <w:p w:rsidR="00C55668" w:rsidRPr="00165A98" w:rsidRDefault="00C55668" w:rsidP="00165A98">
      <w:pPr>
        <w:shd w:val="clear" w:color="auto" w:fill="FFFFFF"/>
        <w:spacing w:before="100" w:beforeAutospacing="1" w:after="100" w:afterAutospacing="1"/>
        <w:rPr>
          <w:shd w:val="clear" w:color="auto" w:fill="FFFFFF"/>
        </w:rPr>
      </w:pPr>
      <w:r w:rsidRPr="00165A98">
        <w:rPr>
          <w:i/>
          <w:shd w:val="clear" w:color="auto" w:fill="FFFFFF"/>
        </w:rPr>
        <w:t>Чем IoT полезен человеку?</w:t>
      </w:r>
      <w:r w:rsidRPr="00165A98">
        <w:rPr>
          <w:i/>
        </w:rPr>
        <w:br/>
      </w:r>
      <w:r w:rsidRPr="00165A98">
        <w:rPr>
          <w:shd w:val="clear" w:color="auto" w:fill="FFFFFF"/>
        </w:rPr>
        <w:t>Интернет вещей у многих ассоциируется с «умным» домом. Благодаря технологиям и устройс</w:t>
      </w:r>
      <w:r w:rsidRPr="00165A98">
        <w:rPr>
          <w:shd w:val="clear" w:color="auto" w:fill="FFFFFF"/>
        </w:rPr>
        <w:t>т</w:t>
      </w:r>
      <w:r w:rsidRPr="00165A98">
        <w:rPr>
          <w:shd w:val="clear" w:color="auto" w:fill="FFFFFF"/>
        </w:rPr>
        <w:t>вам, разраб</w:t>
      </w:r>
      <w:r w:rsidRPr="00165A98">
        <w:rPr>
          <w:shd w:val="clear" w:color="auto" w:fill="FFFFFF"/>
        </w:rPr>
        <w:t>о</w:t>
      </w:r>
      <w:r w:rsidRPr="00165A98">
        <w:rPr>
          <w:shd w:val="clear" w:color="auto" w:fill="FFFFFF"/>
        </w:rPr>
        <w:t>танным компаниями Google, «Яндекс», Amazon, Apple и другими, пользователи могут совершать онлайн - покупки, регулировать температуру в комнате, включать свет и музыку, отд</w:t>
      </w:r>
      <w:r w:rsidRPr="00165A98">
        <w:rPr>
          <w:shd w:val="clear" w:color="auto" w:fill="FFFFFF"/>
        </w:rPr>
        <w:t>а</w:t>
      </w:r>
      <w:r w:rsidRPr="00165A98">
        <w:rPr>
          <w:shd w:val="clear" w:color="auto" w:fill="FFFFFF"/>
        </w:rPr>
        <w:t>вая голосовые команды виртуал</w:t>
      </w:r>
      <w:r w:rsidRPr="00165A98">
        <w:rPr>
          <w:shd w:val="clear" w:color="auto" w:fill="FFFFFF"/>
        </w:rPr>
        <w:t>ь</w:t>
      </w:r>
      <w:r w:rsidRPr="00165A98">
        <w:rPr>
          <w:shd w:val="clear" w:color="auto" w:fill="FFFFFF"/>
        </w:rPr>
        <w:t>ным помощникам. Вам больше не надо опасаться, что вы забыли выключить утюг или кран — достаточно нажать кнопку в смартфоне, и «умный» дом все испр</w:t>
      </w:r>
      <w:r w:rsidRPr="00165A98">
        <w:rPr>
          <w:shd w:val="clear" w:color="auto" w:fill="FFFFFF"/>
        </w:rPr>
        <w:t>а</w:t>
      </w:r>
      <w:r w:rsidRPr="00165A98">
        <w:rPr>
          <w:shd w:val="clear" w:color="auto" w:fill="FFFFFF"/>
        </w:rPr>
        <w:t>вит. Система наблюдения с помощью компьютерного зр</w:t>
      </w:r>
      <w:r w:rsidRPr="00165A98">
        <w:rPr>
          <w:shd w:val="clear" w:color="auto" w:fill="FFFFFF"/>
        </w:rPr>
        <w:t>е</w:t>
      </w:r>
      <w:r w:rsidRPr="00165A98">
        <w:rPr>
          <w:shd w:val="clear" w:color="auto" w:fill="FFFFFF"/>
        </w:rPr>
        <w:t>ния распознает всех, кто проходит мимо вашей квартиры, и сравнит изображения с базой полиции. Сегодня «умный» дом в России — это в основном интеллектуальный помощник Яндекса «Алиса», которая включает музыку, ищет и</w:t>
      </w:r>
      <w:r w:rsidRPr="00165A98">
        <w:rPr>
          <w:shd w:val="clear" w:color="auto" w:fill="FFFFFF"/>
        </w:rPr>
        <w:t>н</w:t>
      </w:r>
      <w:r w:rsidRPr="00165A98">
        <w:rPr>
          <w:shd w:val="clear" w:color="auto" w:fill="FFFFFF"/>
        </w:rPr>
        <w:t>формацию в интернете, советует фильмы, регулирует освещение и температуру в доме, включает чайник.</w:t>
      </w:r>
    </w:p>
    <w:p w:rsidR="00C55668" w:rsidRPr="00165A98" w:rsidRDefault="00C55668" w:rsidP="00165A98">
      <w:pPr>
        <w:shd w:val="clear" w:color="auto" w:fill="FFFFFF"/>
        <w:spacing w:before="100" w:beforeAutospacing="1" w:after="100" w:afterAutospacing="1"/>
      </w:pPr>
      <w:r w:rsidRPr="00165A98">
        <w:rPr>
          <w:shd w:val="clear" w:color="auto" w:fill="FFFFFF"/>
          <w:lang w:val="en-US"/>
        </w:rPr>
        <w:t>I</w:t>
      </w:r>
      <w:r w:rsidRPr="00165A98">
        <w:rPr>
          <w:shd w:val="clear" w:color="auto" w:fill="FFFFFF"/>
        </w:rPr>
        <w:t>IoT позволяет компаниям автоматизировать процессы и снижать трудозатраты. Это сокращает объем отх</w:t>
      </w:r>
      <w:r w:rsidRPr="00165A98">
        <w:rPr>
          <w:shd w:val="clear" w:color="auto" w:fill="FFFFFF"/>
        </w:rPr>
        <w:t>о</w:t>
      </w:r>
      <w:r w:rsidRPr="00165A98">
        <w:rPr>
          <w:shd w:val="clear" w:color="auto" w:fill="FFFFFF"/>
        </w:rPr>
        <w:t xml:space="preserve">дов, улучшает качество предоставляемых услуг, удешевляет процесс производства и логистику. </w:t>
      </w:r>
      <w:r w:rsidRPr="00165A98">
        <w:rPr>
          <w:shd w:val="clear" w:color="auto" w:fill="FFFFFF"/>
          <w:lang w:val="en-US"/>
        </w:rPr>
        <w:t>I</w:t>
      </w:r>
      <w:r w:rsidRPr="00165A98">
        <w:rPr>
          <w:shd w:val="clear" w:color="auto" w:fill="FFFFFF"/>
        </w:rPr>
        <w:t>IoT затрагивает все отрасли. Внедрение интернета вещей в электроэнергетике улучш</w:t>
      </w:r>
      <w:r w:rsidRPr="00165A98">
        <w:rPr>
          <w:shd w:val="clear" w:color="auto" w:fill="FFFFFF"/>
        </w:rPr>
        <w:t>а</w:t>
      </w:r>
      <w:r w:rsidRPr="00165A98">
        <w:rPr>
          <w:shd w:val="clear" w:color="auto" w:fill="FFFFFF"/>
        </w:rPr>
        <w:t>ет контролируемость подстанций и линий электропередачи за счет дистанционного мониторинга, а в здравоохранении позволяет перейти на н</w:t>
      </w:r>
      <w:r w:rsidRPr="00165A98">
        <w:rPr>
          <w:shd w:val="clear" w:color="auto" w:fill="FFFFFF"/>
        </w:rPr>
        <w:t>о</w:t>
      </w:r>
      <w:r w:rsidRPr="00165A98">
        <w:rPr>
          <w:shd w:val="clear" w:color="auto" w:fill="FFFFFF"/>
        </w:rPr>
        <w:t>вый уровень диагностики заболеваний — «умные» устройства контролируют показатели здоровья пациента. В сельском хозяйстве «умные» фермы и теплицы сами дозируют удобрения и воду. Внедрение I</w:t>
      </w:r>
      <w:r w:rsidRPr="00165A98">
        <w:rPr>
          <w:shd w:val="clear" w:color="auto" w:fill="FFFFFF"/>
          <w:lang w:val="en-US"/>
        </w:rPr>
        <w:t>I</w:t>
      </w:r>
      <w:r w:rsidRPr="00165A98">
        <w:rPr>
          <w:shd w:val="clear" w:color="auto" w:fill="FFFFFF"/>
        </w:rPr>
        <w:t>oT в логистике сокращает затраты на гр</w:t>
      </w:r>
      <w:r w:rsidRPr="00165A98">
        <w:rPr>
          <w:shd w:val="clear" w:color="auto" w:fill="FFFFFF"/>
        </w:rPr>
        <w:t>у</w:t>
      </w:r>
      <w:r w:rsidRPr="00165A98">
        <w:rPr>
          <w:shd w:val="clear" w:color="auto" w:fill="FFFFFF"/>
        </w:rPr>
        <w:t>зоперевозки и минимизирует влияние человеческого фактора. I</w:t>
      </w:r>
      <w:r w:rsidRPr="00165A98">
        <w:rPr>
          <w:shd w:val="clear" w:color="auto" w:fill="FFFFFF"/>
          <w:lang w:val="en-US"/>
        </w:rPr>
        <w:t>I</w:t>
      </w:r>
      <w:r w:rsidRPr="00165A98">
        <w:rPr>
          <w:shd w:val="clear" w:color="auto" w:fill="FFFFFF"/>
        </w:rPr>
        <w:t>oT активно внедряют нефтегаз</w:t>
      </w:r>
      <w:r w:rsidRPr="00165A98">
        <w:rPr>
          <w:shd w:val="clear" w:color="auto" w:fill="FFFFFF"/>
        </w:rPr>
        <w:t>о</w:t>
      </w:r>
      <w:r w:rsidRPr="00165A98">
        <w:rPr>
          <w:shd w:val="clear" w:color="auto" w:fill="FFFFFF"/>
        </w:rPr>
        <w:t>вые и горнодобывающие отрасли. Например, применение углубленной аналитики по буровым скважинам помогает нефтегазовой промышленности увеличить объемы добычи на уже отработа</w:t>
      </w:r>
      <w:r w:rsidRPr="00165A98">
        <w:rPr>
          <w:shd w:val="clear" w:color="auto" w:fill="FFFFFF"/>
        </w:rPr>
        <w:t>н</w:t>
      </w:r>
      <w:r w:rsidRPr="00165A98">
        <w:rPr>
          <w:shd w:val="clear" w:color="auto" w:fill="FFFFFF"/>
        </w:rPr>
        <w:t>ных месторо</w:t>
      </w:r>
      <w:r w:rsidRPr="00165A98">
        <w:rPr>
          <w:shd w:val="clear" w:color="auto" w:fill="FFFFFF"/>
        </w:rPr>
        <w:t>ж</w:t>
      </w:r>
      <w:r w:rsidRPr="00165A98">
        <w:rPr>
          <w:shd w:val="clear" w:color="auto" w:fill="FFFFFF"/>
        </w:rPr>
        <w:t>дениях. А интернет вещей в транспорте — это сам транспорт, электронные табло, навигаторы, системы без</w:t>
      </w:r>
      <w:r w:rsidRPr="00165A98">
        <w:rPr>
          <w:shd w:val="clear" w:color="auto" w:fill="FFFFFF"/>
        </w:rPr>
        <w:t>о</w:t>
      </w:r>
      <w:r w:rsidRPr="00165A98">
        <w:rPr>
          <w:shd w:val="clear" w:color="auto" w:fill="FFFFFF"/>
        </w:rPr>
        <w:t>пасности, камеры наблюдения, которые взаимодействуют между собой.</w:t>
      </w:r>
      <w:r w:rsidRPr="00165A98">
        <w:br/>
      </w:r>
    </w:p>
    <w:p w:rsidR="00C55668" w:rsidRPr="00165A98" w:rsidRDefault="00C55668" w:rsidP="00165A98">
      <w:pPr>
        <w:shd w:val="clear" w:color="auto" w:fill="FFFFFF"/>
        <w:spacing w:before="225"/>
        <w:outlineLvl w:val="2"/>
        <w:rPr>
          <w:b/>
          <w:bCs/>
        </w:rPr>
      </w:pPr>
      <w:r w:rsidRPr="00165A98">
        <w:rPr>
          <w:b/>
          <w:bCs/>
        </w:rPr>
        <w:t xml:space="preserve"> IoT и IIoT и возможные преграды</w:t>
      </w:r>
    </w:p>
    <w:p w:rsidR="00C55668" w:rsidRPr="00165A98" w:rsidRDefault="00C55668" w:rsidP="00165A98">
      <w:pPr>
        <w:shd w:val="clear" w:color="auto" w:fill="FFFFFF"/>
      </w:pPr>
      <w:r w:rsidRPr="00165A98">
        <w:t>Основная преграда на пути к широкомасштабному внедрению Интернета вещей в России — о</w:t>
      </w:r>
      <w:r w:rsidRPr="00165A98">
        <w:t>т</w:t>
      </w:r>
      <w:r w:rsidRPr="00165A98">
        <w:t>сутствие необходимых законодательных норм и актов, регламентирующих правомерность испол</w:t>
      </w:r>
      <w:r w:rsidRPr="00165A98">
        <w:t>ь</w:t>
      </w:r>
      <w:r w:rsidRPr="00165A98">
        <w:t>зования технологий, св</w:t>
      </w:r>
      <w:r w:rsidRPr="00165A98">
        <w:t>я</w:t>
      </w:r>
      <w:r w:rsidRPr="00165A98">
        <w:t>занных с IoT. Сюда следует отнести вопросы доступности информации в глобальных сетях, получения и анализа данных, относящихся к сфере личной жизни человека. Все персональные данные, согласно законам РФ, должны передаваться только при наличии пис</w:t>
      </w:r>
      <w:r w:rsidRPr="00165A98">
        <w:t>ь</w:t>
      </w:r>
      <w:r w:rsidRPr="00165A98">
        <w:t>менного согласия. Этот факт должен быть стандарт</w:t>
      </w:r>
      <w:r w:rsidRPr="00165A98">
        <w:t>и</w:t>
      </w:r>
      <w:r w:rsidRPr="00165A98">
        <w:t>зирован и включен в технологические нормы, которые устанавливает государство.</w:t>
      </w:r>
    </w:p>
    <w:p w:rsidR="00C55668" w:rsidRPr="00165A98" w:rsidRDefault="00C55668" w:rsidP="00165A98">
      <w:pPr>
        <w:shd w:val="clear" w:color="auto" w:fill="FFFFFF"/>
      </w:pPr>
      <w:r w:rsidRPr="00165A98">
        <w:t>Еще одно препятствие ― угроза атак со стороны злоумышленников. В качестве примера можно привести ат</w:t>
      </w:r>
      <w:r w:rsidRPr="00165A98">
        <w:t>а</w:t>
      </w:r>
      <w:r w:rsidRPr="00165A98">
        <w:t>ки «нулевого дня», когда вредоносное ПО разрабатывается с ориентацией на конкретную жертву. Взломщики могут обесточить целый квартал «умных» домов, получив доступ к сети, в которой происходит обмен инфо</w:t>
      </w:r>
      <w:r w:rsidRPr="00165A98">
        <w:t>р</w:t>
      </w:r>
      <w:r w:rsidRPr="00165A98">
        <w:t>мацией между устройствами.</w:t>
      </w:r>
    </w:p>
    <w:p w:rsidR="00C55668" w:rsidRPr="00165A98" w:rsidRDefault="00C55668" w:rsidP="00165A98">
      <w:pPr>
        <w:shd w:val="clear" w:color="auto" w:fill="FFFFFF"/>
        <w:spacing w:after="100" w:afterAutospacing="1"/>
      </w:pPr>
      <w:r w:rsidRPr="00165A98">
        <w:t>Если говорить об угрозах для применения промышленного Интернета вещей, предприятие, фун</w:t>
      </w:r>
      <w:r w:rsidRPr="00165A98">
        <w:t>к</w:t>
      </w:r>
      <w:r w:rsidRPr="00165A98">
        <w:t>ционирующее с использованием IIoT, может быть полностью парализовано в результате киберат</w:t>
      </w:r>
      <w:r w:rsidRPr="00165A98">
        <w:t>а</w:t>
      </w:r>
      <w:r w:rsidRPr="00165A98">
        <w:t>ки. В связи с этим н</w:t>
      </w:r>
      <w:r w:rsidRPr="00165A98">
        <w:t>а</w:t>
      </w:r>
      <w:r w:rsidRPr="00165A98">
        <w:t>зревает вопрос о проработке законодательства в сфере онлайн - преступности применительно к IoT и IIoT, что невозможно осуществить без тесного взаимодействия с девелоперами и поставщиками технологий.</w:t>
      </w:r>
    </w:p>
    <w:p w:rsidR="00C55668" w:rsidRPr="00165A98" w:rsidRDefault="00C55668" w:rsidP="00165A98">
      <w:pPr>
        <w:shd w:val="clear" w:color="auto" w:fill="FFFFFF"/>
        <w:spacing w:before="120"/>
        <w:outlineLvl w:val="2"/>
        <w:rPr>
          <w:b/>
          <w:bCs/>
        </w:rPr>
      </w:pPr>
      <w:r w:rsidRPr="00165A98">
        <w:rPr>
          <w:b/>
          <w:bCs/>
        </w:rPr>
        <w:t>Позитивный эффект от внедрения и перспективы</w:t>
      </w:r>
    </w:p>
    <w:p w:rsidR="00C55668" w:rsidRPr="00165A98" w:rsidRDefault="00C55668" w:rsidP="00165A98">
      <w:pPr>
        <w:shd w:val="clear" w:color="auto" w:fill="FFFFFF"/>
      </w:pPr>
      <w:r w:rsidRPr="00165A98">
        <w:t>Появление в розничной продаже большого количества бытовой техники, электроники, «умных» гаджетов, о</w:t>
      </w:r>
      <w:r w:rsidRPr="00165A98">
        <w:t>с</w:t>
      </w:r>
      <w:r w:rsidRPr="00165A98">
        <w:t>нащенных IoT, несомненно, способствует оживлению розничного сегмента рынка, увеличению объемов торговли в денежном эквиваленте. «Умные» устройства ежедневно помог</w:t>
      </w:r>
      <w:r w:rsidRPr="00165A98">
        <w:t>а</w:t>
      </w:r>
      <w:r w:rsidRPr="00165A98">
        <w:t>ют тысячам людей в бытовых вопр</w:t>
      </w:r>
      <w:r w:rsidRPr="00165A98">
        <w:t>о</w:t>
      </w:r>
      <w:r w:rsidRPr="00165A98">
        <w:t>сах, экономят время, упрощают многие рутинные процедуры, помогают оптимизировать затраты на коммунальные расходы.</w:t>
      </w:r>
    </w:p>
    <w:p w:rsidR="00C55668" w:rsidRPr="00165A98" w:rsidRDefault="00C55668" w:rsidP="00165A98">
      <w:pPr>
        <w:shd w:val="clear" w:color="auto" w:fill="FFFFFF"/>
      </w:pPr>
      <w:r w:rsidRPr="00165A98">
        <w:t>Еще больший эффект мы видим от внедрения IIoT. Согласно прогнозам PWC, общий эффект от внедрения промышленного Интернета вещей для российской экономики составит около 2,8 трлн. руб. к 2025 г. Эксперты полагают, что главный рывок будет сделан за счет электроэне</w:t>
      </w:r>
      <w:r w:rsidRPr="00165A98">
        <w:t>р</w:t>
      </w:r>
      <w:r w:rsidRPr="00165A98">
        <w:t>гетики и ритейла. Также произойдет модернизация транспортной и логистической систем, откр</w:t>
      </w:r>
      <w:r w:rsidRPr="00165A98">
        <w:t>о</w:t>
      </w:r>
      <w:r w:rsidRPr="00165A98">
        <w:t>ются новые возможности для улучшения работы банко</w:t>
      </w:r>
      <w:r w:rsidRPr="00165A98">
        <w:t>в</w:t>
      </w:r>
      <w:r w:rsidRPr="00165A98">
        <w:t>ского сектора. Все это приведет к сокращению персонала, исполняющего рутинные операции, к устранению человеческого факт</w:t>
      </w:r>
      <w:r w:rsidRPr="00165A98">
        <w:t>о</w:t>
      </w:r>
      <w:r w:rsidRPr="00165A98">
        <w:t>ра при выполнении различных операций, к росту общих показателей автоматизации би</w:t>
      </w:r>
      <w:r w:rsidRPr="00165A98">
        <w:t>з</w:t>
      </w:r>
      <w:r w:rsidRPr="00165A98">
        <w:t>неса.</w:t>
      </w:r>
    </w:p>
    <w:p w:rsidR="00C55668" w:rsidRPr="00165A98" w:rsidRDefault="00C55668" w:rsidP="00165A98">
      <w:pPr>
        <w:shd w:val="clear" w:color="auto" w:fill="FFFFFF"/>
      </w:pPr>
      <w:r w:rsidRPr="00165A98">
        <w:t>В числе основных предпосылок для повсеместного внедрения компонентов IIoT следует назвать углубление автоматизации производственных процессов, необходимость централизованного м</w:t>
      </w:r>
      <w:r w:rsidRPr="00165A98">
        <w:t>о</w:t>
      </w:r>
      <w:r w:rsidRPr="00165A98">
        <w:t>ниторинга производстве</w:t>
      </w:r>
      <w:r w:rsidRPr="00165A98">
        <w:t>н</w:t>
      </w:r>
      <w:r w:rsidRPr="00165A98">
        <w:t>ных активов для повышения эффективности технологических операций, стандартизацию, отраслевое регул</w:t>
      </w:r>
      <w:r w:rsidRPr="00165A98">
        <w:t>и</w:t>
      </w:r>
      <w:r w:rsidRPr="00165A98">
        <w:t>рование. Стоимость устройств также пока не идет на пользу рынку, появление доступных датчиков сущес</w:t>
      </w:r>
      <w:r w:rsidRPr="00165A98">
        <w:t>т</w:t>
      </w:r>
      <w:r w:rsidRPr="00165A98">
        <w:t>венно ускорит переход предприятий к IIoT</w:t>
      </w:r>
    </w:p>
    <w:p w:rsidR="00C55668" w:rsidRPr="00165A98" w:rsidRDefault="00C55668" w:rsidP="00165A98">
      <w:pPr>
        <w:shd w:val="clear" w:color="auto" w:fill="FFFFFF"/>
        <w:spacing w:before="120" w:after="120"/>
        <w:rPr>
          <w:shd w:val="clear" w:color="auto" w:fill="FFFFFF"/>
        </w:rPr>
      </w:pPr>
      <w:r w:rsidRPr="00165A98">
        <w:rPr>
          <w:shd w:val="clear" w:color="auto" w:fill="FFFFFF"/>
        </w:rPr>
        <w:t>Концепция и термин для неё впервые сформулированы основателем исследовательской гру</w:t>
      </w:r>
      <w:r w:rsidRPr="00165A98">
        <w:rPr>
          <w:shd w:val="clear" w:color="auto" w:fill="FFFFFF"/>
        </w:rPr>
        <w:t>п</w:t>
      </w:r>
      <w:r w:rsidRPr="00165A98">
        <w:rPr>
          <w:shd w:val="clear" w:color="auto" w:fill="FFFFFF"/>
        </w:rPr>
        <w:t>пы</w:t>
      </w:r>
      <w:r w:rsidRPr="00165A98">
        <w:rPr>
          <w:rStyle w:val="apple-converted-space"/>
          <w:shd w:val="clear" w:color="auto" w:fill="FFFFFF"/>
        </w:rPr>
        <w:t> </w:t>
      </w:r>
      <w:r w:rsidRPr="00165A98">
        <w:rPr>
          <w:shd w:val="clear" w:color="auto" w:fill="FFFFFF"/>
        </w:rPr>
        <w:t>Auto-ID  при</w:t>
      </w:r>
      <w:r w:rsidRPr="00165A98">
        <w:rPr>
          <w:rStyle w:val="apple-converted-space"/>
          <w:shd w:val="clear" w:color="auto" w:fill="FFFFFF"/>
        </w:rPr>
        <w:t> </w:t>
      </w:r>
      <w:r w:rsidRPr="00165A98">
        <w:rPr>
          <w:shd w:val="clear" w:color="auto" w:fill="FFFFFF"/>
        </w:rPr>
        <w:t>Массачусетском технологическом институте</w:t>
      </w:r>
      <w:r w:rsidRPr="00165A98">
        <w:rPr>
          <w:rStyle w:val="apple-converted-space"/>
          <w:shd w:val="clear" w:color="auto" w:fill="FFFFFF"/>
        </w:rPr>
        <w:t> </w:t>
      </w:r>
      <w:r w:rsidRPr="00165A98">
        <w:rPr>
          <w:shd w:val="clear" w:color="auto" w:fill="FFFFFF"/>
        </w:rPr>
        <w:t>Кевином Эштоном</w:t>
      </w:r>
      <w:r w:rsidRPr="00165A98">
        <w:rPr>
          <w:rStyle w:val="apple-converted-space"/>
          <w:shd w:val="clear" w:color="auto" w:fill="FFFFFF"/>
        </w:rPr>
        <w:t> в 19</w:t>
      </w:r>
      <w:r w:rsidRPr="00165A98">
        <w:rPr>
          <w:shd w:val="clear" w:color="auto" w:fill="FFFFFF"/>
        </w:rPr>
        <w:t>99 году на презентации для руководства</w:t>
      </w:r>
      <w:r w:rsidRPr="00165A98">
        <w:rPr>
          <w:rStyle w:val="apple-converted-space"/>
          <w:shd w:val="clear" w:color="auto" w:fill="FFFFFF"/>
        </w:rPr>
        <w:t> </w:t>
      </w:r>
      <w:r w:rsidRPr="00165A98">
        <w:rPr>
          <w:shd w:val="clear" w:color="auto" w:fill="FFFFFF"/>
        </w:rPr>
        <w:t>Procter &amp; Gamble. В презентации рассказывалось о том, как всеоб</w:t>
      </w:r>
      <w:r w:rsidRPr="00165A98">
        <w:rPr>
          <w:shd w:val="clear" w:color="auto" w:fill="FFFFFF"/>
        </w:rPr>
        <w:t>ъ</w:t>
      </w:r>
      <w:r w:rsidRPr="00165A98">
        <w:rPr>
          <w:shd w:val="clear" w:color="auto" w:fill="FFFFFF"/>
        </w:rPr>
        <w:t>емлющее внедрение радиочастотных меток сможет видоизменить</w:t>
      </w:r>
      <w:r w:rsidRPr="00165A98">
        <w:rPr>
          <w:rStyle w:val="apple-converted-space"/>
          <w:shd w:val="clear" w:color="auto" w:fill="FFFFFF"/>
        </w:rPr>
        <w:t> </w:t>
      </w:r>
      <w:r w:rsidRPr="00165A98">
        <w:rPr>
          <w:shd w:val="clear" w:color="auto" w:fill="FFFFFF"/>
        </w:rPr>
        <w:t>систему управления логистич</w:t>
      </w:r>
      <w:r w:rsidRPr="00165A98">
        <w:rPr>
          <w:shd w:val="clear" w:color="auto" w:fill="FFFFFF"/>
        </w:rPr>
        <w:t>е</w:t>
      </w:r>
      <w:r w:rsidRPr="00165A98">
        <w:rPr>
          <w:shd w:val="clear" w:color="auto" w:fill="FFFFFF"/>
        </w:rPr>
        <w:t>скими цепями</w:t>
      </w:r>
      <w:r w:rsidRPr="00165A98">
        <w:rPr>
          <w:rStyle w:val="apple-converted-space"/>
          <w:shd w:val="clear" w:color="auto" w:fill="FFFFFF"/>
        </w:rPr>
        <w:t> </w:t>
      </w:r>
      <w:r w:rsidRPr="00165A98">
        <w:rPr>
          <w:shd w:val="clear" w:color="auto" w:fill="FFFFFF"/>
        </w:rPr>
        <w:t>в корпорации.</w:t>
      </w:r>
    </w:p>
    <w:p w:rsidR="00C55668" w:rsidRPr="00165A98" w:rsidRDefault="00C55668" w:rsidP="00165A98">
      <w:pPr>
        <w:shd w:val="clear" w:color="auto" w:fill="FFFFFF"/>
        <w:spacing w:before="120" w:after="120"/>
      </w:pPr>
      <w:r w:rsidRPr="00165A98">
        <w:t>Что такое Интернет вещей? Датчики собирают информацию, которая через интернет-каналы о</w:t>
      </w:r>
      <w:r w:rsidRPr="00165A98">
        <w:t>т</w:t>
      </w:r>
      <w:r w:rsidRPr="00165A98">
        <w:t>правляется в центр, где данные обрабатываются. Десять лет назад уже был Интернет, были датч</w:t>
      </w:r>
      <w:r w:rsidRPr="00165A98">
        <w:t>и</w:t>
      </w:r>
      <w:r w:rsidRPr="00165A98">
        <w:t>ки, базы данных и аналитические системы. А вот чего тогда не было, так это баз данных in-memory, а также платформ для анализа этих данных в реальном времени и предиктивной аналит</w:t>
      </w:r>
      <w:r w:rsidRPr="00165A98">
        <w:t>и</w:t>
      </w:r>
      <w:r w:rsidRPr="00165A98">
        <w:t>ки. То есть данные собирали и отправляли, на их основе можно было принимать решения, но отсутствовали технологии и платформы, чтобы собирать их в мощных облаках с правильными протоколами на промышленной основе, отсутствовали системы машинного обучения, которые п</w:t>
      </w:r>
      <w:r w:rsidRPr="00165A98">
        <w:t>о</w:t>
      </w:r>
      <w:r w:rsidRPr="00165A98">
        <w:t>зволяли бы не просто взять данные, а мгновенно принять бизнес-решение и запустить транзакцию.</w:t>
      </w:r>
    </w:p>
    <w:p w:rsidR="00C55668" w:rsidRPr="00165A98" w:rsidRDefault="00C55668" w:rsidP="00165A98">
      <w:pPr>
        <w:shd w:val="clear" w:color="auto" w:fill="FFFFFF"/>
        <w:spacing w:before="120" w:after="120"/>
      </w:pPr>
      <w:r w:rsidRPr="00165A98">
        <w:t>В отчёте Национального разведывательного совета США ( </w:t>
      </w:r>
      <w:r w:rsidRPr="00165A98">
        <w:rPr>
          <w:i/>
          <w:iCs/>
        </w:rPr>
        <w:t>National Intelligence Council</w:t>
      </w:r>
      <w:r w:rsidRPr="00165A98">
        <w:t>) 2008 года «интернет вещей» фигурирует как одна из шести потенциально разрушительных технологий, ук</w:t>
      </w:r>
      <w:r w:rsidRPr="00165A98">
        <w:t>а</w:t>
      </w:r>
      <w:r w:rsidRPr="00165A98">
        <w:t>зывается, что повсем</w:t>
      </w:r>
      <w:r w:rsidRPr="00165A98">
        <w:t>е</w:t>
      </w:r>
      <w:r w:rsidRPr="00165A98">
        <w:t>стное и незаметное для потребителей превращение в интернет - узлы таких распространённых вещей, как т</w:t>
      </w:r>
      <w:r w:rsidRPr="00165A98">
        <w:t>о</w:t>
      </w:r>
      <w:r w:rsidRPr="00165A98">
        <w:t>варная упаковка, мебель, бумажные документы, может нанести урон национальной информационной безопа</w:t>
      </w:r>
      <w:r w:rsidRPr="00165A98">
        <w:t>с</w:t>
      </w:r>
      <w:r w:rsidRPr="00165A98">
        <w:t>ности.</w:t>
      </w:r>
    </w:p>
    <w:p w:rsidR="00C55668" w:rsidRPr="00165A98" w:rsidRDefault="00C55668" w:rsidP="00165A98">
      <w:pPr>
        <w:shd w:val="clear" w:color="auto" w:fill="FFFFFF"/>
        <w:jc w:val="both"/>
        <w:rPr>
          <w:shd w:val="clear" w:color="auto" w:fill="FFFFFF"/>
        </w:rPr>
      </w:pPr>
      <w:r w:rsidRPr="00165A98">
        <w:rPr>
          <w:shd w:val="clear" w:color="auto" w:fill="FFFFFF"/>
        </w:rPr>
        <w:t>По прогнозам Gartner, к 2021 году к интернету будет подключено 25 млрд устройств. Киберпр</w:t>
      </w:r>
      <w:r w:rsidRPr="00165A98">
        <w:rPr>
          <w:shd w:val="clear" w:color="auto" w:fill="FFFFFF"/>
        </w:rPr>
        <w:t>е</w:t>
      </w:r>
      <w:r w:rsidRPr="00165A98">
        <w:rPr>
          <w:shd w:val="clear" w:color="auto" w:fill="FFFFFF"/>
        </w:rPr>
        <w:t>ступники б</w:t>
      </w:r>
      <w:r w:rsidRPr="00165A98">
        <w:rPr>
          <w:shd w:val="clear" w:color="auto" w:fill="FFFFFF"/>
        </w:rPr>
        <w:t>у</w:t>
      </w:r>
      <w:r w:rsidRPr="00165A98">
        <w:rPr>
          <w:shd w:val="clear" w:color="auto" w:fill="FFFFFF"/>
        </w:rPr>
        <w:t>дут продолжать атаковать их, потому что IoT-система — это надежный и быстрый способ распространить вредоносное ПО. Рядовые пользователи, компании и целые города будут все чаще применять интеллектуал</w:t>
      </w:r>
      <w:r w:rsidRPr="00165A98">
        <w:rPr>
          <w:shd w:val="clear" w:color="auto" w:fill="FFFFFF"/>
        </w:rPr>
        <w:t>ь</w:t>
      </w:r>
      <w:r w:rsidRPr="00165A98">
        <w:rPr>
          <w:shd w:val="clear" w:color="auto" w:fill="FFFFFF"/>
        </w:rPr>
        <w:t>ные технологии, чтобы сэкономить время и деньги. Например, холодильники смогут предупреждать о скорой порче продуктов, светофоры со встроенными в</w:t>
      </w:r>
      <w:r w:rsidRPr="00165A98">
        <w:rPr>
          <w:shd w:val="clear" w:color="auto" w:fill="FFFFFF"/>
        </w:rPr>
        <w:t>и</w:t>
      </w:r>
      <w:r w:rsidRPr="00165A98">
        <w:rPr>
          <w:shd w:val="clear" w:color="auto" w:fill="FFFFFF"/>
        </w:rPr>
        <w:t>деодатчиками будут регулировать дорожное движение в зав</w:t>
      </w:r>
      <w:r w:rsidRPr="00165A98">
        <w:rPr>
          <w:shd w:val="clear" w:color="auto" w:fill="FFFFFF"/>
        </w:rPr>
        <w:t>и</w:t>
      </w:r>
      <w:r w:rsidRPr="00165A98">
        <w:rPr>
          <w:shd w:val="clear" w:color="auto" w:fill="FFFFFF"/>
        </w:rPr>
        <w:t>симости от трафика. Сейчас, однако, ключевая проблема внедрения IoT — отсутствие единых стандартов. Поэтому имеющиеся реш</w:t>
      </w:r>
      <w:r w:rsidRPr="00165A98">
        <w:rPr>
          <w:shd w:val="clear" w:color="auto" w:fill="FFFFFF"/>
        </w:rPr>
        <w:t>е</w:t>
      </w:r>
      <w:r w:rsidRPr="00165A98">
        <w:rPr>
          <w:shd w:val="clear" w:color="auto" w:fill="FFFFFF"/>
        </w:rPr>
        <w:t>ния сложно интегрируются между собой, а новые появляются медленнее, чем мо</w:t>
      </w:r>
      <w:r w:rsidRPr="00165A98">
        <w:rPr>
          <w:shd w:val="clear" w:color="auto" w:fill="FFFFFF"/>
        </w:rPr>
        <w:t>г</w:t>
      </w:r>
      <w:r w:rsidRPr="00165A98">
        <w:rPr>
          <w:shd w:val="clear" w:color="auto" w:fill="FFFFFF"/>
        </w:rPr>
        <w:t>ли бы. Еще один нюанс — «вещи» в интернете вещей должны быть автономны, то есть иметь возможность пол</w:t>
      </w:r>
      <w:r w:rsidRPr="00165A98">
        <w:rPr>
          <w:shd w:val="clear" w:color="auto" w:fill="FFFFFF"/>
        </w:rPr>
        <w:t>у</w:t>
      </w:r>
      <w:r w:rsidRPr="00165A98">
        <w:rPr>
          <w:shd w:val="clear" w:color="auto" w:fill="FFFFFF"/>
        </w:rPr>
        <w:t>чать энергию из окружающей среды, без участия человека.</w:t>
      </w:r>
    </w:p>
    <w:p w:rsidR="00C55668" w:rsidRPr="00165A98" w:rsidRDefault="00C55668" w:rsidP="00165A98">
      <w:pPr>
        <w:shd w:val="clear" w:color="auto" w:fill="FFFFFF"/>
        <w:jc w:val="both"/>
        <w:rPr>
          <w:b/>
        </w:rPr>
      </w:pPr>
    </w:p>
    <w:p w:rsidR="00C55668" w:rsidRPr="00165A98" w:rsidRDefault="00C55668" w:rsidP="00165A98">
      <w:r w:rsidRPr="00165A98">
        <w:rPr>
          <w:b/>
          <w:bCs/>
        </w:rPr>
        <w:t>Интернет вещей, который считают основой четвертой индустриальной революции, стирает разницу между городом и деревней, д</w:t>
      </w:r>
      <w:r w:rsidRPr="00165A98">
        <w:t>елая последнюю местом, куда более приспособленным для жизни, работы и творчества. Согласитесь, что жить в небольшом населенном пункте на свежем воздухе (питаясь при этом эк</w:t>
      </w:r>
      <w:r w:rsidRPr="00165A98">
        <w:t>о</w:t>
      </w:r>
      <w:r w:rsidRPr="00165A98">
        <w:t>логически чистыми продуктами с ближайшей фермы) и не стоять в многокилометровых автомобильных пробках значительно лучше, чем проводить время в мегап</w:t>
      </w:r>
      <w:r w:rsidRPr="00165A98">
        <w:t>о</w:t>
      </w:r>
      <w:r w:rsidRPr="00165A98">
        <w:t>лисе</w:t>
      </w:r>
    </w:p>
    <w:p w:rsidR="00C55668" w:rsidRDefault="00C55668" w:rsidP="00BF56A7">
      <w:pPr>
        <w:pStyle w:val="Heading2"/>
      </w:pPr>
      <w:bookmarkStart w:id="36" w:name="_Toc92794163"/>
      <w:r w:rsidRPr="00165A98">
        <w:t>Искусственный интеллект</w:t>
      </w:r>
      <w:bookmarkEnd w:id="36"/>
      <w:r w:rsidRPr="00165A98">
        <w:t xml:space="preserve"> </w:t>
      </w:r>
    </w:p>
    <w:p w:rsidR="00C55668" w:rsidRPr="00165A98" w:rsidRDefault="00C55668" w:rsidP="00BF56A7">
      <w:pPr>
        <w:pStyle w:val="ListParagraph"/>
        <w:shd w:val="clear" w:color="auto" w:fill="FFFFFF"/>
        <w:spacing w:after="0" w:line="240" w:lineRule="auto"/>
        <w:ind w:left="360"/>
        <w:rPr>
          <w:rFonts w:ascii="Times New Roman" w:hAnsi="Times New Roman"/>
          <w:color w:val="222222"/>
          <w:sz w:val="24"/>
          <w:szCs w:val="24"/>
        </w:rPr>
      </w:pPr>
      <w:r w:rsidRPr="00165A98">
        <w:rPr>
          <w:rFonts w:ascii="Times New Roman" w:hAnsi="Times New Roman"/>
          <w:color w:val="222222"/>
          <w:sz w:val="24"/>
          <w:szCs w:val="24"/>
        </w:rPr>
        <w:t>(</w:t>
      </w:r>
      <w:r w:rsidRPr="00165A98">
        <w:rPr>
          <w:rFonts w:ascii="Times New Roman" w:hAnsi="Times New Roman"/>
          <w:b/>
          <w:bCs/>
          <w:color w:val="222222"/>
          <w:sz w:val="24"/>
          <w:szCs w:val="24"/>
        </w:rPr>
        <w:t>ИИ</w:t>
      </w:r>
      <w:r w:rsidRPr="00165A98">
        <w:rPr>
          <w:rFonts w:ascii="Times New Roman" w:hAnsi="Times New Roman"/>
          <w:color w:val="222222"/>
          <w:sz w:val="24"/>
          <w:szCs w:val="24"/>
        </w:rPr>
        <w:t xml:space="preserve">; </w:t>
      </w:r>
      <w:hyperlink r:id="rId25" w:tooltip="Английский язык" w:history="1">
        <w:r w:rsidRPr="00165A98">
          <w:rPr>
            <w:rFonts w:ascii="Times New Roman" w:hAnsi="Times New Roman"/>
            <w:color w:val="0B0080"/>
            <w:sz w:val="24"/>
            <w:szCs w:val="24"/>
          </w:rPr>
          <w:t>англ.</w:t>
        </w:r>
      </w:hyperlink>
      <w:r w:rsidRPr="00165A98">
        <w:rPr>
          <w:rFonts w:ascii="Times New Roman" w:hAnsi="Times New Roman"/>
          <w:color w:val="222222"/>
          <w:sz w:val="24"/>
          <w:szCs w:val="24"/>
        </w:rPr>
        <w:t xml:space="preserve"> </w:t>
      </w:r>
      <w:r w:rsidRPr="00165A98">
        <w:rPr>
          <w:rFonts w:ascii="Times New Roman" w:hAnsi="Times New Roman"/>
          <w:i/>
          <w:iCs/>
          <w:color w:val="222222"/>
          <w:sz w:val="24"/>
          <w:szCs w:val="24"/>
        </w:rPr>
        <w:t>Artificial intelligence, AI</w:t>
      </w:r>
      <w:r w:rsidRPr="00165A98">
        <w:rPr>
          <w:rFonts w:ascii="Times New Roman" w:hAnsi="Times New Roman"/>
          <w:color w:val="222222"/>
          <w:sz w:val="24"/>
          <w:szCs w:val="24"/>
        </w:rPr>
        <w:t>) — это:</w:t>
      </w:r>
    </w:p>
    <w:p w:rsidR="00C55668" w:rsidRPr="00165A98" w:rsidRDefault="00C55668" w:rsidP="00165A98">
      <w:pPr>
        <w:numPr>
          <w:ilvl w:val="0"/>
          <w:numId w:val="33"/>
        </w:numPr>
        <w:shd w:val="clear" w:color="auto" w:fill="FFFFFF"/>
      </w:pPr>
      <w:hyperlink r:id="rId26" w:tooltip="Наука" w:history="1">
        <w:r w:rsidRPr="00165A98">
          <w:t>наука</w:t>
        </w:r>
      </w:hyperlink>
      <w:r w:rsidRPr="00165A98">
        <w:t xml:space="preserve"> и технология создания интеллектуальных машин, особенно интеллектуальных </w:t>
      </w:r>
      <w:hyperlink r:id="rId27" w:tooltip="Компьютерная программа" w:history="1">
        <w:r w:rsidRPr="00165A98">
          <w:t>компьютерных программ</w:t>
        </w:r>
      </w:hyperlink>
      <w:r w:rsidRPr="00165A98">
        <w:t>;</w:t>
      </w:r>
    </w:p>
    <w:p w:rsidR="00C55668" w:rsidRPr="00165A98" w:rsidRDefault="00C55668" w:rsidP="00165A98">
      <w:pPr>
        <w:numPr>
          <w:ilvl w:val="0"/>
          <w:numId w:val="33"/>
        </w:numPr>
        <w:shd w:val="clear" w:color="auto" w:fill="FFFFFF"/>
        <w:spacing w:after="240"/>
        <w:ind w:left="714" w:hanging="357"/>
      </w:pPr>
      <w:r w:rsidRPr="00165A98">
        <w:t>Свойство интеллектуальных систем выполнять творческие функции, которые традиционно считаются прерогативой человека</w:t>
      </w:r>
    </w:p>
    <w:p w:rsidR="00C55668" w:rsidRPr="00165A98" w:rsidRDefault="00C55668" w:rsidP="00165A98">
      <w:pPr>
        <w:shd w:val="clear" w:color="auto" w:fill="FFFFFF"/>
        <w:ind w:left="357"/>
        <w:rPr>
          <w:b/>
        </w:rPr>
      </w:pPr>
      <w:r w:rsidRPr="00165A98">
        <w:rPr>
          <w:b/>
        </w:rPr>
        <w:t>Признаки ИИ:</w:t>
      </w:r>
    </w:p>
    <w:p w:rsidR="00C55668" w:rsidRPr="00165A98" w:rsidRDefault="00C55668" w:rsidP="00165A98">
      <w:pPr>
        <w:shd w:val="clear" w:color="auto" w:fill="FFFFFF"/>
        <w:ind w:left="357"/>
      </w:pPr>
      <w:r w:rsidRPr="00165A98">
        <w:t>- способность к саморазвитию на основе обучения;</w:t>
      </w:r>
    </w:p>
    <w:p w:rsidR="00C55668" w:rsidRPr="00165A98" w:rsidRDefault="00C55668" w:rsidP="00165A98">
      <w:pPr>
        <w:shd w:val="clear" w:color="auto" w:fill="FFFFFF"/>
        <w:ind w:left="357"/>
      </w:pPr>
      <w:r w:rsidRPr="00165A98">
        <w:t>- способность рассуждать;</w:t>
      </w:r>
    </w:p>
    <w:p w:rsidR="00C55668" w:rsidRPr="00165A98" w:rsidRDefault="00C55668" w:rsidP="00165A98">
      <w:pPr>
        <w:shd w:val="clear" w:color="auto" w:fill="FFFFFF"/>
        <w:ind w:left="357"/>
      </w:pPr>
      <w:r w:rsidRPr="00165A98">
        <w:t>- способность оперировать не только с данными, но и со знаниями</w:t>
      </w:r>
    </w:p>
    <w:p w:rsidR="00C55668" w:rsidRPr="00165A98" w:rsidRDefault="00C55668" w:rsidP="00165A98">
      <w:pPr>
        <w:ind w:left="357"/>
      </w:pPr>
    </w:p>
    <w:p w:rsidR="00C55668" w:rsidRPr="00165A98" w:rsidRDefault="00C55668" w:rsidP="00165A98">
      <w:pPr>
        <w:ind w:left="357"/>
      </w:pPr>
      <w:r w:rsidRPr="00165A98">
        <w:t>К ИИ обычно относят решение следующих задач:</w:t>
      </w:r>
    </w:p>
    <w:p w:rsidR="00C55668" w:rsidRPr="00165A98" w:rsidRDefault="00C55668" w:rsidP="00165A98">
      <w:pPr>
        <w:pStyle w:val="ListParagraph"/>
        <w:numPr>
          <w:ilvl w:val="0"/>
          <w:numId w:val="34"/>
        </w:numPr>
        <w:spacing w:after="0" w:line="240" w:lineRule="auto"/>
        <w:rPr>
          <w:rFonts w:ascii="Times New Roman" w:hAnsi="Times New Roman"/>
          <w:sz w:val="24"/>
          <w:szCs w:val="24"/>
        </w:rPr>
      </w:pPr>
      <w:r w:rsidRPr="00165A98">
        <w:rPr>
          <w:rFonts w:ascii="Times New Roman" w:hAnsi="Times New Roman"/>
          <w:sz w:val="24"/>
          <w:szCs w:val="24"/>
        </w:rPr>
        <w:t>Обучение (приобретение, накопление знаний и новых функций) и коррекция с их и</w:t>
      </w:r>
      <w:r w:rsidRPr="00165A98">
        <w:rPr>
          <w:rFonts w:ascii="Times New Roman" w:hAnsi="Times New Roman"/>
          <w:sz w:val="24"/>
          <w:szCs w:val="24"/>
        </w:rPr>
        <w:t>с</w:t>
      </w:r>
      <w:r w:rsidRPr="00165A98">
        <w:rPr>
          <w:rFonts w:ascii="Times New Roman" w:hAnsi="Times New Roman"/>
          <w:sz w:val="24"/>
          <w:szCs w:val="24"/>
        </w:rPr>
        <w:t>пользован</w:t>
      </w:r>
      <w:r w:rsidRPr="00165A98">
        <w:rPr>
          <w:rFonts w:ascii="Times New Roman" w:hAnsi="Times New Roman"/>
          <w:sz w:val="24"/>
          <w:szCs w:val="24"/>
        </w:rPr>
        <w:t>и</w:t>
      </w:r>
      <w:r w:rsidRPr="00165A98">
        <w:rPr>
          <w:rFonts w:ascii="Times New Roman" w:hAnsi="Times New Roman"/>
          <w:sz w:val="24"/>
          <w:szCs w:val="24"/>
        </w:rPr>
        <w:t>ем своего поведения,</w:t>
      </w:r>
    </w:p>
    <w:p w:rsidR="00C55668" w:rsidRPr="00165A98" w:rsidRDefault="00C55668" w:rsidP="00165A98">
      <w:pPr>
        <w:pStyle w:val="ListParagraph"/>
        <w:numPr>
          <w:ilvl w:val="0"/>
          <w:numId w:val="34"/>
        </w:numPr>
        <w:spacing w:after="0" w:line="240" w:lineRule="auto"/>
        <w:rPr>
          <w:rFonts w:ascii="Times New Roman" w:hAnsi="Times New Roman"/>
          <w:sz w:val="24"/>
          <w:szCs w:val="24"/>
        </w:rPr>
      </w:pPr>
      <w:r w:rsidRPr="00165A98">
        <w:rPr>
          <w:rFonts w:ascii="Times New Roman" w:hAnsi="Times New Roman"/>
          <w:sz w:val="24"/>
          <w:szCs w:val="24"/>
        </w:rPr>
        <w:t>Нахождение (выявление) закономерностей в имеющихся данных и использование их в управл</w:t>
      </w:r>
      <w:r w:rsidRPr="00165A98">
        <w:rPr>
          <w:rFonts w:ascii="Times New Roman" w:hAnsi="Times New Roman"/>
          <w:sz w:val="24"/>
          <w:szCs w:val="24"/>
        </w:rPr>
        <w:t>е</w:t>
      </w:r>
      <w:r w:rsidRPr="00165A98">
        <w:rPr>
          <w:rFonts w:ascii="Times New Roman" w:hAnsi="Times New Roman"/>
          <w:sz w:val="24"/>
          <w:szCs w:val="24"/>
        </w:rPr>
        <w:t>нии своим поведением,</w:t>
      </w:r>
    </w:p>
    <w:p w:rsidR="00C55668" w:rsidRPr="00165A98" w:rsidRDefault="00C55668" w:rsidP="00165A98">
      <w:pPr>
        <w:pStyle w:val="ListParagraph"/>
        <w:numPr>
          <w:ilvl w:val="0"/>
          <w:numId w:val="34"/>
        </w:numPr>
        <w:spacing w:after="0" w:line="240" w:lineRule="auto"/>
        <w:rPr>
          <w:rFonts w:ascii="Times New Roman" w:hAnsi="Times New Roman"/>
          <w:sz w:val="24"/>
          <w:szCs w:val="24"/>
        </w:rPr>
      </w:pPr>
      <w:r w:rsidRPr="00165A98">
        <w:rPr>
          <w:rFonts w:ascii="Times New Roman" w:hAnsi="Times New Roman"/>
          <w:sz w:val="24"/>
          <w:szCs w:val="24"/>
        </w:rPr>
        <w:t>Принятие в соответствии с некоторыми целями решений, влияющих на свое поведение или на некоторые внешние объекты,</w:t>
      </w:r>
    </w:p>
    <w:p w:rsidR="00C55668" w:rsidRPr="00165A98" w:rsidRDefault="00C55668" w:rsidP="00165A98">
      <w:pPr>
        <w:pStyle w:val="ListParagraph"/>
        <w:numPr>
          <w:ilvl w:val="0"/>
          <w:numId w:val="34"/>
        </w:numPr>
        <w:spacing w:after="0" w:line="240" w:lineRule="auto"/>
        <w:rPr>
          <w:rFonts w:ascii="Times New Roman" w:hAnsi="Times New Roman"/>
          <w:sz w:val="24"/>
          <w:szCs w:val="24"/>
        </w:rPr>
      </w:pPr>
      <w:r w:rsidRPr="00165A98">
        <w:rPr>
          <w:rFonts w:ascii="Times New Roman" w:hAnsi="Times New Roman"/>
          <w:sz w:val="24"/>
          <w:szCs w:val="24"/>
        </w:rPr>
        <w:t>Использование в управлении своим функционировании абстрактных, качественных п</w:t>
      </w:r>
      <w:r w:rsidRPr="00165A98">
        <w:rPr>
          <w:rFonts w:ascii="Times New Roman" w:hAnsi="Times New Roman"/>
          <w:sz w:val="24"/>
          <w:szCs w:val="24"/>
        </w:rPr>
        <w:t>о</w:t>
      </w:r>
      <w:r w:rsidRPr="00165A98">
        <w:rPr>
          <w:rFonts w:ascii="Times New Roman" w:hAnsi="Times New Roman"/>
          <w:sz w:val="24"/>
          <w:szCs w:val="24"/>
        </w:rPr>
        <w:t>нятий (кла</w:t>
      </w:r>
      <w:r w:rsidRPr="00165A98">
        <w:rPr>
          <w:rFonts w:ascii="Times New Roman" w:hAnsi="Times New Roman"/>
          <w:sz w:val="24"/>
          <w:szCs w:val="24"/>
        </w:rPr>
        <w:t>с</w:t>
      </w:r>
      <w:r w:rsidRPr="00165A98">
        <w:rPr>
          <w:rFonts w:ascii="Times New Roman" w:hAnsi="Times New Roman"/>
          <w:sz w:val="24"/>
          <w:szCs w:val="24"/>
        </w:rPr>
        <w:t>сификация),</w:t>
      </w:r>
    </w:p>
    <w:p w:rsidR="00C55668" w:rsidRPr="00165A98" w:rsidRDefault="00C55668" w:rsidP="00165A98">
      <w:pPr>
        <w:pStyle w:val="ListParagraph"/>
        <w:numPr>
          <w:ilvl w:val="0"/>
          <w:numId w:val="34"/>
        </w:numPr>
        <w:spacing w:after="0" w:line="240" w:lineRule="auto"/>
        <w:rPr>
          <w:rFonts w:ascii="Times New Roman" w:hAnsi="Times New Roman"/>
          <w:sz w:val="24"/>
          <w:szCs w:val="24"/>
        </w:rPr>
      </w:pPr>
      <w:r w:rsidRPr="00165A98">
        <w:rPr>
          <w:rFonts w:ascii="Times New Roman" w:hAnsi="Times New Roman"/>
          <w:sz w:val="24"/>
          <w:szCs w:val="24"/>
        </w:rPr>
        <w:t>Прогнозирование развития ситуаций</w:t>
      </w:r>
    </w:p>
    <w:p w:rsidR="00C55668" w:rsidRPr="00165A98" w:rsidRDefault="00C55668" w:rsidP="00165A98">
      <w:pPr>
        <w:pStyle w:val="ListParagraph"/>
        <w:numPr>
          <w:ilvl w:val="0"/>
          <w:numId w:val="34"/>
        </w:numPr>
        <w:spacing w:after="0" w:line="240" w:lineRule="auto"/>
        <w:rPr>
          <w:rFonts w:ascii="Times New Roman" w:hAnsi="Times New Roman"/>
          <w:sz w:val="24"/>
          <w:szCs w:val="24"/>
        </w:rPr>
      </w:pPr>
      <w:r w:rsidRPr="00165A98">
        <w:rPr>
          <w:rFonts w:ascii="Times New Roman" w:hAnsi="Times New Roman"/>
          <w:sz w:val="24"/>
          <w:szCs w:val="24"/>
        </w:rPr>
        <w:t>Понимание естественного языка</w:t>
      </w:r>
    </w:p>
    <w:p w:rsidR="00C55668" w:rsidRPr="00165A98" w:rsidRDefault="00C55668" w:rsidP="00165A98">
      <w:pPr>
        <w:shd w:val="clear" w:color="auto" w:fill="FFFFFF"/>
        <w:rPr>
          <w:b/>
          <w:bCs/>
          <w:color w:val="222222"/>
        </w:rPr>
      </w:pPr>
    </w:p>
    <w:p w:rsidR="00C55668" w:rsidRPr="00165A98" w:rsidRDefault="00C55668" w:rsidP="00165A98">
      <w:pPr>
        <w:shd w:val="clear" w:color="auto" w:fill="FFFFFF"/>
      </w:pPr>
      <w:r w:rsidRPr="00165A98">
        <w:rPr>
          <w:b/>
          <w:bCs/>
          <w:color w:val="222222"/>
        </w:rPr>
        <w:t xml:space="preserve">Машинное </w:t>
      </w:r>
      <w:r w:rsidRPr="00165A98">
        <w:rPr>
          <w:b/>
          <w:bCs/>
        </w:rPr>
        <w:t xml:space="preserve">обучение </w:t>
      </w:r>
      <w:r w:rsidRPr="00165A98">
        <w:t xml:space="preserve">(англ. </w:t>
      </w:r>
      <w:r w:rsidRPr="00165A98">
        <w:rPr>
          <w:i/>
          <w:iCs/>
        </w:rPr>
        <w:t>Machine Learning=</w:t>
      </w:r>
      <w:r w:rsidRPr="00165A98">
        <w:rPr>
          <w:i/>
          <w:iCs/>
          <w:lang w:val="en-US"/>
        </w:rPr>
        <w:t>ML</w:t>
      </w:r>
      <w:r w:rsidRPr="00165A98">
        <w:t>) — один из классов методов искусственного интеллекта, характерной чертой которого является не прямое решение задачи, а обучение в пр</w:t>
      </w:r>
      <w:r w:rsidRPr="00165A98">
        <w:t>о</w:t>
      </w:r>
      <w:r w:rsidRPr="00165A98">
        <w:t>цессе применения решению множества сходных задач. Для построения таких методов использ</w:t>
      </w:r>
      <w:r w:rsidRPr="00165A98">
        <w:t>у</w:t>
      </w:r>
      <w:r w:rsidRPr="00165A98">
        <w:t xml:space="preserve">ются средства </w:t>
      </w:r>
      <w:r w:rsidRPr="00165A98">
        <w:rPr>
          <w:u w:val="single"/>
        </w:rPr>
        <w:t>математической статистики</w:t>
      </w:r>
      <w:r w:rsidRPr="00165A98">
        <w:t xml:space="preserve">, </w:t>
      </w:r>
      <w:r w:rsidRPr="00165A98">
        <w:rPr>
          <w:u w:val="single"/>
        </w:rPr>
        <w:t>численных методов</w:t>
      </w:r>
      <w:r w:rsidRPr="00165A98">
        <w:t xml:space="preserve">,  </w:t>
      </w:r>
      <w:r w:rsidRPr="00165A98">
        <w:rPr>
          <w:u w:val="single"/>
        </w:rPr>
        <w:t>методов оптимизации</w:t>
      </w:r>
      <w:r w:rsidRPr="00165A98">
        <w:t xml:space="preserve">, </w:t>
      </w:r>
      <w:r w:rsidRPr="00165A98">
        <w:rPr>
          <w:u w:val="single"/>
        </w:rPr>
        <w:t>теории в</w:t>
      </w:r>
      <w:r w:rsidRPr="00165A98">
        <w:rPr>
          <w:u w:val="single"/>
        </w:rPr>
        <w:t>е</w:t>
      </w:r>
      <w:r w:rsidRPr="00165A98">
        <w:rPr>
          <w:u w:val="single"/>
        </w:rPr>
        <w:t>роятностей</w:t>
      </w:r>
      <w:r w:rsidRPr="00165A98">
        <w:t xml:space="preserve">, </w:t>
      </w:r>
      <w:r w:rsidRPr="00165A98">
        <w:rPr>
          <w:u w:val="single"/>
        </w:rPr>
        <w:t>теории графов</w:t>
      </w:r>
      <w:r w:rsidRPr="00165A98">
        <w:t>, различные техники работы с данными в цифровой форме.</w:t>
      </w:r>
    </w:p>
    <w:p w:rsidR="00C55668" w:rsidRPr="00165A98" w:rsidRDefault="00C55668" w:rsidP="00165A98">
      <w:pPr>
        <w:shd w:val="clear" w:color="auto" w:fill="FFFFFF"/>
      </w:pPr>
      <w:r w:rsidRPr="00165A98">
        <w:t>Различают два типа обучения:</w:t>
      </w:r>
    </w:p>
    <w:p w:rsidR="00C55668" w:rsidRPr="00165A98" w:rsidRDefault="00C55668" w:rsidP="00165A98">
      <w:pPr>
        <w:numPr>
          <w:ilvl w:val="0"/>
          <w:numId w:val="31"/>
        </w:numPr>
        <w:shd w:val="clear" w:color="auto" w:fill="FFFFFF"/>
        <w:ind w:left="768"/>
      </w:pPr>
      <w:r w:rsidRPr="00165A98">
        <w:rPr>
          <w:i/>
          <w:iCs/>
        </w:rPr>
        <w:t>Обучение по прецедентам</w:t>
      </w:r>
      <w:r w:rsidRPr="00165A98">
        <w:t xml:space="preserve">, или </w:t>
      </w:r>
      <w:r w:rsidRPr="00165A98">
        <w:rPr>
          <w:i/>
          <w:iCs/>
        </w:rPr>
        <w:t>индуктивное обучение</w:t>
      </w:r>
      <w:r w:rsidRPr="00165A98">
        <w:t>, основано на выявлении закономе</w:t>
      </w:r>
      <w:r w:rsidRPr="00165A98">
        <w:t>р</w:t>
      </w:r>
      <w:r w:rsidRPr="00165A98">
        <w:t>ностей в э</w:t>
      </w:r>
      <w:r w:rsidRPr="00165A98">
        <w:t>м</w:t>
      </w:r>
      <w:r w:rsidRPr="00165A98">
        <w:t>пирических данных.</w:t>
      </w:r>
    </w:p>
    <w:p w:rsidR="00C55668" w:rsidRPr="00165A98" w:rsidRDefault="00C55668" w:rsidP="00165A98">
      <w:pPr>
        <w:numPr>
          <w:ilvl w:val="0"/>
          <w:numId w:val="31"/>
        </w:numPr>
        <w:shd w:val="clear" w:color="auto" w:fill="FFFFFF"/>
        <w:ind w:left="768"/>
      </w:pPr>
      <w:r w:rsidRPr="00165A98">
        <w:rPr>
          <w:i/>
          <w:iCs/>
        </w:rPr>
        <w:t>Дедуктивное обучение</w:t>
      </w:r>
      <w:r w:rsidRPr="00165A98">
        <w:t xml:space="preserve"> предполагает формализацию знаний экспертов и их перенос в ко</w:t>
      </w:r>
      <w:r w:rsidRPr="00165A98">
        <w:t>м</w:t>
      </w:r>
      <w:r w:rsidRPr="00165A98">
        <w:t>пьютер в в</w:t>
      </w:r>
      <w:r w:rsidRPr="00165A98">
        <w:t>и</w:t>
      </w:r>
      <w:r w:rsidRPr="00165A98">
        <w:t>де базы знаний.</w:t>
      </w:r>
    </w:p>
    <w:p w:rsidR="00C55668" w:rsidRPr="00165A98" w:rsidRDefault="00C55668" w:rsidP="00165A98">
      <w:pPr>
        <w:shd w:val="clear" w:color="auto" w:fill="FFFFFF"/>
      </w:pPr>
      <w:r w:rsidRPr="00165A98">
        <w:t xml:space="preserve">Дедуктивное обучение принято относить к области экспертных систем, поэтому термины </w:t>
      </w:r>
      <w:r w:rsidRPr="00165A98">
        <w:rPr>
          <w:i/>
          <w:iCs/>
        </w:rPr>
        <w:t>маши</w:t>
      </w:r>
      <w:r w:rsidRPr="00165A98">
        <w:rPr>
          <w:i/>
          <w:iCs/>
        </w:rPr>
        <w:t>н</w:t>
      </w:r>
      <w:r w:rsidRPr="00165A98">
        <w:rPr>
          <w:i/>
          <w:iCs/>
        </w:rPr>
        <w:t>ное обучение</w:t>
      </w:r>
      <w:r w:rsidRPr="00165A98">
        <w:t xml:space="preserve"> и </w:t>
      </w:r>
      <w:r w:rsidRPr="00165A98">
        <w:rPr>
          <w:i/>
          <w:iCs/>
        </w:rPr>
        <w:t>обучение по прецедентам</w:t>
      </w:r>
      <w:r w:rsidRPr="00165A98">
        <w:t xml:space="preserve"> можно считать синонимами.</w:t>
      </w:r>
    </w:p>
    <w:p w:rsidR="00C55668" w:rsidRPr="00165A98" w:rsidRDefault="00C55668" w:rsidP="00165A98">
      <w:pPr>
        <w:shd w:val="clear" w:color="auto" w:fill="FFFFFF"/>
      </w:pPr>
      <w:r w:rsidRPr="00165A98">
        <w:t>Многие методы индуктивного обучения разрабатывались как альтернатива классическим стат</w:t>
      </w:r>
      <w:r w:rsidRPr="00165A98">
        <w:t>и</w:t>
      </w:r>
      <w:r w:rsidRPr="00165A98">
        <w:t>стическим подходам. Многие методы тесно связаны с извлечением информации (</w:t>
      </w:r>
      <w:r w:rsidRPr="00165A98">
        <w:rPr>
          <w:i/>
          <w:iCs/>
        </w:rPr>
        <w:t>Information extraction</w:t>
      </w:r>
      <w:r w:rsidRPr="00165A98">
        <w:t>), интеллектуал</w:t>
      </w:r>
      <w:r w:rsidRPr="00165A98">
        <w:t>ь</w:t>
      </w:r>
      <w:r w:rsidRPr="00165A98">
        <w:t>ным анализом данных (Data mining).</w:t>
      </w:r>
    </w:p>
    <w:p w:rsidR="00C55668" w:rsidRPr="00165A98" w:rsidRDefault="00C55668" w:rsidP="001356D0">
      <w:r w:rsidRPr="00165A98">
        <w:t>Классические задачи, решаемые с помощью машинного обучения</w:t>
      </w:r>
      <w:r>
        <w:t>:</w:t>
      </w:r>
      <w:r w:rsidRPr="00165A98">
        <w:t xml:space="preserve"> </w:t>
      </w:r>
    </w:p>
    <w:p w:rsidR="00C55668" w:rsidRPr="00165A98" w:rsidRDefault="00C55668" w:rsidP="00165A98">
      <w:pPr>
        <w:numPr>
          <w:ilvl w:val="0"/>
          <w:numId w:val="32"/>
        </w:numPr>
        <w:shd w:val="clear" w:color="auto" w:fill="FFFFFF"/>
        <w:tabs>
          <w:tab w:val="clear" w:pos="720"/>
          <w:tab w:val="num" w:pos="330"/>
        </w:tabs>
        <w:ind w:left="384"/>
      </w:pPr>
      <w:r w:rsidRPr="00165A98">
        <w:t>Классификация как правило, выполняется с помощью обучения с учителем на этапе собственно обучения.</w:t>
      </w:r>
    </w:p>
    <w:p w:rsidR="00C55668" w:rsidRPr="00165A98" w:rsidRDefault="00C55668" w:rsidP="00165A98">
      <w:pPr>
        <w:numPr>
          <w:ilvl w:val="0"/>
          <w:numId w:val="32"/>
        </w:numPr>
        <w:shd w:val="clear" w:color="auto" w:fill="FFFFFF"/>
        <w:tabs>
          <w:tab w:val="clear" w:pos="720"/>
          <w:tab w:val="num" w:pos="330"/>
        </w:tabs>
        <w:ind w:left="384"/>
      </w:pPr>
      <w:r w:rsidRPr="00165A98">
        <w:t>Кластеризация как правило, выполняется с помощью обучения без учителя</w:t>
      </w:r>
    </w:p>
    <w:p w:rsidR="00C55668" w:rsidRPr="00165A98" w:rsidRDefault="00C55668" w:rsidP="00165A98">
      <w:pPr>
        <w:numPr>
          <w:ilvl w:val="0"/>
          <w:numId w:val="32"/>
        </w:numPr>
        <w:shd w:val="clear" w:color="auto" w:fill="FFFFFF"/>
        <w:tabs>
          <w:tab w:val="clear" w:pos="720"/>
          <w:tab w:val="num" w:pos="330"/>
        </w:tabs>
        <w:ind w:left="384"/>
        <w:rPr>
          <w:color w:val="222222"/>
        </w:rPr>
      </w:pPr>
      <w:r w:rsidRPr="00165A98">
        <w:t>Регрессия как правило, выполняется с помощью обучения с учителем на этапе тестирования, является ч</w:t>
      </w:r>
      <w:r w:rsidRPr="00165A98">
        <w:t>а</w:t>
      </w:r>
      <w:r w:rsidRPr="00165A98">
        <w:t>стным случаем задач прогнозирования</w:t>
      </w:r>
      <w:r w:rsidRPr="00165A98">
        <w:rPr>
          <w:color w:val="222222"/>
        </w:rPr>
        <w:t>.</w:t>
      </w:r>
    </w:p>
    <w:p w:rsidR="00C55668" w:rsidRPr="00165A98" w:rsidRDefault="00C55668" w:rsidP="00165A98">
      <w:pPr>
        <w:numPr>
          <w:ilvl w:val="0"/>
          <w:numId w:val="32"/>
        </w:numPr>
        <w:shd w:val="clear" w:color="auto" w:fill="FFFFFF"/>
        <w:tabs>
          <w:tab w:val="clear" w:pos="720"/>
          <w:tab w:val="num" w:pos="330"/>
        </w:tabs>
        <w:ind w:left="384"/>
      </w:pPr>
      <w:r w:rsidRPr="00165A98">
        <w:t>Понижение размерности данных и их визуализация  с помощью обучения без учителя</w:t>
      </w:r>
    </w:p>
    <w:p w:rsidR="00C55668" w:rsidRPr="00165A98" w:rsidRDefault="00C55668" w:rsidP="00165A98">
      <w:pPr>
        <w:numPr>
          <w:ilvl w:val="0"/>
          <w:numId w:val="32"/>
        </w:numPr>
        <w:shd w:val="clear" w:color="auto" w:fill="FFFFFF"/>
        <w:tabs>
          <w:tab w:val="clear" w:pos="720"/>
          <w:tab w:val="num" w:pos="330"/>
        </w:tabs>
        <w:ind w:left="384"/>
      </w:pPr>
      <w:r w:rsidRPr="00165A98">
        <w:t>Восстановление плотности распределения вероятности по набору данных (не оценка параме</w:t>
      </w:r>
      <w:r w:rsidRPr="00165A98">
        <w:t>т</w:t>
      </w:r>
      <w:r w:rsidRPr="00165A98">
        <w:t>ров!)</w:t>
      </w:r>
    </w:p>
    <w:p w:rsidR="00C55668" w:rsidRPr="00165A98" w:rsidRDefault="00C55668" w:rsidP="00165A98">
      <w:pPr>
        <w:spacing w:before="120"/>
        <w:rPr>
          <w:i/>
        </w:rPr>
      </w:pPr>
      <w:r w:rsidRPr="00165A98">
        <w:rPr>
          <w:i/>
        </w:rPr>
        <w:t>Связь ИИ и Больших данных.</w:t>
      </w:r>
    </w:p>
    <w:p w:rsidR="00C55668" w:rsidRPr="00165A98" w:rsidRDefault="00C55668" w:rsidP="00165A98">
      <w:pPr>
        <w:shd w:val="clear" w:color="auto" w:fill="FFFFFF"/>
      </w:pPr>
      <w:r w:rsidRPr="00165A98">
        <w:t>ИИ для бизнеса следует рассматривать не только как средство для осмысления накопленной и</w:t>
      </w:r>
      <w:r w:rsidRPr="00165A98">
        <w:t>н</w:t>
      </w:r>
      <w:r w:rsidRPr="00165A98">
        <w:t>формации, но и дисциплину, работа которой зависит от наличия больших массивов данных, п</w:t>
      </w:r>
      <w:r w:rsidRPr="00165A98">
        <w:t>о</w:t>
      </w:r>
      <w:r w:rsidRPr="00165A98">
        <w:t>этому вполне естественно, что сегодня большие данные и ИИ часто ассоциируются друг с другом. «Безусловно, между большими да</w:t>
      </w:r>
      <w:r w:rsidRPr="00165A98">
        <w:t>н</w:t>
      </w:r>
      <w:r w:rsidRPr="00165A98">
        <w:t>ными и ИИ существует тесная связь, — утверждает Жан-Поль Баритуго, директор компании Pace Harmon, к</w:t>
      </w:r>
      <w:r w:rsidRPr="00165A98">
        <w:t>о</w:t>
      </w:r>
      <w:r w:rsidRPr="00165A98">
        <w:t>торая оказывает консалтинговые услуги в сфере трансформации бизнеса и аутсорсинга. — Большие данные — это топливо, а ИИ — это средство достижения цели».</w:t>
      </w:r>
    </w:p>
    <w:p w:rsidR="00C55668" w:rsidRPr="00165A98" w:rsidRDefault="00C55668" w:rsidP="00165A98">
      <w:pPr>
        <w:shd w:val="clear" w:color="auto" w:fill="FFFFFF"/>
      </w:pPr>
      <w:r w:rsidRPr="00165A98">
        <w:t>Ниже приводятся разъяснения экспертов, которые помогут уловить связь между ИИ и большими данными.</w:t>
      </w:r>
    </w:p>
    <w:p w:rsidR="00C55668" w:rsidRPr="00165A98" w:rsidRDefault="00C55668" w:rsidP="00165A98">
      <w:pPr>
        <w:shd w:val="clear" w:color="auto" w:fill="FFFFFF"/>
        <w:outlineLvl w:val="2"/>
        <w:rPr>
          <w:b/>
          <w:bCs/>
        </w:rPr>
      </w:pPr>
      <w:r w:rsidRPr="00165A98">
        <w:rPr>
          <w:b/>
          <w:bCs/>
        </w:rPr>
        <w:t>А. Некоторые разновидности ИИ обходятся без больших данных</w:t>
      </w:r>
    </w:p>
    <w:p w:rsidR="00C55668" w:rsidRPr="00165A98" w:rsidRDefault="00C55668" w:rsidP="00165A98">
      <w:pPr>
        <w:shd w:val="clear" w:color="auto" w:fill="FFFFFF"/>
      </w:pPr>
      <w:r w:rsidRPr="00165A98">
        <w:t>По словам Баритуго, чтобы раздобыть достаточное количество «хороших» данных и, как следс</w:t>
      </w:r>
      <w:r w:rsidRPr="00165A98">
        <w:t>т</w:t>
      </w:r>
      <w:r w:rsidRPr="00165A98">
        <w:t>вие, получить значительную отдачу от инвестиций в ИИ, применяется концепция «мусор на входе — мусор на выходе» (garbage in, garbage out). Но какой объем данных для этого требуе</w:t>
      </w:r>
      <w:r w:rsidRPr="00165A98">
        <w:t>т</w:t>
      </w:r>
      <w:r w:rsidRPr="00165A98">
        <w:t>ся — зависит от конкретной ситуации. «В традиционном понимании большие данные — большие наборы структурированных и неструктурированных данных. В некоторых сценариях они выст</w:t>
      </w:r>
      <w:r w:rsidRPr="00165A98">
        <w:t>у</w:t>
      </w:r>
      <w:r w:rsidRPr="00165A98">
        <w:t>пают в качестве источника для обучения ИИ, анализа информации, чтобы определить закономе</w:t>
      </w:r>
      <w:r w:rsidRPr="00165A98">
        <w:t>р</w:t>
      </w:r>
      <w:r w:rsidRPr="00165A98">
        <w:t>ности и найти вероятности, которые помогут с ответами на ваши вопросы. Как правило, для этих случаев требуется большой объем данных, — объясняет исполнительный вице-президент и заслуженный аналитик Everest Group Сара Бернет. — Но не для всех т</w:t>
      </w:r>
      <w:r w:rsidRPr="00165A98">
        <w:t>и</w:t>
      </w:r>
      <w:r w:rsidRPr="00165A98">
        <w:t>пов ИИ требуется много данных».</w:t>
      </w:r>
    </w:p>
    <w:p w:rsidR="00C55668" w:rsidRPr="00165A98" w:rsidRDefault="00C55668" w:rsidP="00165A98">
      <w:pPr>
        <w:shd w:val="clear" w:color="auto" w:fill="FFFFFF"/>
        <w:outlineLvl w:val="2"/>
        <w:rPr>
          <w:b/>
          <w:bCs/>
        </w:rPr>
      </w:pPr>
      <w:r w:rsidRPr="00165A98">
        <w:rPr>
          <w:b/>
          <w:bCs/>
        </w:rPr>
        <w:t>Б. Не все большие данные требуют применения ИИ</w:t>
      </w:r>
    </w:p>
    <w:p w:rsidR="00C55668" w:rsidRPr="00165A98" w:rsidRDefault="00C55668" w:rsidP="00165A98">
      <w:pPr>
        <w:shd w:val="clear" w:color="auto" w:fill="FFFFFF"/>
      </w:pPr>
      <w:r w:rsidRPr="00165A98">
        <w:t>ИИ может помочь в проведении анализа, но он не обязательно нужен для того, чтобы извлечь из больших данных значимые выводы. «Организации в течение многих лет задействовали углу</w:t>
      </w:r>
      <w:r w:rsidRPr="00165A98">
        <w:t>б</w:t>
      </w:r>
      <w:r w:rsidRPr="00165A98">
        <w:t>ленную аналитику. Все зависит от объема и количества различных наборов данных, которые н</w:t>
      </w:r>
      <w:r w:rsidRPr="00165A98">
        <w:t>е</w:t>
      </w:r>
      <w:r w:rsidRPr="00165A98">
        <w:t>обходимо проанализировать, — сказал директор по когнитивной автоматизации и инновациям ISG Уэйн Баттерфилд, — Подобрать содержательные паттерны в огромных наборах данных за разумный промежуток времени не под силу даже величайшим в мире умам, поэтому перел</w:t>
      </w:r>
      <w:r w:rsidRPr="00165A98">
        <w:t>о</w:t>
      </w:r>
      <w:r w:rsidRPr="00165A98">
        <w:t>жить эту тяжелую работу на МО представляется разумным решением, но при этом не все наб</w:t>
      </w:r>
      <w:r w:rsidRPr="00165A98">
        <w:t>о</w:t>
      </w:r>
      <w:r w:rsidRPr="00165A98">
        <w:t>ры — огромные или отличаются особым разнообразием, и, следовательно, необходимость в МО не столь уж очевидна». ИТ-департаменты могут также применять для анализа и визуализации ан</w:t>
      </w:r>
      <w:r w:rsidRPr="00165A98">
        <w:t>а</w:t>
      </w:r>
      <w:r w:rsidRPr="00165A98">
        <w:t>литических данных BI-решения, аналитику и предметно-ориентированные информационные база данных.</w:t>
      </w:r>
    </w:p>
    <w:p w:rsidR="00C55668" w:rsidRPr="00165A98" w:rsidRDefault="00C55668" w:rsidP="00165A98">
      <w:pPr>
        <w:shd w:val="clear" w:color="auto" w:fill="FFFFFF"/>
        <w:outlineLvl w:val="2"/>
        <w:rPr>
          <w:b/>
          <w:bCs/>
        </w:rPr>
      </w:pPr>
      <w:r w:rsidRPr="00165A98">
        <w:rPr>
          <w:b/>
          <w:bCs/>
        </w:rPr>
        <w:t>В. Углубленная аналитика и ИИ — это не одно и то же</w:t>
      </w:r>
    </w:p>
    <w:p w:rsidR="00C55668" w:rsidRPr="00165A98" w:rsidRDefault="00C55668" w:rsidP="00165A98">
      <w:pPr>
        <w:shd w:val="clear" w:color="auto" w:fill="FFFFFF"/>
      </w:pPr>
      <w:r w:rsidRPr="00165A98">
        <w:t>Очень часто термин «большие данные» применяется для того, чтобы подать углубленный анализ информац</w:t>
      </w:r>
      <w:r w:rsidRPr="00165A98">
        <w:t>и</w:t>
      </w:r>
      <w:r w:rsidRPr="00165A98">
        <w:t>онных активов в более глубоком контексте. С одной стороны, в глазах профессионалов это нормально, но с другой, у неподготовленных людей могут возникнуть ошибочные ассоци</w:t>
      </w:r>
      <w:r w:rsidRPr="00165A98">
        <w:t>а</w:t>
      </w:r>
      <w:r w:rsidRPr="00165A98">
        <w:t>ции — они могут подумать, что углубленная аналитика и ИИ — взаимозаменяемые терминами. «Несмотря на то, что ИИ и расширенная ан</w:t>
      </w:r>
      <w:r w:rsidRPr="00165A98">
        <w:t>а</w:t>
      </w:r>
      <w:r w:rsidRPr="00165A98">
        <w:t>литика тесно связаны, между ними есть ключевые различия, — говорит Бернет. — Например, ИИ умеет пр</w:t>
      </w:r>
      <w:r w:rsidRPr="00165A98">
        <w:t>о</w:t>
      </w:r>
      <w:r w:rsidRPr="00165A98">
        <w:t>верять предположения, самостоятельно учиться и совершенствовать свой анализ. Аналитические решения умеют анализировать данные, но они не могут самообучаться, и чтобы настроить параметры их работы, без вмешательства л</w:t>
      </w:r>
      <w:r w:rsidRPr="00165A98">
        <w:t>ю</w:t>
      </w:r>
      <w:r w:rsidRPr="00165A98">
        <w:t>дей не обойтись».</w:t>
      </w:r>
    </w:p>
    <w:p w:rsidR="00C55668" w:rsidRPr="00165A98" w:rsidRDefault="00C55668" w:rsidP="00165A98">
      <w:pPr>
        <w:shd w:val="clear" w:color="auto" w:fill="FFFFFF"/>
        <w:outlineLvl w:val="2"/>
        <w:rPr>
          <w:b/>
          <w:bCs/>
        </w:rPr>
      </w:pPr>
      <w:r w:rsidRPr="00165A98">
        <w:rPr>
          <w:b/>
          <w:bCs/>
        </w:rPr>
        <w:t>Г. Большие данные могут искажать ИИ-модели</w:t>
      </w:r>
    </w:p>
    <w:p w:rsidR="00C55668" w:rsidRPr="00165A98" w:rsidRDefault="00C55668" w:rsidP="00165A98">
      <w:pPr>
        <w:shd w:val="clear" w:color="auto" w:fill="FFFFFF"/>
      </w:pPr>
      <w:r w:rsidRPr="00165A98">
        <w:t>«Большие данные создают основу для ИИ и МО. Чем больше данных — тем лучше будут мод</w:t>
      </w:r>
      <w:r w:rsidRPr="00165A98">
        <w:t>е</w:t>
      </w:r>
      <w:r w:rsidRPr="00165A98">
        <w:t>ли, — поведал Франко из Talend. — Но при отсутствии должного контроля они могут привносить в выводы ИИ и МО эл</w:t>
      </w:r>
      <w:r w:rsidRPr="00165A98">
        <w:t>е</w:t>
      </w:r>
      <w:r w:rsidRPr="00165A98">
        <w:t>мент предвзятости». Одной из причин этого может являться акцент на количестве, а не на качестве данных. «ИИ и МО неизбежно потерпят неудачу, если люди не смогут контролировать исходные данные. Стекание огромных объемов информации в озеро данных не является достаточным основанием, гарантирующим успех этих технологий», — доб</w:t>
      </w:r>
      <w:r w:rsidRPr="00165A98">
        <w:t>а</w:t>
      </w:r>
      <w:r w:rsidRPr="00165A98">
        <w:t>вил он.</w:t>
      </w:r>
    </w:p>
    <w:p w:rsidR="00C55668" w:rsidRPr="00165A98" w:rsidRDefault="00C55668" w:rsidP="00165A98">
      <w:pPr>
        <w:shd w:val="clear" w:color="auto" w:fill="FFFFFF"/>
        <w:outlineLvl w:val="2"/>
        <w:rPr>
          <w:b/>
          <w:bCs/>
        </w:rPr>
      </w:pPr>
      <w:r w:rsidRPr="00165A98">
        <w:rPr>
          <w:b/>
          <w:bCs/>
        </w:rPr>
        <w:t>Д. Организации уже связывают ИИ и большие данные, но даже не подозревают этого</w:t>
      </w:r>
    </w:p>
    <w:p w:rsidR="00C55668" w:rsidRPr="00165A98" w:rsidRDefault="00C55668" w:rsidP="00165A98">
      <w:pPr>
        <w:shd w:val="clear" w:color="auto" w:fill="FFFFFF"/>
      </w:pPr>
      <w:r w:rsidRPr="00165A98">
        <w:t>«На рынке уже встречаются программные решения с встроенными ИИ-возможностями, подгото</w:t>
      </w:r>
      <w:r w:rsidRPr="00165A98">
        <w:t>в</w:t>
      </w:r>
      <w:r w:rsidRPr="00165A98">
        <w:t>ленные к установке, обучению и применению, — утверждает Бернет, имея в виду IDP-решения (Intelligent Document Processing, интеллектуальное ПО для обработки документов). — Они уск</w:t>
      </w:r>
      <w:r w:rsidRPr="00165A98">
        <w:t>о</w:t>
      </w:r>
      <w:r w:rsidRPr="00165A98">
        <w:t>ряют внедрение ИИ и помогают о</w:t>
      </w:r>
      <w:r w:rsidRPr="00165A98">
        <w:t>р</w:t>
      </w:r>
      <w:r w:rsidRPr="00165A98">
        <w:t>ганизациям решать конкретные бизнес - задачи». Это как раз тот случай, когда пользователи получают выг</w:t>
      </w:r>
      <w:r w:rsidRPr="00165A98">
        <w:t>о</w:t>
      </w:r>
      <w:r w:rsidRPr="00165A98">
        <w:t>ды без того, чтобы вникать в сложную науку об ИИ.</w:t>
      </w:r>
    </w:p>
    <w:p w:rsidR="00C55668" w:rsidRPr="00165A98" w:rsidRDefault="00C55668" w:rsidP="00165A98">
      <w:pPr>
        <w:shd w:val="clear" w:color="auto" w:fill="FFFFFF"/>
        <w:outlineLvl w:val="2"/>
        <w:rPr>
          <w:b/>
          <w:bCs/>
        </w:rPr>
      </w:pPr>
      <w:r w:rsidRPr="00165A98">
        <w:rPr>
          <w:b/>
          <w:bCs/>
        </w:rPr>
        <w:t>Е. Комбинирование больших данных и ИИ невозможно без участия человека</w:t>
      </w:r>
    </w:p>
    <w:p w:rsidR="00C55668" w:rsidRPr="00165A98" w:rsidRDefault="00C55668" w:rsidP="00165A98">
      <w:pPr>
        <w:shd w:val="clear" w:color="auto" w:fill="FFFFFF"/>
      </w:pPr>
      <w:r w:rsidRPr="00165A98">
        <w:t>Надежность и прозрачность — ключевые факторы в точке пересечения больших данных и ИИ. «Чтобы на</w:t>
      </w:r>
      <w:r w:rsidRPr="00165A98">
        <w:t>у</w:t>
      </w:r>
      <w:r w:rsidRPr="00165A98">
        <w:t>чить ИИ делать правильные выводы, ему нужно опираться на основу в виде надежных данных, — сказал Франко. — Это значит, что вам нужно ввести в цикл управления ими человека, что позволит взять под ко</w:t>
      </w:r>
      <w:r w:rsidRPr="00165A98">
        <w:t>н</w:t>
      </w:r>
      <w:r w:rsidRPr="00165A98">
        <w:t>троль их качество, репрезентативность, конфиденциальность и алгоритмы (применяйте объяснимый ИИ, чтобы можно было понять внутреннюю работу алг</w:t>
      </w:r>
      <w:r w:rsidRPr="00165A98">
        <w:t>о</w:t>
      </w:r>
      <w:r w:rsidRPr="00165A98">
        <w:t>ритмов)».</w:t>
      </w:r>
    </w:p>
    <w:p w:rsidR="00C55668" w:rsidRPr="00165A98" w:rsidRDefault="00C55668" w:rsidP="00165A98">
      <w:pPr>
        <w:shd w:val="clear" w:color="auto" w:fill="FFFFFF"/>
        <w:outlineLvl w:val="2"/>
        <w:rPr>
          <w:b/>
          <w:bCs/>
        </w:rPr>
      </w:pPr>
      <w:r w:rsidRPr="00165A98">
        <w:rPr>
          <w:b/>
          <w:bCs/>
        </w:rPr>
        <w:t>Ж. ИИ полагается не на все данные</w:t>
      </w:r>
    </w:p>
    <w:p w:rsidR="00C55668" w:rsidRPr="00165A98" w:rsidRDefault="00C55668" w:rsidP="00165A98">
      <w:pPr>
        <w:shd w:val="clear" w:color="auto" w:fill="FFFFFF"/>
      </w:pPr>
      <w:r w:rsidRPr="00165A98">
        <w:t>«Чтобы обеспечить работоспособность ИИ и получить значимые выводы, нужно выдержать то</w:t>
      </w:r>
      <w:r w:rsidRPr="00165A98">
        <w:t>ч</w:t>
      </w:r>
      <w:r w:rsidRPr="00165A98">
        <w:t>ный баланс между данными, часть из которых должны быть правильными и надежными.  ИИ — не панацея для каждой проблемы, по крайней мере, пока что, и он не может создать что-то из ничего. Лидеры бизнеса должны знать об этом».</w:t>
      </w:r>
    </w:p>
    <w:p w:rsidR="00C55668" w:rsidRPr="00165A98" w:rsidRDefault="00C55668" w:rsidP="00165A98">
      <w:pPr>
        <w:shd w:val="clear" w:color="auto" w:fill="FFFFFF"/>
        <w:spacing w:before="100" w:beforeAutospacing="1" w:after="100" w:afterAutospacing="1"/>
      </w:pPr>
    </w:p>
    <w:p w:rsidR="00C55668" w:rsidRPr="00165A98" w:rsidRDefault="00C55668" w:rsidP="00165A98"/>
    <w:p w:rsidR="00C55668" w:rsidRPr="00165A98" w:rsidRDefault="00C55668" w:rsidP="00165A98"/>
    <w:p w:rsidR="00C55668" w:rsidRPr="00165A98" w:rsidRDefault="00C55668" w:rsidP="00165A98"/>
    <w:p w:rsidR="00C55668" w:rsidRPr="00165A98" w:rsidRDefault="00C55668" w:rsidP="00165A98">
      <w:pPr>
        <w:rPr>
          <w:b/>
        </w:rPr>
      </w:pPr>
    </w:p>
    <w:p w:rsidR="00C55668" w:rsidRPr="00165A98" w:rsidRDefault="00C55668"/>
    <w:p w:rsidR="00C55668" w:rsidRPr="00165A98" w:rsidRDefault="00C55668"/>
    <w:p w:rsidR="00C55668" w:rsidRPr="00165A98" w:rsidRDefault="00C55668"/>
    <w:sectPr w:rsidR="00C55668" w:rsidRPr="00165A98" w:rsidSect="00070541">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09AD"/>
    <w:multiLevelType w:val="multilevel"/>
    <w:tmpl w:val="C2ACBD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B1C73EA"/>
    <w:multiLevelType w:val="hybridMultilevel"/>
    <w:tmpl w:val="9E549D1C"/>
    <w:lvl w:ilvl="0" w:tplc="F7F89880">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12AF02CF"/>
    <w:multiLevelType w:val="hybridMultilevel"/>
    <w:tmpl w:val="600297E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12EB7346"/>
    <w:multiLevelType w:val="hybridMultilevel"/>
    <w:tmpl w:val="5286576A"/>
    <w:lvl w:ilvl="0" w:tplc="5E9A8C9E">
      <w:start w:val="1"/>
      <w:numFmt w:val="decimal"/>
      <w:lvlText w:val="%1)"/>
      <w:lvlJc w:val="left"/>
      <w:pPr>
        <w:tabs>
          <w:tab w:val="num" w:pos="1440"/>
        </w:tabs>
        <w:ind w:left="1440" w:hanging="360"/>
      </w:pPr>
      <w:rPr>
        <w:rFonts w:cs="Times New Roman" w:hint="default"/>
      </w:rPr>
    </w:lvl>
    <w:lvl w:ilvl="1" w:tplc="C8FE5610">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1361127B"/>
    <w:multiLevelType w:val="hybridMultilevel"/>
    <w:tmpl w:val="45A89A98"/>
    <w:lvl w:ilvl="0" w:tplc="4DF8899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15F86D42"/>
    <w:multiLevelType w:val="hybridMultilevel"/>
    <w:tmpl w:val="C8C6089C"/>
    <w:lvl w:ilvl="0" w:tplc="04190001">
      <w:start w:val="1"/>
      <w:numFmt w:val="bullet"/>
      <w:lvlText w:val=""/>
      <w:lvlJc w:val="left"/>
      <w:pPr>
        <w:tabs>
          <w:tab w:val="num" w:pos="720"/>
        </w:tabs>
        <w:ind w:left="720" w:hanging="360"/>
      </w:pPr>
      <w:rPr>
        <w:rFonts w:ascii="Symbol" w:hAnsi="Symbol" w:hint="default"/>
      </w:rPr>
    </w:lvl>
    <w:lvl w:ilvl="1" w:tplc="B1DA7BFC">
      <w:numFmt w:val="bullet"/>
      <w:lvlText w:val="·"/>
      <w:lvlJc w:val="left"/>
      <w:pPr>
        <w:ind w:left="1440" w:hanging="360"/>
      </w:pPr>
      <w:rPr>
        <w:rFonts w:ascii="Times New Roman" w:eastAsia="Times New Roman" w:hAnsi="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16CC56B6"/>
    <w:multiLevelType w:val="multilevel"/>
    <w:tmpl w:val="80A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CA68CD"/>
    <w:multiLevelType w:val="multilevel"/>
    <w:tmpl w:val="8C24CE14"/>
    <w:lvl w:ilvl="0">
      <w:start w:val="1"/>
      <w:numFmt w:val="decimal"/>
      <w:lvlText w:val="%1."/>
      <w:lvlJc w:val="left"/>
      <w:pPr>
        <w:tabs>
          <w:tab w:val="num" w:pos="720"/>
        </w:tabs>
        <w:ind w:left="720" w:hanging="360"/>
      </w:pPr>
      <w:rPr>
        <w:rFonts w:cs="Times New Roman" w:hint="default"/>
      </w:rPr>
    </w:lvl>
    <w:lvl w:ilvl="1">
      <w:numFmt w:val="decimalZero"/>
      <w:isLgl/>
      <w:lvlText w:val="%1.%2"/>
      <w:lvlJc w:val="left"/>
      <w:pPr>
        <w:tabs>
          <w:tab w:val="num" w:pos="1500"/>
        </w:tabs>
        <w:ind w:left="1500" w:hanging="660"/>
      </w:pPr>
      <w:rPr>
        <w:rFonts w:cs="Times New Roman" w:hint="default"/>
      </w:rPr>
    </w:lvl>
    <w:lvl w:ilvl="2">
      <w:start w:val="1"/>
      <w:numFmt w:val="decimal"/>
      <w:isLgl/>
      <w:lvlText w:val="%1.%2.%3"/>
      <w:lvlJc w:val="left"/>
      <w:pPr>
        <w:tabs>
          <w:tab w:val="num" w:pos="2040"/>
        </w:tabs>
        <w:ind w:left="2040" w:hanging="720"/>
      </w:pPr>
      <w:rPr>
        <w:rFonts w:cs="Times New Roman" w:hint="default"/>
      </w:rPr>
    </w:lvl>
    <w:lvl w:ilvl="3">
      <w:start w:val="1"/>
      <w:numFmt w:val="decimal"/>
      <w:isLgl/>
      <w:lvlText w:val="%1.%2.%3.%4"/>
      <w:lvlJc w:val="left"/>
      <w:pPr>
        <w:tabs>
          <w:tab w:val="num" w:pos="2520"/>
        </w:tabs>
        <w:ind w:left="2520" w:hanging="720"/>
      </w:pPr>
      <w:rPr>
        <w:rFonts w:cs="Times New Roman" w:hint="default"/>
      </w:rPr>
    </w:lvl>
    <w:lvl w:ilvl="4">
      <w:start w:val="1"/>
      <w:numFmt w:val="decimal"/>
      <w:isLgl/>
      <w:lvlText w:val="%1.%2.%3.%4.%5"/>
      <w:lvlJc w:val="left"/>
      <w:pPr>
        <w:tabs>
          <w:tab w:val="num" w:pos="3360"/>
        </w:tabs>
        <w:ind w:left="3360" w:hanging="1080"/>
      </w:pPr>
      <w:rPr>
        <w:rFonts w:cs="Times New Roman" w:hint="default"/>
      </w:rPr>
    </w:lvl>
    <w:lvl w:ilvl="5">
      <w:start w:val="1"/>
      <w:numFmt w:val="decimal"/>
      <w:isLgl/>
      <w:lvlText w:val="%1.%2.%3.%4.%5.%6"/>
      <w:lvlJc w:val="left"/>
      <w:pPr>
        <w:tabs>
          <w:tab w:val="num" w:pos="3840"/>
        </w:tabs>
        <w:ind w:left="3840" w:hanging="1080"/>
      </w:pPr>
      <w:rPr>
        <w:rFonts w:cs="Times New Roman" w:hint="default"/>
      </w:rPr>
    </w:lvl>
    <w:lvl w:ilvl="6">
      <w:start w:val="1"/>
      <w:numFmt w:val="decimal"/>
      <w:isLgl/>
      <w:lvlText w:val="%1.%2.%3.%4.%5.%6.%7"/>
      <w:lvlJc w:val="left"/>
      <w:pPr>
        <w:tabs>
          <w:tab w:val="num" w:pos="4680"/>
        </w:tabs>
        <w:ind w:left="4680" w:hanging="1440"/>
      </w:pPr>
      <w:rPr>
        <w:rFonts w:cs="Times New Roman" w:hint="default"/>
      </w:rPr>
    </w:lvl>
    <w:lvl w:ilvl="7">
      <w:start w:val="1"/>
      <w:numFmt w:val="decimal"/>
      <w:isLgl/>
      <w:lvlText w:val="%1.%2.%3.%4.%5.%6.%7.%8"/>
      <w:lvlJc w:val="left"/>
      <w:pPr>
        <w:tabs>
          <w:tab w:val="num" w:pos="5160"/>
        </w:tabs>
        <w:ind w:left="5160" w:hanging="1440"/>
      </w:pPr>
      <w:rPr>
        <w:rFonts w:cs="Times New Roman" w:hint="default"/>
      </w:rPr>
    </w:lvl>
    <w:lvl w:ilvl="8">
      <w:start w:val="1"/>
      <w:numFmt w:val="decimal"/>
      <w:isLgl/>
      <w:lvlText w:val="%1.%2.%3.%4.%5.%6.%7.%8.%9"/>
      <w:lvlJc w:val="left"/>
      <w:pPr>
        <w:tabs>
          <w:tab w:val="num" w:pos="6000"/>
        </w:tabs>
        <w:ind w:left="6000" w:hanging="1800"/>
      </w:pPr>
      <w:rPr>
        <w:rFonts w:cs="Times New Roman" w:hint="default"/>
      </w:rPr>
    </w:lvl>
  </w:abstractNum>
  <w:abstractNum w:abstractNumId="8">
    <w:nsid w:val="19F57B8B"/>
    <w:multiLevelType w:val="multilevel"/>
    <w:tmpl w:val="B52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27E94"/>
    <w:multiLevelType w:val="multilevel"/>
    <w:tmpl w:val="7C06971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27C43C82"/>
    <w:multiLevelType w:val="hybridMultilevel"/>
    <w:tmpl w:val="B81E0232"/>
    <w:lvl w:ilvl="0" w:tplc="C062F7E2">
      <w:start w:val="2"/>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2A5D790F"/>
    <w:multiLevelType w:val="hybridMultilevel"/>
    <w:tmpl w:val="E4067398"/>
    <w:lvl w:ilvl="0" w:tplc="0488558C">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2D2E7C8D"/>
    <w:multiLevelType w:val="hybridMultilevel"/>
    <w:tmpl w:val="2A36A4C8"/>
    <w:lvl w:ilvl="0" w:tplc="EB7A37FA">
      <w:start w:val="6"/>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30F73453"/>
    <w:multiLevelType w:val="hybridMultilevel"/>
    <w:tmpl w:val="13EE13BA"/>
    <w:lvl w:ilvl="0" w:tplc="D222F398">
      <w:start w:val="1"/>
      <w:numFmt w:val="decimal"/>
      <w:lvlText w:val="%1)"/>
      <w:lvlJc w:val="left"/>
      <w:pPr>
        <w:tabs>
          <w:tab w:val="num" w:pos="1080"/>
        </w:tabs>
        <w:ind w:left="1080" w:hanging="360"/>
      </w:pPr>
      <w:rPr>
        <w:rFonts w:ascii="Times New Roman" w:eastAsia="Times New Roman" w:hAnsi="Times New Roman" w:cs="Times New Roman" w:hint="default"/>
        <w:sz w:val="24"/>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4">
    <w:nsid w:val="389B4CDE"/>
    <w:multiLevelType w:val="hybridMultilevel"/>
    <w:tmpl w:val="5D3E753E"/>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15">
    <w:nsid w:val="3D62249A"/>
    <w:multiLevelType w:val="hybridMultilevel"/>
    <w:tmpl w:val="C45CA78E"/>
    <w:lvl w:ilvl="0" w:tplc="04190019">
      <w:start w:val="1"/>
      <w:numFmt w:val="lowerLetter"/>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6">
    <w:nsid w:val="40123F44"/>
    <w:multiLevelType w:val="hybridMultilevel"/>
    <w:tmpl w:val="EEFCC238"/>
    <w:lvl w:ilvl="0" w:tplc="04190017">
      <w:start w:val="1"/>
      <w:numFmt w:val="lowerLetter"/>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7">
    <w:nsid w:val="430A080C"/>
    <w:multiLevelType w:val="hybridMultilevel"/>
    <w:tmpl w:val="F37C5BB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3560257"/>
    <w:multiLevelType w:val="hybridMultilevel"/>
    <w:tmpl w:val="5A783BC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46F43E96"/>
    <w:multiLevelType w:val="hybridMultilevel"/>
    <w:tmpl w:val="90B056E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4C977722"/>
    <w:multiLevelType w:val="hybridMultilevel"/>
    <w:tmpl w:val="52923FA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FAF344C"/>
    <w:multiLevelType w:val="hybridMultilevel"/>
    <w:tmpl w:val="76006AF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51451DC6"/>
    <w:multiLevelType w:val="hybridMultilevel"/>
    <w:tmpl w:val="08A4E35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51777F4B"/>
    <w:multiLevelType w:val="hybridMultilevel"/>
    <w:tmpl w:val="4E9C0AD2"/>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B30AEB"/>
    <w:multiLevelType w:val="hybridMultilevel"/>
    <w:tmpl w:val="32DC9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8795AF6"/>
    <w:multiLevelType w:val="hybridMultilevel"/>
    <w:tmpl w:val="A29CD7C8"/>
    <w:lvl w:ilvl="0" w:tplc="956006DE">
      <w:start w:val="5"/>
      <w:numFmt w:val="none"/>
      <w:lvlText w:val="4."/>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nsid w:val="59334F46"/>
    <w:multiLevelType w:val="hybridMultilevel"/>
    <w:tmpl w:val="FB3CE8A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nsid w:val="5D7F2677"/>
    <w:multiLevelType w:val="hybridMultilevel"/>
    <w:tmpl w:val="884C5B3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5DE43DE5"/>
    <w:multiLevelType w:val="hybridMultilevel"/>
    <w:tmpl w:val="8D100D56"/>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nsid w:val="5E7D190D"/>
    <w:multiLevelType w:val="hybridMultilevel"/>
    <w:tmpl w:val="951E407C"/>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nsid w:val="64072D00"/>
    <w:multiLevelType w:val="hybridMultilevel"/>
    <w:tmpl w:val="1B32C286"/>
    <w:lvl w:ilvl="0" w:tplc="82A4565E">
      <w:start w:val="2"/>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nsid w:val="69DA25CD"/>
    <w:multiLevelType w:val="multilevel"/>
    <w:tmpl w:val="CCCC643E"/>
    <w:lvl w:ilvl="0">
      <w:start w:val="1"/>
      <w:numFmt w:val="decimal"/>
      <w:lvlText w:val="%1)"/>
      <w:lvlJc w:val="left"/>
      <w:pPr>
        <w:tabs>
          <w:tab w:val="num" w:pos="360"/>
        </w:tabs>
        <w:ind w:left="360" w:hanging="360"/>
      </w:pPr>
      <w:rPr>
        <w:rFonts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6AC0108C"/>
    <w:multiLevelType w:val="hybridMultilevel"/>
    <w:tmpl w:val="1C4E1F92"/>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nsid w:val="6BCE026A"/>
    <w:multiLevelType w:val="hybridMultilevel"/>
    <w:tmpl w:val="15E6948C"/>
    <w:lvl w:ilvl="0" w:tplc="04190013">
      <w:start w:val="1"/>
      <w:numFmt w:val="upperRoman"/>
      <w:lvlText w:val="%1."/>
      <w:lvlJc w:val="righ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4">
    <w:nsid w:val="6D285C86"/>
    <w:multiLevelType w:val="hybridMultilevel"/>
    <w:tmpl w:val="23643FC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711202A2"/>
    <w:multiLevelType w:val="hybridMultilevel"/>
    <w:tmpl w:val="65107684"/>
    <w:lvl w:ilvl="0" w:tplc="A31837DA">
      <w:start w:val="1"/>
      <w:numFmt w:val="bullet"/>
      <w:lvlText w:val=""/>
      <w:lvlJc w:val="left"/>
      <w:pPr>
        <w:tabs>
          <w:tab w:val="num" w:pos="360"/>
        </w:tabs>
        <w:ind w:left="360" w:hanging="360"/>
      </w:pPr>
      <w:rPr>
        <w:rFonts w:ascii="Symbol" w:hAnsi="Symbol" w:hint="default"/>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716E58B6"/>
    <w:multiLevelType w:val="hybridMultilevel"/>
    <w:tmpl w:val="3802000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nsid w:val="718B2285"/>
    <w:multiLevelType w:val="hybridMultilevel"/>
    <w:tmpl w:val="14A8EEE2"/>
    <w:lvl w:ilvl="0" w:tplc="7506D2F2">
      <w:start w:val="1"/>
      <w:numFmt w:val="none"/>
      <w:lvlText w:val="5."/>
      <w:lvlJc w:val="left"/>
      <w:pPr>
        <w:tabs>
          <w:tab w:val="num" w:pos="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8">
    <w:nsid w:val="757B4CC7"/>
    <w:multiLevelType w:val="hybridMultilevel"/>
    <w:tmpl w:val="A0AA16C4"/>
    <w:lvl w:ilvl="0" w:tplc="393C2A7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9">
    <w:nsid w:val="759A63CD"/>
    <w:multiLevelType w:val="hybridMultilevel"/>
    <w:tmpl w:val="0290AABE"/>
    <w:lvl w:ilvl="0" w:tplc="AA8669E2">
      <w:start w:val="1"/>
      <w:numFmt w:val="bullet"/>
      <w:lvlText w:val=""/>
      <w:lvlJc w:val="left"/>
      <w:pPr>
        <w:tabs>
          <w:tab w:val="num" w:pos="720"/>
        </w:tabs>
        <w:ind w:left="720" w:hanging="360"/>
      </w:pPr>
      <w:rPr>
        <w:rFonts w:ascii="Symbol" w:hAnsi="Symbol" w:hint="default"/>
        <w:sz w:val="20"/>
      </w:rPr>
    </w:lvl>
    <w:lvl w:ilvl="1" w:tplc="59DCA4EE" w:tentative="1">
      <w:start w:val="1"/>
      <w:numFmt w:val="bullet"/>
      <w:lvlText w:val="o"/>
      <w:lvlJc w:val="left"/>
      <w:pPr>
        <w:tabs>
          <w:tab w:val="num" w:pos="1440"/>
        </w:tabs>
        <w:ind w:left="1440" w:hanging="360"/>
      </w:pPr>
      <w:rPr>
        <w:rFonts w:ascii="Courier New" w:hAnsi="Courier New" w:hint="default"/>
        <w:sz w:val="20"/>
      </w:rPr>
    </w:lvl>
    <w:lvl w:ilvl="2" w:tplc="C63C6B3A" w:tentative="1">
      <w:start w:val="1"/>
      <w:numFmt w:val="bullet"/>
      <w:lvlText w:val=""/>
      <w:lvlJc w:val="left"/>
      <w:pPr>
        <w:tabs>
          <w:tab w:val="num" w:pos="2160"/>
        </w:tabs>
        <w:ind w:left="2160" w:hanging="360"/>
      </w:pPr>
      <w:rPr>
        <w:rFonts w:ascii="Wingdings" w:hAnsi="Wingdings" w:hint="default"/>
        <w:sz w:val="20"/>
      </w:rPr>
    </w:lvl>
    <w:lvl w:ilvl="3" w:tplc="1570BD86" w:tentative="1">
      <w:start w:val="1"/>
      <w:numFmt w:val="bullet"/>
      <w:lvlText w:val=""/>
      <w:lvlJc w:val="left"/>
      <w:pPr>
        <w:tabs>
          <w:tab w:val="num" w:pos="2880"/>
        </w:tabs>
        <w:ind w:left="2880" w:hanging="360"/>
      </w:pPr>
      <w:rPr>
        <w:rFonts w:ascii="Wingdings" w:hAnsi="Wingdings" w:hint="default"/>
        <w:sz w:val="20"/>
      </w:rPr>
    </w:lvl>
    <w:lvl w:ilvl="4" w:tplc="5CEAE1E0" w:tentative="1">
      <w:start w:val="1"/>
      <w:numFmt w:val="bullet"/>
      <w:lvlText w:val=""/>
      <w:lvlJc w:val="left"/>
      <w:pPr>
        <w:tabs>
          <w:tab w:val="num" w:pos="3600"/>
        </w:tabs>
        <w:ind w:left="3600" w:hanging="360"/>
      </w:pPr>
      <w:rPr>
        <w:rFonts w:ascii="Wingdings" w:hAnsi="Wingdings" w:hint="default"/>
        <w:sz w:val="20"/>
      </w:rPr>
    </w:lvl>
    <w:lvl w:ilvl="5" w:tplc="CEA40A0C" w:tentative="1">
      <w:start w:val="1"/>
      <w:numFmt w:val="bullet"/>
      <w:lvlText w:val=""/>
      <w:lvlJc w:val="left"/>
      <w:pPr>
        <w:tabs>
          <w:tab w:val="num" w:pos="4320"/>
        </w:tabs>
        <w:ind w:left="4320" w:hanging="360"/>
      </w:pPr>
      <w:rPr>
        <w:rFonts w:ascii="Wingdings" w:hAnsi="Wingdings" w:hint="default"/>
        <w:sz w:val="20"/>
      </w:rPr>
    </w:lvl>
    <w:lvl w:ilvl="6" w:tplc="B57496F2" w:tentative="1">
      <w:start w:val="1"/>
      <w:numFmt w:val="bullet"/>
      <w:lvlText w:val=""/>
      <w:lvlJc w:val="left"/>
      <w:pPr>
        <w:tabs>
          <w:tab w:val="num" w:pos="5040"/>
        </w:tabs>
        <w:ind w:left="5040" w:hanging="360"/>
      </w:pPr>
      <w:rPr>
        <w:rFonts w:ascii="Wingdings" w:hAnsi="Wingdings" w:hint="default"/>
        <w:sz w:val="20"/>
      </w:rPr>
    </w:lvl>
    <w:lvl w:ilvl="7" w:tplc="3626D6C4" w:tentative="1">
      <w:start w:val="1"/>
      <w:numFmt w:val="bullet"/>
      <w:lvlText w:val=""/>
      <w:lvlJc w:val="left"/>
      <w:pPr>
        <w:tabs>
          <w:tab w:val="num" w:pos="5760"/>
        </w:tabs>
        <w:ind w:left="5760" w:hanging="360"/>
      </w:pPr>
      <w:rPr>
        <w:rFonts w:ascii="Wingdings" w:hAnsi="Wingdings" w:hint="default"/>
        <w:sz w:val="20"/>
      </w:rPr>
    </w:lvl>
    <w:lvl w:ilvl="8" w:tplc="B930D78E"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7806C2"/>
    <w:multiLevelType w:val="hybridMultilevel"/>
    <w:tmpl w:val="E4FA0498"/>
    <w:lvl w:ilvl="0" w:tplc="7506D2F2">
      <w:start w:val="1"/>
      <w:numFmt w:val="none"/>
      <w:lvlText w:val="5."/>
      <w:lvlJc w:val="left"/>
      <w:pPr>
        <w:tabs>
          <w:tab w:val="num" w:pos="0"/>
        </w:tabs>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nsid w:val="7FF000C6"/>
    <w:multiLevelType w:val="multilevel"/>
    <w:tmpl w:val="E4FA0498"/>
    <w:lvl w:ilvl="0">
      <w:start w:val="1"/>
      <w:numFmt w:val="none"/>
      <w:lvlText w:val="5."/>
      <w:lvlJc w:val="left"/>
      <w:pPr>
        <w:tabs>
          <w:tab w:val="num" w:pos="0"/>
        </w:tabs>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38"/>
  </w:num>
  <w:num w:numId="2">
    <w:abstractNumId w:val="23"/>
  </w:num>
  <w:num w:numId="3">
    <w:abstractNumId w:val="35"/>
  </w:num>
  <w:num w:numId="4">
    <w:abstractNumId w:val="40"/>
  </w:num>
  <w:num w:numId="5">
    <w:abstractNumId w:val="21"/>
  </w:num>
  <w:num w:numId="6">
    <w:abstractNumId w:val="7"/>
  </w:num>
  <w:num w:numId="7">
    <w:abstractNumId w:val="39"/>
  </w:num>
  <w:num w:numId="8">
    <w:abstractNumId w:val="22"/>
  </w:num>
  <w:num w:numId="9">
    <w:abstractNumId w:val="19"/>
  </w:num>
  <w:num w:numId="10">
    <w:abstractNumId w:val="24"/>
  </w:num>
  <w:num w:numId="11">
    <w:abstractNumId w:val="1"/>
  </w:num>
  <w:num w:numId="12">
    <w:abstractNumId w:val="20"/>
  </w:num>
  <w:num w:numId="13">
    <w:abstractNumId w:val="17"/>
  </w:num>
  <w:num w:numId="14">
    <w:abstractNumId w:val="27"/>
  </w:num>
  <w:num w:numId="15">
    <w:abstractNumId w:val="26"/>
  </w:num>
  <w:num w:numId="16">
    <w:abstractNumId w:val="2"/>
  </w:num>
  <w:num w:numId="17">
    <w:abstractNumId w:val="11"/>
  </w:num>
  <w:num w:numId="18">
    <w:abstractNumId w:val="36"/>
  </w:num>
  <w:num w:numId="19">
    <w:abstractNumId w:val="18"/>
  </w:num>
  <w:num w:numId="20">
    <w:abstractNumId w:val="31"/>
  </w:num>
  <w:num w:numId="21">
    <w:abstractNumId w:val="3"/>
  </w:num>
  <w:num w:numId="22">
    <w:abstractNumId w:val="33"/>
  </w:num>
  <w:num w:numId="23">
    <w:abstractNumId w:val="16"/>
  </w:num>
  <w:num w:numId="24">
    <w:abstractNumId w:val="32"/>
  </w:num>
  <w:num w:numId="25">
    <w:abstractNumId w:val="5"/>
  </w:num>
  <w:num w:numId="26">
    <w:abstractNumId w:val="34"/>
  </w:num>
  <w:num w:numId="27">
    <w:abstractNumId w:val="8"/>
  </w:num>
  <w:num w:numId="28">
    <w:abstractNumId w:val="13"/>
  </w:num>
  <w:num w:numId="29">
    <w:abstractNumId w:val="10"/>
  </w:num>
  <w:num w:numId="30">
    <w:abstractNumId w:val="29"/>
  </w:num>
  <w:num w:numId="31">
    <w:abstractNumId w:val="9"/>
  </w:num>
  <w:num w:numId="32">
    <w:abstractNumId w:val="6"/>
  </w:num>
  <w:num w:numId="33">
    <w:abstractNumId w:val="0"/>
  </w:num>
  <w:num w:numId="34">
    <w:abstractNumId w:val="15"/>
  </w:num>
  <w:num w:numId="35">
    <w:abstractNumId w:val="4"/>
  </w:num>
  <w:num w:numId="36">
    <w:abstractNumId w:val="25"/>
  </w:num>
  <w:num w:numId="37">
    <w:abstractNumId w:val="12"/>
  </w:num>
  <w:num w:numId="38">
    <w:abstractNumId w:val="37"/>
  </w:num>
  <w:num w:numId="39">
    <w:abstractNumId w:val="14"/>
  </w:num>
  <w:num w:numId="40">
    <w:abstractNumId w:val="30"/>
  </w:num>
  <w:num w:numId="41">
    <w:abstractNumId w:val="41"/>
  </w:num>
  <w:num w:numId="42">
    <w:abstractNumId w:val="28"/>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autoHyphenation/>
  <w:hyphenationZone w:val="357"/>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438C"/>
    <w:rsid w:val="000275AE"/>
    <w:rsid w:val="00050C66"/>
    <w:rsid w:val="00070541"/>
    <w:rsid w:val="00071569"/>
    <w:rsid w:val="00073011"/>
    <w:rsid w:val="0008429D"/>
    <w:rsid w:val="000868B2"/>
    <w:rsid w:val="000D653F"/>
    <w:rsid w:val="000E1B0E"/>
    <w:rsid w:val="001356D0"/>
    <w:rsid w:val="00165A98"/>
    <w:rsid w:val="001E34D8"/>
    <w:rsid w:val="001F1004"/>
    <w:rsid w:val="001F6F92"/>
    <w:rsid w:val="00233F4B"/>
    <w:rsid w:val="00274B7C"/>
    <w:rsid w:val="00286E9C"/>
    <w:rsid w:val="002B47AE"/>
    <w:rsid w:val="002B7C12"/>
    <w:rsid w:val="002E692F"/>
    <w:rsid w:val="003037AB"/>
    <w:rsid w:val="00360EC1"/>
    <w:rsid w:val="003830C3"/>
    <w:rsid w:val="00411781"/>
    <w:rsid w:val="00420756"/>
    <w:rsid w:val="00423F0F"/>
    <w:rsid w:val="00446E4A"/>
    <w:rsid w:val="00453B99"/>
    <w:rsid w:val="00454813"/>
    <w:rsid w:val="00487FE2"/>
    <w:rsid w:val="004D0932"/>
    <w:rsid w:val="004E577F"/>
    <w:rsid w:val="004E7550"/>
    <w:rsid w:val="004F25FE"/>
    <w:rsid w:val="00505B4A"/>
    <w:rsid w:val="00512F7B"/>
    <w:rsid w:val="005912FD"/>
    <w:rsid w:val="00612A26"/>
    <w:rsid w:val="006B0D29"/>
    <w:rsid w:val="006D7B9F"/>
    <w:rsid w:val="00780C1F"/>
    <w:rsid w:val="00791B8D"/>
    <w:rsid w:val="00795AAB"/>
    <w:rsid w:val="007A627B"/>
    <w:rsid w:val="007B7856"/>
    <w:rsid w:val="007E3E6A"/>
    <w:rsid w:val="007E561C"/>
    <w:rsid w:val="0080009F"/>
    <w:rsid w:val="00846CC5"/>
    <w:rsid w:val="0088111D"/>
    <w:rsid w:val="008911A2"/>
    <w:rsid w:val="00937A8F"/>
    <w:rsid w:val="00942F54"/>
    <w:rsid w:val="009C5C19"/>
    <w:rsid w:val="00A41235"/>
    <w:rsid w:val="00A46DDE"/>
    <w:rsid w:val="00A528CE"/>
    <w:rsid w:val="00A8183A"/>
    <w:rsid w:val="00A92243"/>
    <w:rsid w:val="00AB06C2"/>
    <w:rsid w:val="00B47BEE"/>
    <w:rsid w:val="00B55D66"/>
    <w:rsid w:val="00BD3D38"/>
    <w:rsid w:val="00BD6A90"/>
    <w:rsid w:val="00BF2A11"/>
    <w:rsid w:val="00BF56A7"/>
    <w:rsid w:val="00C0514F"/>
    <w:rsid w:val="00C55668"/>
    <w:rsid w:val="00C77C16"/>
    <w:rsid w:val="00D01C70"/>
    <w:rsid w:val="00D15C00"/>
    <w:rsid w:val="00D32739"/>
    <w:rsid w:val="00D63F04"/>
    <w:rsid w:val="00D856BA"/>
    <w:rsid w:val="00DC23F3"/>
    <w:rsid w:val="00DD334A"/>
    <w:rsid w:val="00E13EF0"/>
    <w:rsid w:val="00E23E4B"/>
    <w:rsid w:val="00E412C4"/>
    <w:rsid w:val="00E428E2"/>
    <w:rsid w:val="00E54E32"/>
    <w:rsid w:val="00E62E04"/>
    <w:rsid w:val="00E641F8"/>
    <w:rsid w:val="00ED16E3"/>
    <w:rsid w:val="00F07673"/>
    <w:rsid w:val="00F2438C"/>
    <w:rsid w:val="00F35344"/>
    <w:rsid w:val="00F36792"/>
    <w:rsid w:val="00F867F4"/>
    <w:rsid w:val="00FA5B0E"/>
    <w:rsid w:val="00FB5A22"/>
    <w:rsid w:val="00FC1002"/>
    <w:rsid w:val="00FC7266"/>
    <w:rsid w:val="00FD168E"/>
    <w:rsid w:val="00FD6690"/>
    <w:rsid w:val="00FE63B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38"/>
    <w:rPr>
      <w:color w:val="000000"/>
      <w:sz w:val="24"/>
      <w:szCs w:val="24"/>
    </w:rPr>
  </w:style>
  <w:style w:type="paragraph" w:styleId="Heading1">
    <w:name w:val="heading 1"/>
    <w:basedOn w:val="Normal"/>
    <w:next w:val="Normal"/>
    <w:link w:val="Heading1Char"/>
    <w:uiPriority w:val="99"/>
    <w:qFormat/>
    <w:locked/>
    <w:rsid w:val="00165A9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830C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3830C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233F4B"/>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AE7"/>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color w:val="000000"/>
      <w:sz w:val="28"/>
      <w:szCs w:val="28"/>
    </w:rPr>
  </w:style>
  <w:style w:type="paragraph" w:customStyle="1" w:styleId="a">
    <w:name w:val="БиблСписок"/>
    <w:basedOn w:val="Normal"/>
    <w:uiPriority w:val="99"/>
    <w:rsid w:val="00420756"/>
    <w:rPr>
      <w:color w:val="auto"/>
      <w:sz w:val="19"/>
    </w:rPr>
  </w:style>
  <w:style w:type="paragraph" w:customStyle="1" w:styleId="a0">
    <w:name w:val="ТекстПособия"/>
    <w:basedOn w:val="Normal"/>
    <w:uiPriority w:val="99"/>
    <w:rsid w:val="003037AB"/>
    <w:pPr>
      <w:ind w:firstLine="357"/>
      <w:jc w:val="both"/>
    </w:pPr>
    <w:rPr>
      <w:color w:val="auto"/>
      <w:sz w:val="21"/>
    </w:rPr>
  </w:style>
  <w:style w:type="paragraph" w:styleId="NormalWeb">
    <w:name w:val="Normal (Web)"/>
    <w:basedOn w:val="Normal"/>
    <w:uiPriority w:val="99"/>
    <w:rsid w:val="00DD334A"/>
    <w:pPr>
      <w:spacing w:before="100" w:beforeAutospacing="1" w:after="100" w:afterAutospacing="1"/>
    </w:pPr>
    <w:rPr>
      <w:color w:val="auto"/>
    </w:rPr>
  </w:style>
  <w:style w:type="paragraph" w:customStyle="1" w:styleId="Web">
    <w:name w:val="Обычный (Web)"/>
    <w:basedOn w:val="Normal"/>
    <w:uiPriority w:val="99"/>
    <w:rsid w:val="00DD334A"/>
    <w:rPr>
      <w:rFonts w:ascii="Verdana" w:hAnsi="Verdana"/>
      <w:color w:val="auto"/>
      <w:sz w:val="16"/>
      <w:szCs w:val="16"/>
    </w:rPr>
  </w:style>
  <w:style w:type="character" w:styleId="Emphasis">
    <w:name w:val="Emphasis"/>
    <w:basedOn w:val="DefaultParagraphFont"/>
    <w:uiPriority w:val="99"/>
    <w:qFormat/>
    <w:rsid w:val="00612A26"/>
    <w:rPr>
      <w:rFonts w:cs="Times New Roman"/>
      <w:i/>
    </w:rPr>
  </w:style>
  <w:style w:type="character" w:styleId="HTMLCode">
    <w:name w:val="HTML Code"/>
    <w:basedOn w:val="DefaultParagraphFont"/>
    <w:uiPriority w:val="99"/>
    <w:rsid w:val="00233F4B"/>
    <w:rPr>
      <w:rFonts w:ascii="Courier New" w:hAnsi="Courier New" w:cs="Times New Roman"/>
      <w:sz w:val="29"/>
      <w:bdr w:val="none" w:sz="0" w:space="0" w:color="auto" w:frame="1"/>
      <w:shd w:val="clear" w:color="auto" w:fill="auto"/>
    </w:rPr>
  </w:style>
  <w:style w:type="character" w:styleId="Hyperlink">
    <w:name w:val="Hyperlink"/>
    <w:basedOn w:val="DefaultParagraphFont"/>
    <w:uiPriority w:val="99"/>
    <w:rsid w:val="00233F4B"/>
    <w:rPr>
      <w:rFonts w:cs="Times New Roman"/>
      <w:color w:val="005FCE"/>
      <w:u w:val="none"/>
      <w:effect w:val="none"/>
    </w:rPr>
  </w:style>
  <w:style w:type="paragraph" w:styleId="ListParagraph">
    <w:name w:val="List Paragraph"/>
    <w:basedOn w:val="Normal"/>
    <w:uiPriority w:val="99"/>
    <w:qFormat/>
    <w:rsid w:val="00165A98"/>
    <w:pPr>
      <w:spacing w:after="200" w:line="276" w:lineRule="auto"/>
      <w:ind w:left="720"/>
      <w:contextualSpacing/>
    </w:pPr>
    <w:rPr>
      <w:rFonts w:ascii="Calibri" w:hAnsi="Calibri"/>
      <w:color w:val="auto"/>
      <w:sz w:val="22"/>
      <w:szCs w:val="22"/>
      <w:lang w:eastAsia="en-US"/>
    </w:rPr>
  </w:style>
  <w:style w:type="character" w:styleId="HTMLTypewriter">
    <w:name w:val="HTML Typewriter"/>
    <w:basedOn w:val="DefaultParagraphFont"/>
    <w:uiPriority w:val="99"/>
    <w:rsid w:val="00165A98"/>
    <w:rPr>
      <w:rFonts w:ascii="Courier New" w:hAnsi="Courier New" w:cs="Times New Roman"/>
      <w:sz w:val="20"/>
    </w:rPr>
  </w:style>
  <w:style w:type="character" w:styleId="Strong">
    <w:name w:val="Strong"/>
    <w:basedOn w:val="DefaultParagraphFont"/>
    <w:uiPriority w:val="99"/>
    <w:qFormat/>
    <w:locked/>
    <w:rsid w:val="00165A98"/>
    <w:rPr>
      <w:rFonts w:cs="Times New Roman"/>
      <w:b/>
      <w:bCs/>
    </w:rPr>
  </w:style>
  <w:style w:type="paragraph" w:styleId="BodyTextIndent">
    <w:name w:val="Body Text Indent"/>
    <w:aliases w:val="текст,Основной текст 1,Нумерованный список !!,Надин стиль"/>
    <w:basedOn w:val="Normal"/>
    <w:link w:val="BodyTextIndentChar"/>
    <w:uiPriority w:val="99"/>
    <w:rsid w:val="00165A98"/>
    <w:pPr>
      <w:spacing w:after="120"/>
      <w:ind w:left="283"/>
    </w:pPr>
    <w:rPr>
      <w:color w:val="auto"/>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locked/>
    <w:rsid w:val="00165A98"/>
    <w:rPr>
      <w:rFonts w:eastAsia="Times New Roman" w:cs="Times New Roman"/>
      <w:sz w:val="24"/>
      <w:szCs w:val="24"/>
      <w:lang w:val="ru-RU" w:eastAsia="ru-RU" w:bidi="ar-SA"/>
    </w:rPr>
  </w:style>
  <w:style w:type="paragraph" w:styleId="HTMLPreformatted">
    <w:name w:val="HTML Preformatted"/>
    <w:basedOn w:val="Normal"/>
    <w:link w:val="HTMLPreformattedChar"/>
    <w:uiPriority w:val="99"/>
    <w:rsid w:val="001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locked/>
    <w:rsid w:val="00165A98"/>
    <w:rPr>
      <w:rFonts w:ascii="Courier New" w:eastAsia="Times New Roman" w:hAnsi="Courier New" w:cs="Courier New"/>
      <w:lang w:val="ru-RU" w:eastAsia="ru-RU" w:bidi="ar-SA"/>
    </w:rPr>
  </w:style>
  <w:style w:type="character" w:customStyle="1" w:styleId="iw">
    <w:name w:val="iw"/>
    <w:basedOn w:val="DefaultParagraphFont"/>
    <w:uiPriority w:val="99"/>
    <w:rsid w:val="00165A98"/>
    <w:rPr>
      <w:rFonts w:cs="Times New Roman"/>
    </w:rPr>
  </w:style>
  <w:style w:type="character" w:customStyle="1" w:styleId="apple-converted-space">
    <w:name w:val="apple-converted-space"/>
    <w:basedOn w:val="DefaultParagraphFont"/>
    <w:uiPriority w:val="99"/>
    <w:rsid w:val="00165A98"/>
    <w:rPr>
      <w:rFonts w:cs="Times New Roman"/>
    </w:rPr>
  </w:style>
  <w:style w:type="paragraph" w:styleId="TOC1">
    <w:name w:val="toc 1"/>
    <w:basedOn w:val="Normal"/>
    <w:next w:val="Normal"/>
    <w:autoRedefine/>
    <w:uiPriority w:val="99"/>
    <w:semiHidden/>
    <w:locked/>
    <w:rsid w:val="002B7C12"/>
  </w:style>
  <w:style w:type="paragraph" w:styleId="TOC2">
    <w:name w:val="toc 2"/>
    <w:basedOn w:val="Normal"/>
    <w:next w:val="Normal"/>
    <w:autoRedefine/>
    <w:uiPriority w:val="99"/>
    <w:semiHidden/>
    <w:locked/>
    <w:rsid w:val="002B7C12"/>
    <w:pPr>
      <w:ind w:left="240"/>
    </w:pPr>
  </w:style>
</w:styles>
</file>

<file path=word/webSettings.xml><?xml version="1.0" encoding="utf-8"?>
<w:webSettings xmlns:r="http://schemas.openxmlformats.org/officeDocument/2006/relationships" xmlns:w="http://schemas.openxmlformats.org/wordprocessingml/2006/main">
  <w:divs>
    <w:div w:id="1633945984">
      <w:marLeft w:val="0"/>
      <w:marRight w:val="0"/>
      <w:marTop w:val="0"/>
      <w:marBottom w:val="0"/>
      <w:divBdr>
        <w:top w:val="none" w:sz="0" w:space="0" w:color="auto"/>
        <w:left w:val="none" w:sz="0" w:space="0" w:color="auto"/>
        <w:bottom w:val="none" w:sz="0" w:space="0" w:color="auto"/>
        <w:right w:val="none" w:sz="0" w:space="0" w:color="auto"/>
      </w:divBdr>
      <w:divsChild>
        <w:div w:id="1633946028">
          <w:marLeft w:val="0"/>
          <w:marRight w:val="0"/>
          <w:marTop w:val="0"/>
          <w:marBottom w:val="0"/>
          <w:divBdr>
            <w:top w:val="none" w:sz="0" w:space="0" w:color="auto"/>
            <w:left w:val="none" w:sz="0" w:space="0" w:color="auto"/>
            <w:bottom w:val="none" w:sz="0" w:space="0" w:color="auto"/>
            <w:right w:val="none" w:sz="0" w:space="0" w:color="auto"/>
          </w:divBdr>
          <w:divsChild>
            <w:div w:id="1633946023">
              <w:marLeft w:val="0"/>
              <w:marRight w:val="0"/>
              <w:marTop w:val="0"/>
              <w:marBottom w:val="0"/>
              <w:divBdr>
                <w:top w:val="none" w:sz="0" w:space="0" w:color="auto"/>
                <w:left w:val="none" w:sz="0" w:space="0" w:color="auto"/>
                <w:bottom w:val="none" w:sz="0" w:space="0" w:color="auto"/>
                <w:right w:val="none" w:sz="0" w:space="0" w:color="auto"/>
              </w:divBdr>
              <w:divsChild>
                <w:div w:id="1633945989">
                  <w:marLeft w:val="0"/>
                  <w:marRight w:val="0"/>
                  <w:marTop w:val="0"/>
                  <w:marBottom w:val="0"/>
                  <w:divBdr>
                    <w:top w:val="none" w:sz="0" w:space="0" w:color="auto"/>
                    <w:left w:val="none" w:sz="0" w:space="0" w:color="auto"/>
                    <w:bottom w:val="none" w:sz="0" w:space="0" w:color="auto"/>
                    <w:right w:val="none" w:sz="0" w:space="0" w:color="auto"/>
                  </w:divBdr>
                  <w:divsChild>
                    <w:div w:id="1633945980">
                      <w:marLeft w:val="0"/>
                      <w:marRight w:val="0"/>
                      <w:marTop w:val="0"/>
                      <w:marBottom w:val="0"/>
                      <w:divBdr>
                        <w:top w:val="single" w:sz="6" w:space="8" w:color="D1D1D1"/>
                        <w:left w:val="single" w:sz="6" w:space="0" w:color="D1D1D1"/>
                        <w:bottom w:val="single" w:sz="6" w:space="0" w:color="D1D1D1"/>
                        <w:right w:val="single" w:sz="6" w:space="0" w:color="D1D1D1"/>
                      </w:divBdr>
                      <w:divsChild>
                        <w:div w:id="1633946004">
                          <w:marLeft w:val="0"/>
                          <w:marRight w:val="0"/>
                          <w:marTop w:val="0"/>
                          <w:marBottom w:val="0"/>
                          <w:divBdr>
                            <w:top w:val="none" w:sz="0" w:space="0" w:color="auto"/>
                            <w:left w:val="none" w:sz="0" w:space="0" w:color="auto"/>
                            <w:bottom w:val="none" w:sz="0" w:space="0" w:color="auto"/>
                            <w:right w:val="none" w:sz="0" w:space="0" w:color="auto"/>
                          </w:divBdr>
                          <w:divsChild>
                            <w:div w:id="1633945975">
                              <w:marLeft w:val="0"/>
                              <w:marRight w:val="0"/>
                              <w:marTop w:val="0"/>
                              <w:marBottom w:val="0"/>
                              <w:divBdr>
                                <w:top w:val="none" w:sz="0" w:space="0" w:color="auto"/>
                                <w:left w:val="none" w:sz="0" w:space="0" w:color="auto"/>
                                <w:bottom w:val="none" w:sz="0" w:space="0" w:color="auto"/>
                                <w:right w:val="none" w:sz="0" w:space="0" w:color="auto"/>
                              </w:divBdr>
                              <w:divsChild>
                                <w:div w:id="1633946022">
                                  <w:marLeft w:val="0"/>
                                  <w:marRight w:val="0"/>
                                  <w:marTop w:val="0"/>
                                  <w:marBottom w:val="0"/>
                                  <w:divBdr>
                                    <w:top w:val="none" w:sz="0" w:space="0" w:color="auto"/>
                                    <w:left w:val="none" w:sz="0" w:space="0" w:color="auto"/>
                                    <w:bottom w:val="none" w:sz="0" w:space="0" w:color="auto"/>
                                    <w:right w:val="none" w:sz="0" w:space="0" w:color="auto"/>
                                  </w:divBdr>
                                  <w:divsChild>
                                    <w:div w:id="1633946021">
                                      <w:marLeft w:val="0"/>
                                      <w:marRight w:val="0"/>
                                      <w:marTop w:val="0"/>
                                      <w:marBottom w:val="0"/>
                                      <w:divBdr>
                                        <w:top w:val="none" w:sz="0" w:space="0" w:color="auto"/>
                                        <w:left w:val="none" w:sz="0" w:space="0" w:color="auto"/>
                                        <w:bottom w:val="none" w:sz="0" w:space="0" w:color="auto"/>
                                        <w:right w:val="none" w:sz="0" w:space="0" w:color="auto"/>
                                      </w:divBdr>
                                      <w:divsChild>
                                        <w:div w:id="1633946003">
                                          <w:marLeft w:val="0"/>
                                          <w:marRight w:val="0"/>
                                          <w:marTop w:val="0"/>
                                          <w:marBottom w:val="0"/>
                                          <w:divBdr>
                                            <w:top w:val="none" w:sz="0" w:space="0" w:color="auto"/>
                                            <w:left w:val="none" w:sz="0" w:space="0" w:color="auto"/>
                                            <w:bottom w:val="none" w:sz="0" w:space="0" w:color="auto"/>
                                            <w:right w:val="none" w:sz="0" w:space="0" w:color="auto"/>
                                          </w:divBdr>
                                          <w:divsChild>
                                            <w:div w:id="1633945998">
                                              <w:marLeft w:val="0"/>
                                              <w:marRight w:val="0"/>
                                              <w:marTop w:val="0"/>
                                              <w:marBottom w:val="0"/>
                                              <w:divBdr>
                                                <w:top w:val="none" w:sz="0" w:space="0" w:color="auto"/>
                                                <w:left w:val="none" w:sz="0" w:space="0" w:color="auto"/>
                                                <w:bottom w:val="none" w:sz="0" w:space="0" w:color="auto"/>
                                                <w:right w:val="none" w:sz="0" w:space="0" w:color="auto"/>
                                              </w:divBdr>
                                              <w:divsChild>
                                                <w:div w:id="1633946024">
                                                  <w:marLeft w:val="0"/>
                                                  <w:marRight w:val="0"/>
                                                  <w:marTop w:val="0"/>
                                                  <w:marBottom w:val="0"/>
                                                  <w:divBdr>
                                                    <w:top w:val="none" w:sz="0" w:space="0" w:color="auto"/>
                                                    <w:left w:val="none" w:sz="0" w:space="0" w:color="auto"/>
                                                    <w:bottom w:val="none" w:sz="0" w:space="0" w:color="auto"/>
                                                    <w:right w:val="none" w:sz="0" w:space="0" w:color="auto"/>
                                                  </w:divBdr>
                                                  <w:divsChild>
                                                    <w:div w:id="1633945999">
                                                      <w:marLeft w:val="0"/>
                                                      <w:marRight w:val="0"/>
                                                      <w:marTop w:val="0"/>
                                                      <w:marBottom w:val="0"/>
                                                      <w:divBdr>
                                                        <w:top w:val="none" w:sz="0" w:space="0" w:color="auto"/>
                                                        <w:left w:val="none" w:sz="0" w:space="0" w:color="auto"/>
                                                        <w:bottom w:val="none" w:sz="0" w:space="0" w:color="auto"/>
                                                        <w:right w:val="none" w:sz="0" w:space="0" w:color="auto"/>
                                                      </w:divBdr>
                                                      <w:divsChild>
                                                        <w:div w:id="1633946018">
                                                          <w:marLeft w:val="0"/>
                                                          <w:marRight w:val="0"/>
                                                          <w:marTop w:val="0"/>
                                                          <w:marBottom w:val="0"/>
                                                          <w:divBdr>
                                                            <w:top w:val="none" w:sz="0" w:space="0" w:color="auto"/>
                                                            <w:left w:val="none" w:sz="0" w:space="0" w:color="auto"/>
                                                            <w:bottom w:val="none" w:sz="0" w:space="0" w:color="auto"/>
                                                            <w:right w:val="none" w:sz="0" w:space="0" w:color="auto"/>
                                                          </w:divBdr>
                                                          <w:divsChild>
                                                            <w:div w:id="16339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3945987">
      <w:marLeft w:val="0"/>
      <w:marRight w:val="0"/>
      <w:marTop w:val="0"/>
      <w:marBottom w:val="0"/>
      <w:divBdr>
        <w:top w:val="none" w:sz="0" w:space="0" w:color="auto"/>
        <w:left w:val="none" w:sz="0" w:space="0" w:color="auto"/>
        <w:bottom w:val="none" w:sz="0" w:space="0" w:color="auto"/>
        <w:right w:val="none" w:sz="0" w:space="0" w:color="auto"/>
      </w:divBdr>
      <w:divsChild>
        <w:div w:id="1633945976">
          <w:marLeft w:val="0"/>
          <w:marRight w:val="0"/>
          <w:marTop w:val="0"/>
          <w:marBottom w:val="0"/>
          <w:divBdr>
            <w:top w:val="none" w:sz="0" w:space="0" w:color="auto"/>
            <w:left w:val="none" w:sz="0" w:space="0" w:color="auto"/>
            <w:bottom w:val="none" w:sz="0" w:space="0" w:color="auto"/>
            <w:right w:val="none" w:sz="0" w:space="0" w:color="auto"/>
          </w:divBdr>
          <w:divsChild>
            <w:div w:id="1633945991">
              <w:marLeft w:val="0"/>
              <w:marRight w:val="0"/>
              <w:marTop w:val="0"/>
              <w:marBottom w:val="0"/>
              <w:divBdr>
                <w:top w:val="none" w:sz="0" w:space="0" w:color="auto"/>
                <w:left w:val="none" w:sz="0" w:space="0" w:color="auto"/>
                <w:bottom w:val="none" w:sz="0" w:space="0" w:color="auto"/>
                <w:right w:val="none" w:sz="0" w:space="0" w:color="auto"/>
              </w:divBdr>
              <w:divsChild>
                <w:div w:id="1633945993">
                  <w:marLeft w:val="0"/>
                  <w:marRight w:val="0"/>
                  <w:marTop w:val="0"/>
                  <w:marBottom w:val="0"/>
                  <w:divBdr>
                    <w:top w:val="none" w:sz="0" w:space="0" w:color="auto"/>
                    <w:left w:val="none" w:sz="0" w:space="0" w:color="auto"/>
                    <w:bottom w:val="none" w:sz="0" w:space="0" w:color="auto"/>
                    <w:right w:val="none" w:sz="0" w:space="0" w:color="auto"/>
                  </w:divBdr>
                  <w:divsChild>
                    <w:div w:id="1633945971">
                      <w:marLeft w:val="0"/>
                      <w:marRight w:val="0"/>
                      <w:marTop w:val="0"/>
                      <w:marBottom w:val="0"/>
                      <w:divBdr>
                        <w:top w:val="single" w:sz="6" w:space="8" w:color="D1D1D1"/>
                        <w:left w:val="single" w:sz="6" w:space="0" w:color="D1D1D1"/>
                        <w:bottom w:val="single" w:sz="6" w:space="0" w:color="D1D1D1"/>
                        <w:right w:val="single" w:sz="6" w:space="0" w:color="D1D1D1"/>
                      </w:divBdr>
                      <w:divsChild>
                        <w:div w:id="1633946027">
                          <w:marLeft w:val="0"/>
                          <w:marRight w:val="0"/>
                          <w:marTop w:val="0"/>
                          <w:marBottom w:val="0"/>
                          <w:divBdr>
                            <w:top w:val="none" w:sz="0" w:space="0" w:color="auto"/>
                            <w:left w:val="none" w:sz="0" w:space="0" w:color="auto"/>
                            <w:bottom w:val="none" w:sz="0" w:space="0" w:color="auto"/>
                            <w:right w:val="none" w:sz="0" w:space="0" w:color="auto"/>
                          </w:divBdr>
                          <w:divsChild>
                            <w:div w:id="1633946013">
                              <w:marLeft w:val="0"/>
                              <w:marRight w:val="0"/>
                              <w:marTop w:val="0"/>
                              <w:marBottom w:val="0"/>
                              <w:divBdr>
                                <w:top w:val="none" w:sz="0" w:space="0" w:color="auto"/>
                                <w:left w:val="none" w:sz="0" w:space="0" w:color="auto"/>
                                <w:bottom w:val="none" w:sz="0" w:space="0" w:color="auto"/>
                                <w:right w:val="none" w:sz="0" w:space="0" w:color="auto"/>
                              </w:divBdr>
                              <w:divsChild>
                                <w:div w:id="1633946020">
                                  <w:marLeft w:val="0"/>
                                  <w:marRight w:val="0"/>
                                  <w:marTop w:val="0"/>
                                  <w:marBottom w:val="0"/>
                                  <w:divBdr>
                                    <w:top w:val="none" w:sz="0" w:space="0" w:color="auto"/>
                                    <w:left w:val="none" w:sz="0" w:space="0" w:color="auto"/>
                                    <w:bottom w:val="none" w:sz="0" w:space="0" w:color="auto"/>
                                    <w:right w:val="none" w:sz="0" w:space="0" w:color="auto"/>
                                  </w:divBdr>
                                  <w:divsChild>
                                    <w:div w:id="16339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945992">
      <w:marLeft w:val="0"/>
      <w:marRight w:val="0"/>
      <w:marTop w:val="0"/>
      <w:marBottom w:val="0"/>
      <w:divBdr>
        <w:top w:val="none" w:sz="0" w:space="0" w:color="auto"/>
        <w:left w:val="none" w:sz="0" w:space="0" w:color="auto"/>
        <w:bottom w:val="none" w:sz="0" w:space="0" w:color="auto"/>
        <w:right w:val="none" w:sz="0" w:space="0" w:color="auto"/>
      </w:divBdr>
      <w:divsChild>
        <w:div w:id="1633945985">
          <w:marLeft w:val="0"/>
          <w:marRight w:val="0"/>
          <w:marTop w:val="0"/>
          <w:marBottom w:val="0"/>
          <w:divBdr>
            <w:top w:val="none" w:sz="0" w:space="0" w:color="auto"/>
            <w:left w:val="none" w:sz="0" w:space="0" w:color="auto"/>
            <w:bottom w:val="none" w:sz="0" w:space="0" w:color="auto"/>
            <w:right w:val="none" w:sz="0" w:space="0" w:color="auto"/>
          </w:divBdr>
          <w:divsChild>
            <w:div w:id="1633945970">
              <w:marLeft w:val="0"/>
              <w:marRight w:val="0"/>
              <w:marTop w:val="0"/>
              <w:marBottom w:val="0"/>
              <w:divBdr>
                <w:top w:val="none" w:sz="0" w:space="0" w:color="auto"/>
                <w:left w:val="none" w:sz="0" w:space="0" w:color="auto"/>
                <w:bottom w:val="none" w:sz="0" w:space="0" w:color="auto"/>
                <w:right w:val="none" w:sz="0" w:space="0" w:color="auto"/>
              </w:divBdr>
              <w:divsChild>
                <w:div w:id="1633945981">
                  <w:marLeft w:val="0"/>
                  <w:marRight w:val="0"/>
                  <w:marTop w:val="0"/>
                  <w:marBottom w:val="0"/>
                  <w:divBdr>
                    <w:top w:val="none" w:sz="0" w:space="0" w:color="auto"/>
                    <w:left w:val="none" w:sz="0" w:space="0" w:color="auto"/>
                    <w:bottom w:val="none" w:sz="0" w:space="0" w:color="auto"/>
                    <w:right w:val="none" w:sz="0" w:space="0" w:color="auto"/>
                  </w:divBdr>
                  <w:divsChild>
                    <w:div w:id="1633946010">
                      <w:marLeft w:val="0"/>
                      <w:marRight w:val="0"/>
                      <w:marTop w:val="0"/>
                      <w:marBottom w:val="0"/>
                      <w:divBdr>
                        <w:top w:val="single" w:sz="6" w:space="8" w:color="D1D1D1"/>
                        <w:left w:val="single" w:sz="6" w:space="0" w:color="D1D1D1"/>
                        <w:bottom w:val="single" w:sz="6" w:space="0" w:color="D1D1D1"/>
                        <w:right w:val="single" w:sz="6" w:space="0" w:color="D1D1D1"/>
                      </w:divBdr>
                      <w:divsChild>
                        <w:div w:id="1633945983">
                          <w:marLeft w:val="0"/>
                          <w:marRight w:val="0"/>
                          <w:marTop w:val="0"/>
                          <w:marBottom w:val="0"/>
                          <w:divBdr>
                            <w:top w:val="none" w:sz="0" w:space="0" w:color="auto"/>
                            <w:left w:val="none" w:sz="0" w:space="0" w:color="auto"/>
                            <w:bottom w:val="none" w:sz="0" w:space="0" w:color="auto"/>
                            <w:right w:val="none" w:sz="0" w:space="0" w:color="auto"/>
                          </w:divBdr>
                          <w:divsChild>
                            <w:div w:id="1633946011">
                              <w:marLeft w:val="0"/>
                              <w:marRight w:val="0"/>
                              <w:marTop w:val="0"/>
                              <w:marBottom w:val="0"/>
                              <w:divBdr>
                                <w:top w:val="none" w:sz="0" w:space="0" w:color="auto"/>
                                <w:left w:val="none" w:sz="0" w:space="0" w:color="auto"/>
                                <w:bottom w:val="none" w:sz="0" w:space="0" w:color="auto"/>
                                <w:right w:val="none" w:sz="0" w:space="0" w:color="auto"/>
                              </w:divBdr>
                              <w:divsChild>
                                <w:div w:id="1633946012">
                                  <w:marLeft w:val="0"/>
                                  <w:marRight w:val="0"/>
                                  <w:marTop w:val="0"/>
                                  <w:marBottom w:val="0"/>
                                  <w:divBdr>
                                    <w:top w:val="none" w:sz="0" w:space="0" w:color="auto"/>
                                    <w:left w:val="none" w:sz="0" w:space="0" w:color="auto"/>
                                    <w:bottom w:val="none" w:sz="0" w:space="0" w:color="auto"/>
                                    <w:right w:val="none" w:sz="0" w:space="0" w:color="auto"/>
                                  </w:divBdr>
                                  <w:divsChild>
                                    <w:div w:id="1633946000">
                                      <w:marLeft w:val="0"/>
                                      <w:marRight w:val="0"/>
                                      <w:marTop w:val="0"/>
                                      <w:marBottom w:val="0"/>
                                      <w:divBdr>
                                        <w:top w:val="none" w:sz="0" w:space="0" w:color="auto"/>
                                        <w:left w:val="none" w:sz="0" w:space="0" w:color="auto"/>
                                        <w:bottom w:val="none" w:sz="0" w:space="0" w:color="auto"/>
                                        <w:right w:val="none" w:sz="0" w:space="0" w:color="auto"/>
                                      </w:divBdr>
                                      <w:divsChild>
                                        <w:div w:id="1633946002">
                                          <w:marLeft w:val="0"/>
                                          <w:marRight w:val="0"/>
                                          <w:marTop w:val="0"/>
                                          <w:marBottom w:val="0"/>
                                          <w:divBdr>
                                            <w:top w:val="none" w:sz="0" w:space="0" w:color="auto"/>
                                            <w:left w:val="none" w:sz="0" w:space="0" w:color="auto"/>
                                            <w:bottom w:val="none" w:sz="0" w:space="0" w:color="auto"/>
                                            <w:right w:val="none" w:sz="0" w:space="0" w:color="auto"/>
                                          </w:divBdr>
                                          <w:divsChild>
                                            <w:div w:id="1633946001">
                                              <w:marLeft w:val="0"/>
                                              <w:marRight w:val="0"/>
                                              <w:marTop w:val="0"/>
                                              <w:marBottom w:val="0"/>
                                              <w:divBdr>
                                                <w:top w:val="none" w:sz="0" w:space="0" w:color="auto"/>
                                                <w:left w:val="none" w:sz="0" w:space="0" w:color="auto"/>
                                                <w:bottom w:val="none" w:sz="0" w:space="0" w:color="auto"/>
                                                <w:right w:val="none" w:sz="0" w:space="0" w:color="auto"/>
                                              </w:divBdr>
                                              <w:divsChild>
                                                <w:div w:id="1633946007">
                                                  <w:marLeft w:val="0"/>
                                                  <w:marRight w:val="0"/>
                                                  <w:marTop w:val="0"/>
                                                  <w:marBottom w:val="0"/>
                                                  <w:divBdr>
                                                    <w:top w:val="none" w:sz="0" w:space="0" w:color="auto"/>
                                                    <w:left w:val="none" w:sz="0" w:space="0" w:color="auto"/>
                                                    <w:bottom w:val="none" w:sz="0" w:space="0" w:color="auto"/>
                                                    <w:right w:val="none" w:sz="0" w:space="0" w:color="auto"/>
                                                  </w:divBdr>
                                                  <w:divsChild>
                                                    <w:div w:id="1633946005">
                                                      <w:marLeft w:val="0"/>
                                                      <w:marRight w:val="0"/>
                                                      <w:marTop w:val="0"/>
                                                      <w:marBottom w:val="0"/>
                                                      <w:divBdr>
                                                        <w:top w:val="none" w:sz="0" w:space="0" w:color="auto"/>
                                                        <w:left w:val="none" w:sz="0" w:space="0" w:color="auto"/>
                                                        <w:bottom w:val="none" w:sz="0" w:space="0" w:color="auto"/>
                                                        <w:right w:val="none" w:sz="0" w:space="0" w:color="auto"/>
                                                      </w:divBdr>
                                                      <w:divsChild>
                                                        <w:div w:id="1633946017">
                                                          <w:marLeft w:val="0"/>
                                                          <w:marRight w:val="0"/>
                                                          <w:marTop w:val="0"/>
                                                          <w:marBottom w:val="0"/>
                                                          <w:divBdr>
                                                            <w:top w:val="none" w:sz="0" w:space="0" w:color="auto"/>
                                                            <w:left w:val="none" w:sz="0" w:space="0" w:color="auto"/>
                                                            <w:bottom w:val="none" w:sz="0" w:space="0" w:color="auto"/>
                                                            <w:right w:val="none" w:sz="0" w:space="0" w:color="auto"/>
                                                          </w:divBdr>
                                                          <w:divsChild>
                                                            <w:div w:id="16339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3946014">
      <w:marLeft w:val="0"/>
      <w:marRight w:val="0"/>
      <w:marTop w:val="0"/>
      <w:marBottom w:val="0"/>
      <w:divBdr>
        <w:top w:val="none" w:sz="0" w:space="0" w:color="auto"/>
        <w:left w:val="none" w:sz="0" w:space="0" w:color="auto"/>
        <w:bottom w:val="none" w:sz="0" w:space="0" w:color="auto"/>
        <w:right w:val="none" w:sz="0" w:space="0" w:color="auto"/>
      </w:divBdr>
      <w:divsChild>
        <w:div w:id="1633946008">
          <w:marLeft w:val="0"/>
          <w:marRight w:val="0"/>
          <w:marTop w:val="0"/>
          <w:marBottom w:val="0"/>
          <w:divBdr>
            <w:top w:val="none" w:sz="0" w:space="0" w:color="auto"/>
            <w:left w:val="none" w:sz="0" w:space="0" w:color="auto"/>
            <w:bottom w:val="none" w:sz="0" w:space="0" w:color="auto"/>
            <w:right w:val="none" w:sz="0" w:space="0" w:color="auto"/>
          </w:divBdr>
          <w:divsChild>
            <w:div w:id="1633945990">
              <w:marLeft w:val="0"/>
              <w:marRight w:val="0"/>
              <w:marTop w:val="0"/>
              <w:marBottom w:val="0"/>
              <w:divBdr>
                <w:top w:val="none" w:sz="0" w:space="0" w:color="auto"/>
                <w:left w:val="none" w:sz="0" w:space="0" w:color="auto"/>
                <w:bottom w:val="none" w:sz="0" w:space="0" w:color="auto"/>
                <w:right w:val="none" w:sz="0" w:space="0" w:color="auto"/>
              </w:divBdr>
              <w:divsChild>
                <w:div w:id="1633946025">
                  <w:marLeft w:val="0"/>
                  <w:marRight w:val="0"/>
                  <w:marTop w:val="0"/>
                  <w:marBottom w:val="0"/>
                  <w:divBdr>
                    <w:top w:val="none" w:sz="0" w:space="0" w:color="auto"/>
                    <w:left w:val="none" w:sz="0" w:space="0" w:color="auto"/>
                    <w:bottom w:val="none" w:sz="0" w:space="0" w:color="auto"/>
                    <w:right w:val="none" w:sz="0" w:space="0" w:color="auto"/>
                  </w:divBdr>
                  <w:divsChild>
                    <w:div w:id="1633945972">
                      <w:marLeft w:val="0"/>
                      <w:marRight w:val="0"/>
                      <w:marTop w:val="0"/>
                      <w:marBottom w:val="0"/>
                      <w:divBdr>
                        <w:top w:val="single" w:sz="6" w:space="8" w:color="D1D1D1"/>
                        <w:left w:val="single" w:sz="6" w:space="0" w:color="D1D1D1"/>
                        <w:bottom w:val="single" w:sz="6" w:space="0" w:color="D1D1D1"/>
                        <w:right w:val="single" w:sz="6" w:space="0" w:color="D1D1D1"/>
                      </w:divBdr>
                      <w:divsChild>
                        <w:div w:id="1633945982">
                          <w:marLeft w:val="0"/>
                          <w:marRight w:val="0"/>
                          <w:marTop w:val="0"/>
                          <w:marBottom w:val="0"/>
                          <w:divBdr>
                            <w:top w:val="none" w:sz="0" w:space="0" w:color="auto"/>
                            <w:left w:val="none" w:sz="0" w:space="0" w:color="auto"/>
                            <w:bottom w:val="none" w:sz="0" w:space="0" w:color="auto"/>
                            <w:right w:val="none" w:sz="0" w:space="0" w:color="auto"/>
                          </w:divBdr>
                          <w:divsChild>
                            <w:div w:id="1633945996">
                              <w:marLeft w:val="0"/>
                              <w:marRight w:val="0"/>
                              <w:marTop w:val="0"/>
                              <w:marBottom w:val="0"/>
                              <w:divBdr>
                                <w:top w:val="none" w:sz="0" w:space="0" w:color="auto"/>
                                <w:left w:val="none" w:sz="0" w:space="0" w:color="auto"/>
                                <w:bottom w:val="none" w:sz="0" w:space="0" w:color="auto"/>
                                <w:right w:val="none" w:sz="0" w:space="0" w:color="auto"/>
                              </w:divBdr>
                              <w:divsChild>
                                <w:div w:id="1633945979">
                                  <w:marLeft w:val="0"/>
                                  <w:marRight w:val="0"/>
                                  <w:marTop w:val="0"/>
                                  <w:marBottom w:val="0"/>
                                  <w:divBdr>
                                    <w:top w:val="none" w:sz="0" w:space="0" w:color="auto"/>
                                    <w:left w:val="none" w:sz="0" w:space="0" w:color="auto"/>
                                    <w:bottom w:val="none" w:sz="0" w:space="0" w:color="auto"/>
                                    <w:right w:val="none" w:sz="0" w:space="0" w:color="auto"/>
                                  </w:divBdr>
                                  <w:divsChild>
                                    <w:div w:id="1633945988">
                                      <w:marLeft w:val="0"/>
                                      <w:marRight w:val="0"/>
                                      <w:marTop w:val="0"/>
                                      <w:marBottom w:val="0"/>
                                      <w:divBdr>
                                        <w:top w:val="none" w:sz="0" w:space="0" w:color="auto"/>
                                        <w:left w:val="none" w:sz="0" w:space="0" w:color="auto"/>
                                        <w:bottom w:val="none" w:sz="0" w:space="0" w:color="auto"/>
                                        <w:right w:val="none" w:sz="0" w:space="0" w:color="auto"/>
                                      </w:divBdr>
                                      <w:divsChild>
                                        <w:div w:id="16339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946019">
      <w:marLeft w:val="0"/>
      <w:marRight w:val="0"/>
      <w:marTop w:val="0"/>
      <w:marBottom w:val="0"/>
      <w:divBdr>
        <w:top w:val="none" w:sz="0" w:space="0" w:color="auto"/>
        <w:left w:val="none" w:sz="0" w:space="0" w:color="auto"/>
        <w:bottom w:val="none" w:sz="0" w:space="0" w:color="auto"/>
        <w:right w:val="none" w:sz="0" w:space="0" w:color="auto"/>
      </w:divBdr>
      <w:divsChild>
        <w:div w:id="1633946026">
          <w:marLeft w:val="0"/>
          <w:marRight w:val="0"/>
          <w:marTop w:val="0"/>
          <w:marBottom w:val="0"/>
          <w:divBdr>
            <w:top w:val="none" w:sz="0" w:space="0" w:color="auto"/>
            <w:left w:val="none" w:sz="0" w:space="0" w:color="auto"/>
            <w:bottom w:val="none" w:sz="0" w:space="0" w:color="auto"/>
            <w:right w:val="none" w:sz="0" w:space="0" w:color="auto"/>
          </w:divBdr>
          <w:divsChild>
            <w:div w:id="1633945974">
              <w:marLeft w:val="0"/>
              <w:marRight w:val="0"/>
              <w:marTop w:val="0"/>
              <w:marBottom w:val="0"/>
              <w:divBdr>
                <w:top w:val="none" w:sz="0" w:space="0" w:color="auto"/>
                <w:left w:val="none" w:sz="0" w:space="0" w:color="auto"/>
                <w:bottom w:val="none" w:sz="0" w:space="0" w:color="auto"/>
                <w:right w:val="none" w:sz="0" w:space="0" w:color="auto"/>
              </w:divBdr>
              <w:divsChild>
                <w:div w:id="1633945995">
                  <w:marLeft w:val="0"/>
                  <w:marRight w:val="0"/>
                  <w:marTop w:val="0"/>
                  <w:marBottom w:val="0"/>
                  <w:divBdr>
                    <w:top w:val="none" w:sz="0" w:space="0" w:color="auto"/>
                    <w:left w:val="none" w:sz="0" w:space="0" w:color="auto"/>
                    <w:bottom w:val="none" w:sz="0" w:space="0" w:color="auto"/>
                    <w:right w:val="none" w:sz="0" w:space="0" w:color="auto"/>
                  </w:divBdr>
                  <w:divsChild>
                    <w:div w:id="1633945994">
                      <w:marLeft w:val="0"/>
                      <w:marRight w:val="0"/>
                      <w:marTop w:val="0"/>
                      <w:marBottom w:val="0"/>
                      <w:divBdr>
                        <w:top w:val="single" w:sz="6" w:space="8" w:color="D1D1D1"/>
                        <w:left w:val="single" w:sz="6" w:space="0" w:color="D1D1D1"/>
                        <w:bottom w:val="single" w:sz="6" w:space="0" w:color="D1D1D1"/>
                        <w:right w:val="single" w:sz="6" w:space="0" w:color="D1D1D1"/>
                      </w:divBdr>
                      <w:divsChild>
                        <w:div w:id="1633945986">
                          <w:marLeft w:val="0"/>
                          <w:marRight w:val="0"/>
                          <w:marTop w:val="0"/>
                          <w:marBottom w:val="0"/>
                          <w:divBdr>
                            <w:top w:val="none" w:sz="0" w:space="0" w:color="auto"/>
                            <w:left w:val="none" w:sz="0" w:space="0" w:color="auto"/>
                            <w:bottom w:val="none" w:sz="0" w:space="0" w:color="auto"/>
                            <w:right w:val="none" w:sz="0" w:space="0" w:color="auto"/>
                          </w:divBdr>
                          <w:divsChild>
                            <w:div w:id="1633946015">
                              <w:marLeft w:val="0"/>
                              <w:marRight w:val="0"/>
                              <w:marTop w:val="0"/>
                              <w:marBottom w:val="0"/>
                              <w:divBdr>
                                <w:top w:val="none" w:sz="0" w:space="0" w:color="auto"/>
                                <w:left w:val="none" w:sz="0" w:space="0" w:color="auto"/>
                                <w:bottom w:val="none" w:sz="0" w:space="0" w:color="auto"/>
                                <w:right w:val="none" w:sz="0" w:space="0" w:color="auto"/>
                              </w:divBdr>
                              <w:divsChild>
                                <w:div w:id="1633945978">
                                  <w:marLeft w:val="0"/>
                                  <w:marRight w:val="0"/>
                                  <w:marTop w:val="0"/>
                                  <w:marBottom w:val="0"/>
                                  <w:divBdr>
                                    <w:top w:val="none" w:sz="0" w:space="0" w:color="auto"/>
                                    <w:left w:val="none" w:sz="0" w:space="0" w:color="auto"/>
                                    <w:bottom w:val="none" w:sz="0" w:space="0" w:color="auto"/>
                                    <w:right w:val="none" w:sz="0" w:space="0" w:color="auto"/>
                                  </w:divBdr>
                                  <w:divsChild>
                                    <w:div w:id="1633945973">
                                      <w:marLeft w:val="0"/>
                                      <w:marRight w:val="0"/>
                                      <w:marTop w:val="0"/>
                                      <w:marBottom w:val="0"/>
                                      <w:divBdr>
                                        <w:top w:val="none" w:sz="0" w:space="0" w:color="auto"/>
                                        <w:left w:val="none" w:sz="0" w:space="0" w:color="auto"/>
                                        <w:bottom w:val="none" w:sz="0" w:space="0" w:color="auto"/>
                                        <w:right w:val="none" w:sz="0" w:space="0" w:color="auto"/>
                                      </w:divBdr>
                                    </w:div>
                                    <w:div w:id="16339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openWindow('/moler/exm/index.html','750','650','scrollbars=yes,menubar=no,toolbar=no,location=no,status=no,resizable=yes')" TargetMode="External"/><Relationship Id="rId13" Type="http://schemas.openxmlformats.org/officeDocument/2006/relationships/image" Target="media/image7.png"/><Relationship Id="rId18" Type="http://schemas.openxmlformats.org/officeDocument/2006/relationships/hyperlink" Target="http://en.wikipedia.org/wiki/File:Rlogo.png" TargetMode="External"/><Relationship Id="rId26" Type="http://schemas.openxmlformats.org/officeDocument/2006/relationships/hyperlink" Target="https://ru.wikipedia.org/wiki/%D0%9D%D0%B0%D1%83%D0%BA%D0%B0"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javascript:openWindow('/moler/index_ncm.html','750','650','scrollbars=yes,menubar=no,toolbar=no,location=no,status=no,resizable=yes')" TargetMode="External"/><Relationship Id="rId12" Type="http://schemas.openxmlformats.org/officeDocument/2006/relationships/image" Target="media/image6.emf"/><Relationship Id="rId17" Type="http://schemas.openxmlformats.org/officeDocument/2006/relationships/image" Target="media/image10.jpeg"/><Relationship Id="rId25"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http://upload.wikimedia.org/wikipedia/commons/thumb/c/c1/Rlogo.png/200px-Rlogo.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image" Target="http://users.kaluga.ru/webpublic/matlab/fig/Image19.gif" TargetMode="External"/><Relationship Id="rId23" Type="http://schemas.openxmlformats.org/officeDocument/2006/relationships/hyperlink" Target="http://cran.r-project.org/"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cran.cmm.msu.ru/" TargetMode="External"/><Relationship Id="rId27" Type="http://schemas.openxmlformats.org/officeDocument/2006/relationships/hyperlink" Target="https://ru.wikipedia.org/wiki/%D0%9A%D0%BE%D0%BC%D0%BF%D1%8C%D1%8E%D1%82%D0%B5%D1%80%D0%BD%D0%B0%D1%8F_%D0%BF%D1%80%D0%BE%D0%B3%D1%80%D0%B0%D0%BC%D0%BC%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57</TotalTime>
  <Pages>61</Pages>
  <Words>23090</Words>
  <Characters>-32766</Characters>
  <Application>Microsoft Office Outlook</Application>
  <DocSecurity>0</DocSecurity>
  <Lines>0</Lines>
  <Paragraphs>0</Paragraphs>
  <ScaleCrop>false</ScaleCrop>
  <Company>МЭИ</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1</dc:title>
  <dc:subject/>
  <dc:creator>fomin</dc:creator>
  <cp:keywords/>
  <dc:description/>
  <cp:lastModifiedBy>SunCheek</cp:lastModifiedBy>
  <cp:revision>9</cp:revision>
  <cp:lastPrinted>2018-02-07T11:46:00Z</cp:lastPrinted>
  <dcterms:created xsi:type="dcterms:W3CDTF">2022-01-11T07:47:00Z</dcterms:created>
  <dcterms:modified xsi:type="dcterms:W3CDTF">2022-01-11T08:48:00Z</dcterms:modified>
</cp:coreProperties>
</file>