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42E1C" w14:textId="77777777" w:rsidR="0099794B" w:rsidRDefault="0099794B" w:rsidP="00C02315">
      <w:pPr>
        <w:jc w:val="both"/>
      </w:pPr>
    </w:p>
    <w:p w14:paraId="0AE9B115" w14:textId="77777777" w:rsidR="00376AB8" w:rsidRPr="002F40B0" w:rsidRDefault="00376AB8" w:rsidP="00376AB8">
      <w:pPr>
        <w:jc w:val="center"/>
        <w:rPr>
          <w:b/>
        </w:rPr>
      </w:pPr>
      <w:r w:rsidRPr="002F40B0">
        <w:rPr>
          <w:b/>
        </w:rPr>
        <w:t xml:space="preserve">DECLARAÇÃO DE EMPRESA </w:t>
      </w:r>
      <w:r>
        <w:rPr>
          <w:b/>
        </w:rPr>
        <w:t>AUTÓNOMA</w:t>
      </w:r>
    </w:p>
    <w:p w14:paraId="423B1BFD" w14:textId="77777777" w:rsidR="00376AB8" w:rsidRDefault="00376AB8" w:rsidP="00C02315">
      <w:pPr>
        <w:jc w:val="both"/>
      </w:pPr>
    </w:p>
    <w:p w14:paraId="70AD9CF0" w14:textId="4F179CBD" w:rsidR="00376AB8" w:rsidRDefault="00376AB8" w:rsidP="00C02315">
      <w:pPr>
        <w:jc w:val="both"/>
      </w:pPr>
      <w:r>
        <w:t xml:space="preserve">Para efeitos do disposto no n.º 2 do artigo 2.º do Regulamento (UE) </w:t>
      </w:r>
      <w:r w:rsidR="00B54289">
        <w:t>2023/2831, da Comissão</w:t>
      </w:r>
      <w:r w:rsidR="00D82BED">
        <w:t>,</w:t>
      </w:r>
      <w:r w:rsidR="00B54289">
        <w:t xml:space="preserve"> de 13 de dezembro, </w:t>
      </w:r>
      <w:r>
        <w:t>a [</w:t>
      </w:r>
      <w:r w:rsidRPr="0014665A">
        <w:rPr>
          <w:rFonts w:ascii="Calibri" w:hAnsi="Calibri"/>
          <w:sz w:val="18"/>
          <w:szCs w:val="18"/>
        </w:rPr>
        <w:sym w:font="Symbol" w:char="F0B7"/>
      </w:r>
      <w:r>
        <w:t>] (designação da empresa), com o NIF [</w:t>
      </w:r>
      <w:r w:rsidRPr="0014665A">
        <w:rPr>
          <w:rFonts w:ascii="Calibri" w:hAnsi="Calibri"/>
          <w:sz w:val="18"/>
          <w:szCs w:val="18"/>
        </w:rPr>
        <w:sym w:font="Symbol" w:char="F0B7"/>
      </w:r>
      <w:r>
        <w:t xml:space="preserve">], declara que não detém participações e que os seus acionistas ou sócios não detém participações em que se verifique, pelo </w:t>
      </w:r>
      <w:r w:rsidR="002E2ED9">
        <w:t>menos, uma das seguintes relações:</w:t>
      </w:r>
    </w:p>
    <w:p w14:paraId="4F6A8FD5" w14:textId="77777777" w:rsidR="00615C80" w:rsidRDefault="00615C80" w:rsidP="00615C80">
      <w:pPr>
        <w:pStyle w:val="PargrafodaLista"/>
        <w:numPr>
          <w:ilvl w:val="0"/>
          <w:numId w:val="2"/>
        </w:numPr>
        <w:jc w:val="both"/>
      </w:pPr>
      <w:r>
        <w:t>Uma empresa detém a maioria dos direitos de voto dos acionistas ou sócios de outra empresa;</w:t>
      </w:r>
    </w:p>
    <w:p w14:paraId="461CC6E7" w14:textId="77777777" w:rsidR="00615C80" w:rsidRDefault="00615C80" w:rsidP="00615C80">
      <w:pPr>
        <w:pStyle w:val="PargrafodaLista"/>
        <w:numPr>
          <w:ilvl w:val="0"/>
          <w:numId w:val="2"/>
        </w:numPr>
        <w:jc w:val="both"/>
      </w:pPr>
      <w:r>
        <w:t>Uma empresa tem o direito de nomear ou exonerar uma maioria dos membros do órgão de administração, de direção ou de fiscalização de outra empresa;</w:t>
      </w:r>
    </w:p>
    <w:p w14:paraId="590774AB" w14:textId="77777777" w:rsidR="00615C80" w:rsidRDefault="00615C80" w:rsidP="00615C80">
      <w:pPr>
        <w:pStyle w:val="PargrafodaLista"/>
        <w:numPr>
          <w:ilvl w:val="0"/>
          <w:numId w:val="2"/>
        </w:numPr>
        <w:jc w:val="both"/>
      </w:pPr>
      <w:r>
        <w:t>Uma empresa tem o direito de exercer influência dominante sobre outra empresa por força de um contrato com ela celebrado ou por força de uma cláusula dos estatutos desta última empresa;</w:t>
      </w:r>
    </w:p>
    <w:p w14:paraId="0E139B6A" w14:textId="77777777" w:rsidR="00615C80" w:rsidRDefault="00615C80" w:rsidP="00615C80">
      <w:pPr>
        <w:pStyle w:val="PargrafodaLista"/>
        <w:numPr>
          <w:ilvl w:val="0"/>
          <w:numId w:val="2"/>
        </w:numPr>
        <w:jc w:val="both"/>
      </w:pPr>
      <w:r>
        <w:t>Uma empresa acionista ou sócia de outra empresa controla sozinha, por força de um acordo celebrado com outros acionistas ou sócios dessa outra empresa, uma maioria dos direitos de voto dos acionistas ou sócios desta última.</w:t>
      </w:r>
    </w:p>
    <w:p w14:paraId="213DFC70" w14:textId="77777777" w:rsidR="00615C80" w:rsidRDefault="00615C80" w:rsidP="00615C80">
      <w:pPr>
        <w:ind w:left="360"/>
        <w:jc w:val="both"/>
      </w:pPr>
    </w:p>
    <w:p w14:paraId="620A20BD" w14:textId="77777777" w:rsidR="00615C80" w:rsidRDefault="00615C80" w:rsidP="00615C80">
      <w:pPr>
        <w:jc w:val="both"/>
      </w:pPr>
      <w:r>
        <w:t>[</w:t>
      </w:r>
      <w:r w:rsidRPr="00615C80">
        <w:sym w:font="Symbol" w:char="F0B7"/>
      </w:r>
      <w:r>
        <w:t>] (data)</w:t>
      </w:r>
    </w:p>
    <w:p w14:paraId="3996DA83" w14:textId="77777777" w:rsidR="00615C80" w:rsidRDefault="00615C80" w:rsidP="00615C80">
      <w:pPr>
        <w:jc w:val="both"/>
      </w:pPr>
      <w:r>
        <w:t>[</w:t>
      </w:r>
      <w:r w:rsidRPr="00615C80">
        <w:sym w:font="Symbol" w:char="F0B7"/>
      </w:r>
      <w:r>
        <w:t>] (assinatura)</w:t>
      </w:r>
    </w:p>
    <w:p w14:paraId="6B49A3FC" w14:textId="77777777" w:rsidR="00615C80" w:rsidRDefault="00615C80" w:rsidP="00615C80">
      <w:pPr>
        <w:jc w:val="both"/>
      </w:pPr>
    </w:p>
    <w:p w14:paraId="0324F6EF" w14:textId="77777777" w:rsidR="00615C80" w:rsidRDefault="00615C80" w:rsidP="00615C80">
      <w:pPr>
        <w:jc w:val="both"/>
      </w:pPr>
    </w:p>
    <w:p w14:paraId="3C21D005" w14:textId="77777777" w:rsidR="00615C80" w:rsidRDefault="00615C80" w:rsidP="00615C80">
      <w:pPr>
        <w:jc w:val="both"/>
      </w:pPr>
      <w:r>
        <w:t>Nota: A presente declaração deverá ser datada, assinada e carimbada</w:t>
      </w:r>
    </w:p>
    <w:p w14:paraId="78361533" w14:textId="77777777" w:rsidR="002E2ED9" w:rsidRDefault="002E2ED9" w:rsidP="00C02315">
      <w:pPr>
        <w:jc w:val="both"/>
      </w:pPr>
    </w:p>
    <w:sectPr w:rsidR="002E2E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820EC"/>
    <w:multiLevelType w:val="hybridMultilevel"/>
    <w:tmpl w:val="EBAE0806"/>
    <w:lvl w:ilvl="0" w:tplc="4814BE3E">
      <w:start w:val="1"/>
      <w:numFmt w:val="lowerLetter"/>
      <w:lvlText w:val="%1)"/>
      <w:lvlJc w:val="left"/>
      <w:pPr>
        <w:ind w:left="720" w:hanging="360"/>
      </w:pPr>
      <w:rPr>
        <w:rFonts w:ascii="Calibri" w:hAnsi="Calibr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6AF3BA2"/>
    <w:multiLevelType w:val="hybridMultilevel"/>
    <w:tmpl w:val="EBAE0806"/>
    <w:lvl w:ilvl="0" w:tplc="4814BE3E">
      <w:start w:val="1"/>
      <w:numFmt w:val="lowerLetter"/>
      <w:lvlText w:val="%1)"/>
      <w:lvlJc w:val="left"/>
      <w:pPr>
        <w:ind w:left="720" w:hanging="360"/>
      </w:pPr>
      <w:rPr>
        <w:rFonts w:ascii="Calibri" w:hAnsi="Calibr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40704792">
    <w:abstractNumId w:val="0"/>
  </w:num>
  <w:num w:numId="2" w16cid:durableId="347951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C56"/>
    <w:rsid w:val="00100BE9"/>
    <w:rsid w:val="002E2ED9"/>
    <w:rsid w:val="002F40B0"/>
    <w:rsid w:val="00376AB8"/>
    <w:rsid w:val="00582FE6"/>
    <w:rsid w:val="00615C80"/>
    <w:rsid w:val="00677553"/>
    <w:rsid w:val="008203FC"/>
    <w:rsid w:val="00995F29"/>
    <w:rsid w:val="0099794B"/>
    <w:rsid w:val="00B22C56"/>
    <w:rsid w:val="00B54289"/>
    <w:rsid w:val="00B557A8"/>
    <w:rsid w:val="00C02315"/>
    <w:rsid w:val="00D05056"/>
    <w:rsid w:val="00D82BED"/>
    <w:rsid w:val="00E74FCD"/>
    <w:rsid w:val="00FD16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C0F5"/>
  <w15:docId w15:val="{0827FB8A-EFE0-465B-84D1-8CDFA660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20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F12205D516248BD96374D425069C6" ma:contentTypeVersion="12" ma:contentTypeDescription="Criar um novo documento." ma:contentTypeScope="" ma:versionID="3899b13c9ce146f7d3bf90482555abfd">
  <xsd:schema xmlns:xsd="http://www.w3.org/2001/XMLSchema" xmlns:xs="http://www.w3.org/2001/XMLSchema" xmlns:p="http://schemas.microsoft.com/office/2006/metadata/properties" xmlns:ns1="http://schemas.microsoft.com/sharepoint/v3" xmlns:ns2="6561287c-5a21-4888-98fe-d820f0fa5ecd" xmlns:ns3="72a3ad82-f26f-4e12-a48e-fc94c16d3d51" targetNamespace="http://schemas.microsoft.com/office/2006/metadata/properties" ma:root="true" ma:fieldsID="f56979ab9e41f63c201cea661a7a4c64" ns1:_="" ns2:_="" ns3:_="">
    <xsd:import namespace="http://schemas.microsoft.com/sharepoint/v3"/>
    <xsd:import namespace="6561287c-5a21-4888-98fe-d820f0fa5ecd"/>
    <xsd:import namespace="72a3ad82-f26f-4e12-a48e-fc94c16d3d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Propriedades da Política de Conformidade Unificada" ma:hidden="true" ma:internalName="_ip_UnifiedCompliancePolicyProperties">
      <xsd:simpleType>
        <xsd:restriction base="dms:Note"/>
      </xsd:simpleType>
    </xsd:element>
    <xsd:element name="_ip_UnifiedCompliancePolicyUIAction" ma:index="14" nillable="true" ma:displayName="Ação de IU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1287c-5a21-4888-98fe-d820f0fa5e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a3ad82-f26f-4e12-a48e-fc94c16d3d51" elementFormDefault="qualified">
    <xsd:import namespace="http://schemas.microsoft.com/office/2006/documentManagement/types"/>
    <xsd:import namespace="http://schemas.microsoft.com/office/infopath/2007/PartnerControls"/>
    <xsd:element name="SharedWithUsers" ma:index="15"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2DF1A3F-47BA-4024-A570-9CEB51343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61287c-5a21-4888-98fe-d820f0fa5ecd"/>
    <ds:schemaRef ds:uri="72a3ad82-f26f-4e12-a48e-fc94c16d3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87F586-604D-49C3-AAEB-46EA77ABECF3}">
  <ds:schemaRefs>
    <ds:schemaRef ds:uri="http://schemas.microsoft.com/sharepoint/v3/contenttype/forms"/>
  </ds:schemaRefs>
</ds:datastoreItem>
</file>

<file path=customXml/itemProps3.xml><?xml version="1.0" encoding="utf-8"?>
<ds:datastoreItem xmlns:ds="http://schemas.openxmlformats.org/officeDocument/2006/customXml" ds:itemID="{A3946E8D-6577-4364-A918-7BEC0D312DF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924</Characters>
  <Application>Microsoft Office Word</Application>
  <DocSecurity>4</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Rodrigues</dc:creator>
  <cp:lastModifiedBy>Americo Monteiro</cp:lastModifiedBy>
  <cp:revision>2</cp:revision>
  <cp:lastPrinted>2020-01-06T16:56:00Z</cp:lastPrinted>
  <dcterms:created xsi:type="dcterms:W3CDTF">2024-08-20T16:16:00Z</dcterms:created>
  <dcterms:modified xsi:type="dcterms:W3CDTF">2024-08-20T16:16:00Z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0x010100621F12205D516248BD96374D425069C6</vt:lpwstr>
  </property>
</Properties>
</file>