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 w:val="0"/>
          <w:sz w:val="28"/>
        </w:rPr>
        <w:t>浙江财经大学 2025—2026 学年第二学期</w:t>
      </w:r>
    </w:p>
    <w:p>
      <w:pPr>
        <w:jc w:val="center"/>
      </w:pPr>
      <w:r>
        <w:rPr>
          <w:rFonts w:ascii="SimSun" w:hAnsi="SimSun" w:eastAsia="SimSun"/>
          <w:b/>
          <w:sz w:val="32"/>
        </w:rPr>
        <w:t>《大数据数学基础》期末模拟试卷 A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考试时间：120 分钟    满分：100 分    答题方式：闭卷、笔试</w:t>
      </w:r>
    </w:p>
    <w:p>
      <w:r>
        <w:rPr>
          <w:rFonts w:ascii="SimSun" w:hAnsi="SimSun" w:eastAsia="SimSun"/>
          <w:b w:val="0"/>
          <w:sz w:val="20"/>
        </w:rPr>
        <w:t>说明：本卷按复习要点和期中卷风格编制，重点覆盖微积分、线性代数、概率统计、数值计算。选择题和填空题建议先做，计算题必须写步骤。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题号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一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二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三-1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三-2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三-3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三-4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总分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/>
                <w:sz w:val="18"/>
              </w:rPr>
            </w:r>
          </w:p>
        </w:tc>
      </w:tr>
      <w:tr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得分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  <w:tr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  <w:t>阅卷人</w:t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  <w:tc>
          <w:tcPr>
            <w:tcW w:type="dxa" w:w="83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8"/>
              </w:rPr>
            </w:r>
          </w:p>
        </w:tc>
      </w:tr>
    </w:tbl>
    <w:p>
      <w:pPr>
        <w:spacing w:before="160" w:after="100"/>
      </w:pPr>
      <w:r>
        <w:rPr>
          <w:rFonts w:ascii="SimHei" w:hAnsi="SimHei" w:eastAsia="SimHei"/>
          <w:b/>
          <w:sz w:val="24"/>
        </w:rPr>
        <w:t>一、单项选择题（每题 3 分，共 30 分）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1. 设 A、B 均为 n 阶矩阵，下列等式一定成立的是（    ）</w:t>
        <w:br/>
        <w:t>A. AB=BA    B. (AB)^T=B^T A^T    C. (A+B)^2=A^2+2AB+B^2    D. |A+B|=|A|+|B|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2. 已知向量组 α1=(1,2,3)^T，α2=(2,4,6)^T，α3=(1,0,1)^T，则该向量组的秩为（    ）</w:t>
        <w:br/>
        <w:t>A. 1    B. 2    C. 3    D. 0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3. 设 A 为 3 阶方阵，且 |A|=2，则 |3A^{-1}|=（    ）</w:t>
        <w:br/>
        <w:t>A. 27/2    B. 9/2    C. 3/2    D. 1/2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4. 齐次线性方程组 Ax=0 有非零解的充分必要条件是（    ）</w:t>
        <w:br/>
        <w:t>A. r(A)=n    B. r(A)&lt;n    C. |A|≠0    D. A 为可逆矩阵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5. 若 λ1、λ2 是矩阵 A 的两个不同特征值，p1、p2 是对应的非零特征向量，则（    ）</w:t>
        <w:br/>
        <w:t>A. p1、p2 线性相关    B. p1、p2 线性无关    C. p1+p2 一定是特征向量    D. p1-p2 一定是特征向量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6. 设 k 为正整数，则积分 I=∫_a^{a+kπ}|sin x|dx 的值（    ）</w:t>
        <w:br/>
        <w:t>A. 只与 a 有关    B. 只与 k 有关    C. 与 a、k 均有关    D. 与 a、k 均无关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7. 已知 f(x,y)=ln(y+|x sin y|)，则在点 (0,1) 处（    ）</w:t>
        <w:br/>
        <w:t>A. ∂f/∂x 不存在，∂f/∂y 存在    B. ∂f/∂x 存在，∂f/∂y 不存在</w:t>
        <w:br/>
        <w:t>C. ∂f/∂x、∂f/∂y 均存在    D. ∂f/∂x、∂f/∂y 均不存在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8. 设随机变量 X 的数学期望 E(X)=2，方差 D(X)=3，则 D(2X-1)=（    ）</w:t>
        <w:br/>
        <w:t>A. 3    B. 5    C. 6    D. 12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9. 函数 f(x)=(e^x-1)/x（x≠0），f(0)=1，则在 x=0 处（    ）</w:t>
        <w:br/>
        <w:t>A. 连续且取极大值    B. 连续且取极小值    C. 可导且导数为 0    D. 可导且导数不为 0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10. 函数 f(x) 在 [a,b] 上连续，且 ∫_a^b f(x)dx=0，则必有（    ）</w:t>
        <w:br/>
        <w:t>A. 在 [a,b] 上 f(x)≡0    B. 至少存在一点 ξ∈(a,b)，使 f(ξ)=0</w:t>
        <w:br/>
        <w:t>C. 在 (a,b) 内 f(x) 恒正或恒负    D. 存在唯一一点 ξ∈(a,b)，使 f(ξ)=0</w:t>
      </w:r>
    </w:p>
    <w:p>
      <w:pPr>
        <w:spacing w:before="160" w:after="100"/>
      </w:pPr>
      <w:r>
        <w:rPr>
          <w:rFonts w:ascii="SimHei" w:hAnsi="SimHei" w:eastAsia="SimHei"/>
          <w:b/>
          <w:sz w:val="24"/>
        </w:rPr>
        <w:t>二、填空题（每题 3 分，共 30 分）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1. 设 A= [[1,2],[3,4]]，A* 为 A 的伴随矩阵，则 |A*|=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2. 设 ∫_1^{+∞} a/[x(2x+a)] dx = ln2，则 a=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3. 设 α1=(1,2,-1)^T，α2=(2,4,-2)^T，α3=(0,0,1)^T，则该向量组的秩为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4. 矩阵 A=[[1,2,3],[0,2,3],[0,0,3]] 的特征值为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5. 设非齐次线性方程组 Ax=b 的一个特解为 η0，对应齐次方程组的基础解系为 ξ1、ξ2，则 Ax=b 的通解为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6. 设 f(x)=e^{2x}，则 f"(0)=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7. ∫(x+1)dx =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8. 设 f(x)=x^3，则 f′(2)=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9. 函数 f(x)=x^2+1 在区间 [0,2] 上的平均值为 ________。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10. 设 z=x^2y+e^{xy}，则全微分 dz= ________。</w:t>
      </w:r>
    </w:p>
    <w:p>
      <w:pPr>
        <w:spacing w:before="160" w:after="100"/>
      </w:pPr>
      <w:r>
        <w:rPr>
          <w:rFonts w:ascii="SimHei" w:hAnsi="SimHei" w:eastAsia="SimHei"/>
          <w:b/>
          <w:sz w:val="24"/>
        </w:rPr>
        <w:t>三、计算题（每题 10 分，共 40 分）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1. 已知二元函数 z=x^2y+xy^2+e^{xy}ln(1+x)（x&gt;-1）。</w:t>
        <w:br/>
        <w:t>（1）求 ∂z/∂x；（2）求 ∂z/∂y，并计算 (∂z/∂y)|(1,0)。</w:t>
      </w:r>
    </w:p>
    <w:p>
      <w:r>
        <w:rPr>
          <w:rFonts w:ascii="SimSun" w:hAnsi="SimSun" w:eastAsia="SimSun"/>
          <w:b w:val="0"/>
          <w:sz w:val="20"/>
        </w:rPr>
        <w:t>答：________________________________________________________________________________________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2. 已知函数 f(x)=x^3-3ax^2+3(a^2-1)x+1，其中 a&gt;1。求函数在 R 上的极值，并用二阶导数判别法说明极值类型。</w:t>
      </w:r>
    </w:p>
    <w:p>
      <w:r>
        <w:rPr>
          <w:rFonts w:ascii="SimSun" w:hAnsi="SimSun" w:eastAsia="SimSun"/>
          <w:b w:val="0"/>
          <w:sz w:val="20"/>
        </w:rPr>
        <w:t>答：________________________________________________________________________________________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3. 在校园发展过程中，图书馆藏书量 x_n 与学生年借阅量 y_n 满足</w:t>
        <w:br/>
        <w:t xml:space="preserve">    x_n=2x_{n-1}-1/2 y_{n-1},    y_n=-1/2 x_{n-1}+2y_{n-1}.</w:t>
        <w:br/>
        <w:t>记 α_n=(x_n,y_n)^T。</w:t>
        <w:br/>
        <w:t>（1）写出矩阵表示 α_n=Aα_{n-1}；</w:t>
        <w:br/>
        <w:t>（2）若 α_0=(4,4)^T，求第一个发展周期后的学生年借阅量 y_1；</w:t>
        <w:br/>
        <w:t>（3）通过特征值说明若干周期后 y_n 的变化趋势。</w:t>
      </w:r>
    </w:p>
    <w:p>
      <w:r>
        <w:rPr>
          <w:rFonts w:ascii="SimSun" w:hAnsi="SimSun" w:eastAsia="SimSun"/>
          <w:b w:val="0"/>
          <w:sz w:val="20"/>
        </w:rPr>
        <w:t>答：________________________________________________________________________________________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pPr>
        <w:spacing w:after="80"/>
        <w:ind w:firstLine="0"/>
      </w:pPr>
      <w:r>
        <w:rPr>
          <w:rFonts w:ascii="SimSun" w:hAnsi="SimSun" w:eastAsia="SimSun"/>
          <w:sz w:val="21"/>
        </w:rPr>
        <w:t>4. 数值计算题：已知函数在下列节点处的函数值</w:t>
        <w:br/>
        <w:t xml:space="preserve">    x: 0    1    2    3</w:t>
        <w:br/>
        <w:t xml:space="preserve">    f: 1    2    5    10</w:t>
        <w:br/>
        <w:t>（1）构造通过这四个点的拉格朗日插值多项式 L_3(x)；</w:t>
        <w:br/>
        <w:t>（2）利用 L_3(x) 计算 f(1.5) 的插值近似值。</w:t>
      </w:r>
    </w:p>
    <w:p>
      <w:r>
        <w:rPr>
          <w:rFonts w:ascii="SimSun" w:hAnsi="SimSun" w:eastAsia="SimSun"/>
          <w:b w:val="0"/>
          <w:sz w:val="20"/>
        </w:rPr>
        <w:t>答：________________________________________________________________________________________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r>
        <w:rPr>
          <w:rFonts w:ascii="SimSun" w:hAnsi="SimSun" w:eastAsia="SimSun"/>
          <w:b w:val="0"/>
          <w:sz w:val="20"/>
        </w:rPr>
        <w:t>_______________________________________________________________________________________________</w:t>
      </w:r>
    </w:p>
    <w:p>
      <w:pPr>
        <w:sectPr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2"/>
        </w:rPr>
        <w:t>《大数据数学基础》模拟卷 A 参考答案</w:t>
      </w:r>
    </w:p>
    <w:p>
      <w:pPr>
        <w:spacing w:before="160" w:after="100"/>
      </w:pPr>
      <w:r>
        <w:rPr>
          <w:rFonts w:ascii="SimHei" w:hAnsi="SimHei" w:eastAsia="SimHei"/>
          <w:b/>
          <w:sz w:val="24"/>
        </w:rPr>
        <w:t>一、单项选择题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1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2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3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4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5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6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7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8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9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10</w:t>
            </w:r>
          </w:p>
        </w:tc>
      </w:tr>
      <w:tr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A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A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</w:t>
            </w:r>
          </w:p>
        </w:tc>
        <w:tc>
          <w:tcPr>
            <w:tcW w:type="dxa" w:w="99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</w:t>
            </w:r>
          </w:p>
        </w:tc>
      </w:tr>
    </w:tbl>
    <w:p>
      <w:pPr>
        <w:spacing w:before="160" w:after="100"/>
      </w:pPr>
      <w:r>
        <w:rPr>
          <w:rFonts w:ascii="SimHei" w:hAnsi="SimHei" w:eastAsia="SimHei"/>
          <w:b/>
          <w:sz w:val="24"/>
        </w:rPr>
        <w:t>二、填空题</w:t>
      </w:r>
    </w:p>
    <w:p>
      <w:r>
        <w:rPr>
          <w:rFonts w:ascii="SimSun" w:hAnsi="SimSun" w:eastAsia="SimSun"/>
          <w:b w:val="0"/>
          <w:sz w:val="21"/>
        </w:rPr>
        <w:t>1. -2。  说明：n=2 时 |A*|=|A|^{n-1}=|A|=-2。</w:t>
      </w:r>
    </w:p>
    <w:p>
      <w:r>
        <w:rPr>
          <w:rFonts w:ascii="SimSun" w:hAnsi="SimSun" w:eastAsia="SimSun"/>
          <w:b w:val="0"/>
          <w:sz w:val="21"/>
        </w:rPr>
        <w:t>2. 2。  说明：原积分 = ln((a+2)/2)，令其等于 ln2，得 a=2。</w:t>
      </w:r>
    </w:p>
    <w:p>
      <w:r>
        <w:rPr>
          <w:rFonts w:ascii="SimSun" w:hAnsi="SimSun" w:eastAsia="SimSun"/>
          <w:b w:val="0"/>
          <w:sz w:val="21"/>
        </w:rPr>
        <w:t>3. 2。</w:t>
      </w:r>
    </w:p>
    <w:p>
      <w:r>
        <w:rPr>
          <w:rFonts w:ascii="SimSun" w:hAnsi="SimSun" w:eastAsia="SimSun"/>
          <w:b w:val="0"/>
          <w:sz w:val="21"/>
        </w:rPr>
        <w:t>4. 1，2，3。</w:t>
      </w:r>
    </w:p>
    <w:p>
      <w:r>
        <w:rPr>
          <w:rFonts w:ascii="SimSun" w:hAnsi="SimSun" w:eastAsia="SimSun"/>
          <w:b w:val="0"/>
          <w:sz w:val="21"/>
        </w:rPr>
        <w:t>5. η=η0+k1ξ1+k2ξ2，其中 k1、k2 为任意常数。</w:t>
      </w:r>
    </w:p>
    <w:p>
      <w:r>
        <w:rPr>
          <w:rFonts w:ascii="SimSun" w:hAnsi="SimSun" w:eastAsia="SimSun"/>
          <w:b w:val="0"/>
          <w:sz w:val="21"/>
        </w:rPr>
        <w:t>6. 4。</w:t>
      </w:r>
    </w:p>
    <w:p>
      <w:r>
        <w:rPr>
          <w:rFonts w:ascii="SimSun" w:hAnsi="SimSun" w:eastAsia="SimSun"/>
          <w:b w:val="0"/>
          <w:sz w:val="21"/>
        </w:rPr>
        <w:t>7. x^2/2+x+C。</w:t>
      </w:r>
    </w:p>
    <w:p>
      <w:r>
        <w:rPr>
          <w:rFonts w:ascii="SimSun" w:hAnsi="SimSun" w:eastAsia="SimSun"/>
          <w:b w:val="0"/>
          <w:sz w:val="21"/>
        </w:rPr>
        <w:t>8. 12。</w:t>
      </w:r>
    </w:p>
    <w:p>
      <w:r>
        <w:rPr>
          <w:rFonts w:ascii="SimSun" w:hAnsi="SimSun" w:eastAsia="SimSun"/>
          <w:b w:val="0"/>
          <w:sz w:val="21"/>
        </w:rPr>
        <w:t>9. 7/3。</w:t>
      </w:r>
    </w:p>
    <w:p>
      <w:r>
        <w:rPr>
          <w:rFonts w:ascii="SimSun" w:hAnsi="SimSun" w:eastAsia="SimSun"/>
          <w:b w:val="0"/>
          <w:sz w:val="21"/>
        </w:rPr>
        <w:t>10. dz=(2xy+ye^{xy})dx+(x^2+xe^{xy})dy。</w:t>
      </w:r>
    </w:p>
    <w:p>
      <w:pPr>
        <w:spacing w:before="160" w:after="100"/>
      </w:pPr>
      <w:r>
        <w:rPr>
          <w:rFonts w:ascii="SimHei" w:hAnsi="SimHei" w:eastAsia="SimHei"/>
          <w:b/>
          <w:sz w:val="24"/>
        </w:rPr>
        <w:t>三、计算题参考步骤</w:t>
      </w:r>
    </w:p>
    <w:p>
      <w:r>
        <w:rPr>
          <w:rFonts w:ascii="SimSun" w:hAnsi="SimSun" w:eastAsia="SimSun"/>
          <w:b/>
          <w:sz w:val="22"/>
        </w:rPr>
        <w:t>1. 偏导数</w:t>
      </w:r>
    </w:p>
    <w:p>
      <w:r>
        <w:rPr>
          <w:rFonts w:ascii="SimSun" w:hAnsi="SimSun" w:eastAsia="SimSun"/>
          <w:b w:val="0"/>
          <w:sz w:val="21"/>
        </w:rPr>
        <w:t>∂z/∂x=2xy+y^2+e^{xy}[yln(1+x)+1/(1+x)]。</w:t>
      </w:r>
    </w:p>
    <w:p>
      <w:r>
        <w:rPr>
          <w:rFonts w:ascii="SimSun" w:hAnsi="SimSun" w:eastAsia="SimSun"/>
          <w:b w:val="0"/>
          <w:sz w:val="21"/>
        </w:rPr>
        <w:t>∂z/∂y=x^2+2xy+xe^{xy}ln(1+x)。</w:t>
      </w:r>
    </w:p>
    <w:p>
      <w:r>
        <w:rPr>
          <w:rFonts w:ascii="SimSun" w:hAnsi="SimSun" w:eastAsia="SimSun"/>
          <w:b w:val="0"/>
          <w:sz w:val="21"/>
        </w:rPr>
        <w:t>代入 (1,0)：(∂z/∂y)|(1,0)=1+0+1·1·ln2? 注意 y=0 时公式为 x^2+x e^0 ln(1+x)，故结果为 1+ln2。</w:t>
      </w:r>
    </w:p>
    <w:p>
      <w:r>
        <w:rPr>
          <w:rFonts w:ascii="SimSun" w:hAnsi="SimSun" w:eastAsia="SimSun"/>
          <w:b/>
          <w:sz w:val="22"/>
        </w:rPr>
        <w:t>2. 极值</w:t>
      </w:r>
    </w:p>
    <w:p>
      <w:r>
        <w:rPr>
          <w:rFonts w:ascii="SimSun" w:hAnsi="SimSun" w:eastAsia="SimSun"/>
          <w:b w:val="0"/>
          <w:sz w:val="21"/>
        </w:rPr>
        <w:t>f′(x)=3x^2-6ax+3(a^2-1)=3(x-a+1)(x-a-1)。</w:t>
      </w:r>
    </w:p>
    <w:p>
      <w:r>
        <w:rPr>
          <w:rFonts w:ascii="SimSun" w:hAnsi="SimSun" w:eastAsia="SimSun"/>
          <w:b w:val="0"/>
          <w:sz w:val="21"/>
        </w:rPr>
        <w:t>驻点：x=a-1，x=a+1。</w:t>
      </w:r>
    </w:p>
    <w:p>
      <w:r>
        <w:rPr>
          <w:rFonts w:ascii="SimSun" w:hAnsi="SimSun" w:eastAsia="SimSun"/>
          <w:b w:val="0"/>
          <w:sz w:val="21"/>
        </w:rPr>
        <w:t>f″(x)=6(x-a)。</w:t>
      </w:r>
    </w:p>
    <w:p>
      <w:r>
        <w:rPr>
          <w:rFonts w:ascii="SimSun" w:hAnsi="SimSun" w:eastAsia="SimSun"/>
          <w:b w:val="0"/>
          <w:sz w:val="21"/>
        </w:rPr>
        <w:t>当 x=a-1 时，f″(a-1)=-6&lt;0，取得极大值，f(a-1)=a^3-3a+3。</w:t>
      </w:r>
    </w:p>
    <w:p>
      <w:r>
        <w:rPr>
          <w:rFonts w:ascii="SimSun" w:hAnsi="SimSun" w:eastAsia="SimSun"/>
          <w:b w:val="0"/>
          <w:sz w:val="21"/>
        </w:rPr>
        <w:t>当 x=a+1 时，f″(a+1)=6&gt;0，取得极小值，f(a+1)=a^3-3a-1。</w:t>
      </w:r>
    </w:p>
    <w:p>
      <w:r>
        <w:rPr>
          <w:rFonts w:ascii="SimSun" w:hAnsi="SimSun" w:eastAsia="SimSun"/>
          <w:b/>
          <w:sz w:val="22"/>
        </w:rPr>
        <w:t>3. 矩阵模型</w:t>
      </w:r>
    </w:p>
    <w:p>
      <w:r>
        <w:rPr>
          <w:rFonts w:ascii="SimSun" w:hAnsi="SimSun" w:eastAsia="SimSun"/>
          <w:b w:val="0"/>
          <w:sz w:val="21"/>
        </w:rPr>
        <w:t>矩阵 A=[[2,-1/2],[-1/2,2]]，所以 α_n=Aα_{n-1}。</w:t>
      </w:r>
    </w:p>
    <w:p>
      <w:r>
        <w:rPr>
          <w:rFonts w:ascii="SimSun" w:hAnsi="SimSun" w:eastAsia="SimSun"/>
          <w:b w:val="0"/>
          <w:sz w:val="21"/>
        </w:rPr>
        <w:t>α_1=Aα_0=[[2,-1/2],[-1/2,2]](4,4)^T=(6,6)^T，故 y_1=6 千册。</w:t>
      </w:r>
    </w:p>
    <w:p>
      <w:r>
        <w:rPr>
          <w:rFonts w:ascii="SimSun" w:hAnsi="SimSun" w:eastAsia="SimSun"/>
          <w:b w:val="0"/>
          <w:sz w:val="21"/>
        </w:rPr>
        <w:t>A 的特征值为 λ1=3/2，λ2=5/2。由于初始向量 α0=(4,4)^T 与特征向量 (1,1)^T 同方向，故 α_n=(3/2)^n(4,4)^T。因为 3/2&gt;1，所以 y_n 随 n 增大而趋于正无穷，即学生年借阅量呈增长趋势。</w:t>
      </w:r>
    </w:p>
    <w:p>
      <w:r>
        <w:rPr>
          <w:rFonts w:ascii="SimSun" w:hAnsi="SimSun" w:eastAsia="SimSun"/>
          <w:b/>
          <w:sz w:val="22"/>
        </w:rPr>
        <w:t>4. 拉格朗日插值</w:t>
      </w:r>
    </w:p>
    <w:p>
      <w:r>
        <w:rPr>
          <w:rFonts w:ascii="SimSun" w:hAnsi="SimSun" w:eastAsia="SimSun"/>
          <w:b w:val="0"/>
          <w:sz w:val="21"/>
        </w:rPr>
        <w:t>四个点恰好满足 f(x)=x^2+1，因此插值多项式为 L_3(x)=x^2+1。</w:t>
      </w:r>
    </w:p>
    <w:p>
      <w:r>
        <w:rPr>
          <w:rFonts w:ascii="SimSun" w:hAnsi="SimSun" w:eastAsia="SimSun"/>
          <w:b w:val="0"/>
          <w:sz w:val="21"/>
        </w:rPr>
        <w:t>也可写作：L_3(x)=1·l0(x)+2·l1(x)+5·l2(x)+10·l3(x)，其中 lk(x)=Π_{j≠k}(x-xj)/(xk-xj)。</w:t>
      </w:r>
    </w:p>
    <w:p>
      <w:r>
        <w:rPr>
          <w:rFonts w:ascii="SimSun" w:hAnsi="SimSun" w:eastAsia="SimSun"/>
          <w:b w:val="0"/>
          <w:sz w:val="21"/>
        </w:rPr>
        <w:t>所以 f(1.5)≈L_3(1.5)=1.5^2+1=3.25。</w:t>
      </w:r>
    </w:p>
    <w:p>
      <w:pPr>
        <w:spacing w:before="160" w:after="100"/>
      </w:pPr>
      <w:r>
        <w:rPr>
          <w:rFonts w:ascii="SimHei" w:hAnsi="SimHei" w:eastAsia="SimHei"/>
          <w:b/>
          <w:sz w:val="24"/>
        </w:rPr>
        <w:t>考后自查建议</w:t>
      </w:r>
    </w:p>
    <w:p>
      <w:r>
        <w:rPr>
          <w:rFonts w:ascii="SimSun" w:hAnsi="SimSun" w:eastAsia="SimSun"/>
          <w:b w:val="0"/>
          <w:sz w:val="21"/>
        </w:rPr>
        <w:t>选择题：重点错题通常出在矩阵乘法不交换、伴随矩阵、可导与连续、方差性质。</w:t>
      </w:r>
    </w:p>
    <w:p>
      <w:r>
        <w:rPr>
          <w:rFonts w:ascii="SimSun" w:hAnsi="SimSun" w:eastAsia="SimSun"/>
          <w:b w:val="0"/>
          <w:sz w:val="21"/>
        </w:rPr>
        <w:t>填空题：先把公式写在草稿纸上，避免把 |kA|、|A*|、平均值公式记混。</w:t>
      </w:r>
    </w:p>
    <w:p>
      <w:r>
        <w:rPr>
          <w:rFonts w:ascii="SimSun" w:hAnsi="SimSun" w:eastAsia="SimSun"/>
          <w:b w:val="0"/>
          <w:sz w:val="21"/>
        </w:rPr>
        <w:t>计算题：至少保证偏导、极值、线代模型、插值四类题各能完整写出步骤。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