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FD72" w14:textId="78096CDA" w:rsidR="004C2335" w:rsidRDefault="00D708F9">
      <w:pPr>
        <w:rPr>
          <w:rFonts w:hint="eastAsia"/>
        </w:rPr>
      </w:pPr>
      <w:r>
        <w:rPr>
          <w:rFonts w:hint="eastAsia"/>
        </w:rPr>
        <w:t>习题</w:t>
      </w:r>
      <w:r w:rsidR="009A52E8">
        <w:rPr>
          <w:rFonts w:hint="eastAsia"/>
        </w:rPr>
        <w:t>４</w:t>
      </w:r>
    </w:p>
    <w:p w14:paraId="73D089AF" w14:textId="77777777" w:rsidR="00280D0D" w:rsidRDefault="00280D0D">
      <w:pPr>
        <w:rPr>
          <w:rFonts w:hint="eastAsia"/>
        </w:rPr>
      </w:pPr>
    </w:p>
    <w:p w14:paraId="74F29421" w14:textId="77777777" w:rsidR="001D03E0" w:rsidRPr="001D03E0" w:rsidRDefault="001D03E0" w:rsidP="001D03E0">
      <w:r w:rsidRPr="001D03E0">
        <w:t xml:space="preserve">1. 微处理器与外设传送数据时为什么需要 I/O 接口？ </w:t>
      </w:r>
    </w:p>
    <w:p w14:paraId="19299EE4" w14:textId="77777777" w:rsidR="001D03E0" w:rsidRPr="001D03E0" w:rsidRDefault="001D03E0" w:rsidP="001D03E0">
      <w:r w:rsidRPr="001D03E0">
        <w:t xml:space="preserve">由于微处理器（CPU）与外设之间存在以下差异，必须通过接口进行协调： </w:t>
      </w:r>
    </w:p>
    <w:p w14:paraId="6CC14FB1" w14:textId="77777777" w:rsidR="001D03E0" w:rsidRPr="001D03E0" w:rsidRDefault="001D03E0" w:rsidP="001D03E0">
      <w:pPr>
        <w:numPr>
          <w:ilvl w:val="0"/>
          <w:numId w:val="5"/>
        </w:numPr>
      </w:pPr>
      <w:r w:rsidRPr="001D03E0">
        <w:rPr>
          <w:b/>
          <w:bCs/>
        </w:rPr>
        <w:t>速度不匹配</w:t>
      </w:r>
      <w:r w:rsidRPr="001D03E0">
        <w:t xml:space="preserve">：CPU 运行速度极快，而外设（如打印机、键盘）速度较慢。 </w:t>
      </w:r>
    </w:p>
    <w:p w14:paraId="4F1B225A" w14:textId="77777777" w:rsidR="001D03E0" w:rsidRPr="001D03E0" w:rsidRDefault="001D03E0" w:rsidP="001D03E0">
      <w:pPr>
        <w:numPr>
          <w:ilvl w:val="0"/>
          <w:numId w:val="5"/>
        </w:numPr>
      </w:pPr>
      <w:r w:rsidRPr="001D03E0">
        <w:rPr>
          <w:b/>
          <w:bCs/>
        </w:rPr>
        <w:t>电平不匹配</w:t>
      </w:r>
      <w:r w:rsidRPr="001D03E0">
        <w:t xml:space="preserve">：CPU 使用逻辑电平，而外设可能使用高电压、大电流或模拟信号。 </w:t>
      </w:r>
    </w:p>
    <w:p w14:paraId="5F01A3A5" w14:textId="77777777" w:rsidR="001D03E0" w:rsidRPr="001D03E0" w:rsidRDefault="001D03E0" w:rsidP="001D03E0">
      <w:pPr>
        <w:numPr>
          <w:ilvl w:val="0"/>
          <w:numId w:val="5"/>
        </w:numPr>
      </w:pPr>
      <w:r w:rsidRPr="001D03E0">
        <w:rPr>
          <w:b/>
          <w:bCs/>
        </w:rPr>
        <w:t>时序不一致</w:t>
      </w:r>
      <w:r w:rsidRPr="001D03E0">
        <w:t xml:space="preserve">：两者交换数据的定时关系通常不同，需要接口进行同步。 </w:t>
      </w:r>
    </w:p>
    <w:p w14:paraId="5CEFDFAF" w14:textId="77777777" w:rsidR="001D03E0" w:rsidRPr="001D03E0" w:rsidRDefault="001D03E0" w:rsidP="001D03E0">
      <w:pPr>
        <w:numPr>
          <w:ilvl w:val="0"/>
          <w:numId w:val="5"/>
        </w:numPr>
      </w:pPr>
      <w:r w:rsidRPr="001D03E0">
        <w:rPr>
          <w:b/>
          <w:bCs/>
        </w:rPr>
        <w:t>数据格式不同</w:t>
      </w:r>
      <w:r w:rsidRPr="001D03E0">
        <w:t xml:space="preserve">：CPU 处理并行数据，而外设可能采用串行传输。 </w:t>
      </w:r>
    </w:p>
    <w:p w14:paraId="7965283E" w14:textId="77777777" w:rsidR="001D03E0" w:rsidRPr="001D03E0" w:rsidRDefault="001D03E0" w:rsidP="001D03E0">
      <w:r w:rsidRPr="001D03E0">
        <w:t xml:space="preserve">2. CPU 与外设交换的信息有哪些类型？什么是接口和端口？它们之间的关系如何？ </w:t>
      </w:r>
    </w:p>
    <w:p w14:paraId="38C5D367" w14:textId="77777777" w:rsidR="001D03E0" w:rsidRPr="001D03E0" w:rsidRDefault="001D03E0" w:rsidP="001D03E0">
      <w:pPr>
        <w:numPr>
          <w:ilvl w:val="0"/>
          <w:numId w:val="6"/>
        </w:numPr>
      </w:pPr>
      <w:r w:rsidRPr="001D03E0">
        <w:rPr>
          <w:b/>
          <w:bCs/>
        </w:rPr>
        <w:t>信息类型</w:t>
      </w:r>
      <w:r w:rsidRPr="001D03E0">
        <w:t xml:space="preserve">：包括 </w:t>
      </w:r>
      <w:r w:rsidRPr="001D03E0">
        <w:rPr>
          <w:b/>
          <w:bCs/>
        </w:rPr>
        <w:t>数据信息</w:t>
      </w:r>
      <w:r w:rsidRPr="001D03E0">
        <w:t>（指令或原始数据）、</w:t>
      </w:r>
      <w:r w:rsidRPr="001D03E0">
        <w:rPr>
          <w:b/>
          <w:bCs/>
        </w:rPr>
        <w:t>状态信息</w:t>
      </w:r>
      <w:r w:rsidRPr="001D03E0">
        <w:t xml:space="preserve">（反映外设当前忙/闲）和 </w:t>
      </w:r>
      <w:r w:rsidRPr="001D03E0">
        <w:rPr>
          <w:b/>
          <w:bCs/>
        </w:rPr>
        <w:t>控制信息</w:t>
      </w:r>
      <w:r w:rsidRPr="001D03E0">
        <w:t xml:space="preserve">（CPU 发出的操作命令）。 </w:t>
      </w:r>
    </w:p>
    <w:p w14:paraId="184BDA15" w14:textId="77777777" w:rsidR="001D03E0" w:rsidRPr="001D03E0" w:rsidRDefault="001D03E0" w:rsidP="001D03E0">
      <w:pPr>
        <w:numPr>
          <w:ilvl w:val="0"/>
          <w:numId w:val="6"/>
        </w:numPr>
      </w:pPr>
      <w:r w:rsidRPr="001D03E0">
        <w:rPr>
          <w:b/>
          <w:bCs/>
        </w:rPr>
        <w:t>接口（Interface）</w:t>
      </w:r>
      <w:r w:rsidRPr="001D03E0">
        <w:t xml:space="preserve">：是 CPU 与外设之间交换信息的中间电路实体，包含硬件电路和相关驱动软件。 </w:t>
      </w:r>
    </w:p>
    <w:p w14:paraId="30FA0BEE" w14:textId="77777777" w:rsidR="001D03E0" w:rsidRPr="001D03E0" w:rsidRDefault="001D03E0" w:rsidP="001D03E0">
      <w:pPr>
        <w:numPr>
          <w:ilvl w:val="0"/>
          <w:numId w:val="6"/>
        </w:numPr>
      </w:pPr>
      <w:r w:rsidRPr="001D03E0">
        <w:rPr>
          <w:b/>
          <w:bCs/>
        </w:rPr>
        <w:t>端口（Port）</w:t>
      </w:r>
      <w:r w:rsidRPr="001D03E0">
        <w:t>：是接口内部可以被 CPU 直接访问的</w:t>
      </w:r>
      <w:r w:rsidRPr="001D03E0">
        <w:rPr>
          <w:b/>
          <w:bCs/>
        </w:rPr>
        <w:t>寄存器</w:t>
      </w:r>
      <w:r w:rsidRPr="001D03E0">
        <w:t xml:space="preserve">。 </w:t>
      </w:r>
    </w:p>
    <w:p w14:paraId="03A87B10" w14:textId="77777777" w:rsidR="001D03E0" w:rsidRPr="001D03E0" w:rsidRDefault="001D03E0" w:rsidP="001D03E0">
      <w:pPr>
        <w:numPr>
          <w:ilvl w:val="0"/>
          <w:numId w:val="6"/>
        </w:numPr>
      </w:pPr>
      <w:r w:rsidRPr="001D03E0">
        <w:rPr>
          <w:b/>
          <w:bCs/>
        </w:rPr>
        <w:t>相互关系</w:t>
      </w:r>
      <w:r w:rsidRPr="001D03E0">
        <w:t xml:space="preserve">：一个接口芯片通常包含多个端口（如数据端口、状态端口、控制端口）；CPU 通过访问端口来控制整个接口的功能。 </w:t>
      </w:r>
    </w:p>
    <w:p w14:paraId="7185C0DE" w14:textId="77777777" w:rsidR="001D03E0" w:rsidRPr="001D03E0" w:rsidRDefault="001D03E0" w:rsidP="001D03E0">
      <w:r w:rsidRPr="001D03E0">
        <w:t xml:space="preserve">3. CPU 与外设之间数据传输有哪几种方式？各有什么特点？ </w:t>
      </w:r>
    </w:p>
    <w:p w14:paraId="3344FD5C" w14:textId="77777777" w:rsidR="001D03E0" w:rsidRPr="001D03E0" w:rsidRDefault="001D03E0" w:rsidP="001D03E0">
      <w:pPr>
        <w:numPr>
          <w:ilvl w:val="0"/>
          <w:numId w:val="7"/>
        </w:numPr>
      </w:pPr>
      <w:r w:rsidRPr="001D03E0">
        <w:rPr>
          <w:b/>
          <w:bCs/>
        </w:rPr>
        <w:t>无条件传送</w:t>
      </w:r>
      <w:r w:rsidRPr="001D03E0">
        <w:t xml:space="preserve">：认为外设总是准备好的，结构最简单，但仅适用于极简单的设备（如 LED）。 </w:t>
      </w:r>
    </w:p>
    <w:p w14:paraId="78B87DDF" w14:textId="77777777" w:rsidR="001D03E0" w:rsidRPr="001D03E0" w:rsidRDefault="001D03E0" w:rsidP="001D03E0">
      <w:pPr>
        <w:numPr>
          <w:ilvl w:val="0"/>
          <w:numId w:val="7"/>
        </w:numPr>
      </w:pPr>
      <w:r w:rsidRPr="001D03E0">
        <w:rPr>
          <w:b/>
          <w:bCs/>
        </w:rPr>
        <w:t>查询方式（程序控制）</w:t>
      </w:r>
      <w:r w:rsidRPr="001D03E0">
        <w:t xml:space="preserve">：CPU 主动检查外设状态。特点是硬件简单，但 CPU 大量时间被浪费在等待中，效率低下。 </w:t>
      </w:r>
    </w:p>
    <w:p w14:paraId="58C1D0D7" w14:textId="77777777" w:rsidR="001D03E0" w:rsidRPr="001D03E0" w:rsidRDefault="001D03E0" w:rsidP="001D03E0">
      <w:pPr>
        <w:numPr>
          <w:ilvl w:val="0"/>
          <w:numId w:val="7"/>
        </w:numPr>
      </w:pPr>
      <w:r w:rsidRPr="001D03E0">
        <w:rPr>
          <w:b/>
          <w:bCs/>
        </w:rPr>
        <w:t>中断方式</w:t>
      </w:r>
      <w:r w:rsidRPr="001D03E0">
        <w:t xml:space="preserve">：外设准备好后主动通知 CPU。特点是实现了 CPU 与外设并行工作，效率高，但硬件电路较复杂。 </w:t>
      </w:r>
    </w:p>
    <w:p w14:paraId="1E75B9A0" w14:textId="77777777" w:rsidR="001D03E0" w:rsidRPr="001D03E0" w:rsidRDefault="001D03E0" w:rsidP="001D03E0">
      <w:pPr>
        <w:numPr>
          <w:ilvl w:val="0"/>
          <w:numId w:val="7"/>
        </w:numPr>
      </w:pPr>
      <w:r w:rsidRPr="001D03E0">
        <w:rPr>
          <w:b/>
          <w:bCs/>
        </w:rPr>
        <w:t>DMA 方式（直接存储器存取）</w:t>
      </w:r>
      <w:r w:rsidRPr="001D03E0">
        <w:t xml:space="preserve">：数据直接在内存与外设间传输，不经过 CPU。特点是速度极快，适用于大数据量传输。 </w:t>
      </w:r>
    </w:p>
    <w:p w14:paraId="255EE9B9" w14:textId="77777777" w:rsidR="001D03E0" w:rsidRPr="001D03E0" w:rsidRDefault="001D03E0" w:rsidP="001D03E0">
      <w:r w:rsidRPr="001D03E0">
        <w:t xml:space="preserve">4. 简述查询输入方式的实现过程？ </w:t>
      </w:r>
    </w:p>
    <w:p w14:paraId="45391355" w14:textId="77777777" w:rsidR="001D03E0" w:rsidRPr="001D03E0" w:rsidRDefault="001D03E0" w:rsidP="001D03E0">
      <w:pPr>
        <w:numPr>
          <w:ilvl w:val="0"/>
          <w:numId w:val="8"/>
        </w:numPr>
      </w:pPr>
      <w:r w:rsidRPr="001D03E0">
        <w:rPr>
          <w:b/>
          <w:bCs/>
        </w:rPr>
        <w:t>读取状态</w:t>
      </w:r>
      <w:r w:rsidRPr="001D03E0">
        <w:t xml:space="preserve">：CPU 通过状态端口读取外设的状态位。 </w:t>
      </w:r>
    </w:p>
    <w:p w14:paraId="39A77567" w14:textId="77777777" w:rsidR="001D03E0" w:rsidRPr="001D03E0" w:rsidRDefault="001D03E0" w:rsidP="001D03E0">
      <w:pPr>
        <w:numPr>
          <w:ilvl w:val="0"/>
          <w:numId w:val="8"/>
        </w:numPr>
      </w:pPr>
      <w:r w:rsidRPr="001D03E0">
        <w:rPr>
          <w:b/>
          <w:bCs/>
        </w:rPr>
        <w:t>判断状态</w:t>
      </w:r>
      <w:r w:rsidRPr="001D03E0">
        <w:t xml:space="preserve">：检查该位是否表示“就绪”（Ready）。 </w:t>
      </w:r>
    </w:p>
    <w:p w14:paraId="684FBBDE" w14:textId="77777777" w:rsidR="001D03E0" w:rsidRPr="001D03E0" w:rsidRDefault="001D03E0" w:rsidP="001D03E0">
      <w:pPr>
        <w:numPr>
          <w:ilvl w:val="0"/>
          <w:numId w:val="8"/>
        </w:numPr>
      </w:pPr>
      <w:r w:rsidRPr="001D03E0">
        <w:rPr>
          <w:b/>
          <w:bCs/>
        </w:rPr>
        <w:t>循环等待</w:t>
      </w:r>
      <w:r w:rsidRPr="001D03E0">
        <w:t xml:space="preserve">：若未就绪，则跳回步骤 1 继续查询（形成忙等待）。 </w:t>
      </w:r>
    </w:p>
    <w:p w14:paraId="55E7307A" w14:textId="77777777" w:rsidR="001D03E0" w:rsidRPr="001D03E0" w:rsidRDefault="001D03E0" w:rsidP="001D03E0">
      <w:pPr>
        <w:numPr>
          <w:ilvl w:val="0"/>
          <w:numId w:val="8"/>
        </w:numPr>
      </w:pPr>
      <w:r w:rsidRPr="001D03E0">
        <w:rPr>
          <w:b/>
          <w:bCs/>
        </w:rPr>
        <w:t>数据交换</w:t>
      </w:r>
      <w:r w:rsidRPr="001D03E0">
        <w:t xml:space="preserve">：一旦就绪，CPU 访问数据端口进行读取。 </w:t>
      </w:r>
    </w:p>
    <w:p w14:paraId="213BA9B0" w14:textId="77777777" w:rsidR="001D03E0" w:rsidRPr="001D03E0" w:rsidRDefault="001D03E0" w:rsidP="001D03E0">
      <w:r w:rsidRPr="001D03E0">
        <w:t xml:space="preserve">5. 通常情况下输入接口和输出接口在硬件上需要什么逻辑电路？ </w:t>
      </w:r>
    </w:p>
    <w:p w14:paraId="08E997F6" w14:textId="77777777" w:rsidR="001D03E0" w:rsidRPr="001D03E0" w:rsidRDefault="001D03E0" w:rsidP="001D03E0">
      <w:pPr>
        <w:numPr>
          <w:ilvl w:val="0"/>
          <w:numId w:val="9"/>
        </w:numPr>
      </w:pPr>
      <w:r w:rsidRPr="001D03E0">
        <w:rPr>
          <w:b/>
          <w:bCs/>
        </w:rPr>
        <w:t>输入接口</w:t>
      </w:r>
      <w:r w:rsidRPr="001D03E0">
        <w:t xml:space="preserve">：需要 </w:t>
      </w:r>
      <w:r w:rsidRPr="001D03E0">
        <w:rPr>
          <w:b/>
          <w:bCs/>
        </w:rPr>
        <w:t>三态缓冲器</w:t>
      </w:r>
      <w:r w:rsidRPr="001D03E0">
        <w:t xml:space="preserve">。作用是只在 CPU 执行读取指令时才将外设数据连通到系统总线上，防止总线冲突。 </w:t>
      </w:r>
    </w:p>
    <w:p w14:paraId="047775BD" w14:textId="77777777" w:rsidR="001D03E0" w:rsidRPr="001D03E0" w:rsidRDefault="001D03E0" w:rsidP="001D03E0">
      <w:pPr>
        <w:numPr>
          <w:ilvl w:val="0"/>
          <w:numId w:val="9"/>
        </w:numPr>
      </w:pPr>
      <w:r w:rsidRPr="001D03E0">
        <w:rPr>
          <w:b/>
          <w:bCs/>
        </w:rPr>
        <w:t>输出接口</w:t>
      </w:r>
      <w:r w:rsidRPr="001D03E0">
        <w:t xml:space="preserve">：需要 </w:t>
      </w:r>
      <w:r w:rsidRPr="001D03E0">
        <w:rPr>
          <w:b/>
          <w:bCs/>
        </w:rPr>
        <w:t>锁存器</w:t>
      </w:r>
      <w:r w:rsidRPr="001D03E0">
        <w:t xml:space="preserve">。作用是将 CPU 送出的瞬时数据保持住，直到外设处理完毕。 </w:t>
      </w:r>
    </w:p>
    <w:p w14:paraId="75EC7E11" w14:textId="77777777" w:rsidR="001D03E0" w:rsidRPr="001D03E0" w:rsidRDefault="001D03E0" w:rsidP="001D03E0">
      <w:r w:rsidRPr="001D03E0">
        <w:t xml:space="preserve">6. 什么是上拉电阻和下拉电阻？在什么情况下需要上拉电阻和下拉电阻？ </w:t>
      </w:r>
    </w:p>
    <w:p w14:paraId="0CAD4B0A" w14:textId="77777777" w:rsidR="001D03E0" w:rsidRPr="001D03E0" w:rsidRDefault="001D03E0" w:rsidP="001D03E0">
      <w:pPr>
        <w:numPr>
          <w:ilvl w:val="0"/>
          <w:numId w:val="10"/>
        </w:numPr>
      </w:pPr>
      <w:r w:rsidRPr="001D03E0">
        <w:rPr>
          <w:b/>
          <w:bCs/>
        </w:rPr>
        <w:t>上拉电阻</w:t>
      </w:r>
      <w:r w:rsidRPr="001D03E0">
        <w:t xml:space="preserve">：将不确定的信号通过一个电阻钳位在高电平。 </w:t>
      </w:r>
    </w:p>
    <w:p w14:paraId="6F2471A8" w14:textId="77777777" w:rsidR="001D03E0" w:rsidRPr="001D03E0" w:rsidRDefault="001D03E0" w:rsidP="001D03E0">
      <w:pPr>
        <w:numPr>
          <w:ilvl w:val="0"/>
          <w:numId w:val="10"/>
        </w:numPr>
      </w:pPr>
      <w:r w:rsidRPr="001D03E0">
        <w:rPr>
          <w:b/>
          <w:bCs/>
        </w:rPr>
        <w:t>下拉电阻</w:t>
      </w:r>
      <w:r w:rsidRPr="001D03E0">
        <w:t xml:space="preserve">：将不确定的信号通过一个电阻钳位在低电平。 </w:t>
      </w:r>
    </w:p>
    <w:p w14:paraId="64292E9E" w14:textId="77777777" w:rsidR="001D03E0" w:rsidRPr="001D03E0" w:rsidRDefault="001D03E0" w:rsidP="001D03E0">
      <w:pPr>
        <w:numPr>
          <w:ilvl w:val="0"/>
          <w:numId w:val="10"/>
        </w:numPr>
      </w:pPr>
      <w:r w:rsidRPr="001D03E0">
        <w:rPr>
          <w:b/>
          <w:bCs/>
        </w:rPr>
        <w:t>使用场合</w:t>
      </w:r>
      <w:r w:rsidRPr="001D03E0">
        <w:t xml:space="preserve">：主要用于悬空的输入引脚（防止噪声干扰导致逻辑错误）、提高驱动能力或将开漏输出转换为高电平信号。 </w:t>
      </w:r>
    </w:p>
    <w:p w14:paraId="1AEE5584" w14:textId="77777777" w:rsidR="001D03E0" w:rsidRPr="001D03E0" w:rsidRDefault="001D03E0" w:rsidP="001D03E0">
      <w:r w:rsidRPr="001D03E0">
        <w:t xml:space="preserve">7. 推挽输出有什么特点？用在什么场合？ </w:t>
      </w:r>
    </w:p>
    <w:p w14:paraId="445374EE" w14:textId="77777777" w:rsidR="001D03E0" w:rsidRPr="001D03E0" w:rsidRDefault="001D03E0" w:rsidP="001D03E0">
      <w:pPr>
        <w:numPr>
          <w:ilvl w:val="0"/>
          <w:numId w:val="11"/>
        </w:numPr>
      </w:pPr>
      <w:r w:rsidRPr="001D03E0">
        <w:rPr>
          <w:b/>
          <w:bCs/>
        </w:rPr>
        <w:t>特点</w:t>
      </w:r>
      <w:r w:rsidRPr="001D03E0">
        <w:t xml:space="preserve">：由两个互补的功率管组成，既能输出高电平（灌电流），也能输出低电平（拉电流）。输出驱动能力强，开关速度快。 </w:t>
      </w:r>
    </w:p>
    <w:p w14:paraId="50B9AF58" w14:textId="77777777" w:rsidR="001D03E0" w:rsidRPr="001D03E0" w:rsidRDefault="001D03E0" w:rsidP="001D03E0">
      <w:pPr>
        <w:numPr>
          <w:ilvl w:val="0"/>
          <w:numId w:val="11"/>
        </w:numPr>
      </w:pPr>
      <w:r w:rsidRPr="001D03E0">
        <w:rPr>
          <w:b/>
          <w:bCs/>
        </w:rPr>
        <w:t>场合</w:t>
      </w:r>
      <w:r w:rsidRPr="001D03E0">
        <w:t>：适用于大多数标准的数字信号传输，如驱动 LED、控制继电器或连接普通逻</w:t>
      </w:r>
      <w:r w:rsidRPr="001D03E0">
        <w:lastRenderedPageBreak/>
        <w:t xml:space="preserve">辑门。 </w:t>
      </w:r>
    </w:p>
    <w:p w14:paraId="7E88977C" w14:textId="77777777" w:rsidR="001D03E0" w:rsidRPr="001D03E0" w:rsidRDefault="001D03E0" w:rsidP="001D03E0">
      <w:r w:rsidRPr="001D03E0">
        <w:t xml:space="preserve">8. 开漏输出有什么特点？用在什么场合？ </w:t>
      </w:r>
    </w:p>
    <w:p w14:paraId="59286C0D" w14:textId="77777777" w:rsidR="001D03E0" w:rsidRPr="001D03E0" w:rsidRDefault="001D03E0" w:rsidP="001D03E0">
      <w:pPr>
        <w:numPr>
          <w:ilvl w:val="0"/>
          <w:numId w:val="12"/>
        </w:numPr>
      </w:pPr>
      <w:r w:rsidRPr="001D03E0">
        <w:rPr>
          <w:b/>
          <w:bCs/>
        </w:rPr>
        <w:t>特点</w:t>
      </w:r>
      <w:r w:rsidRPr="001D03E0">
        <w:t xml:space="preserve">：只能输出低电平或高阻态（浮空）。若要输出高电平，必须外接上拉电阻。 </w:t>
      </w:r>
    </w:p>
    <w:p w14:paraId="7EC6203C" w14:textId="77777777" w:rsidR="001D03E0" w:rsidRPr="001D03E0" w:rsidRDefault="001D03E0" w:rsidP="001D03E0">
      <w:pPr>
        <w:numPr>
          <w:ilvl w:val="0"/>
          <w:numId w:val="12"/>
        </w:numPr>
      </w:pPr>
      <w:r w:rsidRPr="001D03E0">
        <w:rPr>
          <w:b/>
          <w:bCs/>
        </w:rPr>
        <w:t>场合</w:t>
      </w:r>
      <w:r w:rsidRPr="001D03E0">
        <w:t xml:space="preserve">：常用于 </w:t>
      </w:r>
      <w:r w:rsidRPr="001D03E0">
        <w:rPr>
          <w:b/>
          <w:bCs/>
        </w:rPr>
        <w:t>线与（Wired-AND）</w:t>
      </w:r>
      <w:r w:rsidRPr="001D03E0">
        <w:t xml:space="preserve"> 逻辑、电平转换（通过上拉电阻匹配不同电压）以及 I2C 等多机通信协议。 </w:t>
      </w:r>
    </w:p>
    <w:p w14:paraId="11CFA51F" w14:textId="77777777" w:rsidR="001D03E0" w:rsidRPr="001D03E0" w:rsidRDefault="001D03E0" w:rsidP="001D03E0">
      <w:r w:rsidRPr="001D03E0">
        <w:t xml:space="preserve">9. STM32 的 GPIO 接口有几种工作方式？分别用于什么场合？ </w:t>
      </w:r>
    </w:p>
    <w:p w14:paraId="65FE4B89" w14:textId="77777777" w:rsidR="001D03E0" w:rsidRPr="001D03E0" w:rsidRDefault="001D03E0" w:rsidP="001D03E0">
      <w:r w:rsidRPr="001D03E0">
        <w:t xml:space="preserve">STM32 共有 8 种工作方式： </w:t>
      </w:r>
    </w:p>
    <w:p w14:paraId="67A4A63A" w14:textId="77777777" w:rsidR="001D03E0" w:rsidRPr="001D03E0" w:rsidRDefault="001D03E0" w:rsidP="001D03E0">
      <w:pPr>
        <w:numPr>
          <w:ilvl w:val="0"/>
          <w:numId w:val="13"/>
        </w:numPr>
      </w:pPr>
      <w:r w:rsidRPr="001D03E0">
        <w:rPr>
          <w:b/>
          <w:bCs/>
        </w:rPr>
        <w:t>浮空输入</w:t>
      </w:r>
      <w:r w:rsidRPr="001D03E0">
        <w:t xml:space="preserve">：检测电平，不启用上下拉（常用于 USART 接收）。 </w:t>
      </w:r>
    </w:p>
    <w:p w14:paraId="3289E8A5" w14:textId="77777777" w:rsidR="001D03E0" w:rsidRPr="001D03E0" w:rsidRDefault="001D03E0" w:rsidP="001D03E0">
      <w:pPr>
        <w:numPr>
          <w:ilvl w:val="0"/>
          <w:numId w:val="13"/>
        </w:numPr>
      </w:pPr>
      <w:r w:rsidRPr="001D03E0">
        <w:rPr>
          <w:b/>
          <w:bCs/>
        </w:rPr>
        <w:t>上拉输入</w:t>
      </w:r>
      <w:r w:rsidRPr="001D03E0">
        <w:t xml:space="preserve">：内置上拉电阻（默认高电平）。 </w:t>
      </w:r>
    </w:p>
    <w:p w14:paraId="6FAED928" w14:textId="77777777" w:rsidR="001D03E0" w:rsidRPr="001D03E0" w:rsidRDefault="001D03E0" w:rsidP="001D03E0">
      <w:pPr>
        <w:numPr>
          <w:ilvl w:val="0"/>
          <w:numId w:val="13"/>
        </w:numPr>
      </w:pPr>
      <w:r w:rsidRPr="001D03E0">
        <w:rPr>
          <w:b/>
          <w:bCs/>
        </w:rPr>
        <w:t>下拉输入</w:t>
      </w:r>
      <w:r w:rsidRPr="001D03E0">
        <w:t xml:space="preserve">：内置下拉电阻（默认低电平）。 </w:t>
      </w:r>
    </w:p>
    <w:p w14:paraId="21CDBDDB" w14:textId="77777777" w:rsidR="001D03E0" w:rsidRPr="001D03E0" w:rsidRDefault="001D03E0" w:rsidP="001D03E0">
      <w:pPr>
        <w:numPr>
          <w:ilvl w:val="0"/>
          <w:numId w:val="13"/>
        </w:numPr>
      </w:pPr>
      <w:r w:rsidRPr="001D03E0">
        <w:rPr>
          <w:b/>
          <w:bCs/>
        </w:rPr>
        <w:t>模拟输入</w:t>
      </w:r>
      <w:r w:rsidRPr="001D03E0">
        <w:t xml:space="preserve">：关闭施密特触发器，用于 ADC 采样。 </w:t>
      </w:r>
    </w:p>
    <w:p w14:paraId="6CF94ACE" w14:textId="77777777" w:rsidR="001D03E0" w:rsidRPr="001D03E0" w:rsidRDefault="001D03E0" w:rsidP="001D03E0">
      <w:pPr>
        <w:numPr>
          <w:ilvl w:val="0"/>
          <w:numId w:val="13"/>
        </w:numPr>
      </w:pPr>
      <w:r w:rsidRPr="001D03E0">
        <w:rPr>
          <w:b/>
          <w:bCs/>
        </w:rPr>
        <w:t>开漏输出</w:t>
      </w:r>
      <w:r w:rsidRPr="001D03E0">
        <w:t xml:space="preserve">：用于 I2C 或需要电平匹配的场合。 </w:t>
      </w:r>
    </w:p>
    <w:p w14:paraId="32B7AF48" w14:textId="77777777" w:rsidR="001D03E0" w:rsidRPr="001D03E0" w:rsidRDefault="001D03E0" w:rsidP="001D03E0">
      <w:pPr>
        <w:numPr>
          <w:ilvl w:val="0"/>
          <w:numId w:val="13"/>
        </w:numPr>
      </w:pPr>
      <w:r w:rsidRPr="001D03E0">
        <w:rPr>
          <w:b/>
          <w:bCs/>
        </w:rPr>
        <w:t>推挽输出</w:t>
      </w:r>
      <w:r w:rsidRPr="001D03E0">
        <w:t xml:space="preserve">：通用的数字信号驱动。 </w:t>
      </w:r>
    </w:p>
    <w:p w14:paraId="4BCC2D1B" w14:textId="77777777" w:rsidR="001D03E0" w:rsidRPr="001D03E0" w:rsidRDefault="001D03E0" w:rsidP="001D03E0">
      <w:pPr>
        <w:numPr>
          <w:ilvl w:val="0"/>
          <w:numId w:val="13"/>
        </w:numPr>
      </w:pPr>
      <w:r w:rsidRPr="001D03E0">
        <w:rPr>
          <w:b/>
          <w:bCs/>
        </w:rPr>
        <w:t>复用开漏输出</w:t>
      </w:r>
      <w:r w:rsidRPr="001D03E0">
        <w:t xml:space="preserve">：片上外设（如 I2C）控制引脚。 </w:t>
      </w:r>
    </w:p>
    <w:p w14:paraId="72EB3760" w14:textId="77777777" w:rsidR="001D03E0" w:rsidRPr="001D03E0" w:rsidRDefault="001D03E0" w:rsidP="001D03E0">
      <w:pPr>
        <w:numPr>
          <w:ilvl w:val="0"/>
          <w:numId w:val="13"/>
        </w:numPr>
      </w:pPr>
      <w:r w:rsidRPr="001D03E0">
        <w:rPr>
          <w:b/>
          <w:bCs/>
        </w:rPr>
        <w:t>复用推挽输出</w:t>
      </w:r>
      <w:r w:rsidRPr="001D03E0">
        <w:t xml:space="preserve">：片上外设（如 SPI、PWM）控制引脚。 </w:t>
      </w:r>
    </w:p>
    <w:p w14:paraId="44B86485" w14:textId="77777777" w:rsidR="001D03E0" w:rsidRPr="001D03E0" w:rsidRDefault="001D03E0" w:rsidP="001D03E0">
      <w:r w:rsidRPr="001D03E0">
        <w:t xml:space="preserve">10. STM32 的 GPIO 接口相关寄存器有哪些，它们各有什么作用？ </w:t>
      </w:r>
    </w:p>
    <w:p w14:paraId="70F52BE3" w14:textId="77777777" w:rsidR="001D03E0" w:rsidRPr="001D03E0" w:rsidRDefault="001D03E0" w:rsidP="001D03E0">
      <w:pPr>
        <w:numPr>
          <w:ilvl w:val="0"/>
          <w:numId w:val="14"/>
        </w:numPr>
      </w:pPr>
      <w:r w:rsidRPr="001D03E0">
        <w:rPr>
          <w:b/>
          <w:bCs/>
        </w:rPr>
        <w:t>GPIOx_CRL / CRH</w:t>
      </w:r>
      <w:r w:rsidRPr="001D03E0">
        <w:t xml:space="preserve">：配置寄存器，设置引脚的工作模式和输出速度。 </w:t>
      </w:r>
    </w:p>
    <w:p w14:paraId="08A1A10C" w14:textId="77777777" w:rsidR="001D03E0" w:rsidRPr="001D03E0" w:rsidRDefault="001D03E0" w:rsidP="001D03E0">
      <w:pPr>
        <w:numPr>
          <w:ilvl w:val="0"/>
          <w:numId w:val="14"/>
        </w:numPr>
      </w:pPr>
      <w:r w:rsidRPr="001D03E0">
        <w:rPr>
          <w:b/>
          <w:bCs/>
        </w:rPr>
        <w:t>GPIOx_IDR</w:t>
      </w:r>
      <w:r w:rsidRPr="001D03E0">
        <w:t xml:space="preserve">：输入数据寄存器，只读，获取引脚当前电平。 </w:t>
      </w:r>
    </w:p>
    <w:p w14:paraId="3BAC0D52" w14:textId="77777777" w:rsidR="001D03E0" w:rsidRPr="001D03E0" w:rsidRDefault="001D03E0" w:rsidP="001D03E0">
      <w:pPr>
        <w:numPr>
          <w:ilvl w:val="0"/>
          <w:numId w:val="14"/>
        </w:numPr>
      </w:pPr>
      <w:r w:rsidRPr="001D03E0">
        <w:rPr>
          <w:b/>
          <w:bCs/>
        </w:rPr>
        <w:t>GPIOx_ODR</w:t>
      </w:r>
      <w:r w:rsidRPr="001D03E0">
        <w:t xml:space="preserve">：输出数据寄存器，可读写，设置引脚输出电平。 </w:t>
      </w:r>
    </w:p>
    <w:p w14:paraId="5287D2F6" w14:textId="77777777" w:rsidR="001D03E0" w:rsidRPr="001D03E0" w:rsidRDefault="001D03E0" w:rsidP="001D03E0">
      <w:pPr>
        <w:numPr>
          <w:ilvl w:val="0"/>
          <w:numId w:val="14"/>
        </w:numPr>
      </w:pPr>
      <w:r w:rsidRPr="001D03E0">
        <w:rPr>
          <w:b/>
          <w:bCs/>
        </w:rPr>
        <w:t>GPIOx_BSRR</w:t>
      </w:r>
      <w:r w:rsidRPr="001D03E0">
        <w:t xml:space="preserve">：位设置/清除寄存器，实现原子级别的置位或清零操作。 </w:t>
      </w:r>
    </w:p>
    <w:p w14:paraId="3FB50ED8" w14:textId="77777777" w:rsidR="001D03E0" w:rsidRPr="001D03E0" w:rsidRDefault="001D03E0" w:rsidP="001D03E0">
      <w:pPr>
        <w:numPr>
          <w:ilvl w:val="0"/>
          <w:numId w:val="14"/>
        </w:numPr>
      </w:pPr>
      <w:r w:rsidRPr="001D03E0">
        <w:rPr>
          <w:b/>
          <w:bCs/>
        </w:rPr>
        <w:t>GPIOx_BRR</w:t>
      </w:r>
      <w:r w:rsidRPr="001D03E0">
        <w:t xml:space="preserve">：位清除寄存器，专门用于将引脚清零。 </w:t>
      </w:r>
    </w:p>
    <w:p w14:paraId="20074864" w14:textId="77777777" w:rsidR="001D03E0" w:rsidRPr="001D03E0" w:rsidRDefault="001D03E0" w:rsidP="001D03E0">
      <w:pPr>
        <w:numPr>
          <w:ilvl w:val="0"/>
          <w:numId w:val="14"/>
        </w:numPr>
      </w:pPr>
      <w:r w:rsidRPr="001D03E0">
        <w:rPr>
          <w:b/>
          <w:bCs/>
        </w:rPr>
        <w:t>GPIOx_LCKR</w:t>
      </w:r>
      <w:r w:rsidRPr="001D03E0">
        <w:t>：配置锁定寄存器，防止关键配置被意外修改。</w:t>
      </w:r>
    </w:p>
    <w:p w14:paraId="262917D4" w14:textId="2F719CA0" w:rsidR="00EF6CC9" w:rsidRDefault="00EF6CC9" w:rsidP="00280D0D">
      <w:pPr>
        <w:rPr>
          <w:rFonts w:hint="eastAsia"/>
        </w:rPr>
      </w:pPr>
    </w:p>
    <w:p w14:paraId="3492795F" w14:textId="7AC6C839" w:rsidR="00EF6CC9" w:rsidRDefault="00EF6CC9" w:rsidP="00280D0D">
      <w:r>
        <w:rPr>
          <w:rFonts w:hint="eastAsia"/>
        </w:rPr>
        <w:t>１１.有哪几种方法可以实现对GPIO的位操作（不要写程序源代码语句，回答对哪个寄存器进行怎样的读写操作及数据屏蔽过程）？用C语言CMSIS库函数版对PA０进行置位。（写出简短程序语句）。</w:t>
      </w:r>
    </w:p>
    <w:p w14:paraId="5138AFA5" w14:textId="77777777" w:rsidR="001D03E0" w:rsidRPr="001D03E0" w:rsidRDefault="001D03E0" w:rsidP="001D03E0">
      <w:r w:rsidRPr="001D03E0">
        <w:t xml:space="preserve">  </w:t>
      </w:r>
      <w:r w:rsidRPr="001D03E0">
        <w:rPr>
          <w:b/>
          <w:bCs/>
        </w:rPr>
        <w:t>方法一：读-改-写 (Read-Modify-Write)</w:t>
      </w:r>
      <w:r w:rsidRPr="001D03E0">
        <w:t xml:space="preserve">：先读出 ODR 的值，使用逻辑位运算（如 | 或 &amp;）修改对应位，再写回。过程中需要屏蔽其他位的干扰。 </w:t>
      </w:r>
    </w:p>
    <w:p w14:paraId="06B73AA4" w14:textId="77777777" w:rsidR="001D03E0" w:rsidRPr="001D03E0" w:rsidRDefault="001D03E0" w:rsidP="001D03E0">
      <w:r w:rsidRPr="001D03E0">
        <w:t xml:space="preserve">  </w:t>
      </w:r>
      <w:r w:rsidRPr="001D03E0">
        <w:rPr>
          <w:b/>
          <w:bCs/>
        </w:rPr>
        <w:t>方法二：BSRR/BRR 寄存器操作</w:t>
      </w:r>
      <w:r w:rsidRPr="001D03E0">
        <w:t xml:space="preserve">：直接对 BSRR 的特定位置 1 即可让对应 IO 置位或复位，无需读回原值，具有原子性，不影响其他位。 </w:t>
      </w:r>
    </w:p>
    <w:p w14:paraId="3E51560F" w14:textId="77777777" w:rsidR="001D03E0" w:rsidRPr="001D03E0" w:rsidRDefault="001D03E0" w:rsidP="001D03E0">
      <w:r w:rsidRPr="001D03E0">
        <w:t xml:space="preserve">  </w:t>
      </w:r>
      <w:r w:rsidRPr="001D03E0">
        <w:rPr>
          <w:b/>
          <w:bCs/>
        </w:rPr>
        <w:t>方法三：位带操作 (Bit-band)</w:t>
      </w:r>
      <w:r w:rsidRPr="001D03E0">
        <w:t>：通过将内存中特定的位地址映射到一个 32 位的字地址，实现直接寻址操作。</w:t>
      </w:r>
    </w:p>
    <w:p w14:paraId="524E0426" w14:textId="77777777" w:rsidR="001D03E0" w:rsidRPr="001D03E0" w:rsidRDefault="001D03E0" w:rsidP="00280D0D">
      <w:pPr>
        <w:rPr>
          <w:rFonts w:hint="eastAsia"/>
        </w:rPr>
      </w:pPr>
    </w:p>
    <w:p w14:paraId="36FC2DAA" w14:textId="47060FD8" w:rsidR="00EF6CC9" w:rsidRDefault="001D03E0" w:rsidP="00280D0D">
      <w:pPr>
        <w:rPr>
          <w:rFonts w:hint="eastAsia"/>
        </w:rPr>
      </w:pPr>
      <w:r w:rsidRPr="001D03E0">
        <w:t>GPIO_SetBits(GPIOA, GPIO_Pin_0);</w:t>
      </w:r>
    </w:p>
    <w:p w14:paraId="15077658" w14:textId="69F815FE" w:rsidR="00EF6CC9" w:rsidRDefault="00EF6CC9" w:rsidP="00280D0D">
      <w:r>
        <w:rPr>
          <w:rFonts w:hint="eastAsia"/>
        </w:rPr>
        <w:t>１２.在库函数版本中，GPIO接口的初始化函数GPIO＿Init（），它用到了哪些数据结构？这些数据结构有什么用途？这个函数是如何进行相关寄存器设置的？</w:t>
      </w:r>
    </w:p>
    <w:p w14:paraId="7A0D6A67" w14:textId="77777777" w:rsidR="001D03E0" w:rsidRPr="001D03E0" w:rsidRDefault="001D03E0" w:rsidP="001D03E0">
      <w:r w:rsidRPr="001D03E0">
        <w:t xml:space="preserve">  </w:t>
      </w:r>
      <w:r w:rsidRPr="001D03E0">
        <w:rPr>
          <w:b/>
          <w:bCs/>
        </w:rPr>
        <w:t>数据结构</w:t>
      </w:r>
      <w:r w:rsidRPr="001D03E0">
        <w:t xml:space="preserve">：主要使用 GPIO_InitTypeDef 结构体。 </w:t>
      </w:r>
    </w:p>
    <w:p w14:paraId="6FB7FBF5" w14:textId="77777777" w:rsidR="001D03E0" w:rsidRPr="001D03E0" w:rsidRDefault="001D03E0" w:rsidP="001D03E0">
      <w:r w:rsidRPr="001D03E0">
        <w:t xml:space="preserve">  </w:t>
      </w:r>
      <w:r w:rsidRPr="001D03E0">
        <w:rPr>
          <w:b/>
          <w:bCs/>
        </w:rPr>
        <w:t>用途</w:t>
      </w:r>
      <w:r w:rsidRPr="001D03E0">
        <w:t xml:space="preserve">：该结构体包含 GPIO_Pin（引脚号）、GPIO_Mode（模式）和 GPIO_Speed（速率）三个成员，用于集中存储用户配置参数。 </w:t>
      </w:r>
    </w:p>
    <w:p w14:paraId="0049E0AA" w14:textId="77777777" w:rsidR="001D03E0" w:rsidRPr="001D03E0" w:rsidRDefault="001D03E0" w:rsidP="001D03E0">
      <w:r w:rsidRPr="001D03E0">
        <w:t xml:space="preserve">  </w:t>
      </w:r>
      <w:r w:rsidRPr="001D03E0">
        <w:rPr>
          <w:b/>
          <w:bCs/>
        </w:rPr>
        <w:t>设置原理</w:t>
      </w:r>
      <w:r w:rsidRPr="001D03E0">
        <w:t xml:space="preserve">：函数内部通过位运算解析结构体中的参数，计算出对应引脚在 CRL 或 CRH 寄存器中的位置，然后通过清零（Mask）和赋值（OR）操作完成寄存器配置。 </w:t>
      </w:r>
    </w:p>
    <w:p w14:paraId="6F5DF63A" w14:textId="77777777" w:rsidR="001D03E0" w:rsidRPr="001D03E0" w:rsidRDefault="001D03E0" w:rsidP="00280D0D">
      <w:pPr>
        <w:rPr>
          <w:rFonts w:hint="eastAsia"/>
        </w:rPr>
      </w:pPr>
    </w:p>
    <w:sectPr w:rsidR="001D03E0" w:rsidRPr="001D03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9CA"/>
    <w:multiLevelType w:val="multilevel"/>
    <w:tmpl w:val="254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5362A"/>
    <w:multiLevelType w:val="hybridMultilevel"/>
    <w:tmpl w:val="2EC6F2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4495ECD"/>
    <w:multiLevelType w:val="multilevel"/>
    <w:tmpl w:val="348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F5200"/>
    <w:multiLevelType w:val="multilevel"/>
    <w:tmpl w:val="FDD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F7287"/>
    <w:multiLevelType w:val="multilevel"/>
    <w:tmpl w:val="DC8E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01324"/>
    <w:multiLevelType w:val="multilevel"/>
    <w:tmpl w:val="FBFC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B368E"/>
    <w:multiLevelType w:val="multilevel"/>
    <w:tmpl w:val="3BD2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6F2C31"/>
    <w:multiLevelType w:val="hybridMultilevel"/>
    <w:tmpl w:val="C6042AE2"/>
    <w:lvl w:ilvl="0" w:tplc="59765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51340F4C"/>
    <w:multiLevelType w:val="multilevel"/>
    <w:tmpl w:val="354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D7B6982"/>
    <w:multiLevelType w:val="multilevel"/>
    <w:tmpl w:val="DF86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B3A47"/>
    <w:multiLevelType w:val="multilevel"/>
    <w:tmpl w:val="DB1A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41CAF"/>
    <w:multiLevelType w:val="hybridMultilevel"/>
    <w:tmpl w:val="24C2A6C4"/>
    <w:lvl w:ilvl="0" w:tplc="9A52A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BFF328E"/>
    <w:multiLevelType w:val="multilevel"/>
    <w:tmpl w:val="8324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44148">
    <w:abstractNumId w:val="9"/>
  </w:num>
  <w:num w:numId="2" w16cid:durableId="987829165">
    <w:abstractNumId w:val="1"/>
  </w:num>
  <w:num w:numId="3" w16cid:durableId="831681203">
    <w:abstractNumId w:val="7"/>
  </w:num>
  <w:num w:numId="4" w16cid:durableId="2086829485">
    <w:abstractNumId w:val="12"/>
  </w:num>
  <w:num w:numId="5" w16cid:durableId="2069762142">
    <w:abstractNumId w:val="8"/>
  </w:num>
  <w:num w:numId="6" w16cid:durableId="2123112569">
    <w:abstractNumId w:val="0"/>
  </w:num>
  <w:num w:numId="7" w16cid:durableId="1935161712">
    <w:abstractNumId w:val="11"/>
  </w:num>
  <w:num w:numId="8" w16cid:durableId="1500846247">
    <w:abstractNumId w:val="6"/>
  </w:num>
  <w:num w:numId="9" w16cid:durableId="2078433400">
    <w:abstractNumId w:val="10"/>
  </w:num>
  <w:num w:numId="10" w16cid:durableId="1689210005">
    <w:abstractNumId w:val="3"/>
  </w:num>
  <w:num w:numId="11" w16cid:durableId="1760443576">
    <w:abstractNumId w:val="5"/>
  </w:num>
  <w:num w:numId="12" w16cid:durableId="1494224453">
    <w:abstractNumId w:val="2"/>
  </w:num>
  <w:num w:numId="13" w16cid:durableId="627318708">
    <w:abstractNumId w:val="4"/>
  </w:num>
  <w:num w:numId="14" w16cid:durableId="12762530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1D03E0"/>
    <w:rsid w:val="00280D0D"/>
    <w:rsid w:val="004C2335"/>
    <w:rsid w:val="00616B78"/>
    <w:rsid w:val="009A52E8"/>
    <w:rsid w:val="00AA602D"/>
    <w:rsid w:val="00CD1921"/>
    <w:rsid w:val="00D708F9"/>
    <w:rsid w:val="00EF6CC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on i</cp:lastModifiedBy>
  <cp:revision>6</cp:revision>
  <dcterms:created xsi:type="dcterms:W3CDTF">2020-03-09T09:28:00Z</dcterms:created>
  <dcterms:modified xsi:type="dcterms:W3CDTF">2026-03-19T10:56:00Z</dcterms:modified>
</cp:coreProperties>
</file>