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36"/>
        </w:rPr>
        <w:t>数据库课堂测试简答题答案整理</w:t>
      </w:r>
    </w:p>
    <w:p>
      <w:pPr>
        <w:jc w:val="center"/>
      </w:pPr>
      <w:r>
        <w:rPr>
          <w:rFonts w:ascii="Times New Roman" w:hAnsi="Times New Roman" w:eastAsia="SimSun"/>
          <w:b w:val="0"/>
          <w:color w:val="595959"/>
          <w:sz w:val="22"/>
        </w:rPr>
        <w:t>Week 4 - Week 11｜英文答案 + 中文翻译</w:t>
      </w:r>
    </w:p>
    <w:p>
      <w:pPr>
        <w:spacing w:after="160"/>
      </w:pPr>
      <w:r>
        <w:rPr>
          <w:rFonts w:ascii="Times New Roman" w:hAnsi="Times New Roman" w:eastAsia="SimSun"/>
          <w:b w:val="0"/>
          <w:color w:val="595959"/>
          <w:sz w:val="19"/>
        </w:rPr>
        <w:t>说明：Week 4-9 依据已上传的课堂测试答案整理；Week 10-11 依据题图中的简答题，按数据库原理常规定义补全为可背诵答案。</w:t>
      </w:r>
    </w:p>
    <w:p>
      <w:r>
        <w:rPr>
          <w:rFonts w:ascii="Times New Roman" w:hAnsi="Times New Roman" w:eastAsia="SimSun"/>
          <w:b/>
          <w:sz w:val="24"/>
        </w:rPr>
        <w:t>目录</w:t>
      </w:r>
    </w:p>
    <w:p>
      <w:pPr>
        <w:spacing w:after="0"/>
        <w:ind w:left="216"/>
      </w:pPr>
      <w:r>
        <w:rPr>
          <w:rFonts w:ascii="Times New Roman" w:hAnsi="Times New Roman" w:eastAsia="SimSun"/>
          <w:b w:val="0"/>
          <w:sz w:val="19"/>
        </w:rPr>
        <w:t>1. Week 4  Discuss the properties /characters of a relation.</w:t>
      </w:r>
    </w:p>
    <w:p>
      <w:pPr>
        <w:spacing w:after="0"/>
        <w:ind w:left="216"/>
      </w:pPr>
      <w:r>
        <w:rPr>
          <w:rFonts w:ascii="Times New Roman" w:hAnsi="Times New Roman" w:eastAsia="SimSun"/>
          <w:b w:val="0"/>
          <w:sz w:val="19"/>
        </w:rPr>
        <w:t>2. Week 5  What is database?</w:t>
      </w:r>
    </w:p>
    <w:p>
      <w:pPr>
        <w:spacing w:after="0"/>
        <w:ind w:left="216"/>
      </w:pPr>
      <w:r>
        <w:rPr>
          <w:rFonts w:ascii="Times New Roman" w:hAnsi="Times New Roman" w:eastAsia="SimSun"/>
          <w:b w:val="0"/>
          <w:sz w:val="19"/>
        </w:rPr>
        <w:t>3. Week 6  What are candidate key, primary key and foreign key? And what are the differences among them?</w:t>
      </w:r>
    </w:p>
    <w:p>
      <w:pPr>
        <w:spacing w:after="0"/>
        <w:ind w:left="216"/>
      </w:pPr>
      <w:r>
        <w:rPr>
          <w:rFonts w:ascii="Times New Roman" w:hAnsi="Times New Roman" w:eastAsia="SimSun"/>
          <w:b w:val="0"/>
          <w:sz w:val="19"/>
        </w:rPr>
        <w:t>4. Week 7  What is a data model? Describe its components.</w:t>
      </w:r>
    </w:p>
    <w:p>
      <w:pPr>
        <w:spacing w:after="0"/>
        <w:ind w:left="216"/>
      </w:pPr>
      <w:r>
        <w:rPr>
          <w:rFonts w:ascii="Times New Roman" w:hAnsi="Times New Roman" w:eastAsia="SimSun"/>
          <w:b w:val="0"/>
          <w:sz w:val="19"/>
        </w:rPr>
        <w:t>5. Week 8  What is a view? Discuss the difference between a view and a base relation / base table.</w:t>
      </w:r>
    </w:p>
    <w:p>
      <w:pPr>
        <w:spacing w:after="0"/>
        <w:ind w:left="216"/>
      </w:pPr>
      <w:r>
        <w:rPr>
          <w:rFonts w:ascii="Times New Roman" w:hAnsi="Times New Roman" w:eastAsia="SimSun"/>
          <w:b w:val="0"/>
          <w:sz w:val="19"/>
        </w:rPr>
        <w:t>6. Week 9  Discuss the concept of data independence and explain its importance in a database environment.</w:t>
      </w:r>
    </w:p>
    <w:p>
      <w:pPr>
        <w:spacing w:after="0"/>
        <w:ind w:left="216"/>
      </w:pPr>
      <w:r>
        <w:rPr>
          <w:rFonts w:ascii="Times New Roman" w:hAnsi="Times New Roman" w:eastAsia="SimSun"/>
          <w:b w:val="0"/>
          <w:sz w:val="19"/>
        </w:rPr>
        <w:t>7. Week 9  What is relation and what are the relational integrities?</w:t>
      </w:r>
    </w:p>
    <w:p>
      <w:pPr>
        <w:spacing w:after="0"/>
        <w:ind w:left="216"/>
      </w:pPr>
      <w:r>
        <w:rPr>
          <w:rFonts w:ascii="Times New Roman" w:hAnsi="Times New Roman" w:eastAsia="SimSun"/>
          <w:b w:val="0"/>
          <w:sz w:val="19"/>
        </w:rPr>
        <w:t>8. Week 10  What is three level architecture? What is logical data independence? What is physical data independence?</w:t>
      </w:r>
    </w:p>
    <w:p>
      <w:pPr>
        <w:spacing w:after="0"/>
        <w:ind w:left="216"/>
      </w:pPr>
      <w:r>
        <w:rPr>
          <w:rFonts w:ascii="Times New Roman" w:hAnsi="Times New Roman" w:eastAsia="SimSun"/>
          <w:b w:val="0"/>
          <w:sz w:val="19"/>
        </w:rPr>
        <w:t>9. Week 10  What is integrity constraint of database? Please give the names of different integrity constraint and describe them briefly.</w:t>
      </w:r>
    </w:p>
    <w:p>
      <w:pPr>
        <w:spacing w:after="0"/>
        <w:ind w:left="216"/>
      </w:pPr>
      <w:r>
        <w:rPr>
          <w:rFonts w:ascii="Times New Roman" w:hAnsi="Times New Roman" w:eastAsia="SimSun"/>
          <w:b w:val="0"/>
          <w:sz w:val="19"/>
        </w:rPr>
        <w:t>10. Week 11  Discuss database integrity and database security.</w:t>
      </w:r>
    </w:p>
    <w:p>
      <w:pPr>
        <w:spacing w:after="0"/>
        <w:ind w:left="216"/>
      </w:pPr>
      <w:r>
        <w:rPr>
          <w:rFonts w:ascii="Times New Roman" w:hAnsi="Times New Roman" w:eastAsia="SimSun"/>
          <w:b w:val="0"/>
          <w:sz w:val="19"/>
        </w:rPr>
        <w:t>11. Week 11  Explain the differences among the terms of candidate key, primary key and super key.</w:t>
      </w:r>
    </w:p>
    <w:p>
      <w:pPr>
        <w:spacing w:after="0"/>
        <w:ind w:left="216"/>
      </w:pPr>
      <w:r>
        <w:rPr>
          <w:rFonts w:ascii="Times New Roman" w:hAnsi="Times New Roman" w:eastAsia="SimSun"/>
          <w:b w:val="0"/>
          <w:sz w:val="19"/>
        </w:rPr>
        <w:t>12. Week 11  Discuss each of the following terms: data, database, database management system, database system, data independence.</w:t>
      </w:r>
    </w:p>
    <w:p>
      <w:r>
        <w:br w:type="page"/>
      </w:r>
    </w:p>
    <w:p>
      <w:pPr>
        <w:spacing w:before="0" w:after="80"/>
      </w:pPr>
      <w:r>
        <w:rPr>
          <w:rFonts w:ascii="Times New Roman" w:hAnsi="Times New Roman" w:eastAsia="SimSun"/>
          <w:b/>
          <w:color w:val="1F4E79"/>
          <w:sz w:val="28"/>
        </w:rPr>
        <w:t>Week 4</w:t>
      </w:r>
    </w:p>
    <w:p>
      <w:pPr>
        <w:keepNext/>
        <w:spacing w:before="140" w:after="40"/>
      </w:pPr>
      <w:r>
        <w:rPr>
          <w:rFonts w:ascii="Times New Roman" w:hAnsi="Times New Roman" w:eastAsia="SimSun"/>
          <w:b/>
          <w:sz w:val="21"/>
        </w:rPr>
        <w:t xml:space="preserve">1. Question: </w:t>
      </w:r>
      <w:r>
        <w:rPr>
          <w:rFonts w:ascii="Times New Roman" w:hAnsi="Times New Roman" w:eastAsia="SimSun"/>
          <w:b w:val="0"/>
          <w:sz w:val="21"/>
        </w:rPr>
        <w:t>Discuss the properties /characters of a relation.</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Relations have six properties:</w:t>
      </w:r>
      <w:r>
        <w:br/>
      </w:r>
      <w:r>
        <w:rPr>
          <w:rFonts w:ascii="Times New Roman" w:hAnsi="Times New Roman" w:eastAsia="SimSun"/>
          <w:b w:val="0"/>
          <w:sz w:val="21"/>
        </w:rPr>
        <w:t>(1) Homogeneity of the column/attribute.</w:t>
      </w:r>
      <w:r>
        <w:br/>
      </w:r>
      <w:r>
        <w:rPr>
          <w:rFonts w:ascii="Times New Roman" w:hAnsi="Times New Roman" w:eastAsia="SimSun"/>
          <w:b w:val="0"/>
          <w:sz w:val="21"/>
        </w:rPr>
        <w:t>(2) Different columns can come from the same domain.</w:t>
      </w:r>
      <w:r>
        <w:br/>
      </w:r>
      <w:r>
        <w:rPr>
          <w:rFonts w:ascii="Times New Roman" w:hAnsi="Times New Roman" w:eastAsia="SimSun"/>
          <w:b w:val="0"/>
          <w:sz w:val="21"/>
        </w:rPr>
        <w:t>(3) The order in which columns appear in a relation is irrelevant.</w:t>
      </w:r>
      <w:r>
        <w:br/>
      </w:r>
      <w:r>
        <w:rPr>
          <w:rFonts w:ascii="Times New Roman" w:hAnsi="Times New Roman" w:eastAsia="SimSun"/>
          <w:b w:val="0"/>
          <w:sz w:val="21"/>
        </w:rPr>
        <w:t>(4) The order in which tuples appear in a relation is irrelevant.</w:t>
      </w:r>
      <w:r>
        <w:br/>
      </w:r>
      <w:r>
        <w:rPr>
          <w:rFonts w:ascii="Times New Roman" w:hAnsi="Times New Roman" w:eastAsia="SimSun"/>
          <w:b w:val="0"/>
          <w:sz w:val="21"/>
        </w:rPr>
        <w:t>(5) Each tuple/row should be different from others.</w:t>
      </w:r>
      <w:r>
        <w:br/>
      </w:r>
      <w:r>
        <w:rPr>
          <w:rFonts w:ascii="Times New Roman" w:hAnsi="Times New Roman" w:eastAsia="SimSun"/>
          <w:b w:val="0"/>
          <w:sz w:val="21"/>
        </w:rPr>
        <w:t>(6) Attribute is atomic, and could not be divided anymore.</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关系具有六个性质：</w:t>
      </w:r>
      <w:r>
        <w:br/>
      </w:r>
      <w:r>
        <w:rPr>
          <w:rFonts w:ascii="Times New Roman" w:hAnsi="Times New Roman" w:eastAsia="SimSun"/>
          <w:b w:val="0"/>
          <w:sz w:val="21"/>
        </w:rPr>
        <w:t>（1）列/属性具有同质性，即同一列中的值来自同一类型或同一域。</w:t>
      </w:r>
      <w:r>
        <w:br/>
      </w:r>
      <w:r>
        <w:rPr>
          <w:rFonts w:ascii="Times New Roman" w:hAnsi="Times New Roman" w:eastAsia="SimSun"/>
          <w:b w:val="0"/>
          <w:sz w:val="21"/>
        </w:rPr>
        <w:t>（2）不同的列可以来自同一个域。</w:t>
      </w:r>
      <w:r>
        <w:br/>
      </w:r>
      <w:r>
        <w:rPr>
          <w:rFonts w:ascii="Times New Roman" w:hAnsi="Times New Roman" w:eastAsia="SimSun"/>
          <w:b w:val="0"/>
          <w:sz w:val="21"/>
        </w:rPr>
        <w:t>（3）关系中列出现的顺序无关紧要。</w:t>
      </w:r>
      <w:r>
        <w:br/>
      </w:r>
      <w:r>
        <w:rPr>
          <w:rFonts w:ascii="Times New Roman" w:hAnsi="Times New Roman" w:eastAsia="SimSun"/>
          <w:b w:val="0"/>
          <w:sz w:val="21"/>
        </w:rPr>
        <w:t>（4）关系中元组/行出现的顺序无关紧要。</w:t>
      </w:r>
      <w:r>
        <w:br/>
      </w:r>
      <w:r>
        <w:rPr>
          <w:rFonts w:ascii="Times New Roman" w:hAnsi="Times New Roman" w:eastAsia="SimSun"/>
          <w:b w:val="0"/>
          <w:sz w:val="21"/>
        </w:rPr>
        <w:t>（5）每个元组/行都应该与其他元组/行不同。</w:t>
      </w:r>
      <w:r>
        <w:br/>
      </w:r>
      <w:r>
        <w:rPr>
          <w:rFonts w:ascii="Times New Roman" w:hAnsi="Times New Roman" w:eastAsia="SimSun"/>
          <w:b w:val="0"/>
          <w:sz w:val="21"/>
        </w:rPr>
        <w:t>（6）属性是原子的，不能再继续划分。</w:t>
      </w:r>
    </w:p>
    <w:p>
      <w:pPr>
        <w:spacing w:before="200" w:after="80"/>
      </w:pPr>
      <w:r>
        <w:rPr>
          <w:rFonts w:ascii="Times New Roman" w:hAnsi="Times New Roman" w:eastAsia="SimSun"/>
          <w:b/>
          <w:color w:val="1F4E79"/>
          <w:sz w:val="28"/>
        </w:rPr>
        <w:t>Week 5</w:t>
      </w:r>
    </w:p>
    <w:p>
      <w:pPr>
        <w:keepNext/>
        <w:spacing w:before="140" w:after="40"/>
      </w:pPr>
      <w:r>
        <w:rPr>
          <w:rFonts w:ascii="Times New Roman" w:hAnsi="Times New Roman" w:eastAsia="SimSun"/>
          <w:b/>
          <w:sz w:val="21"/>
        </w:rPr>
        <w:t xml:space="preserve">2. Question: </w:t>
      </w:r>
      <w:r>
        <w:rPr>
          <w:rFonts w:ascii="Times New Roman" w:hAnsi="Times New Roman" w:eastAsia="SimSun"/>
          <w:b w:val="0"/>
          <w:sz w:val="21"/>
        </w:rPr>
        <w:t>What is database?</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A database is a shared collection of logically related, structured data (and a description of this data), designed to meet the information needs of an organization.</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数据库是一个共享的、逻辑上相关的、结构化的数据集合（以及对这些数据的描述），其目的是满足某个组织的信息需求。</w:t>
      </w:r>
    </w:p>
    <w:p>
      <w:pPr>
        <w:spacing w:before="200" w:after="80"/>
      </w:pPr>
      <w:r>
        <w:rPr>
          <w:rFonts w:ascii="Times New Roman" w:hAnsi="Times New Roman" w:eastAsia="SimSun"/>
          <w:b/>
          <w:color w:val="1F4E79"/>
          <w:sz w:val="28"/>
        </w:rPr>
        <w:t>Week 6</w:t>
      </w:r>
    </w:p>
    <w:p>
      <w:pPr>
        <w:keepNext/>
        <w:spacing w:before="140" w:after="40"/>
      </w:pPr>
      <w:r>
        <w:rPr>
          <w:rFonts w:ascii="Times New Roman" w:hAnsi="Times New Roman" w:eastAsia="SimSun"/>
          <w:b/>
          <w:sz w:val="21"/>
        </w:rPr>
        <w:t xml:space="preserve">3. Question: </w:t>
      </w:r>
      <w:r>
        <w:rPr>
          <w:rFonts w:ascii="Times New Roman" w:hAnsi="Times New Roman" w:eastAsia="SimSun"/>
          <w:b w:val="0"/>
          <w:sz w:val="21"/>
        </w:rPr>
        <w:t>What are candidate key, primary key and foreign key? And what are the differences among them?</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A candidate key is an attribute or a group of attributes from a relation; its value or their values can uniquely identify the tuple.</w:t>
      </w:r>
      <w:r>
        <w:br/>
      </w:r>
      <w:r>
        <w:rPr>
          <w:rFonts w:ascii="Times New Roman" w:hAnsi="Times New Roman" w:eastAsia="SimSun"/>
          <w:b w:val="0"/>
          <w:sz w:val="21"/>
        </w:rPr>
        <w:t>A primary key is to denote a candidate key that is chosen by the database designer as the principal means of identifying tuples within a relation.</w:t>
      </w:r>
      <w:r>
        <w:br/>
      </w:r>
      <w:r>
        <w:rPr>
          <w:rFonts w:ascii="Times New Roman" w:hAnsi="Times New Roman" w:eastAsia="SimSun"/>
          <w:b w:val="0"/>
          <w:sz w:val="21"/>
        </w:rPr>
        <w:t>A relation R1 may include a group of attributes which is not the candidate key of R1, but of another relation R2. This group of attributes is called the foreign key of R1.</w:t>
      </w:r>
      <w:r>
        <w:br/>
      </w:r>
      <w:r>
        <w:rPr>
          <w:rFonts w:ascii="Times New Roman" w:hAnsi="Times New Roman" w:eastAsia="SimSun"/>
          <w:b w:val="0"/>
          <w:sz w:val="21"/>
        </w:rPr>
        <w:t>In one relation, there may be more than one candidate key, but the relation has only one primary key, and the primary key is one of candidate keys. The foreign key of one relation must reference the primary key of other relations; foreign key shows the relationships of different relations.</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候选键是关系中的一个属性或一组属性，它的值或它们的值能够唯一标识一个元组。</w:t>
      </w:r>
      <w:r>
        <w:br/>
      </w:r>
      <w:r>
        <w:rPr>
          <w:rFonts w:ascii="Times New Roman" w:hAnsi="Times New Roman" w:eastAsia="SimSun"/>
          <w:b w:val="0"/>
          <w:sz w:val="21"/>
        </w:rPr>
        <w:t>主键是数据库设计者从候选键中选择出来的、用于在一个关系中主要标识元组的候选键。</w:t>
      </w:r>
      <w:r>
        <w:br/>
      </w:r>
      <w:r>
        <w:rPr>
          <w:rFonts w:ascii="Times New Roman" w:hAnsi="Times New Roman" w:eastAsia="SimSun"/>
          <w:b w:val="0"/>
          <w:sz w:val="21"/>
        </w:rPr>
        <w:t>关系 R1 中可能包含一组属性，这组属性不是 R1 的候选键，但却是另一个关系 R2 的候选键/主键，那么这组属性称为 R1 的外键。</w:t>
      </w:r>
      <w:r>
        <w:br/>
      </w:r>
      <w:r>
        <w:rPr>
          <w:rFonts w:ascii="Times New Roman" w:hAnsi="Times New Roman" w:eastAsia="SimSun"/>
          <w:b w:val="0"/>
          <w:sz w:val="21"/>
        </w:rPr>
        <w:t>在一个关系中，候选键可以有多个，但主键只有一个，并且主键一定是候选键之一。一个关系的外键必须引用其他关系的主键；外键体现了不同关系之间的联系。</w:t>
      </w:r>
    </w:p>
    <w:p>
      <w:pPr>
        <w:spacing w:before="200" w:after="80"/>
      </w:pPr>
      <w:r>
        <w:rPr>
          <w:rFonts w:ascii="Times New Roman" w:hAnsi="Times New Roman" w:eastAsia="SimSun"/>
          <w:b/>
          <w:color w:val="1F4E79"/>
          <w:sz w:val="28"/>
        </w:rPr>
        <w:t>Week 7</w:t>
      </w:r>
    </w:p>
    <w:p>
      <w:pPr>
        <w:keepNext/>
        <w:spacing w:before="140" w:after="40"/>
      </w:pPr>
      <w:r>
        <w:rPr>
          <w:rFonts w:ascii="Times New Roman" w:hAnsi="Times New Roman" w:eastAsia="SimSun"/>
          <w:b/>
          <w:sz w:val="21"/>
        </w:rPr>
        <w:t xml:space="preserve">4. Question: </w:t>
      </w:r>
      <w:r>
        <w:rPr>
          <w:rFonts w:ascii="Times New Roman" w:hAnsi="Times New Roman" w:eastAsia="SimSun"/>
          <w:b w:val="0"/>
          <w:sz w:val="21"/>
        </w:rPr>
        <w:t>What is a data model? Describe its components.</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A data model is an integrated collection of concepts for describing and manipulating data, relationships between data, and constraints on the data in an organization.</w:t>
      </w:r>
      <w:r>
        <w:br/>
      </w:r>
      <w:r>
        <w:rPr>
          <w:rFonts w:ascii="Times New Roman" w:hAnsi="Times New Roman" w:eastAsia="SimSun"/>
          <w:b w:val="0"/>
          <w:sz w:val="21"/>
        </w:rPr>
        <w:t>A data model includes three components: the data structure, the data manipulation/data operation, and the integrity rule/integrity constraint.</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数据模型是一组概念的集合，用来描述和操作一个组织中的数据、数据之间的联系以及数据上的约束。</w:t>
      </w:r>
      <w:r>
        <w:br/>
      </w:r>
      <w:r>
        <w:rPr>
          <w:rFonts w:ascii="Times New Roman" w:hAnsi="Times New Roman" w:eastAsia="SimSun"/>
          <w:b w:val="0"/>
          <w:sz w:val="21"/>
        </w:rPr>
        <w:t>数据模型包括三个组成部分：数据结构、数据操纵/数据操作、完整性规则/完整性约束。</w:t>
      </w:r>
    </w:p>
    <w:p>
      <w:pPr>
        <w:spacing w:before="200" w:after="80"/>
      </w:pPr>
      <w:r>
        <w:rPr>
          <w:rFonts w:ascii="Times New Roman" w:hAnsi="Times New Roman" w:eastAsia="SimSun"/>
          <w:b/>
          <w:color w:val="1F4E79"/>
          <w:sz w:val="28"/>
        </w:rPr>
        <w:t>Week 8</w:t>
      </w:r>
    </w:p>
    <w:p>
      <w:pPr>
        <w:keepNext/>
        <w:spacing w:before="140" w:after="40"/>
      </w:pPr>
      <w:r>
        <w:rPr>
          <w:rFonts w:ascii="Times New Roman" w:hAnsi="Times New Roman" w:eastAsia="SimSun"/>
          <w:b/>
          <w:sz w:val="21"/>
        </w:rPr>
        <w:t xml:space="preserve">5. Question: </w:t>
      </w:r>
      <w:r>
        <w:rPr>
          <w:rFonts w:ascii="Times New Roman" w:hAnsi="Times New Roman" w:eastAsia="SimSun"/>
          <w:b w:val="0"/>
          <w:sz w:val="21"/>
        </w:rPr>
        <w:t>What is a view? Discuss the difference between a view and a base relation / base table.</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A view is a virtual table derived from one or more base tables/views through a predefined SQL query.</w:t>
      </w:r>
      <w:r>
        <w:br/>
      </w:r>
      <w:r>
        <w:rPr>
          <w:rFonts w:ascii="Times New Roman" w:hAnsi="Times New Roman" w:eastAsia="SimSun"/>
          <w:b w:val="0"/>
          <w:sz w:val="21"/>
        </w:rPr>
        <w:t>A base table/base relation is physically stored in database, while view does not store data physically but dynamically displays the query results when accessed.</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视图是通过预定义的 SQL 查询，从一个或多个基本表/视图中导出的虚拟表。</w:t>
      </w:r>
      <w:r>
        <w:br/>
      </w:r>
      <w:r>
        <w:rPr>
          <w:rFonts w:ascii="Times New Roman" w:hAnsi="Times New Roman" w:eastAsia="SimSun"/>
          <w:b w:val="0"/>
          <w:sz w:val="21"/>
        </w:rPr>
        <w:t>基本表/基本关系是实际物理存储在数据库中的，而视图本身不物理存储数据，只是在被访问时动态显示查询结果。</w:t>
      </w:r>
    </w:p>
    <w:p>
      <w:pPr>
        <w:spacing w:before="200" w:after="80"/>
      </w:pPr>
      <w:r>
        <w:rPr>
          <w:rFonts w:ascii="Times New Roman" w:hAnsi="Times New Roman" w:eastAsia="SimSun"/>
          <w:b/>
          <w:color w:val="1F4E79"/>
          <w:sz w:val="28"/>
        </w:rPr>
        <w:t>Week 9</w:t>
      </w:r>
    </w:p>
    <w:p>
      <w:pPr>
        <w:keepNext/>
        <w:spacing w:before="140" w:after="40"/>
      </w:pPr>
      <w:r>
        <w:rPr>
          <w:rFonts w:ascii="Times New Roman" w:hAnsi="Times New Roman" w:eastAsia="SimSun"/>
          <w:b/>
          <w:sz w:val="21"/>
        </w:rPr>
        <w:t xml:space="preserve">6. Question: </w:t>
      </w:r>
      <w:r>
        <w:rPr>
          <w:rFonts w:ascii="Times New Roman" w:hAnsi="Times New Roman" w:eastAsia="SimSun"/>
          <w:b w:val="0"/>
          <w:sz w:val="21"/>
        </w:rPr>
        <w:t>Discuss the concept of data independence and explain its importance in a database environment.</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Data independence refers to the immunity of application programs to changes of the data structure. There are two types of data independence in a database environment: logical data independence and physical data independence.</w:t>
      </w:r>
      <w:r>
        <w:br/>
      </w:r>
      <w:r>
        <w:rPr>
          <w:rFonts w:ascii="Times New Roman" w:hAnsi="Times New Roman" w:eastAsia="SimSun"/>
          <w:b w:val="0"/>
          <w:sz w:val="21"/>
        </w:rPr>
        <w:t>Logical data independence refers to the immunity of external schemas to changes in conceptual schema. Physical data independence refers to the immunity of conceptual schemas to changes in internal schema.</w:t>
      </w:r>
      <w:r>
        <w:br/>
      </w:r>
      <w:r>
        <w:rPr>
          <w:rFonts w:ascii="Times New Roman" w:hAnsi="Times New Roman" w:eastAsia="SimSun"/>
          <w:b w:val="0"/>
          <w:sz w:val="21"/>
        </w:rPr>
        <w:t>Data independence has important significance, since the changes in the lower level of the database system do not incur the change in the higher level of the database system. This makes the database environment easier to be managed and used than file-based systems.</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数据独立性是指应用程序不受数据结构变化影响的能力。在数据库环境中，数据独立性分为两类：逻辑数据独立性和物理数据独立性。</w:t>
      </w:r>
      <w:r>
        <w:br/>
      </w:r>
      <w:r>
        <w:rPr>
          <w:rFonts w:ascii="Times New Roman" w:hAnsi="Times New Roman" w:eastAsia="SimSun"/>
          <w:b w:val="0"/>
          <w:sz w:val="21"/>
        </w:rPr>
        <w:t>逻辑数据独立性是指外模式不受概念模式变化影响的能力。物理数据独立性是指概念模式不受内模式变化影响的能力。</w:t>
      </w:r>
      <w:r>
        <w:br/>
      </w:r>
      <w:r>
        <w:rPr>
          <w:rFonts w:ascii="Times New Roman" w:hAnsi="Times New Roman" w:eastAsia="SimSun"/>
          <w:b w:val="0"/>
          <w:sz w:val="21"/>
        </w:rPr>
        <w:t>数据独立性非常重要，因为数据库系统较低层次的变化不会引起较高层次的变化。这使得数据库环境相比文件系统更容易管理和使用。</w:t>
      </w:r>
    </w:p>
    <w:p>
      <w:pPr>
        <w:keepNext/>
        <w:spacing w:before="140" w:after="40"/>
      </w:pPr>
      <w:r>
        <w:rPr>
          <w:rFonts w:ascii="Times New Roman" w:hAnsi="Times New Roman" w:eastAsia="SimSun"/>
          <w:b/>
          <w:sz w:val="21"/>
        </w:rPr>
        <w:t xml:space="preserve">7. Question: </w:t>
      </w:r>
      <w:r>
        <w:rPr>
          <w:rFonts w:ascii="Times New Roman" w:hAnsi="Times New Roman" w:eastAsia="SimSun"/>
          <w:b w:val="0"/>
          <w:sz w:val="21"/>
        </w:rPr>
        <w:t>What is relation and what are the relational integrities?</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A relation is a uniquely named two-dimensional table with identically structured rows (technically tuples) and distinctly named columns (or attributes).</w:t>
      </w:r>
      <w:r>
        <w:br/>
      </w:r>
      <w:r>
        <w:rPr>
          <w:rFonts w:ascii="Times New Roman" w:hAnsi="Times New Roman" w:eastAsia="SimSun"/>
          <w:b w:val="0"/>
          <w:sz w:val="21"/>
        </w:rPr>
        <w:t>Relational Integrity includes entity integrity, referential integrity and user-defined integrity.</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关系是一个具有唯一名称的二维表，它由结构相同的行（严格来说叫元组）和名称互不相同的列（或属性）组成。</w:t>
      </w:r>
      <w:r>
        <w:br/>
      </w:r>
      <w:r>
        <w:rPr>
          <w:rFonts w:ascii="Times New Roman" w:hAnsi="Times New Roman" w:eastAsia="SimSun"/>
          <w:b w:val="0"/>
          <w:sz w:val="21"/>
        </w:rPr>
        <w:t>关系完整性包括实体完整性、参照完整性和用户定义完整性。</w:t>
      </w:r>
    </w:p>
    <w:p>
      <w:pPr>
        <w:spacing w:before="200" w:after="80"/>
      </w:pPr>
      <w:r>
        <w:rPr>
          <w:rFonts w:ascii="Times New Roman" w:hAnsi="Times New Roman" w:eastAsia="SimSun"/>
          <w:b/>
          <w:color w:val="1F4E79"/>
          <w:sz w:val="28"/>
        </w:rPr>
        <w:t>Week 10</w:t>
      </w:r>
    </w:p>
    <w:p>
      <w:pPr>
        <w:keepNext/>
        <w:spacing w:before="140" w:after="40"/>
      </w:pPr>
      <w:r>
        <w:rPr>
          <w:rFonts w:ascii="Times New Roman" w:hAnsi="Times New Roman" w:eastAsia="SimSun"/>
          <w:b/>
          <w:sz w:val="21"/>
        </w:rPr>
        <w:t xml:space="preserve">8. Question: </w:t>
      </w:r>
      <w:r>
        <w:rPr>
          <w:rFonts w:ascii="Times New Roman" w:hAnsi="Times New Roman" w:eastAsia="SimSun"/>
          <w:b w:val="0"/>
          <w:sz w:val="21"/>
        </w:rPr>
        <w:t>What is three level architecture? What is logical data independence? What is physical data independence?</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The three-level architecture consists of the external level, the conceptual level and the internal level.</w:t>
      </w:r>
      <w:r>
        <w:br/>
      </w:r>
      <w:r>
        <w:rPr>
          <w:rFonts w:ascii="Times New Roman" w:hAnsi="Times New Roman" w:eastAsia="SimSun"/>
          <w:b w:val="0"/>
          <w:sz w:val="21"/>
        </w:rPr>
        <w:t>The external level describes users’ views of the database. The conceptual level describes the logical structure of the whole database. The internal level describes the physical storage structure of the database.</w:t>
      </w:r>
      <w:r>
        <w:br/>
      </w:r>
      <w:r>
        <w:rPr>
          <w:rFonts w:ascii="Times New Roman" w:hAnsi="Times New Roman" w:eastAsia="SimSun"/>
          <w:b w:val="0"/>
          <w:sz w:val="21"/>
        </w:rPr>
        <w:t>Logical data independence refers to the immunity of external schemas to changes in conceptual schema. Physical data independence refers to the immunity of conceptual schema to changes in internal schema.</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三级模式结构由外部层、概念层和内部层组成。</w:t>
      </w:r>
      <w:r>
        <w:br/>
      </w:r>
      <w:r>
        <w:rPr>
          <w:rFonts w:ascii="Times New Roman" w:hAnsi="Times New Roman" w:eastAsia="SimSun"/>
          <w:b w:val="0"/>
          <w:sz w:val="21"/>
        </w:rPr>
        <w:t>外部层描述用户看到的数据库视图；概念层描述整个数据库的逻辑结构；内部层描述数据库的物理存储结构。</w:t>
      </w:r>
      <w:r>
        <w:br/>
      </w:r>
      <w:r>
        <w:rPr>
          <w:rFonts w:ascii="Times New Roman" w:hAnsi="Times New Roman" w:eastAsia="SimSun"/>
          <w:b w:val="0"/>
          <w:sz w:val="21"/>
        </w:rPr>
        <w:t>逻辑数据独立性是指外模式不受概念模式变化影响的能力。物理数据独立性是指概念模式不受内模式变化影响的能力。</w:t>
      </w:r>
    </w:p>
    <w:p>
      <w:pPr>
        <w:keepNext/>
        <w:spacing w:before="140" w:after="40"/>
      </w:pPr>
      <w:r>
        <w:rPr>
          <w:rFonts w:ascii="Times New Roman" w:hAnsi="Times New Roman" w:eastAsia="SimSun"/>
          <w:b/>
          <w:sz w:val="21"/>
        </w:rPr>
        <w:t xml:space="preserve">9. Question: </w:t>
      </w:r>
      <w:r>
        <w:rPr>
          <w:rFonts w:ascii="Times New Roman" w:hAnsi="Times New Roman" w:eastAsia="SimSun"/>
          <w:b w:val="0"/>
          <w:sz w:val="21"/>
        </w:rPr>
        <w:t>What is integrity constraint of database? Please give the names of different integrity constraint and describe them briefly.</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Database integrity constraints are rules used to maintain the accuracy, validity and consistency of data in a database.</w:t>
      </w:r>
      <w:r>
        <w:br/>
      </w:r>
      <w:r>
        <w:rPr>
          <w:rFonts w:ascii="Times New Roman" w:hAnsi="Times New Roman" w:eastAsia="SimSun"/>
          <w:b w:val="0"/>
          <w:sz w:val="21"/>
        </w:rPr>
        <w:t>The main integrity constraints include entity integrity, referential integrity and user-defined integrity.</w:t>
      </w:r>
      <w:r>
        <w:br/>
      </w:r>
      <w:r>
        <w:rPr>
          <w:rFonts w:ascii="Times New Roman" w:hAnsi="Times New Roman" w:eastAsia="SimSun"/>
          <w:b w:val="0"/>
          <w:sz w:val="21"/>
        </w:rPr>
        <w:t>Entity integrity means that no primary key attribute can be null and primary key values must uniquely identify tuples.</w:t>
      </w:r>
      <w:r>
        <w:br/>
      </w:r>
      <w:r>
        <w:rPr>
          <w:rFonts w:ascii="Times New Roman" w:hAnsi="Times New Roman" w:eastAsia="SimSun"/>
          <w:b w:val="0"/>
          <w:sz w:val="21"/>
        </w:rPr>
        <w:t>Referential integrity means that a foreign key value must either match a primary key value in the referenced relation, or be null if null is allowed.</w:t>
      </w:r>
      <w:r>
        <w:br/>
      </w:r>
      <w:r>
        <w:rPr>
          <w:rFonts w:ascii="Times New Roman" w:hAnsi="Times New Roman" w:eastAsia="SimSun"/>
          <w:b w:val="0"/>
          <w:sz w:val="21"/>
        </w:rPr>
        <w:t>User-defined integrity refers to additional rules defined by users or applications, such as data type, value range, format, CHECK constraints and other business rules.</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数据库完整性约束是用于保证数据库中数据准确性、有效性和一致性的规则。</w:t>
      </w:r>
      <w:r>
        <w:br/>
      </w:r>
      <w:r>
        <w:rPr>
          <w:rFonts w:ascii="Times New Roman" w:hAnsi="Times New Roman" w:eastAsia="SimSun"/>
          <w:b w:val="0"/>
          <w:sz w:val="21"/>
        </w:rPr>
        <w:t>主要的完整性约束包括实体完整性、参照完整性和用户定义完整性。</w:t>
      </w:r>
      <w:r>
        <w:br/>
      </w:r>
      <w:r>
        <w:rPr>
          <w:rFonts w:ascii="Times New Roman" w:hAnsi="Times New Roman" w:eastAsia="SimSun"/>
          <w:b w:val="0"/>
          <w:sz w:val="21"/>
        </w:rPr>
        <w:t>实体完整性是指主键属性不能为空，并且主键值必须能够唯一标识元组。</w:t>
      </w:r>
      <w:r>
        <w:br/>
      </w:r>
      <w:r>
        <w:rPr>
          <w:rFonts w:ascii="Times New Roman" w:hAnsi="Times New Roman" w:eastAsia="SimSun"/>
          <w:b w:val="0"/>
          <w:sz w:val="21"/>
        </w:rPr>
        <w:t>参照完整性是指外键值必须等于被参照关系中的某个主键值；如果允许为空，也可以为空。</w:t>
      </w:r>
      <w:r>
        <w:br/>
      </w:r>
      <w:r>
        <w:rPr>
          <w:rFonts w:ascii="Times New Roman" w:hAnsi="Times New Roman" w:eastAsia="SimSun"/>
          <w:b w:val="0"/>
          <w:sz w:val="21"/>
        </w:rPr>
        <w:t>用户定义完整性是指由用户或应用程序定义的其他规则，例如数据类型、取值范围、格式、CHECK 约束以及其他业务规则。</w:t>
      </w:r>
    </w:p>
    <w:p>
      <w:pPr>
        <w:spacing w:before="200" w:after="80"/>
      </w:pPr>
      <w:r>
        <w:rPr>
          <w:rFonts w:ascii="Times New Roman" w:hAnsi="Times New Roman" w:eastAsia="SimSun"/>
          <w:b/>
          <w:color w:val="1F4E79"/>
          <w:sz w:val="28"/>
        </w:rPr>
        <w:t>Week 11</w:t>
      </w:r>
    </w:p>
    <w:p>
      <w:pPr>
        <w:keepNext/>
        <w:spacing w:before="140" w:after="40"/>
      </w:pPr>
      <w:r>
        <w:rPr>
          <w:rFonts w:ascii="Times New Roman" w:hAnsi="Times New Roman" w:eastAsia="SimSun"/>
          <w:b/>
          <w:sz w:val="21"/>
        </w:rPr>
        <w:t xml:space="preserve">10. Question: </w:t>
      </w:r>
      <w:r>
        <w:rPr>
          <w:rFonts w:ascii="Times New Roman" w:hAnsi="Times New Roman" w:eastAsia="SimSun"/>
          <w:b w:val="0"/>
          <w:sz w:val="21"/>
        </w:rPr>
        <w:t>Discuss database integrity and database security.</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Database integrity refers to the correctness, validity and consistency of data in a database. It is maintained by integrity constraints, such as entity integrity, referential integrity and user-defined integrity.</w:t>
      </w:r>
      <w:r>
        <w:br/>
      </w:r>
      <w:r>
        <w:rPr>
          <w:rFonts w:ascii="Times New Roman" w:hAnsi="Times New Roman" w:eastAsia="SimSun"/>
          <w:b w:val="0"/>
          <w:sz w:val="21"/>
        </w:rPr>
        <w:t>Database security refers to the protection of the database against unauthorized access, modification, disclosure or destruction. It can be maintained by authentication, authorization, access control, views, encryption, backup and recovery.</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数据库完整性是指数据库中数据的正确性、有效性和一致性。它通过完整性约束来维护，例如实体完整性、参照完整性和用户定义完整性。</w:t>
      </w:r>
      <w:r>
        <w:br/>
      </w:r>
      <w:r>
        <w:rPr>
          <w:rFonts w:ascii="Times New Roman" w:hAnsi="Times New Roman" w:eastAsia="SimSun"/>
          <w:b w:val="0"/>
          <w:sz w:val="21"/>
        </w:rPr>
        <w:t>数据库安全性是指保护数据库，防止未经授权的访问、修改、泄露或破坏。它可以通过身份认证、授权、访问控制、视图、加密、备份与恢复等方式来维护。</w:t>
      </w:r>
    </w:p>
    <w:p>
      <w:pPr>
        <w:keepNext/>
        <w:spacing w:before="140" w:after="40"/>
      </w:pPr>
      <w:r>
        <w:rPr>
          <w:rFonts w:ascii="Times New Roman" w:hAnsi="Times New Roman" w:eastAsia="SimSun"/>
          <w:b/>
          <w:sz w:val="21"/>
        </w:rPr>
        <w:t xml:space="preserve">11. Question: </w:t>
      </w:r>
      <w:r>
        <w:rPr>
          <w:rFonts w:ascii="Times New Roman" w:hAnsi="Times New Roman" w:eastAsia="SimSun"/>
          <w:b w:val="0"/>
          <w:sz w:val="21"/>
        </w:rPr>
        <w:t>Explain the differences among the terms of candidate key, primary key and super key.</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A super key is an attribute or a set of attributes that can uniquely identify a tuple in a relation.</w:t>
      </w:r>
      <w:r>
        <w:br/>
      </w:r>
      <w:r>
        <w:rPr>
          <w:rFonts w:ascii="Times New Roman" w:hAnsi="Times New Roman" w:eastAsia="SimSun"/>
          <w:b w:val="0"/>
          <w:sz w:val="21"/>
        </w:rPr>
        <w:t>A candidate key is a minimal super key; no proper subset of it can uniquely identify a tuple.</w:t>
      </w:r>
      <w:r>
        <w:br/>
      </w:r>
      <w:r>
        <w:rPr>
          <w:rFonts w:ascii="Times New Roman" w:hAnsi="Times New Roman" w:eastAsia="SimSun"/>
          <w:b w:val="0"/>
          <w:sz w:val="21"/>
        </w:rPr>
        <w:t>A primary key is one candidate key chosen by the database designer as the principal means of identifying tuples.</w:t>
      </w:r>
      <w:r>
        <w:br/>
      </w:r>
      <w:r>
        <w:rPr>
          <w:rFonts w:ascii="Times New Roman" w:hAnsi="Times New Roman" w:eastAsia="SimSun"/>
          <w:b w:val="0"/>
          <w:sz w:val="21"/>
        </w:rPr>
        <w:t>The differences are: a relation may have many super keys and many candidate keys, but it can have only one primary key. Every candidate key is a super key, but not every super key is a candidate key. The primary key must be selected from candidate keys.</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超键是关系中能够唯一标识一个元组的一个属性或一组属性。</w:t>
      </w:r>
      <w:r>
        <w:br/>
      </w:r>
      <w:r>
        <w:rPr>
          <w:rFonts w:ascii="Times New Roman" w:hAnsi="Times New Roman" w:eastAsia="SimSun"/>
          <w:b w:val="0"/>
          <w:sz w:val="21"/>
        </w:rPr>
        <w:t>候选键是最小的超键；它的任何真子集都不能唯一标识一个元组。</w:t>
      </w:r>
      <w:r>
        <w:br/>
      </w:r>
      <w:r>
        <w:rPr>
          <w:rFonts w:ascii="Times New Roman" w:hAnsi="Times New Roman" w:eastAsia="SimSun"/>
          <w:b w:val="0"/>
          <w:sz w:val="21"/>
        </w:rPr>
        <w:t>主键是数据库设计者从候选键中选出的、用于主要标识元组的一个候选键。</w:t>
      </w:r>
      <w:r>
        <w:br/>
      </w:r>
      <w:r>
        <w:rPr>
          <w:rFonts w:ascii="Times New Roman" w:hAnsi="Times New Roman" w:eastAsia="SimSun"/>
          <w:b w:val="0"/>
          <w:sz w:val="21"/>
        </w:rPr>
        <w:t>它们的区别是：一个关系可以有多个超键和多个候选键，但只能有一个主键。每个候选键都是超键，但不是每个超键都是候选键。主键必须从候选键中选择。</w:t>
      </w:r>
    </w:p>
    <w:p>
      <w:pPr>
        <w:keepNext/>
        <w:spacing w:before="140" w:after="40"/>
      </w:pPr>
      <w:r>
        <w:rPr>
          <w:rFonts w:ascii="Times New Roman" w:hAnsi="Times New Roman" w:eastAsia="SimSun"/>
          <w:b/>
          <w:sz w:val="21"/>
        </w:rPr>
        <w:t xml:space="preserve">12. Question: </w:t>
      </w:r>
      <w:r>
        <w:rPr>
          <w:rFonts w:ascii="Times New Roman" w:hAnsi="Times New Roman" w:eastAsia="SimSun"/>
          <w:b w:val="0"/>
          <w:sz w:val="21"/>
        </w:rPr>
        <w:t>Discuss each of the following terms: data, database, database management system, database system, data independence.</w:t>
      </w:r>
    </w:p>
    <w:p>
      <w:pPr>
        <w:spacing w:before="80" w:after="60"/>
      </w:pPr>
      <w:r>
        <w:rPr>
          <w:rFonts w:ascii="Times New Roman" w:hAnsi="Times New Roman" w:eastAsia="SimSun"/>
          <w:b/>
          <w:color w:val="1F4E79"/>
          <w:sz w:val="21"/>
        </w:rPr>
        <w:t>Answer:</w:t>
      </w:r>
    </w:p>
    <w:p>
      <w:pPr>
        <w:spacing w:after="100"/>
        <w:ind w:left="259"/>
      </w:pPr>
      <w:r>
        <w:rPr>
          <w:rFonts w:ascii="Times New Roman" w:hAnsi="Times New Roman" w:eastAsia="SimSun"/>
          <w:b w:val="0"/>
          <w:sz w:val="21"/>
        </w:rPr>
        <w:t>Data are raw facts or observations that have meaning in a given context.</w:t>
      </w:r>
      <w:r>
        <w:br/>
      </w:r>
      <w:r>
        <w:rPr>
          <w:rFonts w:ascii="Times New Roman" w:hAnsi="Times New Roman" w:eastAsia="SimSun"/>
          <w:b w:val="0"/>
          <w:sz w:val="21"/>
        </w:rPr>
        <w:t>A database is a shared collection of logically related, structured data and a description of this data, designed to meet the information needs of an organization.</w:t>
      </w:r>
      <w:r>
        <w:br/>
      </w:r>
      <w:r>
        <w:rPr>
          <w:rFonts w:ascii="Times New Roman" w:hAnsi="Times New Roman" w:eastAsia="SimSun"/>
          <w:b w:val="0"/>
          <w:sz w:val="21"/>
        </w:rPr>
        <w:t>A database management system (DBMS) is a software system that enables users to define, create, maintain and control access to the database.</w:t>
      </w:r>
      <w:r>
        <w:br/>
      </w:r>
      <w:r>
        <w:rPr>
          <w:rFonts w:ascii="Times New Roman" w:hAnsi="Times New Roman" w:eastAsia="SimSun"/>
          <w:b w:val="0"/>
          <w:sz w:val="21"/>
        </w:rPr>
        <w:t>A database system consists of the database, the DBMS, application programs, users and related hardware/software environment.</w:t>
      </w:r>
      <w:r>
        <w:br/>
      </w:r>
      <w:r>
        <w:rPr>
          <w:rFonts w:ascii="Times New Roman" w:hAnsi="Times New Roman" w:eastAsia="SimSun"/>
          <w:b w:val="0"/>
          <w:sz w:val="21"/>
        </w:rPr>
        <w:t>Data independence refers to the immunity of application programs to changes of the data structure. It includes logical data independence and physical data independence.</w:t>
      </w:r>
    </w:p>
    <w:p>
      <w:pPr>
        <w:spacing w:before="80" w:after="60"/>
      </w:pPr>
      <w:r>
        <w:rPr>
          <w:rFonts w:ascii="Times New Roman" w:hAnsi="Times New Roman" w:eastAsia="SimSun"/>
          <w:b/>
          <w:color w:val="1F4E79"/>
          <w:sz w:val="21"/>
        </w:rPr>
        <w:t>中文翻译：</w:t>
      </w:r>
    </w:p>
    <w:p>
      <w:pPr>
        <w:spacing w:after="160"/>
        <w:ind w:left="259"/>
      </w:pPr>
      <w:r>
        <w:rPr>
          <w:rFonts w:ascii="Times New Roman" w:hAnsi="Times New Roman" w:eastAsia="SimSun"/>
          <w:b w:val="0"/>
          <w:sz w:val="21"/>
        </w:rPr>
        <w:t>数据是在特定语境下具有意义的原始事实或观察结果。</w:t>
      </w:r>
      <w:r>
        <w:br/>
      </w:r>
      <w:r>
        <w:rPr>
          <w:rFonts w:ascii="Times New Roman" w:hAnsi="Times New Roman" w:eastAsia="SimSun"/>
          <w:b w:val="0"/>
          <w:sz w:val="21"/>
        </w:rPr>
        <w:t>数据库是一个共享的、逻辑上相关的、结构化的数据集合以及对这些数据的描述，其目的是满足某个组织的信息需求。</w:t>
      </w:r>
      <w:r>
        <w:br/>
      </w:r>
      <w:r>
        <w:rPr>
          <w:rFonts w:ascii="Times New Roman" w:hAnsi="Times New Roman" w:eastAsia="SimSun"/>
          <w:b w:val="0"/>
          <w:sz w:val="21"/>
        </w:rPr>
        <w:t>数据库管理系统（DBMS）是一种软件系统，使用户能够定义、创建、维护数据库，并控制对数据库的访问。</w:t>
      </w:r>
      <w:r>
        <w:br/>
      </w:r>
      <w:r>
        <w:rPr>
          <w:rFonts w:ascii="Times New Roman" w:hAnsi="Times New Roman" w:eastAsia="SimSun"/>
          <w:b w:val="0"/>
          <w:sz w:val="21"/>
        </w:rPr>
        <w:t>数据库系统由数据库、数据库管理系统、应用程序、用户以及相关的软硬件环境组成。</w:t>
      </w:r>
      <w:r>
        <w:br/>
      </w:r>
      <w:r>
        <w:rPr>
          <w:rFonts w:ascii="Times New Roman" w:hAnsi="Times New Roman" w:eastAsia="SimSun"/>
          <w:b w:val="0"/>
          <w:sz w:val="21"/>
        </w:rPr>
        <w:t>数据独立性是指应用程序不受数据结构变化影响的能力。它包括逻辑数据独立性和物理数据独立性。</w:t>
      </w:r>
    </w:p>
    <w:p>
      <w:r>
        <w:br w:type="page"/>
      </w:r>
    </w:p>
    <w:p>
      <w:r>
        <w:rPr>
          <w:rFonts w:ascii="Times New Roman" w:hAnsi="Times New Roman" w:eastAsia="SimSun"/>
          <w:b/>
          <w:color w:val="1F4E79"/>
          <w:sz w:val="28"/>
        </w:rPr>
        <w:t>快速背诵版关键词</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pPr>
              <w:spacing w:after="60"/>
            </w:pPr>
            <w:r/>
            <w:r>
              <w:rPr>
                <w:rFonts w:ascii="Times New Roman" w:hAnsi="Times New Roman" w:eastAsia="SimSun"/>
                <w:b/>
                <w:sz w:val="21"/>
              </w:rPr>
              <w:t>考点</w:t>
            </w:r>
          </w:p>
        </w:tc>
        <w:tc>
          <w:tcPr>
            <w:tcW w:type="dxa" w:w="5040"/>
            <w:shd w:fill="D9EAF7"/>
          </w:tcPr>
          <w:p>
            <w:pPr>
              <w:spacing w:after="60"/>
            </w:pPr>
            <w:r/>
            <w:r>
              <w:rPr>
                <w:rFonts w:ascii="Times New Roman" w:hAnsi="Times New Roman" w:eastAsia="SimSun"/>
                <w:b/>
                <w:sz w:val="21"/>
              </w:rPr>
              <w:t>关键词</w:t>
            </w:r>
          </w:p>
        </w:tc>
      </w:tr>
      <w:tr>
        <w:tc>
          <w:tcPr>
            <w:tcW w:type="dxa" w:w="5040"/>
            <w:vAlign w:val="top"/>
          </w:tcPr>
          <w:p>
            <w:pPr>
              <w:spacing w:after="60"/>
            </w:pPr>
            <w:r/>
            <w:r>
              <w:rPr>
                <w:rFonts w:ascii="Times New Roman" w:hAnsi="Times New Roman" w:eastAsia="SimSun"/>
                <w:b w:val="0"/>
                <w:sz w:val="21"/>
              </w:rPr>
              <w:t>Relation properties</w:t>
            </w:r>
          </w:p>
        </w:tc>
        <w:tc>
          <w:tcPr>
            <w:tcW w:type="dxa" w:w="5040"/>
            <w:vAlign w:val="top"/>
          </w:tcPr>
          <w:p>
            <w:pPr>
              <w:spacing w:after="60"/>
            </w:pPr>
            <w:r/>
            <w:r>
              <w:rPr>
                <w:rFonts w:ascii="Times New Roman" w:hAnsi="Times New Roman" w:eastAsia="SimSun"/>
                <w:b w:val="0"/>
                <w:sz w:val="21"/>
              </w:rPr>
              <w:t>同质性；同域；列无序；行无序；元组唯一；属性原子。</w:t>
            </w:r>
          </w:p>
        </w:tc>
      </w:tr>
      <w:tr>
        <w:tc>
          <w:tcPr>
            <w:tcW w:type="dxa" w:w="5040"/>
            <w:vAlign w:val="top"/>
          </w:tcPr>
          <w:p>
            <w:pPr>
              <w:spacing w:after="60"/>
            </w:pPr>
            <w:r/>
            <w:r>
              <w:rPr>
                <w:rFonts w:ascii="Times New Roman" w:hAnsi="Times New Roman" w:eastAsia="SimSun"/>
                <w:b w:val="0"/>
                <w:sz w:val="21"/>
              </w:rPr>
              <w:t>Database</w:t>
            </w:r>
          </w:p>
        </w:tc>
        <w:tc>
          <w:tcPr>
            <w:tcW w:type="dxa" w:w="5040"/>
            <w:vAlign w:val="top"/>
          </w:tcPr>
          <w:p>
            <w:pPr>
              <w:spacing w:after="60"/>
            </w:pPr>
            <w:r/>
            <w:r>
              <w:rPr>
                <w:rFonts w:ascii="Times New Roman" w:hAnsi="Times New Roman" w:eastAsia="SimSun"/>
                <w:b w:val="0"/>
                <w:sz w:val="21"/>
              </w:rPr>
              <w:t>shared + logically related + structured data + description + meet organization needs。</w:t>
            </w:r>
          </w:p>
        </w:tc>
      </w:tr>
      <w:tr>
        <w:tc>
          <w:tcPr>
            <w:tcW w:type="dxa" w:w="5040"/>
            <w:vAlign w:val="top"/>
          </w:tcPr>
          <w:p>
            <w:pPr>
              <w:spacing w:after="60"/>
            </w:pPr>
            <w:r/>
            <w:r>
              <w:rPr>
                <w:rFonts w:ascii="Times New Roman" w:hAnsi="Times New Roman" w:eastAsia="SimSun"/>
                <w:b w:val="0"/>
                <w:sz w:val="21"/>
              </w:rPr>
              <w:t>Keys</w:t>
            </w:r>
          </w:p>
        </w:tc>
        <w:tc>
          <w:tcPr>
            <w:tcW w:type="dxa" w:w="5040"/>
            <w:vAlign w:val="top"/>
          </w:tcPr>
          <w:p>
            <w:pPr>
              <w:spacing w:after="60"/>
            </w:pPr>
            <w:r/>
            <w:r>
              <w:rPr>
                <w:rFonts w:ascii="Times New Roman" w:hAnsi="Times New Roman" w:eastAsia="SimSun"/>
                <w:b w:val="0"/>
                <w:sz w:val="21"/>
              </w:rPr>
              <w:t>candidate key = 唯一且最小；primary key = 被选中的候选键；foreign key = 引用别表主键；super key = 能唯一即可，不一定最小。</w:t>
            </w:r>
          </w:p>
        </w:tc>
      </w:tr>
      <w:tr>
        <w:tc>
          <w:tcPr>
            <w:tcW w:type="dxa" w:w="5040"/>
            <w:vAlign w:val="top"/>
          </w:tcPr>
          <w:p>
            <w:pPr>
              <w:spacing w:after="60"/>
            </w:pPr>
            <w:r/>
            <w:r>
              <w:rPr>
                <w:rFonts w:ascii="Times New Roman" w:hAnsi="Times New Roman" w:eastAsia="SimSun"/>
                <w:b w:val="0"/>
                <w:sz w:val="21"/>
              </w:rPr>
              <w:t>Data model</w:t>
            </w:r>
          </w:p>
        </w:tc>
        <w:tc>
          <w:tcPr>
            <w:tcW w:type="dxa" w:w="5040"/>
            <w:vAlign w:val="top"/>
          </w:tcPr>
          <w:p>
            <w:pPr>
              <w:spacing w:after="60"/>
            </w:pPr>
            <w:r/>
            <w:r>
              <w:rPr>
                <w:rFonts w:ascii="Times New Roman" w:hAnsi="Times New Roman" w:eastAsia="SimSun"/>
                <w:b w:val="0"/>
                <w:sz w:val="21"/>
              </w:rPr>
              <w:t>data structure + data manipulation/operation + integrity constraint。</w:t>
            </w:r>
          </w:p>
        </w:tc>
      </w:tr>
      <w:tr>
        <w:tc>
          <w:tcPr>
            <w:tcW w:type="dxa" w:w="5040"/>
            <w:vAlign w:val="top"/>
          </w:tcPr>
          <w:p>
            <w:pPr>
              <w:spacing w:after="60"/>
            </w:pPr>
            <w:r/>
            <w:r>
              <w:rPr>
                <w:rFonts w:ascii="Times New Roman" w:hAnsi="Times New Roman" w:eastAsia="SimSun"/>
                <w:b w:val="0"/>
                <w:sz w:val="21"/>
              </w:rPr>
              <w:t>View</w:t>
            </w:r>
          </w:p>
        </w:tc>
        <w:tc>
          <w:tcPr>
            <w:tcW w:type="dxa" w:w="5040"/>
            <w:vAlign w:val="top"/>
          </w:tcPr>
          <w:p>
            <w:pPr>
              <w:spacing w:after="60"/>
            </w:pPr>
            <w:r/>
            <w:r>
              <w:rPr>
                <w:rFonts w:ascii="Times New Roman" w:hAnsi="Times New Roman" w:eastAsia="SimSun"/>
                <w:b w:val="0"/>
                <w:sz w:val="21"/>
              </w:rPr>
              <w:t>virtual table；derived from base tables/views；not physically stored。</w:t>
            </w:r>
          </w:p>
        </w:tc>
      </w:tr>
      <w:tr>
        <w:tc>
          <w:tcPr>
            <w:tcW w:type="dxa" w:w="5040"/>
            <w:vAlign w:val="top"/>
          </w:tcPr>
          <w:p>
            <w:pPr>
              <w:spacing w:after="60"/>
            </w:pPr>
            <w:r/>
            <w:r>
              <w:rPr>
                <w:rFonts w:ascii="Times New Roman" w:hAnsi="Times New Roman" w:eastAsia="SimSun"/>
                <w:b w:val="0"/>
                <w:sz w:val="21"/>
              </w:rPr>
              <w:t>Data independence</w:t>
            </w:r>
          </w:p>
        </w:tc>
        <w:tc>
          <w:tcPr>
            <w:tcW w:type="dxa" w:w="5040"/>
            <w:vAlign w:val="top"/>
          </w:tcPr>
          <w:p>
            <w:pPr>
              <w:spacing w:after="60"/>
            </w:pPr>
            <w:r/>
            <w:r>
              <w:rPr>
                <w:rFonts w:ascii="Times New Roman" w:hAnsi="Times New Roman" w:eastAsia="SimSun"/>
                <w:b w:val="0"/>
                <w:sz w:val="21"/>
              </w:rPr>
              <w:t>logical: external schema vs conceptual schema；physical: conceptual schema vs internal schema。</w:t>
            </w:r>
          </w:p>
        </w:tc>
      </w:tr>
      <w:tr>
        <w:tc>
          <w:tcPr>
            <w:tcW w:type="dxa" w:w="5040"/>
            <w:vAlign w:val="top"/>
          </w:tcPr>
          <w:p>
            <w:pPr>
              <w:spacing w:after="60"/>
            </w:pPr>
            <w:r/>
            <w:r>
              <w:rPr>
                <w:rFonts w:ascii="Times New Roman" w:hAnsi="Times New Roman" w:eastAsia="SimSun"/>
                <w:b w:val="0"/>
                <w:sz w:val="21"/>
              </w:rPr>
              <w:t>Integrity</w:t>
            </w:r>
          </w:p>
        </w:tc>
        <w:tc>
          <w:tcPr>
            <w:tcW w:type="dxa" w:w="5040"/>
            <w:vAlign w:val="top"/>
          </w:tcPr>
          <w:p>
            <w:pPr>
              <w:spacing w:after="60"/>
            </w:pPr>
            <w:r/>
            <w:r>
              <w:rPr>
                <w:rFonts w:ascii="Times New Roman" w:hAnsi="Times New Roman" w:eastAsia="SimSun"/>
                <w:b w:val="0"/>
                <w:sz w:val="21"/>
              </w:rPr>
              <w:t>entity integrity + referential integrity + user-defined integrity。</w:t>
            </w:r>
          </w:p>
        </w:tc>
      </w:tr>
      <w:tr>
        <w:tc>
          <w:tcPr>
            <w:tcW w:type="dxa" w:w="5040"/>
            <w:vAlign w:val="top"/>
          </w:tcPr>
          <w:p>
            <w:pPr>
              <w:spacing w:after="60"/>
            </w:pPr>
            <w:r/>
            <w:r>
              <w:rPr>
                <w:rFonts w:ascii="Times New Roman" w:hAnsi="Times New Roman" w:eastAsia="SimSun"/>
                <w:b w:val="0"/>
                <w:sz w:val="21"/>
              </w:rPr>
              <w:t>Security</w:t>
            </w:r>
          </w:p>
        </w:tc>
        <w:tc>
          <w:tcPr>
            <w:tcW w:type="dxa" w:w="5040"/>
            <w:vAlign w:val="top"/>
          </w:tcPr>
          <w:p>
            <w:pPr>
              <w:spacing w:after="60"/>
            </w:pPr>
            <w:r/>
            <w:r>
              <w:rPr>
                <w:rFonts w:ascii="Times New Roman" w:hAnsi="Times New Roman" w:eastAsia="SimSun"/>
                <w:b w:val="0"/>
                <w:sz w:val="21"/>
              </w:rPr>
              <w:t>protect against unauthorized access/modification/disclosure/destruction。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color w:val="808080"/>
        <w:sz w:val="17"/>
      </w:rPr>
      <w:t>数据库课堂测试简答题整理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Sim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