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757513">
      <w:pPr>
        <w:spacing w:before="1400"/>
        <w:jc w:val="center"/>
      </w:pPr>
      <w:r>
        <w:rPr>
          <w:rFonts w:ascii="Noto Sans CJK SC" w:hAnsi="Noto Sans CJK SC" w:eastAsia="Noto Sans CJK SC"/>
          <w:b/>
          <w:color w:val="1F4E79"/>
          <w:sz w:val="48"/>
        </w:rPr>
        <w:t>机器学习期末复习题库</w:t>
      </w:r>
    </w:p>
    <w:p w14:paraId="1E61057D">
      <w:pPr>
        <w:jc w:val="center"/>
      </w:pPr>
      <w:r>
        <w:rPr>
          <w:rFonts w:ascii="Noto Sans CJK SC" w:hAnsi="Noto Sans CJK SC" w:eastAsia="Noto Sans CJK SC"/>
          <w:b/>
          <w:color w:val="595959"/>
          <w:sz w:val="28"/>
        </w:rPr>
        <w:t>按考试大纲重组版 | 非本校往年真题</w:t>
      </w:r>
    </w:p>
    <w:p w14:paraId="2BE0129C">
      <w:pPr>
        <w:spacing w:before="500"/>
        <w:jc w:val="center"/>
      </w:pPr>
      <w:r>
        <w:rPr>
          <w:rFonts w:ascii="Noto Serif CJK SC" w:hAnsi="Noto Serif CJK SC" w:eastAsia="Noto Serif CJK SC"/>
          <w:sz w:val="21"/>
        </w:rPr>
        <w:t>覆盖：线性回归、逻辑回归、SVM、前馈神经网络、贝叶斯、决策树、随机森林、聚类、混淆矩阵</w:t>
      </w:r>
    </w:p>
    <w:p w14:paraId="7F40C350">
      <w:pPr>
        <w:spacing w:before="160"/>
        <w:jc w:val="center"/>
      </w:pPr>
      <w:r>
        <w:rPr>
          <w:rFonts w:ascii="Noto Serif CJK SC" w:hAnsi="Noto Serif CJK SC" w:eastAsia="Noto Serif CJK SC"/>
          <w:color w:val="646464"/>
          <w:sz w:val="21"/>
        </w:rPr>
        <w:t>来源说明：根据你提供的考试大纲整理，并参考上传的其他学校机器学习复习题库进行改编与重组。本文档仅用于复习训练，不代表本校往年真题或命题范围。</w:t>
      </w:r>
    </w:p>
    <w:p w14:paraId="1801DCCA">
      <w:r>
        <w:br w:type="page"/>
      </w:r>
    </w:p>
    <w:p w14:paraId="7C694CB6">
      <w:pPr>
        <w:pStyle w:val="3"/>
        <w:spacing w:before="160" w:after="100"/>
      </w:pPr>
      <w:r>
        <w:rPr>
          <w:rFonts w:ascii="Noto Sans CJK SC" w:hAnsi="Noto Sans CJK SC" w:eastAsia="Noto Sans CJK SC"/>
          <w:b/>
          <w:color w:val="1F4E79"/>
          <w:sz w:val="32"/>
        </w:rPr>
        <w:t>一、使用说明与重点分布</w:t>
      </w:r>
    </w:p>
    <w:p w14:paraId="53F96211">
      <w:pPr>
        <w:spacing w:after="60" w:line="276" w:lineRule="auto"/>
        <w:ind w:firstLine="420"/>
      </w:pPr>
      <w:r>
        <w:rPr>
          <w:rFonts w:ascii="Noto Serif CJK SC" w:hAnsi="Noto Serif CJK SC" w:eastAsia="Noto Serif CJK SC"/>
          <w:b w:val="0"/>
          <w:sz w:val="21"/>
        </w:rPr>
        <w:t>建议先完成选择题和判断题建立基本概念，再集中背简答题，最后做计算题。若时间紧，优先掌握“公式 + 判别标准 + 典型计算”。</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3"/>
        <w:gridCol w:w="2493"/>
        <w:gridCol w:w="2493"/>
        <w:gridCol w:w="2493"/>
      </w:tblGrid>
      <w:tr w14:paraId="3EA3C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493" w:type="dxa"/>
            <w:shd w:val="clear" w:color="auto" w:fill="D9EAF7"/>
            <w:vAlign w:val="center"/>
          </w:tcPr>
          <w:p w14:paraId="62DC231D">
            <w:pPr>
              <w:spacing w:after="0" w:line="240" w:lineRule="auto"/>
            </w:pPr>
            <w:r>
              <w:rPr>
                <w:rFonts w:ascii="Noto Serif CJK SC" w:hAnsi="Noto Serif CJK SC" w:eastAsia="Noto Serif CJK SC"/>
                <w:b/>
                <w:sz w:val="21"/>
              </w:rPr>
              <w:t>模块</w:t>
            </w:r>
          </w:p>
        </w:tc>
        <w:tc>
          <w:tcPr>
            <w:tcW w:w="2493" w:type="dxa"/>
            <w:shd w:val="clear" w:color="auto" w:fill="D9EAF7"/>
            <w:vAlign w:val="center"/>
          </w:tcPr>
          <w:p w14:paraId="594E2EAA">
            <w:pPr>
              <w:spacing w:after="0" w:line="240" w:lineRule="auto"/>
            </w:pPr>
            <w:r>
              <w:rPr>
                <w:rFonts w:ascii="Noto Serif CJK SC" w:hAnsi="Noto Serif CJK SC" w:eastAsia="Noto Serif CJK SC"/>
                <w:b/>
                <w:sz w:val="21"/>
              </w:rPr>
              <w:t>重点内容</w:t>
            </w:r>
          </w:p>
        </w:tc>
        <w:tc>
          <w:tcPr>
            <w:tcW w:w="2493" w:type="dxa"/>
            <w:shd w:val="clear" w:color="auto" w:fill="D9EAF7"/>
            <w:vAlign w:val="center"/>
          </w:tcPr>
          <w:p w14:paraId="58793D07">
            <w:pPr>
              <w:spacing w:after="0" w:line="240" w:lineRule="auto"/>
            </w:pPr>
            <w:r>
              <w:rPr>
                <w:rFonts w:ascii="Noto Serif CJK SC" w:hAnsi="Noto Serif CJK SC" w:eastAsia="Noto Serif CJK SC"/>
                <w:b/>
                <w:sz w:val="21"/>
              </w:rPr>
              <w:t>常见题型</w:t>
            </w:r>
          </w:p>
        </w:tc>
        <w:tc>
          <w:tcPr>
            <w:tcW w:w="2493" w:type="dxa"/>
            <w:shd w:val="clear" w:color="auto" w:fill="D9EAF7"/>
            <w:vAlign w:val="center"/>
          </w:tcPr>
          <w:p w14:paraId="0D4EBBCB">
            <w:pPr>
              <w:spacing w:after="0" w:line="240" w:lineRule="auto"/>
            </w:pPr>
            <w:r>
              <w:rPr>
                <w:rFonts w:ascii="Noto Serif CJK SC" w:hAnsi="Noto Serif CJK SC" w:eastAsia="Noto Serif CJK SC"/>
                <w:b/>
                <w:sz w:val="21"/>
              </w:rPr>
              <w:t>建议掌握程度</w:t>
            </w:r>
          </w:p>
        </w:tc>
      </w:tr>
      <w:tr w14:paraId="6AF1F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center"/>
          </w:tcPr>
          <w:p w14:paraId="680AE6CF">
            <w:pPr>
              <w:spacing w:after="0" w:line="240" w:lineRule="auto"/>
            </w:pPr>
            <w:r>
              <w:rPr>
                <w:rFonts w:ascii="Noto Serif CJK SC" w:hAnsi="Noto Serif CJK SC" w:eastAsia="Noto Serif CJK SC"/>
                <w:b w:val="0"/>
                <w:sz w:val="21"/>
              </w:rPr>
              <w:t>回归</w:t>
            </w:r>
          </w:p>
        </w:tc>
        <w:tc>
          <w:tcPr>
            <w:tcW w:w="2493" w:type="dxa"/>
            <w:vAlign w:val="center"/>
          </w:tcPr>
          <w:p w14:paraId="78094F7E">
            <w:pPr>
              <w:spacing w:after="0" w:line="240" w:lineRule="auto"/>
            </w:pPr>
            <w:r>
              <w:rPr>
                <w:rFonts w:ascii="Noto Serif CJK SC" w:hAnsi="Noto Serif CJK SC" w:eastAsia="Noto Serif CJK SC"/>
                <w:b w:val="0"/>
                <w:sz w:val="21"/>
              </w:rPr>
              <w:t>线性回归、最小二乘、正则化</w:t>
            </w:r>
          </w:p>
        </w:tc>
        <w:tc>
          <w:tcPr>
            <w:tcW w:w="2493" w:type="dxa"/>
            <w:vAlign w:val="center"/>
          </w:tcPr>
          <w:p w14:paraId="5A48CDD5">
            <w:pPr>
              <w:spacing w:after="0" w:line="240" w:lineRule="auto"/>
            </w:pPr>
            <w:r>
              <w:rPr>
                <w:rFonts w:ascii="Noto Serif CJK SC" w:hAnsi="Noto Serif CJK SC" w:eastAsia="Noto Serif CJK SC"/>
                <w:b w:val="0"/>
                <w:sz w:val="21"/>
              </w:rPr>
              <w:t>单选、简答、计算</w:t>
            </w:r>
          </w:p>
        </w:tc>
        <w:tc>
          <w:tcPr>
            <w:tcW w:w="2493" w:type="dxa"/>
            <w:vAlign w:val="center"/>
          </w:tcPr>
          <w:p w14:paraId="4E311BC2">
            <w:pPr>
              <w:spacing w:after="0" w:line="240" w:lineRule="auto"/>
            </w:pPr>
            <w:r>
              <w:rPr>
                <w:rFonts w:ascii="Noto Serif CJK SC" w:hAnsi="Noto Serif CJK SC" w:eastAsia="Noto Serif CJK SC"/>
                <w:b w:val="0"/>
                <w:sz w:val="21"/>
              </w:rPr>
              <w:t>会写公式，会算一元最小二乘</w:t>
            </w:r>
          </w:p>
        </w:tc>
      </w:tr>
      <w:tr w14:paraId="025E4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center"/>
          </w:tcPr>
          <w:p w14:paraId="4CAA4537">
            <w:pPr>
              <w:spacing w:after="0" w:line="240" w:lineRule="auto"/>
            </w:pPr>
            <w:r>
              <w:rPr>
                <w:rFonts w:ascii="Noto Serif CJK SC" w:hAnsi="Noto Serif CJK SC" w:eastAsia="Noto Serif CJK SC"/>
                <w:b w:val="0"/>
                <w:sz w:val="21"/>
              </w:rPr>
              <w:t>分类</w:t>
            </w:r>
          </w:p>
        </w:tc>
        <w:tc>
          <w:tcPr>
            <w:tcW w:w="2493" w:type="dxa"/>
            <w:vAlign w:val="center"/>
          </w:tcPr>
          <w:p w14:paraId="3918FF60">
            <w:pPr>
              <w:spacing w:after="0" w:line="240" w:lineRule="auto"/>
            </w:pPr>
            <w:r>
              <w:rPr>
                <w:rFonts w:ascii="Noto Serif CJK SC" w:hAnsi="Noto Serif CJK SC" w:eastAsia="Noto Serif CJK SC"/>
                <w:b w:val="0"/>
                <w:sz w:val="21"/>
              </w:rPr>
              <w:t>逻辑回归、SVM、神经网络、贝叶斯、决策树</w:t>
            </w:r>
          </w:p>
        </w:tc>
        <w:tc>
          <w:tcPr>
            <w:tcW w:w="2493" w:type="dxa"/>
            <w:vAlign w:val="center"/>
          </w:tcPr>
          <w:p w14:paraId="0566FC08">
            <w:pPr>
              <w:spacing w:after="0" w:line="240" w:lineRule="auto"/>
            </w:pPr>
            <w:r>
              <w:rPr>
                <w:rFonts w:ascii="Noto Serif CJK SC" w:hAnsi="Noto Serif CJK SC" w:eastAsia="Noto Serif CJK SC"/>
                <w:b w:val="0"/>
                <w:sz w:val="21"/>
              </w:rPr>
              <w:t>单选、多选、简答、计算</w:t>
            </w:r>
          </w:p>
        </w:tc>
        <w:tc>
          <w:tcPr>
            <w:tcW w:w="2493" w:type="dxa"/>
            <w:vAlign w:val="center"/>
          </w:tcPr>
          <w:p w14:paraId="6E97B586">
            <w:pPr>
              <w:spacing w:after="0" w:line="240" w:lineRule="auto"/>
            </w:pPr>
            <w:r>
              <w:rPr>
                <w:rFonts w:ascii="Noto Serif CJK SC" w:hAnsi="Noto Serif CJK SC" w:eastAsia="Noto Serif CJK SC"/>
                <w:b w:val="0"/>
                <w:sz w:val="21"/>
              </w:rPr>
              <w:t>必须掌握核心思想与区别</w:t>
            </w:r>
          </w:p>
        </w:tc>
      </w:tr>
      <w:tr w14:paraId="614F1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center"/>
          </w:tcPr>
          <w:p w14:paraId="681EA5D6">
            <w:pPr>
              <w:spacing w:after="0" w:line="240" w:lineRule="auto"/>
            </w:pPr>
            <w:r>
              <w:rPr>
                <w:rFonts w:ascii="Noto Serif CJK SC" w:hAnsi="Noto Serif CJK SC" w:eastAsia="Noto Serif CJK SC"/>
                <w:b w:val="0"/>
                <w:sz w:val="21"/>
              </w:rPr>
              <w:t>集成</w:t>
            </w:r>
          </w:p>
        </w:tc>
        <w:tc>
          <w:tcPr>
            <w:tcW w:w="2493" w:type="dxa"/>
            <w:vAlign w:val="center"/>
          </w:tcPr>
          <w:p w14:paraId="288E1538">
            <w:pPr>
              <w:spacing w:after="0" w:line="240" w:lineRule="auto"/>
            </w:pPr>
            <w:r>
              <w:rPr>
                <w:rFonts w:ascii="Noto Serif CJK SC" w:hAnsi="Noto Serif CJK SC" w:eastAsia="Noto Serif CJK SC"/>
                <w:b w:val="0"/>
                <w:sz w:val="21"/>
              </w:rPr>
              <w:t>随机森林、Bagging、Boosting</w:t>
            </w:r>
          </w:p>
        </w:tc>
        <w:tc>
          <w:tcPr>
            <w:tcW w:w="2493" w:type="dxa"/>
            <w:vAlign w:val="center"/>
          </w:tcPr>
          <w:p w14:paraId="54341814">
            <w:pPr>
              <w:spacing w:after="0" w:line="240" w:lineRule="auto"/>
            </w:pPr>
            <w:r>
              <w:rPr>
                <w:rFonts w:ascii="Noto Serif CJK SC" w:hAnsi="Noto Serif CJK SC" w:eastAsia="Noto Serif CJK SC"/>
                <w:b w:val="0"/>
                <w:sz w:val="21"/>
              </w:rPr>
              <w:t>选择、简答</w:t>
            </w:r>
          </w:p>
        </w:tc>
        <w:tc>
          <w:tcPr>
            <w:tcW w:w="2493" w:type="dxa"/>
            <w:vAlign w:val="center"/>
          </w:tcPr>
          <w:p w14:paraId="025FB57F">
            <w:pPr>
              <w:spacing w:after="0" w:line="240" w:lineRule="auto"/>
            </w:pPr>
            <w:r>
              <w:rPr>
                <w:rFonts w:ascii="Noto Serif CJK SC" w:hAnsi="Noto Serif CJK SC" w:eastAsia="Noto Serif CJK SC"/>
                <w:b w:val="0"/>
                <w:sz w:val="21"/>
              </w:rPr>
              <w:t>掌握概念与优缺点</w:t>
            </w:r>
          </w:p>
        </w:tc>
      </w:tr>
      <w:tr w14:paraId="363C7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center"/>
          </w:tcPr>
          <w:p w14:paraId="6EF7217C">
            <w:pPr>
              <w:spacing w:after="0" w:line="240" w:lineRule="auto"/>
            </w:pPr>
            <w:r>
              <w:rPr>
                <w:rFonts w:ascii="Noto Serif CJK SC" w:hAnsi="Noto Serif CJK SC" w:eastAsia="Noto Serif CJK SC"/>
                <w:b w:val="0"/>
                <w:sz w:val="21"/>
              </w:rPr>
              <w:t>聚类</w:t>
            </w:r>
          </w:p>
        </w:tc>
        <w:tc>
          <w:tcPr>
            <w:tcW w:w="2493" w:type="dxa"/>
            <w:vAlign w:val="center"/>
          </w:tcPr>
          <w:p w14:paraId="1A0D4F63">
            <w:pPr>
              <w:spacing w:after="0" w:line="240" w:lineRule="auto"/>
            </w:pPr>
            <w:r>
              <w:rPr>
                <w:rFonts w:ascii="Noto Serif CJK SC" w:hAnsi="Noto Serif CJK SC" w:eastAsia="Noto Serif CJK SC"/>
                <w:b w:val="0"/>
                <w:sz w:val="21"/>
              </w:rPr>
              <w:t>K-Means、层次聚类、离群点</w:t>
            </w:r>
          </w:p>
        </w:tc>
        <w:tc>
          <w:tcPr>
            <w:tcW w:w="2493" w:type="dxa"/>
            <w:vAlign w:val="center"/>
          </w:tcPr>
          <w:p w14:paraId="659EDA69">
            <w:pPr>
              <w:spacing w:after="0" w:line="240" w:lineRule="auto"/>
            </w:pPr>
            <w:r>
              <w:rPr>
                <w:rFonts w:ascii="Noto Serif CJK SC" w:hAnsi="Noto Serif CJK SC" w:eastAsia="Noto Serif CJK SC"/>
                <w:b w:val="0"/>
                <w:sz w:val="21"/>
              </w:rPr>
              <w:t>选择、简答、计算</w:t>
            </w:r>
          </w:p>
        </w:tc>
        <w:tc>
          <w:tcPr>
            <w:tcW w:w="2493" w:type="dxa"/>
            <w:vAlign w:val="center"/>
          </w:tcPr>
          <w:p w14:paraId="13B7901B">
            <w:pPr>
              <w:spacing w:after="0" w:line="240" w:lineRule="auto"/>
            </w:pPr>
            <w:r>
              <w:rPr>
                <w:rFonts w:ascii="Noto Serif CJK SC" w:hAnsi="Noto Serif CJK SC" w:eastAsia="Noto Serif CJK SC"/>
                <w:b w:val="0"/>
                <w:sz w:val="21"/>
              </w:rPr>
              <w:t>会手算一轮 K-Means/层次合并</w:t>
            </w:r>
          </w:p>
        </w:tc>
      </w:tr>
      <w:tr w14:paraId="498D4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center"/>
          </w:tcPr>
          <w:p w14:paraId="12A1AC7A">
            <w:pPr>
              <w:spacing w:after="0" w:line="240" w:lineRule="auto"/>
            </w:pPr>
            <w:r>
              <w:rPr>
                <w:rFonts w:ascii="Noto Serif CJK SC" w:hAnsi="Noto Serif CJK SC" w:eastAsia="Noto Serif CJK SC"/>
                <w:b w:val="0"/>
                <w:sz w:val="21"/>
              </w:rPr>
              <w:t>评估</w:t>
            </w:r>
          </w:p>
        </w:tc>
        <w:tc>
          <w:tcPr>
            <w:tcW w:w="2493" w:type="dxa"/>
            <w:vAlign w:val="center"/>
          </w:tcPr>
          <w:p w14:paraId="5339C4D4">
            <w:pPr>
              <w:spacing w:after="0" w:line="240" w:lineRule="auto"/>
            </w:pPr>
            <w:r>
              <w:rPr>
                <w:rFonts w:ascii="Noto Serif CJK SC" w:hAnsi="Noto Serif CJK SC" w:eastAsia="Noto Serif CJK SC"/>
                <w:b w:val="0"/>
                <w:sz w:val="21"/>
              </w:rPr>
              <w:t>混淆矩阵、Accuracy、Precision、Recall、F1</w:t>
            </w:r>
          </w:p>
        </w:tc>
        <w:tc>
          <w:tcPr>
            <w:tcW w:w="2493" w:type="dxa"/>
            <w:vAlign w:val="center"/>
          </w:tcPr>
          <w:p w14:paraId="507397CF">
            <w:pPr>
              <w:spacing w:after="0" w:line="240" w:lineRule="auto"/>
            </w:pPr>
            <w:r>
              <w:rPr>
                <w:rFonts w:ascii="Noto Serif CJK SC" w:hAnsi="Noto Serif CJK SC" w:eastAsia="Noto Serif CJK SC"/>
                <w:b w:val="0"/>
                <w:sz w:val="21"/>
              </w:rPr>
              <w:t>选择、计算</w:t>
            </w:r>
          </w:p>
        </w:tc>
        <w:tc>
          <w:tcPr>
            <w:tcW w:w="2493" w:type="dxa"/>
            <w:vAlign w:val="center"/>
          </w:tcPr>
          <w:p w14:paraId="0E6A6271">
            <w:pPr>
              <w:spacing w:after="0" w:line="240" w:lineRule="auto"/>
            </w:pPr>
            <w:r>
              <w:rPr>
                <w:rFonts w:ascii="Noto Serif CJK SC" w:hAnsi="Noto Serif CJK SC" w:eastAsia="Noto Serif CJK SC"/>
                <w:b w:val="0"/>
                <w:sz w:val="21"/>
              </w:rPr>
              <w:t>必须会算</w:t>
            </w:r>
          </w:p>
        </w:tc>
      </w:tr>
    </w:tbl>
    <w:p w14:paraId="763C78DB">
      <w:pPr>
        <w:pStyle w:val="4"/>
        <w:spacing w:before="160" w:after="100"/>
      </w:pPr>
      <w:r>
        <w:rPr>
          <w:rFonts w:ascii="Noto Sans CJK SC" w:hAnsi="Noto Sans CJK SC" w:eastAsia="Noto Sans CJK SC"/>
          <w:b/>
          <w:color w:val="2E75B5"/>
          <w:sz w:val="26"/>
        </w:rPr>
        <w:t>高频速记</w:t>
      </w:r>
    </w:p>
    <w:p w14:paraId="31828307">
      <w:pPr>
        <w:pStyle w:val="16"/>
        <w:spacing w:after="40"/>
      </w:pPr>
      <w:r>
        <w:rPr>
          <w:rFonts w:ascii="Noto Serif CJK SC" w:hAnsi="Noto Serif CJK SC" w:eastAsia="Noto Serif CJK SC"/>
          <w:sz w:val="21"/>
        </w:rPr>
        <w:t>回归输出连续值，分类输出离散类别，聚类无标签。</w:t>
      </w:r>
    </w:p>
    <w:p w14:paraId="31F56AA0">
      <w:pPr>
        <w:pStyle w:val="16"/>
        <w:spacing w:after="40"/>
      </w:pPr>
      <w:r>
        <w:rPr>
          <w:rFonts w:ascii="Noto Serif CJK SC" w:hAnsi="Noto Serif CJK SC" w:eastAsia="Noto Serif CJK SC"/>
          <w:sz w:val="21"/>
        </w:rPr>
        <w:t>线性回归：最小二乘；逻辑回归：Sigmoid + 概率分类；单线性边界不能解 XOR。</w:t>
      </w:r>
    </w:p>
    <w:p w14:paraId="25CCB9BA">
      <w:pPr>
        <w:pStyle w:val="16"/>
        <w:spacing w:after="40"/>
      </w:pPr>
      <w:r>
        <w:rPr>
          <w:rFonts w:ascii="Noto Serif CJK SC" w:hAnsi="Noto Serif CJK SC" w:eastAsia="Noto Serif CJK SC"/>
          <w:sz w:val="21"/>
        </w:rPr>
        <w:t>SVM：最大间隔、支持向量、核函数、软间隔 C、Hinge Loss。</w:t>
      </w:r>
    </w:p>
    <w:p w14:paraId="5A7E6C4D">
      <w:pPr>
        <w:pStyle w:val="16"/>
        <w:spacing w:after="40"/>
      </w:pPr>
      <w:r>
        <w:rPr>
          <w:rFonts w:ascii="Noto Serif CJK SC" w:hAnsi="Noto Serif CJK SC" w:eastAsia="Noto Serif CJK SC"/>
          <w:sz w:val="21"/>
        </w:rPr>
        <w:t>朴素贝叶斯：P(c|x) ∝ P(c)∏P(x_j|c)，核心是假设条件独立。</w:t>
      </w:r>
    </w:p>
    <w:p w14:paraId="4A3F8999">
      <w:pPr>
        <w:pStyle w:val="16"/>
        <w:spacing w:after="40"/>
      </w:pPr>
      <w:r>
        <w:rPr>
          <w:rFonts w:ascii="Noto Serif CJK SC" w:hAnsi="Noto Serif CJK SC" w:eastAsia="Noto Serif CJK SC"/>
          <w:sz w:val="21"/>
        </w:rPr>
        <w:t>ID3 用信息增益，C4.5 用信息增益率，CART 分类树常用 Gini。</w:t>
      </w:r>
    </w:p>
    <w:p w14:paraId="4383C37F">
      <w:pPr>
        <w:pStyle w:val="16"/>
        <w:spacing w:after="40"/>
      </w:pPr>
      <w:r>
        <w:rPr>
          <w:rFonts w:ascii="Noto Serif CJK SC" w:hAnsi="Noto Serif CJK SC" w:eastAsia="Noto Serif CJK SC"/>
          <w:sz w:val="21"/>
        </w:rPr>
        <w:t>随机森林 = Bootstrap 样本 + 随机特征子集 + 多棵决策树投票/平均。</w:t>
      </w:r>
    </w:p>
    <w:p w14:paraId="6335329D">
      <w:pPr>
        <w:pStyle w:val="16"/>
        <w:spacing w:after="40"/>
      </w:pPr>
      <w:r>
        <w:rPr>
          <w:rFonts w:ascii="Noto Serif CJK SC" w:hAnsi="Noto Serif CJK SC" w:eastAsia="Noto Serif CJK SC"/>
          <w:sz w:val="21"/>
        </w:rPr>
        <w:t>K-Means 需要指定 K，对初始中心和离群点敏感；层次聚类可形成树状结构。</w:t>
      </w:r>
    </w:p>
    <w:p w14:paraId="5F7375A7">
      <w:pPr>
        <w:pStyle w:val="16"/>
        <w:spacing w:after="40"/>
      </w:pPr>
      <w:r>
        <w:rPr>
          <w:rFonts w:ascii="Noto Serif CJK SC" w:hAnsi="Noto Serif CJK SC" w:eastAsia="Noto Serif CJK SC"/>
          <w:sz w:val="21"/>
        </w:rPr>
        <w:t>混淆矩阵：Precision=TP/(TP+FP)，Recall=TP/(TP+FN)，F1=2PR/(P+R)。</w:t>
      </w:r>
    </w:p>
    <w:p w14:paraId="27C44464">
      <w:r>
        <w:br w:type="page"/>
      </w:r>
    </w:p>
    <w:p w14:paraId="750C7D63">
      <w:pPr>
        <w:pStyle w:val="3"/>
        <w:spacing w:before="160" w:after="100"/>
      </w:pPr>
      <w:r>
        <w:rPr>
          <w:rFonts w:ascii="Noto Sans CJK SC" w:hAnsi="Noto Sans CJK SC" w:eastAsia="Noto Sans CJK SC"/>
          <w:b/>
          <w:color w:val="1F4E79"/>
          <w:sz w:val="32"/>
        </w:rPr>
        <w:t>二、单选题</w:t>
      </w:r>
    </w:p>
    <w:p w14:paraId="53CE05CB">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 下列属于监督学习算法的是（ ）。</w:t>
      </w:r>
    </w:p>
    <w:p w14:paraId="2E979101">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A. K-Means 聚类</w:t>
      </w:r>
    </w:p>
    <w:p w14:paraId="3280DF8F">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B. 层次聚类</w:t>
      </w:r>
    </w:p>
    <w:p w14:paraId="6E11E52E">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C. 逻辑回归</w:t>
      </w:r>
    </w:p>
    <w:p w14:paraId="5A717091">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D. 主成分分析</w:t>
      </w:r>
    </w:p>
    <w:p w14:paraId="06BEF7E9">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2. 下列属于无监督学习算法的是（ ）。</w:t>
      </w:r>
    </w:p>
    <w:p w14:paraId="4B8A7C5B">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A. 支持向量机</w:t>
      </w:r>
    </w:p>
    <w:p w14:paraId="1D8172AA">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B. 线性回归</w:t>
      </w:r>
    </w:p>
    <w:p w14:paraId="15824097">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C. 决策树</w:t>
      </w:r>
    </w:p>
    <w:p w14:paraId="68F66F06">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D. K-Means</w:t>
      </w:r>
    </w:p>
    <w:p w14:paraId="29AAC2F1">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3. 回归任务和分类任务的主要区别是（ ）。</w:t>
      </w:r>
    </w:p>
    <w:p w14:paraId="3769E813">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A. 回归预测连续值，分类预测离散类别</w:t>
      </w:r>
    </w:p>
    <w:p w14:paraId="77423D32">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B. 回归一定是无监督学习</w:t>
      </w:r>
    </w:p>
    <w:p w14:paraId="69DAFADB">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C. 分类一定预测连续值</w:t>
      </w:r>
    </w:p>
    <w:p w14:paraId="237FACD5">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D. 分类不能使用神经网络</w:t>
      </w:r>
    </w:p>
    <w:p w14:paraId="331ECE42">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4. 线性回归中，最常见的参数估计准则是（ ）。</w:t>
      </w:r>
    </w:p>
    <w:p w14:paraId="64B663EC">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A. 最大间隔</w:t>
      </w:r>
    </w:p>
    <w:p w14:paraId="0B98F2FC">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B. 最小二乘</w:t>
      </w:r>
    </w:p>
    <w:p w14:paraId="1520B5F9">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C. 信息增益</w:t>
      </w:r>
    </w:p>
    <w:p w14:paraId="0D0BD8C0">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D. 基尼指数</w:t>
      </w:r>
    </w:p>
    <w:p w14:paraId="3367D475">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5. 多元线性回归的正规方程在 X^T X 可逆时可写为（ ）。</w:t>
      </w:r>
    </w:p>
    <w:p w14:paraId="5B3AF4AF">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A. θ = X^T y</w:t>
      </w:r>
    </w:p>
    <w:p w14:paraId="6B086C62">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B. θ = (X^T X)^(-1)X^T y</w:t>
      </w:r>
    </w:p>
    <w:p w14:paraId="443BF5C5">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C. θ = X(X^T X)^(-1)y</w:t>
      </w:r>
    </w:p>
    <w:p w14:paraId="5AF57730">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D. θ = y^T X</w:t>
      </w:r>
    </w:p>
    <w:p w14:paraId="46F2BE58">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6. 在线性回归中加入 L2 正则化的主要作用是（ ）。</w:t>
      </w:r>
    </w:p>
    <w:p w14:paraId="6D80B0B0">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A. 增加模型复杂度</w:t>
      </w:r>
    </w:p>
    <w:p w14:paraId="4C3CC39A">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B. 防止过拟合</w:t>
      </w:r>
    </w:p>
    <w:p w14:paraId="6FC24B1E">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C. 使训练误差必然为 0</w:t>
      </w:r>
    </w:p>
    <w:p w14:paraId="30931706">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D. 将回归变成聚类</w:t>
      </w:r>
    </w:p>
    <w:p w14:paraId="65D9AFE1">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7. 逻辑回归本质上常用于（ ）。</w:t>
      </w:r>
    </w:p>
    <w:p w14:paraId="18A8F477">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A. 聚类任务</w:t>
      </w:r>
    </w:p>
    <w:p w14:paraId="20CDE2E6">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B. 降维任务</w:t>
      </w:r>
    </w:p>
    <w:p w14:paraId="1D31E540">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C. 分类任务</w:t>
      </w:r>
    </w:p>
    <w:p w14:paraId="789C7277">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D. 关联分析</w:t>
      </w:r>
    </w:p>
    <w:p w14:paraId="626A1605">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8. Sigmoid 函数 σ(z)=1/(1+e^(-z)) 的输出范围是（ ）。</w:t>
      </w:r>
    </w:p>
    <w:p w14:paraId="70BD3572">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A. (-∞,+∞)</w:t>
      </w:r>
    </w:p>
    <w:p w14:paraId="4CE6CC93">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B. [0,+∞)</w:t>
      </w:r>
    </w:p>
    <w:p w14:paraId="5DAC651B">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C. (0,1)</w:t>
      </w:r>
    </w:p>
    <w:p w14:paraId="70FC5A0A">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D. {-1,1}</w:t>
      </w:r>
    </w:p>
    <w:p w14:paraId="47B70135">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9. 单个线性逻辑回归模型无法直接解决 XOR 异或问题，主要原因是（ ）。</w:t>
      </w:r>
    </w:p>
    <w:p w14:paraId="636E3986">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A. XOR 没有标签</w:t>
      </w:r>
    </w:p>
    <w:p w14:paraId="373C4848">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B. XOR 是线性不可分的</w:t>
      </w:r>
    </w:p>
    <w:p w14:paraId="1D1DC4EB">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C. Sigmoid 不能求导</w:t>
      </w:r>
    </w:p>
    <w:p w14:paraId="27D57EFE">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D. 逻辑回归不是监督学习</w:t>
      </w:r>
    </w:p>
    <w:p w14:paraId="793FF6AF">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10. 朴素贝叶斯分类器“朴素”的含义是（ ）。</w:t>
      </w:r>
    </w:p>
    <w:p w14:paraId="4527BB33">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A. 假设所有特征完全相同</w:t>
      </w:r>
    </w:p>
    <w:p w14:paraId="4573CE60">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B. 假设各特征在给定类别下条件独立</w:t>
      </w:r>
    </w:p>
    <w:p w14:paraId="41484A45">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C. 假设样本没有噪声</w:t>
      </w:r>
    </w:p>
    <w:p w14:paraId="4B7369CB">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D. 假设只有一个类别</w:t>
      </w:r>
    </w:p>
    <w:p w14:paraId="7B80AA06">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11. 朴素贝叶斯分类时，通常选择后验概率最大的类别，即（ ）。</w:t>
      </w:r>
    </w:p>
    <w:p w14:paraId="6275767C">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A. argmax_c P(c|x)</w:t>
      </w:r>
    </w:p>
    <w:p w14:paraId="776B84E8">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B. argmin_c P(c|x)</w:t>
      </w:r>
    </w:p>
    <w:p w14:paraId="178B97F8">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C. argmax_c P(x)</w:t>
      </w:r>
    </w:p>
    <w:p w14:paraId="3C1C9FD7">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D. argmin_c P(x|c)</w:t>
      </w:r>
    </w:p>
    <w:p w14:paraId="582EFE9A">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12. 下列参数估计方法中，不考虑先验分布的是（ ）。</w:t>
      </w:r>
    </w:p>
    <w:p w14:paraId="2A510119">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A. 最大后验估计</w:t>
      </w:r>
    </w:p>
    <w:p w14:paraId="3341708E">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B. 贝叶斯分类</w:t>
      </w:r>
    </w:p>
    <w:p w14:paraId="4EC0387F">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C. 贝叶斯学习</w:t>
      </w:r>
    </w:p>
    <w:p w14:paraId="7AAC757D">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D. 极大似然估计</w:t>
      </w:r>
    </w:p>
    <w:p w14:paraId="402E58BF">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13. SVM 的核心思想可概括为（ ）。</w:t>
      </w:r>
    </w:p>
    <w:p w14:paraId="16E7FE2C">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A. 最小均方误差</w:t>
      </w:r>
    </w:p>
    <w:p w14:paraId="089F6E71">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B. 最大间隔分类</w:t>
      </w:r>
    </w:p>
    <w:p w14:paraId="1C6AF83B">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C. 最近邻投票</w:t>
      </w:r>
    </w:p>
    <w:p w14:paraId="70B83096">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D. 随机采样聚类</w:t>
      </w:r>
    </w:p>
    <w:p w14:paraId="405FD22A">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14. 支持向量是指（ ）。</w:t>
      </w:r>
    </w:p>
    <w:p w14:paraId="3FAEA16A">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A. 最大特征值对应的向量</w:t>
      </w:r>
    </w:p>
    <w:p w14:paraId="04C3AB94">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B. 离决策边界最远的样本</w:t>
      </w:r>
    </w:p>
    <w:p w14:paraId="09C6A3FF">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C. 位于或接近最大间隔边界、决定超平面的样本</w:t>
      </w:r>
    </w:p>
    <w:p w14:paraId="176FECD5">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D. 随机初始化的权重向量</w:t>
      </w:r>
    </w:p>
    <w:p w14:paraId="71D0B9C7">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15. SVM 使用核函数的主要目的是（ ）。</w:t>
      </w:r>
    </w:p>
    <w:p w14:paraId="047A9BEB">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A. 降低样本数量</w:t>
      </w:r>
    </w:p>
    <w:p w14:paraId="3B0E3AFF">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B. 在不显式计算高维映射的情况下处理非线性可分问题</w:t>
      </w:r>
    </w:p>
    <w:p w14:paraId="1BDFD108">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C. 使所有样本变成线性回归问题</w:t>
      </w:r>
    </w:p>
    <w:p w14:paraId="2B6F85F0">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D. 删除异常值</w:t>
      </w:r>
    </w:p>
    <w:p w14:paraId="59BEC130">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16. 软间隔 SVM 中参数 C 通常用于控制（ ）。</w:t>
      </w:r>
    </w:p>
    <w:p w14:paraId="10DD56A6">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A. 类簇数量</w:t>
      </w:r>
    </w:p>
    <w:p w14:paraId="61206054">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B. 正则化与分类错误惩罚之间的权衡</w:t>
      </w:r>
    </w:p>
    <w:p w14:paraId="7127F896">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C. 决策树深度</w:t>
      </w:r>
    </w:p>
    <w:p w14:paraId="5D43C8D0">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D. 神经网络层数</w:t>
      </w:r>
    </w:p>
    <w:p w14:paraId="5E9A4E80">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17. 分类 SVM 常用的损失函数是（ ）。</w:t>
      </w:r>
    </w:p>
    <w:p w14:paraId="25893093">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A. Hinge Loss</w:t>
      </w:r>
    </w:p>
    <w:p w14:paraId="187AF24C">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B. 平方误差损失</w:t>
      </w:r>
    </w:p>
    <w:p w14:paraId="46493934">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C. 交叉熵只适用于 SVM</w:t>
      </w:r>
    </w:p>
    <w:p w14:paraId="717F9783">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D. KL 散度</w:t>
      </w:r>
    </w:p>
    <w:p w14:paraId="57D6E47D">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18. 决策树节点划分时，通常希望划分后（ ）。</w:t>
      </w:r>
    </w:p>
    <w:p w14:paraId="2CA48D1D">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A. 子节点类别更混杂</w:t>
      </w:r>
    </w:p>
    <w:p w14:paraId="4C65090F">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B. 信息增益更大或基尼指数更小</w:t>
      </w:r>
    </w:p>
    <w:p w14:paraId="1366E599">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C. 树一定越深越好</w:t>
      </w:r>
    </w:p>
    <w:p w14:paraId="451C76B3">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D. 特征值越大越好</w:t>
      </w:r>
    </w:p>
    <w:p w14:paraId="3CAAA328">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19. ID3 决策树主要使用（ ）作为划分准则。</w:t>
      </w:r>
    </w:p>
    <w:p w14:paraId="565696C4">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A. 信息增益</w:t>
      </w:r>
    </w:p>
    <w:p w14:paraId="0C9F2CCF">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B. 信息增益率</w:t>
      </w:r>
    </w:p>
    <w:p w14:paraId="5C526E5D">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C. 基尼指数</w:t>
      </w:r>
    </w:p>
    <w:p w14:paraId="4800597A">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D. 均方误差</w:t>
      </w:r>
    </w:p>
    <w:p w14:paraId="1DDBC2B9">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20. C4.5 决策树主要使用（ ）作为划分准则。</w:t>
      </w:r>
    </w:p>
    <w:p w14:paraId="6FE95A84">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A. 信息增益</w:t>
      </w:r>
    </w:p>
    <w:p w14:paraId="19514CE1">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B. 信息增益率</w:t>
      </w:r>
    </w:p>
    <w:p w14:paraId="14E3FB70">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C. Hinge Loss</w:t>
      </w:r>
    </w:p>
    <w:p w14:paraId="0FF40350">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D. 欧式距离</w:t>
      </w:r>
    </w:p>
    <w:p w14:paraId="254AF6AE">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21. CART 分类树常用的划分准则是（ ）。</w:t>
      </w:r>
    </w:p>
    <w:p w14:paraId="2748B59D">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A. 信息熵</w:t>
      </w:r>
    </w:p>
    <w:p w14:paraId="616D2079">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B. 基尼指数</w:t>
      </w:r>
    </w:p>
    <w:p w14:paraId="0BCD1CDA">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C. Sigmoid</w:t>
      </w:r>
    </w:p>
    <w:p w14:paraId="1A369DA9">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D. 余弦相似度</w:t>
      </w:r>
    </w:p>
    <w:p w14:paraId="05153384">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22. 下列模型通常最不受特征归一化影响的是（ ）。</w:t>
      </w:r>
    </w:p>
    <w:p w14:paraId="04E63013">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A. SVM</w:t>
      </w:r>
    </w:p>
    <w:p w14:paraId="52A6E45E">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B. 逻辑回归</w:t>
      </w:r>
    </w:p>
    <w:p w14:paraId="0E811392">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C. 神经网络</w:t>
      </w:r>
    </w:p>
    <w:p w14:paraId="4C8A6907">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D. 决策树</w:t>
      </w:r>
    </w:p>
    <w:p w14:paraId="017261B8">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23. 随机森林属于（ ）。</w:t>
      </w:r>
    </w:p>
    <w:p w14:paraId="4270C8A0">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A. Boosting 方法</w:t>
      </w:r>
    </w:p>
    <w:p w14:paraId="7AF57A3E">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B. Bagging 方法</w:t>
      </w:r>
    </w:p>
    <w:p w14:paraId="36D503DB">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C. 单棵线性分类器</w:t>
      </w:r>
    </w:p>
    <w:p w14:paraId="19B3552B">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D. 梯度下降优化器</w:t>
      </w:r>
    </w:p>
    <w:p w14:paraId="05CB70DF">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24. 随机森林中更可能导致过拟合的设置是（ ）。</w:t>
      </w:r>
    </w:p>
    <w:p w14:paraId="621752F6">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A. 限制树最大深度很小</w:t>
      </w:r>
    </w:p>
    <w:p w14:paraId="5812583A">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B. 增大单棵树最大深度</w:t>
      </w:r>
    </w:p>
    <w:p w14:paraId="12925799">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C. 减少特征数量到 0</w:t>
      </w:r>
    </w:p>
    <w:p w14:paraId="685D4075">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D. 删除训练数据</w:t>
      </w:r>
    </w:p>
    <w:p w14:paraId="7B11C6FB">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25. Bagging 与 Boosting 的主要区别之一是（ ）。</w:t>
      </w:r>
    </w:p>
    <w:p w14:paraId="7D42E19E">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A. Bagging 通常可并行训练，Boosting 通常按轮次依赖训练</w:t>
      </w:r>
    </w:p>
    <w:p w14:paraId="3023C2AF">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B. Bagging 不能使用决策树</w:t>
      </w:r>
    </w:p>
    <w:p w14:paraId="4E2D3B5C">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C. Boosting 必须无标签</w:t>
      </w:r>
    </w:p>
    <w:p w14:paraId="2323E730">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D. Bagging 必然降低偏差但不影响方差</w:t>
      </w:r>
    </w:p>
    <w:p w14:paraId="0BBA21B2">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26. 前馈神经网络的基本连接方式是（ ）。</w:t>
      </w:r>
    </w:p>
    <w:p w14:paraId="54897684">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A. 任意层之间均有反馈连接</w:t>
      </w:r>
    </w:p>
    <w:p w14:paraId="73A60181">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B. 输入层→隐藏层→输出层，信息单向传播</w:t>
      </w:r>
    </w:p>
    <w:p w14:paraId="220BE2DA">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C. 输出层反向连接到输入层作为常规推理</w:t>
      </w:r>
    </w:p>
    <w:p w14:paraId="6B953CB6">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D. 只能有一层神经元</w:t>
      </w:r>
    </w:p>
    <w:p w14:paraId="6A7525F1">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27. 神经网络中激活函数的主要作用是（ ）。</w:t>
      </w:r>
    </w:p>
    <w:p w14:paraId="01C9747C">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A. 引入非线性表达能力</w:t>
      </w:r>
    </w:p>
    <w:p w14:paraId="6417F02F">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B. 删除训练集</w:t>
      </w:r>
    </w:p>
    <w:p w14:paraId="632932A8">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C. 替代所有损失函数</w:t>
      </w:r>
    </w:p>
    <w:p w14:paraId="68784E66">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D. 保证训练误差为 0</w:t>
      </w:r>
    </w:p>
    <w:p w14:paraId="6832BA60">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28. 梯度下降训练神经网络的一般顺序是（ ）。</w:t>
      </w:r>
    </w:p>
    <w:p w14:paraId="5CBA0F63">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A. 初始化参数→前向传播→计算损失/误差→反向传播求梯度→更新参数</w:t>
      </w:r>
    </w:p>
    <w:p w14:paraId="3A6DCBBA">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B. 更新参数→初始化参数→计算损失→前向传播</w:t>
      </w:r>
    </w:p>
    <w:p w14:paraId="263B3DD8">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C. 只计算输出，不需要误差</w:t>
      </w:r>
    </w:p>
    <w:p w14:paraId="6DF44497">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D. 只要增加层数即可</w:t>
      </w:r>
    </w:p>
    <w:p w14:paraId="3A91144B">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29. 学习率过大时，神经网络训练可能出现（ ）。</w:t>
      </w:r>
    </w:p>
    <w:p w14:paraId="6A593F3D">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A. 收敛过慢但一定稳定</w:t>
      </w:r>
    </w:p>
    <w:p w14:paraId="39F87755">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B. 震荡甚至不收敛</w:t>
      </w:r>
    </w:p>
    <w:p w14:paraId="39C39428">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C. 必然达到全局最优</w:t>
      </w:r>
    </w:p>
    <w:p w14:paraId="52D62F85">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D. 参数不发生变化</w:t>
      </w:r>
    </w:p>
    <w:p w14:paraId="5E49BB30">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30. 损失函数的作用是（ ）。</w:t>
      </w:r>
    </w:p>
    <w:p w14:paraId="11FAD420">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A. 衡量预测值与真实值之间的差异</w:t>
      </w:r>
    </w:p>
    <w:p w14:paraId="60C20EBC">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B. 决定样本是否有标签</w:t>
      </w:r>
    </w:p>
    <w:p w14:paraId="43FE7F89">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C. 只用于聚类</w:t>
      </w:r>
    </w:p>
    <w:p w14:paraId="21B2ADD7">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D. 用于显示图像颜色</w:t>
      </w:r>
    </w:p>
    <w:p w14:paraId="5D3A7ED0">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31. 二分类逻辑回归常用的损失函数是（ ）。</w:t>
      </w:r>
    </w:p>
    <w:p w14:paraId="77636162">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A. 交叉熵损失</w:t>
      </w:r>
    </w:p>
    <w:p w14:paraId="241904DD">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B. 基尼指数</w:t>
      </w:r>
    </w:p>
    <w:p w14:paraId="3362BBAF">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C. 平均轮廓系数</w:t>
      </w:r>
    </w:p>
    <w:p w14:paraId="1606E6F9">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D. 类间最大距离</w:t>
      </w:r>
    </w:p>
    <w:p w14:paraId="1741EB39">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32. 一个 3 输入、3 隐层神经元、3 输出的全连接前馈网络，只连接相邻层且每个非输入神经元有偏置，参数量为（ ）。</w:t>
      </w:r>
    </w:p>
    <w:p w14:paraId="4FF71B5B">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A. 12</w:t>
      </w:r>
    </w:p>
    <w:p w14:paraId="2F161327">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B. 18</w:t>
      </w:r>
    </w:p>
    <w:p w14:paraId="5623E7AC">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C. 24</w:t>
      </w:r>
    </w:p>
    <w:p w14:paraId="31008FCE">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D. 27</w:t>
      </w:r>
    </w:p>
    <w:p w14:paraId="562CF7A1">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33. 过拟合通常表现为（ ）。</w:t>
      </w:r>
    </w:p>
    <w:p w14:paraId="1FD3A41D">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A. 训练误差小，测试误差大</w:t>
      </w:r>
    </w:p>
    <w:p w14:paraId="12761204">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B. 训练误差大，测试误差大</w:t>
      </w:r>
    </w:p>
    <w:p w14:paraId="5C6E7C61">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C. 训练误差和测试误差都必然为 0</w:t>
      </w:r>
    </w:p>
    <w:p w14:paraId="65A21339">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D. 模型无法训练</w:t>
      </w:r>
    </w:p>
    <w:p w14:paraId="06D0158E">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34. 欠拟合通常表现为（ ）。</w:t>
      </w:r>
    </w:p>
    <w:p w14:paraId="02181505">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A. 训练误差和测试误差都较大</w:t>
      </w:r>
    </w:p>
    <w:p w14:paraId="658A5A55">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B. 训练误差小，测试误差大</w:t>
      </w:r>
    </w:p>
    <w:p w14:paraId="012A336A">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C. 模型过于复杂</w:t>
      </w:r>
    </w:p>
    <w:p w14:paraId="531FEF95">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D. 只发生在无监督学习中</w:t>
      </w:r>
    </w:p>
    <w:p w14:paraId="46A90ABB">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35. 标准化处理常用于（ ）。</w:t>
      </w:r>
    </w:p>
    <w:p w14:paraId="74D7FFC8">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A. 让不同量纲特征具有相近尺度</w:t>
      </w:r>
    </w:p>
    <w:p w14:paraId="71E9AD82">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B. 删除所有异常值</w:t>
      </w:r>
    </w:p>
    <w:p w14:paraId="7CC6884E">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C. 使分类任务变成回归任务</w:t>
      </w:r>
    </w:p>
    <w:p w14:paraId="2D8BD9CC">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D. 使决策树一定变好</w:t>
      </w:r>
    </w:p>
    <w:p w14:paraId="412938BC">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36. K-Means 算法需要事先指定（ ）。</w:t>
      </w:r>
    </w:p>
    <w:p w14:paraId="61A6FCE1">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A. 类别标签</w:t>
      </w:r>
    </w:p>
    <w:p w14:paraId="5C64C041">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B. 聚类簇数 K</w:t>
      </w:r>
    </w:p>
    <w:p w14:paraId="6DD95786">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C. 测试集真实类别</w:t>
      </w:r>
    </w:p>
    <w:p w14:paraId="2A2A1213">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D. 神经网络层数</w:t>
      </w:r>
    </w:p>
    <w:p w14:paraId="7FA23392">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37. K-Means 对离群点敏感的主要原因是（ ）。</w:t>
      </w:r>
    </w:p>
    <w:p w14:paraId="52F43501">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A. 使用均值作为簇中心，离群点会拉动均值</w:t>
      </w:r>
    </w:p>
    <w:p w14:paraId="42386A23">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B. 不计算距离</w:t>
      </w:r>
    </w:p>
    <w:p w14:paraId="780101AA">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C. 只能处理文本</w:t>
      </w:r>
    </w:p>
    <w:p w14:paraId="7FC240FF">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D. 完全不迭代</w:t>
      </w:r>
    </w:p>
    <w:p w14:paraId="5FC2771C">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38. 层次聚类的典型特点是（ ）。</w:t>
      </w:r>
    </w:p>
    <w:p w14:paraId="09E4E7D0">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A. 一次性只输出一个固定 K 的结果</w:t>
      </w:r>
    </w:p>
    <w:p w14:paraId="2B12DB66">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B. 形成树状层次结构，可自底向上或自顶向下</w:t>
      </w:r>
    </w:p>
    <w:p w14:paraId="2F68AE8C">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C. 必须使用类别标签</w:t>
      </w:r>
    </w:p>
    <w:p w14:paraId="1FC3B704">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D. 只能做回归</w:t>
      </w:r>
    </w:p>
    <w:p w14:paraId="750819B4">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39. 二分类混淆矩阵中 FP 表示（ ）。</w:t>
      </w:r>
    </w:p>
    <w:p w14:paraId="691FF1AD">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A. 真实为正且预测为正</w:t>
      </w:r>
    </w:p>
    <w:p w14:paraId="2302CCBA">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B. 真实为负但预测为正</w:t>
      </w:r>
    </w:p>
    <w:p w14:paraId="0BAC9D10">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C. 真实为正但预测为负</w:t>
      </w:r>
    </w:p>
    <w:p w14:paraId="4073A80F">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D. 真实为负且预测为负</w:t>
      </w:r>
    </w:p>
    <w:p w14:paraId="0ECC9BB6">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40. 在混淆矩阵中，召回率 Recall 的公式是（ ）。</w:t>
      </w:r>
    </w:p>
    <w:p w14:paraId="09A628E8">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A. TP/(TP+FP)</w:t>
      </w:r>
    </w:p>
    <w:p w14:paraId="58734EFA">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B. TP/(TP+FN)</w:t>
      </w:r>
    </w:p>
    <w:p w14:paraId="224799D8">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C. TN/(TN+FP)</w:t>
      </w:r>
    </w:p>
    <w:p w14:paraId="43E6C3AF">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D. (TP+TN)/(TP+TN+FP+FN)</w:t>
      </w:r>
    </w:p>
    <w:p w14:paraId="5DF586B1">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三、多选题</w:t>
      </w:r>
    </w:p>
    <w:p w14:paraId="135701D7">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 下列属于监督学习的有（ ）。</w:t>
      </w:r>
    </w:p>
    <w:p w14:paraId="03BC5E73">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A. 线性回归</w:t>
      </w:r>
    </w:p>
    <w:p w14:paraId="53D65A35">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B. 逻辑回归</w:t>
      </w:r>
    </w:p>
    <w:p w14:paraId="53E4E9B4">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C. SVM</w:t>
      </w:r>
    </w:p>
    <w:p w14:paraId="1A2C1942">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D. K-Means</w:t>
      </w:r>
    </w:p>
    <w:p w14:paraId="781C556C">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2. 下列属于无监督学习的有（ ）。</w:t>
      </w:r>
    </w:p>
    <w:p w14:paraId="2849282F">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A. 层次聚类</w:t>
      </w:r>
    </w:p>
    <w:p w14:paraId="25B17931">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B. K-Means</w:t>
      </w:r>
    </w:p>
    <w:p w14:paraId="5717299A">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C. 朴素贝叶斯</w:t>
      </w:r>
    </w:p>
    <w:p w14:paraId="7FC06D44">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D. 决策树</w:t>
      </w:r>
    </w:p>
    <w:p w14:paraId="21739874">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3. SVM 模型性能通常受哪些因素影响（ ）。</w:t>
      </w:r>
    </w:p>
    <w:p w14:paraId="2FAED5D2">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A. 核函数选择</w:t>
      </w:r>
    </w:p>
    <w:p w14:paraId="3843BABD">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B. 核函数参数</w:t>
      </w:r>
    </w:p>
    <w:p w14:paraId="694B1707">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C. 软间隔参数 C</w:t>
      </w:r>
    </w:p>
    <w:p w14:paraId="1D84717F">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D. 样本特征尺度</w:t>
      </w:r>
    </w:p>
    <w:p w14:paraId="5DA791E8">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4. 下列方法可用于降低过拟合风险的有（ ）。</w:t>
      </w:r>
    </w:p>
    <w:p w14:paraId="5FE0E5C6">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A. 增加有效训练数据</w:t>
      </w:r>
    </w:p>
    <w:p w14:paraId="18967F8E">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B. 加入正则化</w:t>
      </w:r>
    </w:p>
    <w:p w14:paraId="28C6B5F0">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C. 适当降低模型复杂度</w:t>
      </w:r>
    </w:p>
    <w:p w14:paraId="0AF30BDE">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D. 无限增加树深度</w:t>
      </w:r>
    </w:p>
    <w:p w14:paraId="18967C92">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5. 下列方法可用于缓解欠拟合的有（ ）。</w:t>
      </w:r>
    </w:p>
    <w:p w14:paraId="1ABF7E34">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A. 增加有效特征</w:t>
      </w:r>
    </w:p>
    <w:p w14:paraId="2F0A47E6">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B. 增加模型复杂度</w:t>
      </w:r>
    </w:p>
    <w:p w14:paraId="4AB472C2">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C. 减小过强的正则化</w:t>
      </w:r>
    </w:p>
    <w:p w14:paraId="62448DC6">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D. 删除所有训练样本</w:t>
      </w:r>
    </w:p>
    <w:p w14:paraId="4011E7DB">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6. 影响神经网络训练效果的因素包括（ ）。</w:t>
      </w:r>
    </w:p>
    <w:p w14:paraId="096FC224">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A. 学习率</w:t>
      </w:r>
    </w:p>
    <w:p w14:paraId="4B43E9B4">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B. 网络深度/宽度</w:t>
      </w:r>
    </w:p>
    <w:p w14:paraId="2FBF3763">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C. 激活函数</w:t>
      </w:r>
    </w:p>
    <w:p w14:paraId="15FA795E">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D. 训练数据规模与质量</w:t>
      </w:r>
    </w:p>
    <w:p w14:paraId="6AD58609">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7. 决策树常见的节点划分指标包括（ ）。</w:t>
      </w:r>
    </w:p>
    <w:p w14:paraId="5E8F3F75">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A. 信息增益</w:t>
      </w:r>
    </w:p>
    <w:p w14:paraId="39DF3D11">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B. 信息增益率</w:t>
      </w:r>
    </w:p>
    <w:p w14:paraId="006D6F6B">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C. 基尼指数</w:t>
      </w:r>
    </w:p>
    <w:p w14:paraId="289A5A1F">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D. Hinge Loss</w:t>
      </w:r>
    </w:p>
    <w:p w14:paraId="548C7E7E">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8. 关于随机森林，正确的有（ ）。</w:t>
      </w:r>
    </w:p>
    <w:p w14:paraId="4B2264BE">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A. 属于 Bagging 思想</w:t>
      </w:r>
    </w:p>
    <w:p w14:paraId="7675B4BF">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B. 每棵树通常使用 Bootstrap 样本</w:t>
      </w:r>
    </w:p>
    <w:p w14:paraId="60E8E08A">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C. 划分节点时可随机选择特征子集</w:t>
      </w:r>
    </w:p>
    <w:p w14:paraId="60B1B233">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D. 必须串行训练每棵树</w:t>
      </w:r>
    </w:p>
    <w:p w14:paraId="183BE6C0">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9. 可用于衡量样本相似性或距离的有（ ）。</w:t>
      </w:r>
    </w:p>
    <w:p w14:paraId="259DCF7E">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A. 欧式距离</w:t>
      </w:r>
    </w:p>
    <w:p w14:paraId="06FA019E">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B. 曼哈顿距离</w:t>
      </w:r>
    </w:p>
    <w:p w14:paraId="66035C25">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C. 余弦相似度</w:t>
      </w:r>
    </w:p>
    <w:p w14:paraId="3291F237">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D. 海明距离</w:t>
      </w:r>
    </w:p>
    <w:p w14:paraId="7F8FB880">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10. 下列属于分类模型评价指标的有（ ）。</w:t>
      </w:r>
    </w:p>
    <w:p w14:paraId="32C501A6">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A. Accuracy</w:t>
      </w:r>
    </w:p>
    <w:p w14:paraId="11B1E40F">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B. Precision</w:t>
      </w:r>
    </w:p>
    <w:p w14:paraId="66F4082C">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C. Recall</w:t>
      </w:r>
    </w:p>
    <w:p w14:paraId="70D0D4AE">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D. F1-score</w:t>
      </w:r>
    </w:p>
    <w:p w14:paraId="58DE8D91">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11. 关于 L1/L2 正则化，正确的有（ ）。</w:t>
      </w:r>
    </w:p>
    <w:p w14:paraId="03BA2308">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A. L1 容易产生稀疏解</w:t>
      </w:r>
    </w:p>
    <w:p w14:paraId="4793B8C6">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B. L1 可用于特征选择</w:t>
      </w:r>
    </w:p>
    <w:p w14:paraId="739E5A07">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C. L2 可约束参数规模</w:t>
      </w:r>
    </w:p>
    <w:p w14:paraId="568370CB">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D. 正则化通常用于缓解过拟合</w:t>
      </w:r>
    </w:p>
    <w:p w14:paraId="68510DC6">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12. K-Means 的基本步骤包括（ ）。</w:t>
      </w:r>
    </w:p>
    <w:p w14:paraId="4197572F">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A. 初始化 K 个簇中心</w:t>
      </w:r>
    </w:p>
    <w:p w14:paraId="4CA64FF4">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B. 将样本分配到最近簇中心</w:t>
      </w:r>
    </w:p>
    <w:p w14:paraId="27006BC8">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C. 更新簇中心为均值</w:t>
      </w:r>
    </w:p>
    <w:p w14:paraId="4657268F">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D. 根据标签训练分类器</w:t>
      </w:r>
    </w:p>
    <w:p w14:paraId="5491388D">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13. 下列模型通常对特征尺度较敏感的有（ ）。</w:t>
      </w:r>
    </w:p>
    <w:p w14:paraId="0D82CCC1">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A. SVM</w:t>
      </w:r>
    </w:p>
    <w:p w14:paraId="1FB2A168">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B. 逻辑回归</w:t>
      </w:r>
    </w:p>
    <w:p w14:paraId="211C9522">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C. 神经网络</w:t>
      </w:r>
    </w:p>
    <w:p w14:paraId="260CF16D">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D. 决策树</w:t>
      </w:r>
    </w:p>
    <w:p w14:paraId="13091284">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14. 关于集成学习，正确的有（ ）。</w:t>
      </w:r>
    </w:p>
    <w:p w14:paraId="5768A906">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A. Bagging 通常降低方差</w:t>
      </w:r>
    </w:p>
    <w:p w14:paraId="1716B0B9">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B. Boosting 通常降低偏差</w:t>
      </w:r>
    </w:p>
    <w:p w14:paraId="5D7839E4">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C. 随机森林是 Bagging 的代表</w:t>
      </w:r>
    </w:p>
    <w:p w14:paraId="4AAF1139">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D. 基学习器完全相同且错误高度相关时集成收益较小</w:t>
      </w:r>
    </w:p>
    <w:p w14:paraId="73EC013A">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15. 下列关于层次聚类的说法正确的有（ ）。</w:t>
      </w:r>
    </w:p>
    <w:p w14:paraId="3ED87F47">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A. 可以自底向上凝聚</w:t>
      </w:r>
    </w:p>
    <w:p w14:paraId="5D8E94C2">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B. 可以自顶向下分裂</w:t>
      </w:r>
    </w:p>
    <w:p w14:paraId="58558406">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C. 常需要定义簇间距离</w:t>
      </w:r>
    </w:p>
    <w:p w14:paraId="1DEAB1A6">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D. 不能画树状图</w:t>
      </w:r>
    </w:p>
    <w:p w14:paraId="5378DC55">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四、判断题</w:t>
      </w:r>
    </w:p>
    <w:p w14:paraId="35B7095A">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 线性回归的输出通常是连续值。</w:t>
      </w:r>
    </w:p>
    <w:p w14:paraId="098FB714">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2. 逻辑回归由于名称中有“回归”，所以不能做分类。</w:t>
      </w:r>
    </w:p>
    <w:p w14:paraId="2CD22A74">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3. Sigmoid 函数可以把任意实数映射到 0 到 1 之间。</w:t>
      </w:r>
    </w:p>
    <w:p w14:paraId="292208E3">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4. 单个线性分类器可以直接解决 XOR 异或问题。</w:t>
      </w:r>
    </w:p>
    <w:p w14:paraId="15E6746E">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5. SVM 的支持向量通常会影响最终分类超平面。</w:t>
      </w:r>
    </w:p>
    <w:p w14:paraId="7A4BC6A0">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6. 核函数维度越高一定越好。</w:t>
      </w:r>
    </w:p>
    <w:p w14:paraId="6241E9F9">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7. ID3、C4.5、CART 的划分准则完全相同。</w:t>
      </w:r>
    </w:p>
    <w:p w14:paraId="674F4764">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8. 随机森林通常比单棵决策树泛化能力更稳定。</w:t>
      </w:r>
    </w:p>
    <w:p w14:paraId="0343B3E1">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9. K-Means 对初始簇中心和离群点都可能敏感。</w:t>
      </w:r>
    </w:p>
    <w:p w14:paraId="458B07BD">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10. 层次聚类一定需要样本真实标签。</w:t>
      </w:r>
    </w:p>
    <w:p w14:paraId="5AED3F59">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11. Precision = TP/(TP+FP)，Recall = TP/(TP+FN)。</w:t>
      </w:r>
    </w:p>
    <w:p w14:paraId="0776676B">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12. 过拟合是训练误差和测试误差都很大。</w:t>
      </w:r>
    </w:p>
    <w:p w14:paraId="379B1787">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五、简答题</w:t>
      </w:r>
    </w:p>
    <w:p w14:paraId="6C334222">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 简述监督学习、无监督学习的区别，并分别举两个例子。</w:t>
      </w:r>
    </w:p>
    <w:p w14:paraId="2430FC11">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2. 简述分类任务和回归任务的区别。</w:t>
      </w:r>
    </w:p>
    <w:p w14:paraId="23493B47">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3. 写出线性回归的一般形式，并说明最小二乘法的思想。</w:t>
      </w:r>
    </w:p>
    <w:p w14:paraId="4FCE638C">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4. 为什么正则化能够缓解过拟合？L1 与 L2 的区别是什么？</w:t>
      </w:r>
    </w:p>
    <w:p w14:paraId="06BD022A">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5. 写出 Sigmoid 函数，并说明其在逻辑回归中的作用。</w:t>
      </w:r>
    </w:p>
    <w:p w14:paraId="651B107C">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6. 为什么单个线性逻辑回归无法直接解决 XOR 问题？</w:t>
      </w:r>
    </w:p>
    <w:p w14:paraId="338E9D0B">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7. 简述 SVM 的设计思想。</w:t>
      </w:r>
    </w:p>
    <w:p w14:paraId="01AB31B8">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8. 什么是核函数？它在 SVM 中有什么作用？</w:t>
      </w:r>
    </w:p>
    <w:p w14:paraId="7CF4CBD1">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9. 说明软间隔 SVM 中参数 C 的含义。</w:t>
      </w:r>
    </w:p>
    <w:p w14:paraId="22F86EE0">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10. 简述朴素贝叶斯分类器的基本公式和核心假设。</w:t>
      </w:r>
    </w:p>
    <w:p w14:paraId="56291AFD">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11. 极大似然估计和最大后验估计有什么区别？</w:t>
      </w:r>
    </w:p>
    <w:p w14:paraId="18968382">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12. 比较 ID3、C4.5、CART 三种决策树。</w:t>
      </w:r>
    </w:p>
    <w:p w14:paraId="64BEDB8C">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13. 为什么决策树容易过拟合？常见剪枝方法有哪些？</w:t>
      </w:r>
    </w:p>
    <w:p w14:paraId="56A7A56E">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14. 随机森林相对单棵决策树有什么优势？</w:t>
      </w:r>
    </w:p>
    <w:p w14:paraId="2973F145">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15. 简述前馈神经网络的基本结构。</w:t>
      </w:r>
    </w:p>
    <w:p w14:paraId="55024506">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16. 激活函数为什么不能全部使用线性函数？</w:t>
      </w:r>
    </w:p>
    <w:p w14:paraId="3241265C">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17. 说明神经网络中“激活函数、损失函数、优化函数、误差”的关系。</w:t>
      </w:r>
    </w:p>
    <w:p w14:paraId="1B41EBD9">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18. 简述梯度下降训练神经网络的一般流程。</w:t>
      </w:r>
    </w:p>
    <w:p w14:paraId="5AE4BA72">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19. 什么是混淆矩阵？写出 Accuracy、Precision、Recall、F1 的公式。</w:t>
      </w:r>
    </w:p>
    <w:p w14:paraId="088D6600">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20. 简述 K-Means 聚类流程、优缺点以及如何处理离群点。</w:t>
      </w:r>
    </w:p>
    <w:p w14:paraId="2CBD6476">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21. 简述层次聚类的基本思想。</w:t>
      </w:r>
    </w:p>
    <w:p w14:paraId="47E75CEC">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六、计算题</w:t>
      </w:r>
    </w:p>
    <w:p w14:paraId="6511E04E">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 给定样本 (x,y)：(1,2)、(2,3)、(3,5)，拟合一元线性回归 y = ax + b。用最小二乘法求 a、b。</w:t>
      </w:r>
    </w:p>
    <w:p w14:paraId="34F1B53F">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2. 线性模型 y_hat=wx+b，初始 w=0,b=0。单个样本 x=2,y=5，损失 L=1/2(y_hat-y)^2，学习率 η=0.1。做一次梯度下降更新。</w:t>
      </w:r>
    </w:p>
    <w:p w14:paraId="54EC856B">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3. 逻辑回归中 w=[1,-1]，b=0.5，x=[2,1]。计算 z、P(y=1|x)，并按阈值 0.5 判断类别。</w:t>
      </w:r>
    </w:p>
    <w:p w14:paraId="4B5DA2EF">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4. 朴素贝叶斯二分类：P(S)=0.4，P(N)=0.6；P(x1=1|S)=0.75，P(x2=1|S)=0.5；P(x1=1|N)=0.2，P(x2=1|N)=0.3。对 x=(1,1) 分类。</w:t>
      </w:r>
    </w:p>
    <w:p w14:paraId="0CE35840">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5. 二分类混淆矩阵：TP=40，FP=10，TN=30，FN=20。计算 Accuracy、Precision、Recall、F1。</w:t>
      </w:r>
    </w:p>
    <w:p w14:paraId="2157B9E9">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6. 一维 K-Means，样本 {1,2,8,9}，K=2，初始中心 μ1=1，μ2=9。完成一次“分配-更新”。</w:t>
      </w:r>
    </w:p>
    <w:p w14:paraId="07D1768D">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7. 说明 K-Means 中离群点影响：若一维簇为 {1,2,3,100}，该簇中心是多少？若没有离群点 100，中心是多少？</w:t>
      </w:r>
    </w:p>
    <w:p w14:paraId="1566EECD">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8. 凝聚型层次聚类，四个样本 A=0、B=2、C=5、D=9，使用单链接距离。写出合并顺序。</w:t>
      </w:r>
    </w:p>
    <w:p w14:paraId="0E55C43E">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9. 数据集共有 20 个样本，正负各 10 个。某属性划分为两个子集：D1 含 8 正 2 负，D2 含 2 正 8 负。计算该属性的信息增益（log2，保留 3 位）。</w:t>
      </w:r>
    </w:p>
    <w:p w14:paraId="29C38F07">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10. 一个 3 输入、3 隐藏神经元、3 输出的全连接前馈神经网络，只连接相邻层，每个隐藏层和输出层神经元都有一个偏置。计算总参数量。</w:t>
      </w:r>
    </w:p>
    <w:p w14:paraId="78AFB3A1">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11. 超平面 3x1+4x2-6=0，点 x=(1,2)。计算点到超平面的有符号距离。</w:t>
      </w:r>
    </w:p>
    <w:p w14:paraId="6AD9A8B0">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12. 二分类样本真实标签 y=1，模型输出概率 p=0.8。计算二分类交叉熵损失 L=-[y ln p+(1-y)ln(1-p)]。</w:t>
      </w:r>
    </w:p>
    <w:p w14:paraId="1CFF01E6">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七、答案与简要解析</w:t>
      </w:r>
    </w:p>
    <w:p w14:paraId="253B6122">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（一）单选题答案</w:t>
      </w:r>
    </w:p>
    <w:p w14:paraId="0D964621">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 答案：C。逻辑回归需要带标签样本训练，属于监督学习。</w:t>
      </w:r>
    </w:p>
    <w:p w14:paraId="462DD4CA">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2. 答案：D。K-Means 根据样本相似性自动划分类簇，不使用类别标签。</w:t>
      </w:r>
    </w:p>
    <w:p w14:paraId="68102DB6">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3. 答案：A。房价、温度等为连续输出；类别、是否患病等为离散输出。</w:t>
      </w:r>
    </w:p>
    <w:p w14:paraId="09D09F79">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4. 答案：B。线性回归常通过最小化残差平方和求参数。</w:t>
      </w:r>
    </w:p>
    <w:p w14:paraId="35131E07">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5. 答案：B。这是最小二乘闭式解。</w:t>
      </w:r>
    </w:p>
    <w:p w14:paraId="18FAF723">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6. 答案：B。L2 正则化限制参数过大，降低方差。</w:t>
      </w:r>
    </w:p>
    <w:p w14:paraId="54D2E0BB">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7. 答案：C。虽然名称含“回归”，但逻辑回归输出类别概率，常用于分类。</w:t>
      </w:r>
    </w:p>
    <w:p w14:paraId="1E38C8DE">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8. 答案：C。因此可解释为二分类中 y=1 的概率。</w:t>
      </w:r>
    </w:p>
    <w:p w14:paraId="2BF8FA25">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9. 答案：B。单个线性决策边界无法把 XOR 的两类样本分开。</w:t>
      </w:r>
    </w:p>
    <w:p w14:paraId="043EB0C4">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10. 答案：B。该假设将联合条件概率分解为多个一维条件概率的乘积。</w:t>
      </w:r>
    </w:p>
    <w:p w14:paraId="405ED106">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11. 答案：A。贝叶斯分类决策一般取最大后验类别。</w:t>
      </w:r>
    </w:p>
    <w:p w14:paraId="06C30A87">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12. 答案：D。极大似然估计只最大化 P(D|θ)，不乘先验 P(θ)。</w:t>
      </w:r>
    </w:p>
    <w:p w14:paraId="62384A5A">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13. 答案：B。SVM 寻找使两类间隔最大的分类超平面。</w:t>
      </w:r>
    </w:p>
    <w:p w14:paraId="3333C11B">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14. 答案：C。支持向量对最终分类超平面起关键作用。</w:t>
      </w:r>
    </w:p>
    <w:p w14:paraId="45BDC2D1">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15. 答案：B。核技巧通过内积形式实现高维特征空间中的线性分类。</w:t>
      </w:r>
    </w:p>
    <w:p w14:paraId="60A6A4D3">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16. 答案：B。C 越大越重视训练误分类惩罚，可能更容易过拟合。</w:t>
      </w:r>
    </w:p>
    <w:p w14:paraId="5DE75EA9">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17. 答案：A。合页损失 max(0,1-yf(x)) 与最大间隔思想一致。</w:t>
      </w:r>
    </w:p>
    <w:p w14:paraId="00B64EB6">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18. 答案：B。划分目标是提高节点纯度。</w:t>
      </w:r>
    </w:p>
    <w:p w14:paraId="55AE4B8E">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19. 答案：A。ID3 选择信息增益最大的属性。</w:t>
      </w:r>
    </w:p>
    <w:p w14:paraId="27492147">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20. 答案：B。C4.5 用信息增益率缓解多取值属性偏好问题。</w:t>
      </w:r>
    </w:p>
    <w:p w14:paraId="0BFFC90B">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21. 答案：B。CART 分类树常用 Gini 指数，回归树常用平方误差。</w:t>
      </w:r>
    </w:p>
    <w:p w14:paraId="3D51B2C0">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22. 答案：D。决策树主要依据阈值划分，对单调尺度变换不敏感。</w:t>
      </w:r>
    </w:p>
    <w:p w14:paraId="18CFE19C">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23. 答案：B。随机森林通过 Bootstrap 样本和随机特征子集训练多棵树。</w:t>
      </w:r>
    </w:p>
    <w:p w14:paraId="3C33963D">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24. 答案：B。树过深会使单棵树拟合噪声。</w:t>
      </w:r>
    </w:p>
    <w:p w14:paraId="53F2432C">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25. 答案：A。Bagging 通过并行构造多个基学习器降低方差；Boosting 逐步关注难分样本。</w:t>
      </w:r>
    </w:p>
    <w:p w14:paraId="63E67E29">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26. 答案：B。前馈网络通常只在相邻层之间单向连接。</w:t>
      </w:r>
    </w:p>
    <w:p w14:paraId="49CE8049">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27. 答案：A。如果所有激活都是线性，多层网络仍可等价为线性模型。</w:t>
      </w:r>
    </w:p>
    <w:p w14:paraId="15D0FD8E">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28. 答案：A。训练过程围绕“预测-误差-梯度-更新”循环。</w:t>
      </w:r>
    </w:p>
    <w:p w14:paraId="5E8448A8">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29. 答案：B。步长过大会越过极小值附近。</w:t>
      </w:r>
    </w:p>
    <w:p w14:paraId="0C9E2319">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30. 答案：A。训练目标通常是最小化损失函数。</w:t>
      </w:r>
    </w:p>
    <w:p w14:paraId="48685EC2">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31. 答案：A。二分类交叉熵来自伯努利似然的负对数形式。</w:t>
      </w:r>
    </w:p>
    <w:p w14:paraId="1F9CA03A">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32. 答案：C。输入到隐层 3×3+3，隐层到输出 3×3+3，共 24。</w:t>
      </w:r>
    </w:p>
    <w:p w14:paraId="311F0E1C">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33. 答案：A。模型过度记住训练样本和噪声，泛化变差。</w:t>
      </w:r>
    </w:p>
    <w:p w14:paraId="33F765D2">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34. 答案：A。模型表达能力不足或训练不充分。</w:t>
      </w:r>
    </w:p>
    <w:p w14:paraId="47A24A99">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35. 答案：A。标准化可避免尺度大的特征主导距离或梯度。</w:t>
      </w:r>
    </w:p>
    <w:p w14:paraId="6D4D1CEB">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36. 答案：B。K 是 K-Means 的核心超参数。</w:t>
      </w:r>
    </w:p>
    <w:p w14:paraId="31D37F4A">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37. 答案：A。均值不是鲁棒统计量，极端值会显著影响中心。</w:t>
      </w:r>
    </w:p>
    <w:p w14:paraId="7202AD1C">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38. 答案：B。层次聚类可通过树状图选择不同数量的簇。</w:t>
      </w:r>
    </w:p>
    <w:p w14:paraId="758A10F4">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39. 答案：B。FP 即假阳性。</w:t>
      </w:r>
    </w:p>
    <w:p w14:paraId="4CF5D597">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40. 答案：B。召回率衡量真实正类中被找回的比例。</w:t>
      </w:r>
    </w:p>
    <w:p w14:paraId="0EC02B34">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（二）多选题答案</w:t>
      </w:r>
    </w:p>
    <w:p w14:paraId="0352162C">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 答案：ABC。K-Means 属于无监督聚类。</w:t>
      </w:r>
    </w:p>
    <w:p w14:paraId="1DC574B8">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2. 答案：AB。朴素贝叶斯和决策树通常用于监督分类。</w:t>
      </w:r>
    </w:p>
    <w:p w14:paraId="17E1C17C">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3. 答案：ABCD。SVM 对核、C 和数据尺度均较敏感。</w:t>
      </w:r>
    </w:p>
    <w:p w14:paraId="2C5FE65A">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4. 答案：ABC。无限增加复杂度通常会提高过拟合风险。</w:t>
      </w:r>
    </w:p>
    <w:p w14:paraId="09869155">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5. 答案：ABC。欠拟合常因模型能力不足或约束过强。</w:t>
      </w:r>
    </w:p>
    <w:p w14:paraId="79D49D02">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6. 答案：ABCD。这些都会影响收敛速度与泛化性能。</w:t>
      </w:r>
    </w:p>
    <w:p w14:paraId="4510E195">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7. 答案：ABC。Hinge Loss 常见于 SVM。</w:t>
      </w:r>
    </w:p>
    <w:p w14:paraId="6620C49D">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8. 答案：ABC。随机森林中各树通常可并行训练。</w:t>
      </w:r>
    </w:p>
    <w:p w14:paraId="317BC30A">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9. 答案：ABCD。不同数据类型可选择不同度量。</w:t>
      </w:r>
    </w:p>
    <w:p w14:paraId="3C92D72B">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10. 答案：ABCD。这些都可由混淆矩阵计算。</w:t>
      </w:r>
    </w:p>
    <w:p w14:paraId="23C726C3">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11. 答案：ABCD。二者都是常见正则化手段。</w:t>
      </w:r>
    </w:p>
    <w:p w14:paraId="1371C4BB">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12. 答案：ABC。K-Means 不依赖真实标签。</w:t>
      </w:r>
    </w:p>
    <w:p w14:paraId="2CC4E694">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13. 答案：ABC。决策树对尺度变换相对不敏感。</w:t>
      </w:r>
    </w:p>
    <w:p w14:paraId="5963C3DC">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14. 答案：ABCD。多样性是集成学习有效的重要条件。</w:t>
      </w:r>
    </w:p>
    <w:p w14:paraId="3F844D82">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15. 答案：ABC。层次聚类的结果常可表示为树状图。</w:t>
      </w:r>
    </w:p>
    <w:p w14:paraId="7AE18787">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（三）判断题答案</w:t>
      </w:r>
    </w:p>
    <w:p w14:paraId="14A18055">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 答案：对。这是回归任务的基本特征。</w:t>
      </w:r>
    </w:p>
    <w:p w14:paraId="715B48D2">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2. 答案：错。逻辑回归是经典分类模型。</w:t>
      </w:r>
    </w:p>
    <w:p w14:paraId="23356A08">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3. 答案：对。常用作概率映射。</w:t>
      </w:r>
    </w:p>
    <w:p w14:paraId="773D2776">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4. 答案：错。XOR 是线性不可分的。</w:t>
      </w:r>
    </w:p>
    <w:p w14:paraId="78BAE20E">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5. 答案：对。非支持向量对超平面的影响较小。</w:t>
      </w:r>
    </w:p>
    <w:p w14:paraId="1E75E824">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6. 答案：错。过高复杂度可能导致过拟合，且需考虑参数与数据。</w:t>
      </w:r>
    </w:p>
    <w:p w14:paraId="5FE3A8CF">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7. 答案：错。ID3 用信息增益，C4.5 用信息增益率，CART 常用 Gini。</w:t>
      </w:r>
    </w:p>
    <w:p w14:paraId="65E38267">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8. 答案：对。集成多棵树可降低方差。</w:t>
      </w:r>
    </w:p>
    <w:p w14:paraId="7C550BD6">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9. 答案：对。初始中心影响局部最优，离群点影响均值。</w:t>
      </w:r>
    </w:p>
    <w:p w14:paraId="4A310F17">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10. 答案：错。层次聚类属于无监督学习。</w:t>
      </w:r>
    </w:p>
    <w:p w14:paraId="621D8F6E">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11. 答案：对。这是二分类常用定义。</w:t>
      </w:r>
    </w:p>
    <w:p w14:paraId="5DC32606">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12. 答案：错。这更接近欠拟合；过拟合通常训练误差小、测试误差大。</w:t>
      </w:r>
    </w:p>
    <w:p w14:paraId="0415FACB">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（四）简答题参考答案</w:t>
      </w:r>
    </w:p>
    <w:p w14:paraId="148BDF40">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 监督学习使用带标签样本学习输入到输出的映射，典型例子有线性回归、逻辑回归、SVM、决策树。无监督学习不使用类别标签，主要从数据本身发现结构，典型例子有 K-Means、层次聚类。</w:t>
      </w:r>
    </w:p>
    <w:p w14:paraId="39A01DEA">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2. 分类任务输出离散类别，如是否患病、垃圾邮件识别；回归任务输出连续数值，如房价、温度、成绩预测。</w:t>
      </w:r>
    </w:p>
    <w:p w14:paraId="706B997A">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3. 线性回归可写为 y_hat = w^T x + b。最小二乘法通过最小化所有样本预测值与真实值残差的平方和来求参数，即最小化 Σ(y_i - y_hat_i)^2。</w:t>
      </w:r>
    </w:p>
    <w:p w14:paraId="70E35918">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4. 正则化在损失函数中加入参数惩罚项，限制模型参数过大，从而降低模型复杂度。L1 正则化容易产生稀疏权重，可用于特征选择；L2 正则化倾向于让权重较小且平滑，常用于提升泛化能力。</w:t>
      </w:r>
    </w:p>
    <w:p w14:paraId="4EAE113B">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5. Sigmoid 函数为 σ(z)=1/(1+e^(-z))。逻辑回归先计算 z=w^T x+b，再用 Sigmoid 将 z 映射到 (0,1)，可解释为样本属于正类的概率。</w:t>
      </w:r>
    </w:p>
    <w:p w14:paraId="4EEFB401">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6. 单个逻辑回归的决策边界本质是线性超平面，而 XOR 的正负样本在平面上呈线性不可分结构，无法用一条直线完全分开。可以通过加入非线性特征或使用多层神经网络解决。</w:t>
      </w:r>
    </w:p>
    <w:p w14:paraId="304EED40">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7. SVM 寻找一个分类超平面，使距离该超平面最近的样本点到超平面的间隔最大。间隔越大，通常泛化能力越强。</w:t>
      </w:r>
    </w:p>
    <w:p w14:paraId="43E3BF0C">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8. 核函数可在不显式计算高维映射的情况下计算样本在高维特征空间中的内积。它使 SVM 能用线性方法处理原空间中的非线性可分问题。</w:t>
      </w:r>
    </w:p>
    <w:p w14:paraId="28C44710">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9. C 控制间隔最大化与误分类惩罚之间的权衡。C 越大，对误分类惩罚越强，训练集拟合更严格但可能过拟合；C 越小，允许更多间隔违背，模型更平滑但可能欠拟合。</w:t>
      </w:r>
    </w:p>
    <w:p w14:paraId="1D006431">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10. 朴素贝叶斯根据 P(c|x) ∝ P(c)P(x|c) 进行分类，并在属性条件独立假设下写为 P(c|x) ∝ P(c)∏P(x_j|c)。核心假设是给定类别后，各特征条件独立。</w:t>
      </w:r>
    </w:p>
    <w:p w14:paraId="2FCACD05">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11. 极大似然估计最大化 P(D|θ)，只考虑数据在参数 θ 下出现的可能性；最大后验估计最大化 P(θ|D) ∝ P(D|θ)P(θ)，同时考虑似然和参数先验。</w:t>
      </w:r>
    </w:p>
    <w:p w14:paraId="197E940E">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12. ID3 常用信息增益选择划分属性，容易偏向取值多的属性；C4.5 使用信息增益率缓解该偏向；CART 通常构造二叉树，分类树常用基尼指数，回归树常用平方误差。</w:t>
      </w:r>
    </w:p>
    <w:p w14:paraId="765D1138">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13. 决策树若不断划分直到叶节点很纯，容易记住训练集噪声。常见剪枝有预剪枝和后剪枝：预剪枝在生成过程中提前停止，后剪枝先生成较完整树再剪掉泛化收益不大的分支。</w:t>
      </w:r>
    </w:p>
    <w:p w14:paraId="6EE8A827">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14. 随机森林通过 Bootstrap 采样和随机特征子集训练多棵树，再投票或平均输出，通常能降低方差、提升稳定性和泛化能力，也减弱单棵树对数据扰动的敏感性。</w:t>
      </w:r>
    </w:p>
    <w:p w14:paraId="244B4FB1">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15. 前馈神经网络通常由输入层、一个或多个隐藏层、输出层构成，信息从输入层经隐藏层单向传播到输出层。相邻层之间通过权重连接，非输入神经元通常包含加权求和、偏置和激活函数。</w:t>
      </w:r>
    </w:p>
    <w:p w14:paraId="4F359DFC">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16. 多层线性变换的复合仍然等价于一个线性变换，无法增强模型的非线性表达能力。因此需要 ReLU、Sigmoid、Tanh 等非线性激活函数。</w:t>
      </w:r>
    </w:p>
    <w:p w14:paraId="047C4709">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17. 激活函数决定神经元输出并引入非线性；损失函数衡量预测结果与真实值的差异；误差是预测偏差在训练中的具体体现；优化函数如梯度下降根据损失对参数的梯度更新权重，使损失逐步减小。</w:t>
      </w:r>
    </w:p>
    <w:p w14:paraId="021D37F2">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18. 先随机初始化权重和偏置，然后输入样本做前向传播得到预测值，计算损失/误差，再反向传播求各参数梯度，最后按学习率更新参数，重复迭代直到损失收敛或达到停止条件。</w:t>
      </w:r>
    </w:p>
    <w:p w14:paraId="58FA2027">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19. 混淆矩阵统计 TP、FP、TN、FN。Accuracy=(TP+TN)/(TP+TN+FP+FN)，Precision=TP/(TP+FP)，Recall=TP/(TP+FN)，F1=2PR/(P+R)。</w:t>
      </w:r>
    </w:p>
    <w:p w14:paraId="0859CB86">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20. 流程：初始化 K 个中心，按距离分配样本，更新中心为簇内均值，重复直到收敛。优点是简单高效；缺点是需指定 K、对初始中心和离群点敏感、倾向球形簇。处理离群点可先检测删除/截尾，或改用更鲁棒的聚类方法。</w:t>
      </w:r>
    </w:p>
    <w:p w14:paraId="3326F0BF">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21. 层次聚类通过不断合并或分裂簇形成层次结构。凝聚型从每个样本单独成簇开始，每次合并距离最近的两个簇；分裂型从所有样本一个簇开始逐步拆分。常通过树状图选择簇数量。</w:t>
      </w:r>
    </w:p>
    <w:p w14:paraId="1D75B777">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（五）计算题参考答案</w:t>
      </w:r>
    </w:p>
    <w:p w14:paraId="3DB8A148">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 答案：a=1.5，b=1/3。 x_bar=2，y_bar=10/3；a=Σ(x_i-x_bar)(y_i-y_bar)/Σ(x_i-x_bar)^2=3/2；b=y_bar-a*x_bar=1/3。</w:t>
      </w:r>
    </w:p>
    <w:p w14:paraId="503ACB7E">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2. 答案：更新后 w=1，b=0.5。 初始 y_hat=0，误差 y_hat-y=-5。∂L/∂w=(y_hat-y)x=-10，∂L/∂b=-5；w←0-0.1(-10)=1，b←0-0.1(-5)=0.5。</w:t>
      </w:r>
    </w:p>
    <w:p w14:paraId="76322E59">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3. 答案：z=1.5，P≈0.8176，预测为正类 1。 z=1×2+(-1)×1+0.5=1.5；σ(1.5)=1/(1+e^-1.5)≈0.8176。</w:t>
      </w:r>
    </w:p>
    <w:p w14:paraId="13507890">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4. 答案：分类为 S。 score(S)=0.4×0.75×0.5=0.15；score(N)=0.6×0.2×0.3=0.036。S 更大。</w:t>
      </w:r>
    </w:p>
    <w:p w14:paraId="1C4EEA96">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5. 答案：Accuracy=0.70，Precision=0.80，Recall≈0.667，F1≈0.727。 Accuracy=(40+30)/100=0.70；Precision=40/(40+10)=0.80；Recall=40/(40+20)=0.667；F1=2PR/(P+R)≈0.727。</w:t>
      </w:r>
    </w:p>
    <w:p w14:paraId="429DD2FC">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6. 答案：第一次分配后 C1={1,2}，C2={8,9}；更新中心 μ1=1.5，μ2=8.5。 1、2 离 1 更近；8、9 离 9 更近；中心更新为簇内均值。</w:t>
      </w:r>
    </w:p>
    <w:p w14:paraId="550110E3">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7. 答案：有离群点中心为 26.5；无离群点中心为 2。 均值对极端值敏感，100 将中心从 2 拉到 26.5。</w:t>
      </w:r>
    </w:p>
    <w:p w14:paraId="0EC090AF">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8. 答案：先合并 A 和 B；再合并 {A,B} 与 C；最后合并 {A,B,C} 与 D。 单链接取两个簇间最近样本距离：d(A,B)=2 最小；d({A,B},C)=min(5,3)=3；d({A,B,C},D)=min(9,7,4)=4。</w:t>
      </w:r>
    </w:p>
    <w:p w14:paraId="72D53ED7">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9. 答案：信息增益约 0.278。 父节点熵 H(D)=1。D1、D2 的熵均为 H(0.8,0.2)=-(0.8log2 0.8+0.2log2 0.2)≈0.722；加权熵=0.5×0.722+0.5×0.722=0.722；Gain=1-0.722=0.278。</w:t>
      </w:r>
    </w:p>
    <w:p w14:paraId="26D499C5">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10. 答案：总参数量 24。 输入层到隐藏层权重 3×3=9，隐藏层偏置 3；隐藏层到输出层权重 3×3=9，输出层偏置 3；总计 9+3+9+3=24。</w:t>
      </w:r>
    </w:p>
    <w:p w14:paraId="1C996F8A">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11. 答案：有符号距离为 1。 f(x)=3×1+4×2-6=5，||w||=sqrt(3^2+4^2)=5，距离=f(x)/||w||=1。</w:t>
      </w:r>
    </w:p>
    <w:p w14:paraId="3FBF0D96">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12. 答案：L≈0.223。 y=1 时 L=-ln(0.8)≈0.223。</w:t>
      </w:r>
      <w:bookmarkStart w:id="0" w:name="_GoBack"/>
      <w:bookmarkEnd w:id="0"/>
    </w:p>
    <w:sectPr>
      <w:footerReference r:id="rId5" w:type="default"/>
      <w:pgSz w:w="12240" w:h="15840"/>
      <w:pgMar w:top="1020" w:right="1134" w:bottom="907"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Noto Serif CJK SC">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Noto Sans CJK SC">
    <w:altName w:val="Segoe Print"/>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C6BF15">
    <w:pPr>
      <w:pStyle w:val="24"/>
      <w:jc w:val="center"/>
    </w:pPr>
    <w:r>
      <w:rPr>
        <w:rFonts w:ascii="Noto Serif CJK SC" w:hAnsi="Noto Serif CJK SC" w:eastAsia="Noto Serif CJK SC"/>
        <w:color w:val="808080"/>
        <w:sz w:val="17"/>
      </w:rPr>
      <w:t>机器学习复习题库（按大纲整理，非本校往年真题）</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1517F7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Noto Serif CJK SC" w:hAnsi="Noto Serif CJK SC" w:eastAsia="Noto Serif CJK SC"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4640</Words>
  <Characters>5992</Characters>
  <Lines>0</Lines>
  <Paragraphs>0</Paragraphs>
  <TotalTime>0</TotalTime>
  <ScaleCrop>false</ScaleCrop>
  <LinksUpToDate>false</LinksUpToDate>
  <CharactersWithSpaces>6591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微信用户</cp:lastModifiedBy>
  <dcterms:modified xsi:type="dcterms:W3CDTF">2026-06-11T08:38:33Z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eyJoZGlkIjoiNmM0N2QyZWRkMzA5OTBhNzVlMmRlMTY3NTUxODM0OWUiLCJ1c2VySWQiOiIxMjcyMDk2NzczIn0=</vt:lpwstr>
  </property>
  <property fmtid="{D5CDD505-2E9C-101B-9397-08002B2CF9AE}" pid="3" name="KSOProductBuildVer">
    <vt:lpwstr>2052-12.1.0.26895</vt:lpwstr>
  </property>
  <property fmtid="{D5CDD505-2E9C-101B-9397-08002B2CF9AE}" pid="4" name="ICV">
    <vt:lpwstr>A6B5382B37FC4D4AA65DF27E7AA52CEB_12</vt:lpwstr>
  </property>
</Properties>
</file>