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F5B0" w14:textId="77777777" w:rsidR="009100E6" w:rsidRDefault="00000000">
      <w:pPr>
        <w:spacing w:after="556" w:line="259" w:lineRule="auto"/>
        <w:ind w:left="0" w:right="241" w:firstLine="0"/>
        <w:jc w:val="center"/>
        <w:rPr>
          <w:rFonts w:hint="eastAsia"/>
        </w:rPr>
      </w:pPr>
      <w:r>
        <w:rPr>
          <w:sz w:val="32"/>
        </w:rPr>
        <w:t xml:space="preserve">机器学习复习题 </w:t>
      </w:r>
    </w:p>
    <w:p w14:paraId="111938AF" w14:textId="77777777" w:rsidR="009100E6" w:rsidRDefault="00000000">
      <w:pPr>
        <w:pStyle w:val="1"/>
        <w:ind w:left="-5"/>
        <w:rPr>
          <w:rFonts w:hint="eastAsia"/>
        </w:rPr>
      </w:pPr>
      <w:r>
        <w:t xml:space="preserve">一、单选题 </w:t>
      </w:r>
    </w:p>
    <w:p w14:paraId="0FA03997" w14:textId="5E0CC2A6" w:rsidR="009100E6" w:rsidRDefault="00000000">
      <w:pPr>
        <w:numPr>
          <w:ilvl w:val="0"/>
          <w:numId w:val="1"/>
        </w:numPr>
        <w:ind w:right="1" w:hanging="480"/>
        <w:rPr>
          <w:rFonts w:hint="eastAsia"/>
        </w:rPr>
      </w:pPr>
      <w:r>
        <w:t xml:space="preserve">属于监督学习的机器学习算法是() </w:t>
      </w:r>
    </w:p>
    <w:p w14:paraId="10CE092F" w14:textId="77777777" w:rsidR="009100E6" w:rsidRDefault="00000000">
      <w:pPr>
        <w:numPr>
          <w:ilvl w:val="1"/>
          <w:numId w:val="1"/>
        </w:numPr>
        <w:ind w:right="1" w:hanging="360"/>
        <w:rPr>
          <w:rFonts w:hint="eastAsia"/>
        </w:rPr>
      </w:pPr>
      <w:r>
        <w:t xml:space="preserve">贝叶斯分类器 </w:t>
      </w:r>
    </w:p>
    <w:p w14:paraId="4B4313CF" w14:textId="77777777" w:rsidR="009100E6" w:rsidRDefault="00000000">
      <w:pPr>
        <w:numPr>
          <w:ilvl w:val="1"/>
          <w:numId w:val="1"/>
        </w:numPr>
        <w:ind w:right="1" w:hanging="360"/>
        <w:rPr>
          <w:rFonts w:hint="eastAsia"/>
        </w:rPr>
      </w:pPr>
      <w:r>
        <w:t xml:space="preserve">主成分分析 </w:t>
      </w:r>
    </w:p>
    <w:p w14:paraId="675BCDD4" w14:textId="77777777" w:rsidR="009100E6" w:rsidRDefault="00000000">
      <w:pPr>
        <w:numPr>
          <w:ilvl w:val="1"/>
          <w:numId w:val="1"/>
        </w:numPr>
        <w:ind w:right="1" w:hanging="360"/>
        <w:rPr>
          <w:rFonts w:hint="eastAsia"/>
        </w:rPr>
      </w:pPr>
      <w:r>
        <w:t xml:space="preserve">K-Means </w:t>
      </w:r>
    </w:p>
    <w:p w14:paraId="47F431DB" w14:textId="77777777" w:rsidR="009100E6" w:rsidRDefault="00000000">
      <w:pPr>
        <w:numPr>
          <w:ilvl w:val="1"/>
          <w:numId w:val="1"/>
        </w:numPr>
        <w:ind w:right="1" w:hanging="360"/>
        <w:rPr>
          <w:rFonts w:hint="eastAsia"/>
        </w:rPr>
      </w:pPr>
      <w:r>
        <w:t xml:space="preserve">高斯混合聚类 </w:t>
      </w:r>
    </w:p>
    <w:p w14:paraId="7E29715A" w14:textId="77777777" w:rsidR="009100E6" w:rsidRDefault="00000000">
      <w:pPr>
        <w:spacing w:after="0" w:line="259" w:lineRule="auto"/>
        <w:ind w:left="0" w:firstLine="0"/>
        <w:rPr>
          <w:rFonts w:hint="eastAsia"/>
        </w:rPr>
      </w:pPr>
      <w:r>
        <w:t xml:space="preserve"> </w:t>
      </w:r>
    </w:p>
    <w:p w14:paraId="16EE7EE3" w14:textId="5C44E947" w:rsidR="009100E6" w:rsidRDefault="00000000">
      <w:pPr>
        <w:numPr>
          <w:ilvl w:val="0"/>
          <w:numId w:val="1"/>
        </w:numPr>
        <w:ind w:right="1" w:hanging="480"/>
        <w:rPr>
          <w:rFonts w:hint="eastAsia"/>
        </w:rPr>
      </w:pPr>
      <w:r>
        <w:t xml:space="preserve">属于无监督学习的机器学习算法是 </w:t>
      </w:r>
    </w:p>
    <w:p w14:paraId="5686813D" w14:textId="77777777" w:rsidR="009100E6" w:rsidRDefault="00000000">
      <w:pPr>
        <w:ind w:left="370" w:right="1"/>
        <w:rPr>
          <w:rFonts w:hint="eastAsia"/>
        </w:rPr>
      </w:pPr>
      <w:r>
        <w:t xml:space="preserve">A．支持向量机 </w:t>
      </w:r>
    </w:p>
    <w:p w14:paraId="0118D289" w14:textId="77777777" w:rsidR="009100E6" w:rsidRDefault="00000000">
      <w:pPr>
        <w:ind w:left="370" w:right="1749"/>
        <w:rPr>
          <w:rFonts w:hint="eastAsia"/>
        </w:rPr>
      </w:pPr>
      <w:r>
        <w:t xml:space="preserve">B．Logistic回归 </w:t>
      </w:r>
    </w:p>
    <w:p w14:paraId="30518F49" w14:textId="77777777" w:rsidR="009100E6" w:rsidRDefault="00000000">
      <w:pPr>
        <w:ind w:left="370" w:right="1"/>
        <w:rPr>
          <w:rFonts w:hint="eastAsia"/>
        </w:rPr>
      </w:pPr>
      <w:r>
        <w:t xml:space="preserve">C．层次聚类 </w:t>
      </w:r>
    </w:p>
    <w:p w14:paraId="43F2C23B" w14:textId="77777777" w:rsidR="009100E6" w:rsidRDefault="00000000">
      <w:pPr>
        <w:ind w:left="370" w:right="1"/>
        <w:rPr>
          <w:rFonts w:hint="eastAsia"/>
        </w:rPr>
      </w:pPr>
      <w:r>
        <w:t xml:space="preserve">D．决策树 </w:t>
      </w:r>
    </w:p>
    <w:p w14:paraId="53122730" w14:textId="77777777" w:rsidR="009100E6" w:rsidRDefault="00000000">
      <w:pPr>
        <w:spacing w:after="0" w:line="259" w:lineRule="auto"/>
        <w:ind w:left="0" w:firstLine="0"/>
        <w:rPr>
          <w:rFonts w:hint="eastAsia"/>
        </w:rPr>
      </w:pPr>
      <w:r>
        <w:t xml:space="preserve"> </w:t>
      </w:r>
    </w:p>
    <w:p w14:paraId="7A76452F" w14:textId="64532F5D" w:rsidR="009100E6" w:rsidRDefault="00000000">
      <w:pPr>
        <w:numPr>
          <w:ilvl w:val="0"/>
          <w:numId w:val="1"/>
        </w:numPr>
        <w:ind w:right="1" w:hanging="480"/>
        <w:rPr>
          <w:rFonts w:hint="eastAsia"/>
        </w:rPr>
      </w:pPr>
      <w:r>
        <w:t xml:space="preserve">朴素贝叶斯分类器的特点是 </w:t>
      </w:r>
    </w:p>
    <w:p w14:paraId="264919BB" w14:textId="77777777" w:rsidR="009100E6" w:rsidRDefault="00000000">
      <w:pPr>
        <w:numPr>
          <w:ilvl w:val="1"/>
          <w:numId w:val="1"/>
        </w:numPr>
        <w:ind w:right="1" w:hanging="360"/>
        <w:rPr>
          <w:rFonts w:hint="eastAsia"/>
        </w:rPr>
      </w:pPr>
      <w:r>
        <w:t xml:space="preserve">假设样本服从正态分布 </w:t>
      </w:r>
    </w:p>
    <w:p w14:paraId="5D6CE5EF" w14:textId="77777777" w:rsidR="009100E6" w:rsidRDefault="00000000">
      <w:pPr>
        <w:numPr>
          <w:ilvl w:val="1"/>
          <w:numId w:val="1"/>
        </w:numPr>
        <w:ind w:right="1" w:hanging="360"/>
        <w:rPr>
          <w:rFonts w:hint="eastAsia"/>
        </w:rPr>
      </w:pPr>
      <w:r>
        <w:t xml:space="preserve">假设样本服从多项式分布 </w:t>
      </w:r>
    </w:p>
    <w:p w14:paraId="35BDFB36" w14:textId="77777777" w:rsidR="009100E6" w:rsidRDefault="00000000">
      <w:pPr>
        <w:numPr>
          <w:ilvl w:val="1"/>
          <w:numId w:val="1"/>
        </w:numPr>
        <w:ind w:right="1" w:hanging="360"/>
        <w:rPr>
          <w:rFonts w:hint="eastAsia"/>
        </w:rPr>
      </w:pPr>
      <w:r>
        <w:t xml:space="preserve">假设样本各维属性独立 </w:t>
      </w:r>
    </w:p>
    <w:p w14:paraId="545B03FC" w14:textId="77777777" w:rsidR="009100E6" w:rsidRDefault="00000000">
      <w:pPr>
        <w:numPr>
          <w:ilvl w:val="1"/>
          <w:numId w:val="1"/>
        </w:numPr>
        <w:ind w:right="1" w:hanging="360"/>
        <w:rPr>
          <w:rFonts w:hint="eastAsia"/>
        </w:rPr>
      </w:pPr>
      <w:r>
        <w:t xml:space="preserve">假设样本各维属性存在依赖 </w:t>
      </w:r>
    </w:p>
    <w:p w14:paraId="42B4AB52" w14:textId="77777777" w:rsidR="009100E6" w:rsidRDefault="00000000">
      <w:pPr>
        <w:spacing w:after="0" w:line="259" w:lineRule="auto"/>
        <w:ind w:left="0" w:firstLine="0"/>
        <w:rPr>
          <w:rFonts w:hint="eastAsia"/>
        </w:rPr>
      </w:pPr>
      <w:r>
        <w:t xml:space="preserve"> </w:t>
      </w:r>
    </w:p>
    <w:p w14:paraId="281D3B49" w14:textId="664CEF94" w:rsidR="009100E6" w:rsidRDefault="00000000">
      <w:pPr>
        <w:numPr>
          <w:ilvl w:val="0"/>
          <w:numId w:val="1"/>
        </w:numPr>
        <w:ind w:right="1" w:hanging="480"/>
        <w:rPr>
          <w:rFonts w:hint="eastAsia"/>
        </w:rPr>
      </w:pPr>
      <w:r>
        <w:t xml:space="preserve">下列属于线性分类方法的是 </w:t>
      </w:r>
    </w:p>
    <w:p w14:paraId="047838D7" w14:textId="77777777" w:rsidR="009100E6" w:rsidRDefault="00000000">
      <w:pPr>
        <w:numPr>
          <w:ilvl w:val="1"/>
          <w:numId w:val="1"/>
        </w:numPr>
        <w:ind w:right="1" w:hanging="360"/>
        <w:rPr>
          <w:rFonts w:hint="eastAsia"/>
        </w:rPr>
      </w:pPr>
      <w:r>
        <w:t xml:space="preserve">决策树 </w:t>
      </w:r>
    </w:p>
    <w:p w14:paraId="13293101" w14:textId="77777777" w:rsidR="009100E6" w:rsidRDefault="00000000">
      <w:pPr>
        <w:numPr>
          <w:ilvl w:val="1"/>
          <w:numId w:val="1"/>
        </w:numPr>
        <w:ind w:right="1" w:hanging="360"/>
        <w:rPr>
          <w:rFonts w:hint="eastAsia"/>
        </w:rPr>
      </w:pPr>
      <w:r>
        <w:t xml:space="preserve">感知机 </w:t>
      </w:r>
    </w:p>
    <w:p w14:paraId="2E499CE0" w14:textId="77777777" w:rsidR="009100E6" w:rsidRDefault="00000000">
      <w:pPr>
        <w:numPr>
          <w:ilvl w:val="1"/>
          <w:numId w:val="1"/>
        </w:numPr>
        <w:ind w:right="1" w:hanging="360"/>
        <w:rPr>
          <w:rFonts w:hint="eastAsia"/>
        </w:rPr>
      </w:pPr>
      <w:r>
        <w:t xml:space="preserve">最近邻 </w:t>
      </w:r>
    </w:p>
    <w:p w14:paraId="591408FA" w14:textId="77777777" w:rsidR="009100E6" w:rsidRDefault="00000000">
      <w:pPr>
        <w:numPr>
          <w:ilvl w:val="1"/>
          <w:numId w:val="1"/>
        </w:numPr>
        <w:ind w:right="1" w:hanging="360"/>
        <w:rPr>
          <w:rFonts w:hint="eastAsia"/>
        </w:rPr>
      </w:pPr>
      <w:r>
        <w:t xml:space="preserve">集成学习 </w:t>
      </w:r>
    </w:p>
    <w:p w14:paraId="70A94339" w14:textId="77777777" w:rsidR="009100E6" w:rsidRDefault="00000000">
      <w:pPr>
        <w:spacing w:after="0" w:line="259" w:lineRule="auto"/>
        <w:ind w:left="0" w:firstLine="0"/>
        <w:rPr>
          <w:rFonts w:hint="eastAsia"/>
        </w:rPr>
      </w:pPr>
      <w:r>
        <w:t xml:space="preserve"> </w:t>
      </w:r>
    </w:p>
    <w:p w14:paraId="2884CAD5" w14:textId="308FF714" w:rsidR="009100E6" w:rsidRDefault="00000000">
      <w:pPr>
        <w:numPr>
          <w:ilvl w:val="0"/>
          <w:numId w:val="1"/>
        </w:numPr>
        <w:ind w:right="1" w:hanging="480"/>
        <w:rPr>
          <w:rFonts w:hint="eastAsia"/>
        </w:rPr>
      </w:pPr>
      <w:r>
        <w:t xml:space="preserve">下列方法不受数据归一化影响的是 </w:t>
      </w:r>
    </w:p>
    <w:p w14:paraId="0966213A" w14:textId="77777777" w:rsidR="009100E6" w:rsidRDefault="00000000">
      <w:pPr>
        <w:numPr>
          <w:ilvl w:val="1"/>
          <w:numId w:val="1"/>
        </w:numPr>
        <w:ind w:right="1" w:hanging="360"/>
        <w:rPr>
          <w:rFonts w:hint="eastAsia"/>
        </w:rPr>
      </w:pPr>
      <w:r>
        <w:t xml:space="preserve">SVM </w:t>
      </w:r>
    </w:p>
    <w:p w14:paraId="2E156B5D" w14:textId="77777777" w:rsidR="009100E6" w:rsidRDefault="00000000">
      <w:pPr>
        <w:numPr>
          <w:ilvl w:val="1"/>
          <w:numId w:val="1"/>
        </w:numPr>
        <w:ind w:right="1" w:hanging="360"/>
        <w:rPr>
          <w:rFonts w:hint="eastAsia"/>
        </w:rPr>
      </w:pPr>
      <w:r>
        <w:t xml:space="preserve">神经网络 </w:t>
      </w:r>
    </w:p>
    <w:p w14:paraId="06C49898" w14:textId="77777777" w:rsidR="009100E6" w:rsidRDefault="00000000">
      <w:pPr>
        <w:numPr>
          <w:ilvl w:val="1"/>
          <w:numId w:val="1"/>
        </w:numPr>
        <w:ind w:right="1" w:hanging="360"/>
        <w:rPr>
          <w:rFonts w:hint="eastAsia"/>
        </w:rPr>
      </w:pPr>
      <w:r>
        <w:t xml:space="preserve">Logistic回归 </w:t>
      </w:r>
    </w:p>
    <w:p w14:paraId="3F1EAF79" w14:textId="77777777" w:rsidR="009100E6" w:rsidRDefault="00000000">
      <w:pPr>
        <w:numPr>
          <w:ilvl w:val="1"/>
          <w:numId w:val="1"/>
        </w:numPr>
        <w:ind w:right="1" w:hanging="360"/>
        <w:rPr>
          <w:rFonts w:hint="eastAsia"/>
        </w:rPr>
      </w:pPr>
      <w:r>
        <w:t xml:space="preserve">决策树 </w:t>
      </w:r>
    </w:p>
    <w:p w14:paraId="173E8DE6" w14:textId="77777777" w:rsidR="009100E6" w:rsidRDefault="00000000">
      <w:pPr>
        <w:spacing w:after="0" w:line="259" w:lineRule="auto"/>
        <w:ind w:left="0" w:firstLine="0"/>
        <w:rPr>
          <w:rFonts w:hint="eastAsia"/>
        </w:rPr>
      </w:pPr>
      <w:r>
        <w:t xml:space="preserve"> </w:t>
      </w:r>
    </w:p>
    <w:p w14:paraId="55D67B55" w14:textId="1E068CD7" w:rsidR="009100E6" w:rsidRDefault="00000000">
      <w:pPr>
        <w:numPr>
          <w:ilvl w:val="0"/>
          <w:numId w:val="1"/>
        </w:numPr>
        <w:ind w:right="1" w:hanging="480"/>
        <w:rPr>
          <w:rFonts w:hint="eastAsia"/>
        </w:rPr>
      </w:pPr>
      <w:r>
        <w:t xml:space="preserve">关于线性鉴别分析的描述最准确的是，找到一个投影方向，使得 </w:t>
      </w:r>
    </w:p>
    <w:p w14:paraId="2046505C" w14:textId="77777777" w:rsidR="009100E6" w:rsidRDefault="00000000">
      <w:pPr>
        <w:numPr>
          <w:ilvl w:val="1"/>
          <w:numId w:val="1"/>
        </w:numPr>
        <w:ind w:right="1" w:hanging="360"/>
        <w:rPr>
          <w:rFonts w:hint="eastAsia"/>
        </w:rPr>
      </w:pPr>
      <w:r>
        <w:t xml:space="preserve">类内距离最大，类间距离最小 </w:t>
      </w:r>
    </w:p>
    <w:p w14:paraId="4485A327" w14:textId="77777777" w:rsidR="009100E6" w:rsidRDefault="00000000">
      <w:pPr>
        <w:numPr>
          <w:ilvl w:val="1"/>
          <w:numId w:val="1"/>
        </w:numPr>
        <w:ind w:right="1" w:hanging="360"/>
        <w:rPr>
          <w:rFonts w:hint="eastAsia"/>
        </w:rPr>
      </w:pPr>
      <w:r>
        <w:t xml:space="preserve">类内距离最小，类间距离最大 </w:t>
      </w:r>
    </w:p>
    <w:p w14:paraId="55D0DED1" w14:textId="77777777" w:rsidR="009100E6" w:rsidRDefault="00000000">
      <w:pPr>
        <w:numPr>
          <w:ilvl w:val="1"/>
          <w:numId w:val="1"/>
        </w:numPr>
        <w:ind w:right="1" w:hanging="360"/>
        <w:rPr>
          <w:rFonts w:hint="eastAsia"/>
        </w:rPr>
      </w:pPr>
      <w:r>
        <w:t xml:space="preserve">类内距离最大，类间距离最大 </w:t>
      </w:r>
    </w:p>
    <w:p w14:paraId="4900D4FD" w14:textId="77777777" w:rsidR="009100E6" w:rsidRDefault="00000000">
      <w:pPr>
        <w:numPr>
          <w:ilvl w:val="1"/>
          <w:numId w:val="1"/>
        </w:numPr>
        <w:ind w:right="1" w:hanging="360"/>
        <w:rPr>
          <w:rFonts w:hint="eastAsia"/>
        </w:rPr>
      </w:pPr>
      <w:r>
        <w:t xml:space="preserve">类内距离最小，类间距离最小 </w:t>
      </w:r>
    </w:p>
    <w:p w14:paraId="3FF7B850" w14:textId="77777777" w:rsidR="009100E6" w:rsidRDefault="00000000">
      <w:pPr>
        <w:spacing w:after="0" w:line="259" w:lineRule="auto"/>
        <w:ind w:left="0" w:firstLine="0"/>
        <w:rPr>
          <w:rFonts w:hint="eastAsia"/>
        </w:rPr>
      </w:pPr>
      <w:r>
        <w:lastRenderedPageBreak/>
        <w:t xml:space="preserve"> </w:t>
      </w:r>
    </w:p>
    <w:p w14:paraId="1D66BD11" w14:textId="7C55CE06" w:rsidR="009100E6" w:rsidRDefault="00000000">
      <w:pPr>
        <w:numPr>
          <w:ilvl w:val="0"/>
          <w:numId w:val="1"/>
        </w:numPr>
        <w:ind w:right="1" w:hanging="480"/>
        <w:rPr>
          <w:rFonts w:hint="eastAsia"/>
        </w:rPr>
      </w:pPr>
      <w:r>
        <w:t xml:space="preserve">SVM的原理可简单描述为 </w:t>
      </w:r>
    </w:p>
    <w:p w14:paraId="096FED27" w14:textId="77777777" w:rsidR="009100E6" w:rsidRDefault="00000000">
      <w:pPr>
        <w:numPr>
          <w:ilvl w:val="1"/>
          <w:numId w:val="1"/>
        </w:numPr>
        <w:ind w:right="1" w:hanging="360"/>
        <w:rPr>
          <w:rFonts w:hint="eastAsia"/>
        </w:rPr>
      </w:pPr>
      <w:r>
        <w:t xml:space="preserve">最小均方误差分类 </w:t>
      </w:r>
    </w:p>
    <w:p w14:paraId="25E99895" w14:textId="77777777" w:rsidR="009100E6" w:rsidRDefault="00000000">
      <w:pPr>
        <w:numPr>
          <w:ilvl w:val="1"/>
          <w:numId w:val="1"/>
        </w:numPr>
        <w:ind w:right="1" w:hanging="360"/>
        <w:rPr>
          <w:rFonts w:hint="eastAsia"/>
        </w:rPr>
      </w:pPr>
      <w:r>
        <w:t xml:space="preserve">最小距离分类 </w:t>
      </w:r>
    </w:p>
    <w:p w14:paraId="0D8F5470" w14:textId="77777777" w:rsidR="009100E6" w:rsidRDefault="00000000">
      <w:pPr>
        <w:numPr>
          <w:ilvl w:val="1"/>
          <w:numId w:val="1"/>
        </w:numPr>
        <w:ind w:right="1" w:hanging="360"/>
        <w:rPr>
          <w:rFonts w:hint="eastAsia"/>
        </w:rPr>
      </w:pPr>
      <w:r>
        <w:t xml:space="preserve">最大间隔分类 </w:t>
      </w:r>
    </w:p>
    <w:p w14:paraId="4EA70B07" w14:textId="77777777" w:rsidR="009100E6" w:rsidRDefault="00000000">
      <w:pPr>
        <w:numPr>
          <w:ilvl w:val="1"/>
          <w:numId w:val="1"/>
        </w:numPr>
        <w:ind w:right="1" w:hanging="360"/>
        <w:rPr>
          <w:rFonts w:hint="eastAsia"/>
        </w:rPr>
      </w:pPr>
      <w:r>
        <w:t xml:space="preserve">最近邻分类 </w:t>
      </w:r>
    </w:p>
    <w:p w14:paraId="795EEA2D" w14:textId="77777777" w:rsidR="009100E6" w:rsidRDefault="00000000">
      <w:pPr>
        <w:spacing w:after="0" w:line="259" w:lineRule="auto"/>
        <w:ind w:left="0" w:firstLine="0"/>
        <w:rPr>
          <w:rFonts w:hint="eastAsia"/>
        </w:rPr>
      </w:pPr>
      <w:r>
        <w:t xml:space="preserve"> </w:t>
      </w:r>
    </w:p>
    <w:p w14:paraId="494AA9FF" w14:textId="02CDA5AF" w:rsidR="009100E6" w:rsidRDefault="00000000">
      <w:pPr>
        <w:numPr>
          <w:ilvl w:val="0"/>
          <w:numId w:val="1"/>
        </w:numPr>
        <w:ind w:right="1" w:hanging="480"/>
        <w:rPr>
          <w:rFonts w:hint="eastAsia"/>
        </w:rPr>
      </w:pPr>
      <w:r>
        <w:t xml:space="preserve">SVM的算法性能取决于 </w:t>
      </w:r>
    </w:p>
    <w:p w14:paraId="506879F9" w14:textId="77777777" w:rsidR="009100E6" w:rsidRDefault="00000000">
      <w:pPr>
        <w:numPr>
          <w:ilvl w:val="1"/>
          <w:numId w:val="1"/>
        </w:numPr>
        <w:ind w:right="1" w:hanging="360"/>
        <w:rPr>
          <w:rFonts w:hint="eastAsia"/>
        </w:rPr>
      </w:pPr>
      <w:r>
        <w:t xml:space="preserve">核函数的选择 </w:t>
      </w:r>
    </w:p>
    <w:p w14:paraId="531C133B" w14:textId="77777777" w:rsidR="009100E6" w:rsidRDefault="00000000">
      <w:pPr>
        <w:numPr>
          <w:ilvl w:val="1"/>
          <w:numId w:val="1"/>
        </w:numPr>
        <w:ind w:right="1" w:hanging="360"/>
        <w:rPr>
          <w:rFonts w:hint="eastAsia"/>
        </w:rPr>
      </w:pPr>
      <w:r>
        <w:t xml:space="preserve">核函数的参数 </w:t>
      </w:r>
    </w:p>
    <w:p w14:paraId="771AAD1A" w14:textId="77777777" w:rsidR="009100E6" w:rsidRDefault="00000000">
      <w:pPr>
        <w:numPr>
          <w:ilvl w:val="1"/>
          <w:numId w:val="1"/>
        </w:numPr>
        <w:ind w:right="1" w:hanging="360"/>
        <w:rPr>
          <w:rFonts w:hint="eastAsia"/>
        </w:rPr>
      </w:pPr>
      <w:r>
        <w:t xml:space="preserve">软间隔参数C </w:t>
      </w:r>
    </w:p>
    <w:p w14:paraId="556FA326" w14:textId="77777777" w:rsidR="009100E6" w:rsidRDefault="00000000">
      <w:pPr>
        <w:numPr>
          <w:ilvl w:val="1"/>
          <w:numId w:val="1"/>
        </w:numPr>
        <w:ind w:right="1" w:hanging="360"/>
        <w:rPr>
          <w:rFonts w:hint="eastAsia"/>
        </w:rPr>
      </w:pPr>
      <w:r>
        <w:t xml:space="preserve">以上所有 </w:t>
      </w:r>
    </w:p>
    <w:p w14:paraId="36D2C771" w14:textId="77777777" w:rsidR="009100E6" w:rsidRDefault="00000000">
      <w:pPr>
        <w:spacing w:after="0" w:line="259" w:lineRule="auto"/>
        <w:ind w:left="0" w:firstLine="0"/>
        <w:rPr>
          <w:rFonts w:hint="eastAsia"/>
        </w:rPr>
      </w:pPr>
      <w:r>
        <w:t xml:space="preserve"> </w:t>
      </w:r>
    </w:p>
    <w:p w14:paraId="4F39FD56" w14:textId="2659D476" w:rsidR="009100E6" w:rsidRDefault="00000000">
      <w:pPr>
        <w:numPr>
          <w:ilvl w:val="0"/>
          <w:numId w:val="1"/>
        </w:numPr>
        <w:ind w:right="1" w:hanging="480"/>
        <w:rPr>
          <w:rFonts w:hint="eastAsia"/>
        </w:rPr>
      </w:pPr>
      <w:r>
        <w:t xml:space="preserve">支持向量机的对偶问题是 </w:t>
      </w:r>
    </w:p>
    <w:p w14:paraId="7EB8AA6C" w14:textId="77777777" w:rsidR="009100E6" w:rsidRDefault="00000000">
      <w:pPr>
        <w:numPr>
          <w:ilvl w:val="1"/>
          <w:numId w:val="1"/>
        </w:numPr>
        <w:ind w:right="1" w:hanging="360"/>
        <w:rPr>
          <w:rFonts w:hint="eastAsia"/>
        </w:rPr>
      </w:pPr>
      <w:r>
        <w:t xml:space="preserve">线性优化问题 </w:t>
      </w:r>
    </w:p>
    <w:p w14:paraId="0D6EFDCE" w14:textId="77777777" w:rsidR="009100E6" w:rsidRDefault="00000000">
      <w:pPr>
        <w:numPr>
          <w:ilvl w:val="1"/>
          <w:numId w:val="1"/>
        </w:numPr>
        <w:ind w:right="1" w:hanging="360"/>
        <w:rPr>
          <w:rFonts w:hint="eastAsia"/>
        </w:rPr>
      </w:pPr>
      <w:r>
        <w:t xml:space="preserve">二次优化 </w:t>
      </w:r>
    </w:p>
    <w:p w14:paraId="760B7205" w14:textId="77777777" w:rsidR="009100E6" w:rsidRDefault="00000000">
      <w:pPr>
        <w:numPr>
          <w:ilvl w:val="1"/>
          <w:numId w:val="1"/>
        </w:numPr>
        <w:ind w:right="1" w:hanging="360"/>
        <w:rPr>
          <w:rFonts w:hint="eastAsia"/>
        </w:rPr>
      </w:pPr>
      <w:r>
        <w:t xml:space="preserve">凸二次优化 </w:t>
      </w:r>
    </w:p>
    <w:p w14:paraId="30220DC6" w14:textId="77777777" w:rsidR="009100E6" w:rsidRDefault="00000000">
      <w:pPr>
        <w:numPr>
          <w:ilvl w:val="1"/>
          <w:numId w:val="1"/>
        </w:numPr>
        <w:ind w:right="1" w:hanging="360"/>
        <w:rPr>
          <w:rFonts w:hint="eastAsia"/>
        </w:rPr>
      </w:pPr>
      <w:r>
        <w:t xml:space="preserve">有约束的线性优化 </w:t>
      </w:r>
    </w:p>
    <w:p w14:paraId="25772465" w14:textId="77777777" w:rsidR="009100E6" w:rsidRDefault="00000000">
      <w:pPr>
        <w:spacing w:after="0" w:line="259" w:lineRule="auto"/>
        <w:ind w:left="0" w:firstLine="0"/>
        <w:rPr>
          <w:rFonts w:hint="eastAsia"/>
        </w:rPr>
      </w:pPr>
      <w:r>
        <w:t xml:space="preserve"> </w:t>
      </w:r>
    </w:p>
    <w:p w14:paraId="66BC0AC2" w14:textId="5F387AF3" w:rsidR="009100E6" w:rsidRDefault="00000000">
      <w:pPr>
        <w:numPr>
          <w:ilvl w:val="0"/>
          <w:numId w:val="1"/>
        </w:numPr>
        <w:ind w:right="1" w:hanging="480"/>
        <w:rPr>
          <w:rFonts w:hint="eastAsia"/>
        </w:rPr>
      </w:pPr>
      <w:r>
        <w:t xml:space="preserve">以下对支持向量机中的支撑向量描述正确的是 </w:t>
      </w:r>
    </w:p>
    <w:p w14:paraId="56F5AD09" w14:textId="77777777" w:rsidR="009100E6" w:rsidRDefault="00000000">
      <w:pPr>
        <w:numPr>
          <w:ilvl w:val="1"/>
          <w:numId w:val="1"/>
        </w:numPr>
        <w:ind w:right="1" w:hanging="360"/>
        <w:rPr>
          <w:rFonts w:hint="eastAsia"/>
        </w:rPr>
      </w:pPr>
      <w:r>
        <w:t xml:space="preserve">最大特征向量 </w:t>
      </w:r>
    </w:p>
    <w:p w14:paraId="29FC1613" w14:textId="77777777" w:rsidR="009100E6" w:rsidRDefault="00000000">
      <w:pPr>
        <w:numPr>
          <w:ilvl w:val="1"/>
          <w:numId w:val="1"/>
        </w:numPr>
        <w:ind w:right="1" w:hanging="360"/>
        <w:rPr>
          <w:rFonts w:hint="eastAsia"/>
        </w:rPr>
      </w:pPr>
      <w:r>
        <w:t xml:space="preserve">最优投影向量 </w:t>
      </w:r>
    </w:p>
    <w:p w14:paraId="46E7AEA5" w14:textId="77777777" w:rsidR="009100E6" w:rsidRDefault="00000000">
      <w:pPr>
        <w:numPr>
          <w:ilvl w:val="1"/>
          <w:numId w:val="1"/>
        </w:numPr>
        <w:ind w:right="1" w:hanging="360"/>
        <w:rPr>
          <w:rFonts w:hint="eastAsia"/>
        </w:rPr>
      </w:pPr>
      <w:r>
        <w:t xml:space="preserve">最大间隔支撑面上的向量 </w:t>
      </w:r>
    </w:p>
    <w:p w14:paraId="4123BE51" w14:textId="77777777" w:rsidR="009100E6" w:rsidRDefault="00000000">
      <w:pPr>
        <w:numPr>
          <w:ilvl w:val="1"/>
          <w:numId w:val="1"/>
        </w:numPr>
        <w:ind w:right="1" w:hanging="360"/>
        <w:rPr>
          <w:rFonts w:hint="eastAsia"/>
        </w:rPr>
      </w:pPr>
      <w:r>
        <w:t xml:space="preserve">最速下降方向 </w:t>
      </w:r>
    </w:p>
    <w:p w14:paraId="1349031E" w14:textId="77777777" w:rsidR="009100E6" w:rsidRDefault="00000000">
      <w:pPr>
        <w:spacing w:after="0" w:line="259" w:lineRule="auto"/>
        <w:ind w:left="0" w:firstLine="0"/>
        <w:rPr>
          <w:rFonts w:hint="eastAsia"/>
        </w:rPr>
      </w:pPr>
      <w:r>
        <w:t xml:space="preserve"> </w:t>
      </w:r>
    </w:p>
    <w:p w14:paraId="730959A1" w14:textId="14D1A315" w:rsidR="009100E6" w:rsidRDefault="00000000">
      <w:pPr>
        <w:numPr>
          <w:ilvl w:val="0"/>
          <w:numId w:val="1"/>
        </w:numPr>
        <w:ind w:right="1" w:hanging="480"/>
        <w:rPr>
          <w:rFonts w:hint="eastAsia"/>
        </w:rPr>
      </w:pPr>
      <w:r>
        <w:t>假定你使用阶数为2的线性核SVM，将模型应用到实际数据集上后，其训练准确率和测试准确率均为100%。</w:t>
      </w:r>
      <w:r>
        <w:rPr>
          <w:sz w:val="23"/>
        </w:rPr>
        <w:t>现在增加模型复杂度（增加核函数的阶），会发生以下哪种情</w:t>
      </w:r>
      <w:r>
        <w:t xml:space="preserve">况 </w:t>
      </w:r>
    </w:p>
    <w:p w14:paraId="48C07D7C" w14:textId="77777777" w:rsidR="009100E6" w:rsidRDefault="00000000">
      <w:pPr>
        <w:numPr>
          <w:ilvl w:val="1"/>
          <w:numId w:val="1"/>
        </w:numPr>
        <w:ind w:right="1" w:hanging="360"/>
        <w:rPr>
          <w:rFonts w:hint="eastAsia"/>
        </w:rPr>
      </w:pPr>
      <w:r>
        <w:t xml:space="preserve">过拟合 </w:t>
      </w:r>
    </w:p>
    <w:p w14:paraId="1B9ACB9A" w14:textId="77777777" w:rsidR="009100E6" w:rsidRDefault="00000000">
      <w:pPr>
        <w:numPr>
          <w:ilvl w:val="1"/>
          <w:numId w:val="1"/>
        </w:numPr>
        <w:ind w:right="1" w:hanging="360"/>
        <w:rPr>
          <w:rFonts w:hint="eastAsia"/>
        </w:rPr>
      </w:pPr>
      <w:r>
        <w:t xml:space="preserve">欠拟合 </w:t>
      </w:r>
    </w:p>
    <w:p w14:paraId="1C818659" w14:textId="77777777" w:rsidR="009100E6" w:rsidRDefault="00000000">
      <w:pPr>
        <w:numPr>
          <w:ilvl w:val="1"/>
          <w:numId w:val="1"/>
        </w:numPr>
        <w:ind w:right="1" w:hanging="360"/>
        <w:rPr>
          <w:rFonts w:hint="eastAsia"/>
        </w:rPr>
      </w:pPr>
      <w:r>
        <w:t xml:space="preserve">什么都不会发生，因为模型准确率已经到达极限 </w:t>
      </w:r>
    </w:p>
    <w:p w14:paraId="300BCF09" w14:textId="77777777" w:rsidR="009100E6" w:rsidRDefault="00000000">
      <w:pPr>
        <w:numPr>
          <w:ilvl w:val="1"/>
          <w:numId w:val="1"/>
        </w:numPr>
        <w:ind w:right="1" w:hanging="360"/>
        <w:rPr>
          <w:rFonts w:hint="eastAsia"/>
        </w:rPr>
      </w:pPr>
      <w:r>
        <w:t xml:space="preserve">以上都不对 </w:t>
      </w:r>
    </w:p>
    <w:p w14:paraId="501269C8" w14:textId="77777777" w:rsidR="009100E6" w:rsidRDefault="00000000">
      <w:pPr>
        <w:spacing w:after="0" w:line="259" w:lineRule="auto"/>
        <w:ind w:left="720" w:firstLine="0"/>
        <w:rPr>
          <w:rFonts w:hint="eastAsia"/>
        </w:rPr>
      </w:pPr>
      <w:r>
        <w:t xml:space="preserve"> </w:t>
      </w:r>
    </w:p>
    <w:p w14:paraId="6D70EB81" w14:textId="496A1832" w:rsidR="009100E6" w:rsidRDefault="00000000">
      <w:pPr>
        <w:numPr>
          <w:ilvl w:val="0"/>
          <w:numId w:val="1"/>
        </w:numPr>
        <w:ind w:right="1" w:hanging="480"/>
        <w:rPr>
          <w:rFonts w:hint="eastAsia"/>
        </w:rPr>
      </w:pPr>
      <w:r>
        <w:t xml:space="preserve">关于决策树节点划分指标描述正确的是 </w:t>
      </w:r>
    </w:p>
    <w:p w14:paraId="2007A981" w14:textId="77777777" w:rsidR="009100E6" w:rsidRDefault="00000000">
      <w:pPr>
        <w:numPr>
          <w:ilvl w:val="1"/>
          <w:numId w:val="1"/>
        </w:numPr>
        <w:ind w:right="1" w:hanging="360"/>
        <w:rPr>
          <w:rFonts w:hint="eastAsia"/>
        </w:rPr>
      </w:pPr>
      <w:r>
        <w:t xml:space="preserve">类别非纯度越大越好 </w:t>
      </w:r>
    </w:p>
    <w:p w14:paraId="60FE743B" w14:textId="77777777" w:rsidR="009100E6" w:rsidRDefault="00000000">
      <w:pPr>
        <w:numPr>
          <w:ilvl w:val="1"/>
          <w:numId w:val="1"/>
        </w:numPr>
        <w:ind w:right="1" w:hanging="360"/>
        <w:rPr>
          <w:rFonts w:hint="eastAsia"/>
        </w:rPr>
      </w:pPr>
      <w:r>
        <w:t xml:space="preserve">信息增益越大越好 </w:t>
      </w:r>
    </w:p>
    <w:p w14:paraId="1CBDE862" w14:textId="77777777" w:rsidR="009100E6" w:rsidRDefault="00000000">
      <w:pPr>
        <w:numPr>
          <w:ilvl w:val="1"/>
          <w:numId w:val="1"/>
        </w:numPr>
        <w:ind w:right="1" w:hanging="360"/>
        <w:rPr>
          <w:rFonts w:hint="eastAsia"/>
        </w:rPr>
      </w:pPr>
      <w:r>
        <w:t xml:space="preserve">信息增益越小越好 </w:t>
      </w:r>
    </w:p>
    <w:p w14:paraId="3C88AF20" w14:textId="77777777" w:rsidR="009100E6" w:rsidRDefault="00000000">
      <w:pPr>
        <w:numPr>
          <w:ilvl w:val="1"/>
          <w:numId w:val="1"/>
        </w:numPr>
        <w:ind w:right="1" w:hanging="360"/>
        <w:rPr>
          <w:rFonts w:hint="eastAsia"/>
        </w:rPr>
      </w:pPr>
      <w:r>
        <w:t xml:space="preserve">基尼指数越大越好 </w:t>
      </w:r>
    </w:p>
    <w:p w14:paraId="62B328F4" w14:textId="77777777" w:rsidR="009100E6" w:rsidRDefault="00000000">
      <w:pPr>
        <w:spacing w:after="0" w:line="259" w:lineRule="auto"/>
        <w:ind w:left="720" w:firstLine="0"/>
        <w:rPr>
          <w:rFonts w:hint="eastAsia"/>
        </w:rPr>
      </w:pPr>
      <w:r>
        <w:t xml:space="preserve"> </w:t>
      </w:r>
    </w:p>
    <w:p w14:paraId="0E36F9AD" w14:textId="062F1F84" w:rsidR="009100E6" w:rsidRDefault="00000000">
      <w:pPr>
        <w:numPr>
          <w:ilvl w:val="0"/>
          <w:numId w:val="1"/>
        </w:numPr>
        <w:ind w:right="1" w:hanging="480"/>
        <w:rPr>
          <w:rFonts w:hint="eastAsia"/>
        </w:rPr>
      </w:pPr>
      <w:r>
        <w:t xml:space="preserve">以下描述中，属于决策树策略的是 </w:t>
      </w:r>
    </w:p>
    <w:p w14:paraId="6E151DF0" w14:textId="77777777" w:rsidR="009100E6" w:rsidRDefault="00000000">
      <w:pPr>
        <w:numPr>
          <w:ilvl w:val="1"/>
          <w:numId w:val="1"/>
        </w:numPr>
        <w:ind w:right="1" w:hanging="360"/>
        <w:rPr>
          <w:rFonts w:hint="eastAsia"/>
        </w:rPr>
      </w:pPr>
      <w:r>
        <w:t xml:space="preserve">最优投影方向 </w:t>
      </w:r>
    </w:p>
    <w:p w14:paraId="3B2A73F4" w14:textId="77777777" w:rsidR="009100E6" w:rsidRDefault="00000000">
      <w:pPr>
        <w:numPr>
          <w:ilvl w:val="1"/>
          <w:numId w:val="1"/>
        </w:numPr>
        <w:ind w:right="1" w:hanging="360"/>
        <w:rPr>
          <w:rFonts w:hint="eastAsia"/>
        </w:rPr>
      </w:pPr>
      <w:r>
        <w:lastRenderedPageBreak/>
        <w:t xml:space="preserve">梯度下降方法 </w:t>
      </w:r>
    </w:p>
    <w:p w14:paraId="66AF238A" w14:textId="77777777" w:rsidR="009100E6" w:rsidRDefault="00000000">
      <w:pPr>
        <w:numPr>
          <w:ilvl w:val="1"/>
          <w:numId w:val="1"/>
        </w:numPr>
        <w:ind w:right="1" w:hanging="360"/>
        <w:rPr>
          <w:rFonts w:hint="eastAsia"/>
        </w:rPr>
      </w:pPr>
      <w:r>
        <w:t xml:space="preserve">最大特征值 </w:t>
      </w:r>
    </w:p>
    <w:p w14:paraId="67F36568" w14:textId="77777777" w:rsidR="009100E6" w:rsidRDefault="00000000">
      <w:pPr>
        <w:numPr>
          <w:ilvl w:val="1"/>
          <w:numId w:val="1"/>
        </w:numPr>
        <w:ind w:right="1" w:hanging="360"/>
        <w:rPr>
          <w:rFonts w:hint="eastAsia"/>
        </w:rPr>
      </w:pPr>
      <w:r>
        <w:t xml:space="preserve">最大信息增益 </w:t>
      </w:r>
    </w:p>
    <w:p w14:paraId="7F8645C8" w14:textId="77777777" w:rsidR="009100E6" w:rsidRDefault="00000000">
      <w:pPr>
        <w:spacing w:after="0" w:line="259" w:lineRule="auto"/>
        <w:ind w:left="720" w:firstLine="0"/>
        <w:rPr>
          <w:rFonts w:hint="eastAsia"/>
        </w:rPr>
      </w:pPr>
      <w:r>
        <w:t xml:space="preserve"> </w:t>
      </w:r>
    </w:p>
    <w:p w14:paraId="5D300549" w14:textId="58D8CD43" w:rsidR="009100E6" w:rsidRDefault="00000000">
      <w:pPr>
        <w:numPr>
          <w:ilvl w:val="0"/>
          <w:numId w:val="1"/>
        </w:numPr>
        <w:ind w:right="1" w:hanging="480"/>
        <w:rPr>
          <w:rFonts w:hint="eastAsia"/>
        </w:rPr>
      </w:pPr>
      <w:r>
        <w:t xml:space="preserve">集成学习中基分类器如何选择，学习效率通常越好 </w:t>
      </w:r>
    </w:p>
    <w:p w14:paraId="1647B6A3" w14:textId="77777777" w:rsidR="009100E6" w:rsidRDefault="00000000">
      <w:pPr>
        <w:numPr>
          <w:ilvl w:val="1"/>
          <w:numId w:val="1"/>
        </w:numPr>
        <w:ind w:right="1" w:hanging="360"/>
        <w:rPr>
          <w:rFonts w:hint="eastAsia"/>
        </w:rPr>
      </w:pPr>
      <w:r>
        <w:t xml:space="preserve">分类器相似 </w:t>
      </w:r>
    </w:p>
    <w:p w14:paraId="58363B05" w14:textId="77777777" w:rsidR="009100E6" w:rsidRDefault="00000000">
      <w:pPr>
        <w:numPr>
          <w:ilvl w:val="1"/>
          <w:numId w:val="1"/>
        </w:numPr>
        <w:ind w:right="1" w:hanging="360"/>
        <w:rPr>
          <w:rFonts w:hint="eastAsia"/>
        </w:rPr>
      </w:pPr>
      <w:r>
        <w:t xml:space="preserve">都为线性分类器 </w:t>
      </w:r>
    </w:p>
    <w:p w14:paraId="33830450" w14:textId="77777777" w:rsidR="009100E6" w:rsidRDefault="00000000">
      <w:pPr>
        <w:numPr>
          <w:ilvl w:val="1"/>
          <w:numId w:val="1"/>
        </w:numPr>
        <w:ind w:right="1" w:hanging="360"/>
        <w:rPr>
          <w:rFonts w:hint="eastAsia"/>
        </w:rPr>
      </w:pPr>
      <w:r>
        <w:t xml:space="preserve">都为非线性分类器 </w:t>
      </w:r>
    </w:p>
    <w:p w14:paraId="44492E34" w14:textId="77777777" w:rsidR="009100E6" w:rsidRDefault="00000000">
      <w:pPr>
        <w:numPr>
          <w:ilvl w:val="1"/>
          <w:numId w:val="1"/>
        </w:numPr>
        <w:ind w:right="1" w:hanging="360"/>
        <w:rPr>
          <w:rFonts w:hint="eastAsia"/>
        </w:rPr>
      </w:pPr>
      <w:r>
        <w:t xml:space="preserve">分类器多样，差异大 </w:t>
      </w:r>
    </w:p>
    <w:p w14:paraId="467E631F" w14:textId="77777777" w:rsidR="009100E6" w:rsidRDefault="00000000">
      <w:pPr>
        <w:spacing w:after="0" w:line="259" w:lineRule="auto"/>
        <w:ind w:left="720" w:firstLine="0"/>
        <w:rPr>
          <w:rFonts w:hint="eastAsia"/>
        </w:rPr>
      </w:pPr>
      <w:r>
        <w:t xml:space="preserve"> </w:t>
      </w:r>
    </w:p>
    <w:p w14:paraId="79AD7B1E" w14:textId="10477A08" w:rsidR="009100E6" w:rsidRDefault="00000000">
      <w:pPr>
        <w:numPr>
          <w:ilvl w:val="0"/>
          <w:numId w:val="1"/>
        </w:numPr>
        <w:ind w:right="1" w:hanging="480"/>
        <w:rPr>
          <w:rFonts w:hint="eastAsia"/>
        </w:rPr>
      </w:pPr>
      <w:r>
        <w:t xml:space="preserve">集成学习中，每个基分类器的正确率的最低要求 </w:t>
      </w:r>
    </w:p>
    <w:p w14:paraId="0F592C75" w14:textId="77777777" w:rsidR="009100E6" w:rsidRDefault="00000000">
      <w:pPr>
        <w:numPr>
          <w:ilvl w:val="1"/>
          <w:numId w:val="1"/>
        </w:numPr>
        <w:ind w:right="1" w:hanging="360"/>
        <w:rPr>
          <w:rFonts w:hint="eastAsia"/>
        </w:rPr>
      </w:pPr>
      <w:r>
        <w:t xml:space="preserve">50%以上 </w:t>
      </w:r>
    </w:p>
    <w:p w14:paraId="6B0B3009" w14:textId="77777777" w:rsidR="009100E6" w:rsidRDefault="00000000">
      <w:pPr>
        <w:numPr>
          <w:ilvl w:val="1"/>
          <w:numId w:val="1"/>
        </w:numPr>
        <w:ind w:right="1" w:hanging="360"/>
        <w:rPr>
          <w:rFonts w:hint="eastAsia"/>
        </w:rPr>
      </w:pPr>
      <w:r>
        <w:t xml:space="preserve">60%以上 </w:t>
      </w:r>
    </w:p>
    <w:p w14:paraId="273EB791" w14:textId="77777777" w:rsidR="009100E6" w:rsidRDefault="00000000">
      <w:pPr>
        <w:numPr>
          <w:ilvl w:val="1"/>
          <w:numId w:val="1"/>
        </w:numPr>
        <w:ind w:right="1" w:hanging="360"/>
        <w:rPr>
          <w:rFonts w:hint="eastAsia"/>
        </w:rPr>
      </w:pPr>
      <w:r>
        <w:t xml:space="preserve">70%以上 </w:t>
      </w:r>
    </w:p>
    <w:p w14:paraId="2C14F78A" w14:textId="77777777" w:rsidR="009100E6" w:rsidRDefault="00000000">
      <w:pPr>
        <w:numPr>
          <w:ilvl w:val="1"/>
          <w:numId w:val="1"/>
        </w:numPr>
        <w:ind w:right="1" w:hanging="360"/>
        <w:rPr>
          <w:rFonts w:hint="eastAsia"/>
        </w:rPr>
      </w:pPr>
      <w:r>
        <w:t xml:space="preserve">80%以上 </w:t>
      </w:r>
    </w:p>
    <w:p w14:paraId="3B693603" w14:textId="77777777" w:rsidR="009100E6" w:rsidRDefault="00000000">
      <w:pPr>
        <w:spacing w:after="0" w:line="259" w:lineRule="auto"/>
        <w:ind w:left="720" w:firstLine="0"/>
        <w:rPr>
          <w:rFonts w:hint="eastAsia"/>
        </w:rPr>
      </w:pPr>
      <w:r>
        <w:t xml:space="preserve"> </w:t>
      </w:r>
    </w:p>
    <w:p w14:paraId="4E49D280" w14:textId="21212D98" w:rsidR="009100E6" w:rsidRDefault="00000000">
      <w:pPr>
        <w:numPr>
          <w:ilvl w:val="0"/>
          <w:numId w:val="1"/>
        </w:numPr>
        <w:ind w:right="1" w:hanging="480"/>
        <w:rPr>
          <w:rFonts w:hint="eastAsia"/>
        </w:rPr>
      </w:pPr>
      <w:r>
        <w:t xml:space="preserve">下面属于Bagging方法的特点是 </w:t>
      </w:r>
    </w:p>
    <w:p w14:paraId="011D684C" w14:textId="77777777" w:rsidR="009100E6" w:rsidRDefault="00000000">
      <w:pPr>
        <w:numPr>
          <w:ilvl w:val="1"/>
          <w:numId w:val="1"/>
        </w:numPr>
        <w:ind w:right="1" w:hanging="360"/>
        <w:rPr>
          <w:rFonts w:hint="eastAsia"/>
        </w:rPr>
      </w:pPr>
      <w:r>
        <w:t xml:space="preserve">构造训练集时采用Bootstraping的方式 </w:t>
      </w:r>
    </w:p>
    <w:p w14:paraId="6036DF62" w14:textId="77777777" w:rsidR="009100E6" w:rsidRDefault="00000000">
      <w:pPr>
        <w:numPr>
          <w:ilvl w:val="1"/>
          <w:numId w:val="1"/>
        </w:numPr>
        <w:ind w:right="1" w:hanging="360"/>
        <w:rPr>
          <w:rFonts w:hint="eastAsia"/>
        </w:rPr>
      </w:pPr>
      <w:r>
        <w:t xml:space="preserve">每一轮训练时样本权重不同 </w:t>
      </w:r>
    </w:p>
    <w:p w14:paraId="3424A026" w14:textId="77777777" w:rsidR="009100E6" w:rsidRDefault="00000000">
      <w:pPr>
        <w:numPr>
          <w:ilvl w:val="1"/>
          <w:numId w:val="1"/>
        </w:numPr>
        <w:ind w:right="1" w:hanging="360"/>
        <w:rPr>
          <w:rFonts w:hint="eastAsia"/>
        </w:rPr>
      </w:pPr>
      <w:r>
        <w:t xml:space="preserve">分类器必须按顺序训练 </w:t>
      </w:r>
    </w:p>
    <w:p w14:paraId="7C20A62C" w14:textId="77777777" w:rsidR="009100E6" w:rsidRDefault="00000000">
      <w:pPr>
        <w:numPr>
          <w:ilvl w:val="1"/>
          <w:numId w:val="1"/>
        </w:numPr>
        <w:ind w:right="1" w:hanging="360"/>
        <w:rPr>
          <w:rFonts w:hint="eastAsia"/>
        </w:rPr>
      </w:pPr>
      <w:r>
        <w:t xml:space="preserve">预测结果时，分类器的比重不同 </w:t>
      </w:r>
    </w:p>
    <w:p w14:paraId="0B93D40F" w14:textId="77777777" w:rsidR="009100E6" w:rsidRDefault="00000000">
      <w:pPr>
        <w:spacing w:after="0" w:line="259" w:lineRule="auto"/>
        <w:ind w:left="720" w:firstLine="0"/>
        <w:rPr>
          <w:rFonts w:hint="eastAsia"/>
        </w:rPr>
      </w:pPr>
      <w:r>
        <w:t xml:space="preserve"> </w:t>
      </w:r>
    </w:p>
    <w:p w14:paraId="413AF07B" w14:textId="10DEEBE6" w:rsidR="009100E6" w:rsidRDefault="00000000">
      <w:pPr>
        <w:numPr>
          <w:ilvl w:val="0"/>
          <w:numId w:val="1"/>
        </w:numPr>
        <w:ind w:right="1" w:hanging="480"/>
        <w:rPr>
          <w:rFonts w:hint="eastAsia"/>
        </w:rPr>
      </w:pPr>
      <w:r>
        <w:t xml:space="preserve">下面属于Boosting方法的特点是 </w:t>
      </w:r>
    </w:p>
    <w:p w14:paraId="0D287EE5" w14:textId="77777777" w:rsidR="009100E6" w:rsidRDefault="00000000">
      <w:pPr>
        <w:numPr>
          <w:ilvl w:val="1"/>
          <w:numId w:val="1"/>
        </w:numPr>
        <w:ind w:right="1" w:hanging="360"/>
        <w:rPr>
          <w:rFonts w:hint="eastAsia"/>
        </w:rPr>
      </w:pPr>
      <w:r>
        <w:t xml:space="preserve">构造训练集时采用Bootstraping的方式 </w:t>
      </w:r>
    </w:p>
    <w:p w14:paraId="6598D35B" w14:textId="77777777" w:rsidR="009100E6" w:rsidRDefault="00000000">
      <w:pPr>
        <w:numPr>
          <w:ilvl w:val="1"/>
          <w:numId w:val="1"/>
        </w:numPr>
        <w:ind w:right="1" w:hanging="360"/>
        <w:rPr>
          <w:rFonts w:hint="eastAsia"/>
        </w:rPr>
      </w:pPr>
      <w:r>
        <w:t xml:space="preserve">每一轮训练时样本权重相同 </w:t>
      </w:r>
    </w:p>
    <w:p w14:paraId="32F144CB" w14:textId="77777777" w:rsidR="009100E6" w:rsidRDefault="00000000">
      <w:pPr>
        <w:numPr>
          <w:ilvl w:val="1"/>
          <w:numId w:val="1"/>
        </w:numPr>
        <w:ind w:right="1" w:hanging="360"/>
        <w:rPr>
          <w:rFonts w:hint="eastAsia"/>
        </w:rPr>
      </w:pPr>
      <w:r>
        <w:t xml:space="preserve">分类器可以并行训练 </w:t>
      </w:r>
    </w:p>
    <w:p w14:paraId="6CE8E773" w14:textId="77777777" w:rsidR="009100E6" w:rsidRDefault="00000000">
      <w:pPr>
        <w:numPr>
          <w:ilvl w:val="1"/>
          <w:numId w:val="1"/>
        </w:numPr>
        <w:ind w:right="1" w:hanging="360"/>
        <w:rPr>
          <w:rFonts w:hint="eastAsia"/>
        </w:rPr>
      </w:pPr>
      <w:r>
        <w:t xml:space="preserve">预测结果时，分类器的比重不同 </w:t>
      </w:r>
    </w:p>
    <w:p w14:paraId="3E042076" w14:textId="77777777" w:rsidR="009100E6" w:rsidRDefault="00000000">
      <w:pPr>
        <w:spacing w:after="0" w:line="259" w:lineRule="auto"/>
        <w:ind w:left="720" w:firstLine="0"/>
        <w:rPr>
          <w:rFonts w:hint="eastAsia"/>
        </w:rPr>
      </w:pPr>
      <w:r>
        <w:t xml:space="preserve"> </w:t>
      </w:r>
    </w:p>
    <w:p w14:paraId="3F5E281B" w14:textId="530C9B90" w:rsidR="009100E6" w:rsidRDefault="00000000">
      <w:pPr>
        <w:numPr>
          <w:ilvl w:val="0"/>
          <w:numId w:val="1"/>
        </w:numPr>
        <w:ind w:right="1" w:hanging="480"/>
        <w:rPr>
          <w:rFonts w:hint="eastAsia"/>
        </w:rPr>
      </w:pPr>
      <w:r>
        <w:t xml:space="preserve">随机森林方法属于 </w:t>
      </w:r>
    </w:p>
    <w:p w14:paraId="1A357A77" w14:textId="77777777" w:rsidR="009100E6" w:rsidRDefault="00000000">
      <w:pPr>
        <w:numPr>
          <w:ilvl w:val="1"/>
          <w:numId w:val="1"/>
        </w:numPr>
        <w:ind w:right="1" w:hanging="360"/>
        <w:rPr>
          <w:rFonts w:hint="eastAsia"/>
        </w:rPr>
      </w:pPr>
      <w:r>
        <w:t xml:space="preserve">梯度下降优化 </w:t>
      </w:r>
    </w:p>
    <w:p w14:paraId="10A7D4DD" w14:textId="77777777" w:rsidR="009100E6" w:rsidRDefault="00000000">
      <w:pPr>
        <w:numPr>
          <w:ilvl w:val="1"/>
          <w:numId w:val="1"/>
        </w:numPr>
        <w:ind w:right="1" w:hanging="360"/>
        <w:rPr>
          <w:rFonts w:hint="eastAsia"/>
        </w:rPr>
      </w:pPr>
      <w:r>
        <w:t xml:space="preserve">Bagging方法 </w:t>
      </w:r>
    </w:p>
    <w:p w14:paraId="119DED84" w14:textId="77777777" w:rsidR="009100E6" w:rsidRDefault="00000000">
      <w:pPr>
        <w:numPr>
          <w:ilvl w:val="1"/>
          <w:numId w:val="1"/>
        </w:numPr>
        <w:ind w:right="1" w:hanging="360"/>
        <w:rPr>
          <w:rFonts w:hint="eastAsia"/>
        </w:rPr>
      </w:pPr>
      <w:r>
        <w:t xml:space="preserve">Boosting方法 </w:t>
      </w:r>
    </w:p>
    <w:p w14:paraId="72ADA283" w14:textId="77777777" w:rsidR="009100E6" w:rsidRDefault="00000000">
      <w:pPr>
        <w:numPr>
          <w:ilvl w:val="1"/>
          <w:numId w:val="1"/>
        </w:numPr>
        <w:ind w:right="1" w:hanging="360"/>
        <w:rPr>
          <w:rFonts w:hint="eastAsia"/>
        </w:rPr>
      </w:pPr>
      <w:r>
        <w:t xml:space="preserve">线性分类 </w:t>
      </w:r>
    </w:p>
    <w:p w14:paraId="0A407953" w14:textId="77777777" w:rsidR="009100E6" w:rsidRDefault="00000000">
      <w:pPr>
        <w:spacing w:after="0" w:line="259" w:lineRule="auto"/>
        <w:ind w:left="720" w:firstLine="0"/>
        <w:rPr>
          <w:rFonts w:hint="eastAsia"/>
        </w:rPr>
      </w:pPr>
      <w:r>
        <w:t xml:space="preserve"> </w:t>
      </w:r>
    </w:p>
    <w:p w14:paraId="667B10D5" w14:textId="25B8C851" w:rsidR="009100E6" w:rsidRDefault="00000000">
      <w:pPr>
        <w:numPr>
          <w:ilvl w:val="0"/>
          <w:numId w:val="1"/>
        </w:numPr>
        <w:ind w:right="1" w:hanging="480"/>
        <w:rPr>
          <w:rFonts w:hint="eastAsia"/>
        </w:rPr>
      </w:pPr>
      <w:r>
        <w:t xml:space="preserve">软间隔SVM的阈值趋于无穷，下面哪种说法正确 </w:t>
      </w:r>
    </w:p>
    <w:p w14:paraId="1A41B79D" w14:textId="77777777" w:rsidR="009100E6" w:rsidRDefault="00000000">
      <w:pPr>
        <w:numPr>
          <w:ilvl w:val="1"/>
          <w:numId w:val="1"/>
        </w:numPr>
        <w:ind w:right="1" w:hanging="360"/>
        <w:rPr>
          <w:rFonts w:hint="eastAsia"/>
        </w:rPr>
      </w:pPr>
      <w:r>
        <w:t xml:space="preserve">只要最佳分类超平面存在，它就能将所有数据全部正确分类 </w:t>
      </w:r>
    </w:p>
    <w:p w14:paraId="662DBBA7" w14:textId="77777777" w:rsidR="009100E6" w:rsidRDefault="00000000">
      <w:pPr>
        <w:numPr>
          <w:ilvl w:val="1"/>
          <w:numId w:val="1"/>
        </w:numPr>
        <w:ind w:right="1" w:hanging="360"/>
        <w:rPr>
          <w:rFonts w:hint="eastAsia"/>
        </w:rPr>
      </w:pPr>
      <w:r>
        <w:t xml:space="preserve">软间隔SVM分类器将正确分类数据 </w:t>
      </w:r>
    </w:p>
    <w:p w14:paraId="0384E9A9" w14:textId="77777777" w:rsidR="009100E6" w:rsidRDefault="00000000">
      <w:pPr>
        <w:numPr>
          <w:ilvl w:val="1"/>
          <w:numId w:val="1"/>
        </w:numPr>
        <w:ind w:right="1" w:hanging="360"/>
        <w:rPr>
          <w:rFonts w:hint="eastAsia"/>
        </w:rPr>
      </w:pPr>
      <w:r>
        <w:t xml:space="preserve">会发生误分类现象 </w:t>
      </w:r>
    </w:p>
    <w:p w14:paraId="1D04B2C4" w14:textId="77777777" w:rsidR="009100E6" w:rsidRDefault="00000000">
      <w:pPr>
        <w:numPr>
          <w:ilvl w:val="1"/>
          <w:numId w:val="1"/>
        </w:numPr>
        <w:ind w:right="1" w:hanging="360"/>
        <w:rPr>
          <w:rFonts w:hint="eastAsia"/>
        </w:rPr>
      </w:pPr>
      <w:r>
        <w:t xml:space="preserve">以上都不对 </w:t>
      </w:r>
    </w:p>
    <w:p w14:paraId="584ACFC9" w14:textId="77777777" w:rsidR="009100E6" w:rsidRDefault="00000000">
      <w:pPr>
        <w:spacing w:after="0" w:line="259" w:lineRule="auto"/>
        <w:ind w:left="720" w:firstLine="0"/>
        <w:rPr>
          <w:rFonts w:hint="eastAsia"/>
        </w:rPr>
      </w:pPr>
      <w:r>
        <w:t xml:space="preserve"> </w:t>
      </w:r>
    </w:p>
    <w:p w14:paraId="49122FE8" w14:textId="3CE99F92" w:rsidR="009100E6" w:rsidRDefault="00000000">
      <w:pPr>
        <w:numPr>
          <w:ilvl w:val="0"/>
          <w:numId w:val="1"/>
        </w:numPr>
        <w:ind w:right="1" w:hanging="480"/>
        <w:rPr>
          <w:rFonts w:hint="eastAsia"/>
        </w:rPr>
      </w:pPr>
      <w:r>
        <w:lastRenderedPageBreak/>
        <w:t xml:space="preserve">回归问题和分类问题的区别 </w:t>
      </w:r>
    </w:p>
    <w:p w14:paraId="59C4A19C" w14:textId="77777777" w:rsidR="009100E6" w:rsidRDefault="00000000">
      <w:pPr>
        <w:numPr>
          <w:ilvl w:val="1"/>
          <w:numId w:val="1"/>
        </w:numPr>
        <w:ind w:right="1" w:hanging="360"/>
        <w:rPr>
          <w:rFonts w:hint="eastAsia"/>
        </w:rPr>
      </w:pPr>
      <w:r>
        <w:t xml:space="preserve">前者预测函数值为连续值，后者为离散值 </w:t>
      </w:r>
    </w:p>
    <w:p w14:paraId="6778BEB4" w14:textId="77777777" w:rsidR="009100E6" w:rsidRDefault="00000000">
      <w:pPr>
        <w:numPr>
          <w:ilvl w:val="1"/>
          <w:numId w:val="1"/>
        </w:numPr>
        <w:ind w:right="1" w:hanging="360"/>
        <w:rPr>
          <w:rFonts w:hint="eastAsia"/>
        </w:rPr>
      </w:pPr>
      <w:r>
        <w:t xml:space="preserve">前者预测函数值为离散值，后者为连续值 </w:t>
      </w:r>
    </w:p>
    <w:p w14:paraId="1E38E1D9" w14:textId="77777777" w:rsidR="009100E6" w:rsidRDefault="00000000">
      <w:pPr>
        <w:numPr>
          <w:ilvl w:val="1"/>
          <w:numId w:val="1"/>
        </w:numPr>
        <w:ind w:right="1" w:hanging="360"/>
        <w:rPr>
          <w:rFonts w:hint="eastAsia"/>
        </w:rPr>
      </w:pPr>
      <w:r>
        <w:t xml:space="preserve">前者是无监督学习 </w:t>
      </w:r>
    </w:p>
    <w:p w14:paraId="073D0F3D" w14:textId="77777777" w:rsidR="009100E6" w:rsidRDefault="00000000">
      <w:pPr>
        <w:numPr>
          <w:ilvl w:val="1"/>
          <w:numId w:val="1"/>
        </w:numPr>
        <w:ind w:right="1" w:hanging="360"/>
        <w:rPr>
          <w:rFonts w:hint="eastAsia"/>
        </w:rPr>
      </w:pPr>
      <w:r>
        <w:t xml:space="preserve">后者是无监督学习 </w:t>
      </w:r>
    </w:p>
    <w:p w14:paraId="4C7E3CA0" w14:textId="77777777" w:rsidR="009100E6" w:rsidRDefault="00000000">
      <w:pPr>
        <w:spacing w:after="0" w:line="259" w:lineRule="auto"/>
        <w:ind w:left="720" w:firstLine="0"/>
        <w:rPr>
          <w:rFonts w:hint="eastAsia"/>
        </w:rPr>
      </w:pPr>
      <w:r>
        <w:t xml:space="preserve"> </w:t>
      </w:r>
    </w:p>
    <w:p w14:paraId="21E89913" w14:textId="699B7D34" w:rsidR="009100E6" w:rsidRDefault="00000000">
      <w:pPr>
        <w:numPr>
          <w:ilvl w:val="0"/>
          <w:numId w:val="1"/>
        </w:numPr>
        <w:ind w:right="1" w:hanging="480"/>
        <w:rPr>
          <w:rFonts w:hint="eastAsia"/>
        </w:rPr>
      </w:pPr>
      <w:r>
        <w:t xml:space="preserve">正则化的回归分析，可以避免 </w:t>
      </w:r>
    </w:p>
    <w:p w14:paraId="7345244C" w14:textId="77777777" w:rsidR="009100E6" w:rsidRDefault="00000000">
      <w:pPr>
        <w:numPr>
          <w:ilvl w:val="1"/>
          <w:numId w:val="1"/>
        </w:numPr>
        <w:ind w:right="1" w:hanging="360"/>
        <w:rPr>
          <w:rFonts w:hint="eastAsia"/>
        </w:rPr>
      </w:pPr>
      <w:r>
        <w:t xml:space="preserve">线性化 </w:t>
      </w:r>
    </w:p>
    <w:p w14:paraId="3E8E72DE" w14:textId="77777777" w:rsidR="009100E6" w:rsidRDefault="00000000">
      <w:pPr>
        <w:numPr>
          <w:ilvl w:val="1"/>
          <w:numId w:val="1"/>
        </w:numPr>
        <w:ind w:right="1" w:hanging="360"/>
        <w:rPr>
          <w:rFonts w:hint="eastAsia"/>
        </w:rPr>
      </w:pPr>
      <w:r>
        <w:t xml:space="preserve">过拟合 </w:t>
      </w:r>
    </w:p>
    <w:p w14:paraId="79D980D7" w14:textId="77777777" w:rsidR="009100E6" w:rsidRDefault="00000000">
      <w:pPr>
        <w:numPr>
          <w:ilvl w:val="1"/>
          <w:numId w:val="1"/>
        </w:numPr>
        <w:ind w:right="1" w:hanging="360"/>
        <w:rPr>
          <w:rFonts w:hint="eastAsia"/>
        </w:rPr>
      </w:pPr>
      <w:r>
        <w:t xml:space="preserve">欠拟合 </w:t>
      </w:r>
    </w:p>
    <w:p w14:paraId="2830C246" w14:textId="77777777" w:rsidR="009100E6" w:rsidRDefault="00000000">
      <w:pPr>
        <w:numPr>
          <w:ilvl w:val="1"/>
          <w:numId w:val="1"/>
        </w:numPr>
        <w:ind w:right="1" w:hanging="360"/>
        <w:rPr>
          <w:rFonts w:hint="eastAsia"/>
        </w:rPr>
      </w:pPr>
      <w:r>
        <w:t xml:space="preserve">连续值逼近 </w:t>
      </w:r>
    </w:p>
    <w:p w14:paraId="7199CF2B" w14:textId="77777777" w:rsidR="009100E6" w:rsidRDefault="00000000">
      <w:pPr>
        <w:spacing w:after="0" w:line="259" w:lineRule="auto"/>
        <w:ind w:left="360" w:firstLine="0"/>
        <w:rPr>
          <w:rFonts w:hint="eastAsia"/>
        </w:rPr>
      </w:pPr>
      <w:r>
        <w:t xml:space="preserve"> </w:t>
      </w:r>
    </w:p>
    <w:p w14:paraId="34AD995C" w14:textId="0D1F1394" w:rsidR="009100E6" w:rsidRDefault="00000000">
      <w:pPr>
        <w:numPr>
          <w:ilvl w:val="0"/>
          <w:numId w:val="1"/>
        </w:numPr>
        <w:ind w:right="1" w:hanging="480"/>
        <w:rPr>
          <w:rFonts w:hint="eastAsia"/>
        </w:rPr>
      </w:pPr>
      <w:r>
        <w:t xml:space="preserve">“啤酒-纸尿布”问题讲述的是，超市购物中，通过分析购物单发现，买了纸尿布的男士，往往又买了啤酒。这是一个什么问题 </w:t>
      </w:r>
    </w:p>
    <w:p w14:paraId="02E13844" w14:textId="77777777" w:rsidR="009100E6" w:rsidRDefault="00000000">
      <w:pPr>
        <w:numPr>
          <w:ilvl w:val="1"/>
          <w:numId w:val="1"/>
        </w:numPr>
        <w:ind w:right="1" w:hanging="360"/>
        <w:rPr>
          <w:rFonts w:hint="eastAsia"/>
        </w:rPr>
      </w:pPr>
      <w:r>
        <w:t xml:space="preserve">关联分析 </w:t>
      </w:r>
    </w:p>
    <w:p w14:paraId="15383404" w14:textId="77777777" w:rsidR="009100E6" w:rsidRDefault="00000000">
      <w:pPr>
        <w:numPr>
          <w:ilvl w:val="1"/>
          <w:numId w:val="1"/>
        </w:numPr>
        <w:ind w:right="1" w:hanging="360"/>
        <w:rPr>
          <w:rFonts w:hint="eastAsia"/>
        </w:rPr>
      </w:pPr>
      <w:r>
        <w:t xml:space="preserve">回归 </w:t>
      </w:r>
    </w:p>
    <w:p w14:paraId="2830307C" w14:textId="77777777" w:rsidR="009100E6" w:rsidRDefault="00000000">
      <w:pPr>
        <w:numPr>
          <w:ilvl w:val="1"/>
          <w:numId w:val="1"/>
        </w:numPr>
        <w:ind w:right="1" w:hanging="360"/>
        <w:rPr>
          <w:rFonts w:hint="eastAsia"/>
        </w:rPr>
      </w:pPr>
      <w:r>
        <w:t xml:space="preserve">聚类 </w:t>
      </w:r>
    </w:p>
    <w:p w14:paraId="5BC0C3E9" w14:textId="77777777" w:rsidR="009100E6" w:rsidRDefault="00000000">
      <w:pPr>
        <w:numPr>
          <w:ilvl w:val="1"/>
          <w:numId w:val="1"/>
        </w:numPr>
        <w:ind w:right="1" w:hanging="360"/>
        <w:rPr>
          <w:rFonts w:hint="eastAsia"/>
        </w:rPr>
      </w:pPr>
      <w:r>
        <w:t xml:space="preserve">分类 </w:t>
      </w:r>
    </w:p>
    <w:p w14:paraId="0D28AAB3" w14:textId="77777777" w:rsidR="009100E6" w:rsidRDefault="00000000">
      <w:pPr>
        <w:spacing w:after="0" w:line="259" w:lineRule="auto"/>
        <w:ind w:left="0" w:firstLine="0"/>
        <w:rPr>
          <w:rFonts w:hint="eastAsia"/>
        </w:rPr>
      </w:pPr>
      <w:r>
        <w:t xml:space="preserve"> </w:t>
      </w:r>
    </w:p>
    <w:p w14:paraId="6C293B77" w14:textId="7C3EC684" w:rsidR="009100E6" w:rsidRDefault="00000000">
      <w:pPr>
        <w:numPr>
          <w:ilvl w:val="0"/>
          <w:numId w:val="1"/>
        </w:numPr>
        <w:ind w:right="1" w:hanging="480"/>
        <w:rPr>
          <w:rFonts w:hint="eastAsia"/>
        </w:rPr>
      </w:pPr>
      <w:r>
        <w:t xml:space="preserve">混合高斯聚类中，运用了以下哪种过程 </w:t>
      </w:r>
    </w:p>
    <w:p w14:paraId="04DB250B" w14:textId="77777777" w:rsidR="009100E6" w:rsidRDefault="00000000">
      <w:pPr>
        <w:numPr>
          <w:ilvl w:val="1"/>
          <w:numId w:val="1"/>
        </w:numPr>
        <w:ind w:right="1" w:hanging="360"/>
        <w:rPr>
          <w:rFonts w:hint="eastAsia"/>
        </w:rPr>
      </w:pPr>
      <w:r>
        <w:t xml:space="preserve">EM算法 </w:t>
      </w:r>
    </w:p>
    <w:p w14:paraId="6628BE2E" w14:textId="77777777" w:rsidR="009100E6" w:rsidRDefault="00000000">
      <w:pPr>
        <w:numPr>
          <w:ilvl w:val="1"/>
          <w:numId w:val="1"/>
        </w:numPr>
        <w:ind w:right="1" w:hanging="360"/>
        <w:rPr>
          <w:rFonts w:hint="eastAsia"/>
        </w:rPr>
      </w:pPr>
      <w:r>
        <w:t xml:space="preserve">集合运算 </w:t>
      </w:r>
    </w:p>
    <w:p w14:paraId="4414EAD7" w14:textId="77777777" w:rsidR="009100E6" w:rsidRDefault="00000000">
      <w:pPr>
        <w:numPr>
          <w:ilvl w:val="1"/>
          <w:numId w:val="1"/>
        </w:numPr>
        <w:ind w:right="1" w:hanging="360"/>
        <w:rPr>
          <w:rFonts w:hint="eastAsia"/>
        </w:rPr>
      </w:pPr>
      <w:r>
        <w:t xml:space="preserve">密度可达 </w:t>
      </w:r>
    </w:p>
    <w:p w14:paraId="718204CE" w14:textId="77777777" w:rsidR="009100E6" w:rsidRDefault="00000000">
      <w:pPr>
        <w:numPr>
          <w:ilvl w:val="1"/>
          <w:numId w:val="1"/>
        </w:numPr>
        <w:ind w:right="1" w:hanging="360"/>
        <w:rPr>
          <w:rFonts w:hint="eastAsia"/>
        </w:rPr>
      </w:pPr>
      <w:r>
        <w:t xml:space="preserve">样本与集合运算 </w:t>
      </w:r>
    </w:p>
    <w:p w14:paraId="23FF56B6" w14:textId="77777777" w:rsidR="009100E6" w:rsidRDefault="00000000">
      <w:pPr>
        <w:spacing w:after="0" w:line="259" w:lineRule="auto"/>
        <w:ind w:left="720" w:firstLine="0"/>
        <w:rPr>
          <w:rFonts w:hint="eastAsia"/>
        </w:rPr>
      </w:pPr>
      <w:r>
        <w:t xml:space="preserve"> </w:t>
      </w:r>
    </w:p>
    <w:p w14:paraId="15AE51F8" w14:textId="0F52A72C" w:rsidR="009100E6" w:rsidRDefault="00000000">
      <w:pPr>
        <w:numPr>
          <w:ilvl w:val="0"/>
          <w:numId w:val="1"/>
        </w:numPr>
        <w:ind w:right="1" w:hanging="480"/>
        <w:rPr>
          <w:rFonts w:hint="eastAsia"/>
        </w:rPr>
      </w:pPr>
      <w:r>
        <w:t xml:space="preserve">主成分分析方法是一种什么方法 </w:t>
      </w:r>
    </w:p>
    <w:p w14:paraId="5B8B665E" w14:textId="77777777" w:rsidR="009100E6" w:rsidRDefault="00000000">
      <w:pPr>
        <w:numPr>
          <w:ilvl w:val="1"/>
          <w:numId w:val="1"/>
        </w:numPr>
        <w:ind w:right="1" w:hanging="360"/>
        <w:rPr>
          <w:rFonts w:hint="eastAsia"/>
        </w:rPr>
      </w:pPr>
      <w:r>
        <w:t xml:space="preserve">分类方法 </w:t>
      </w:r>
    </w:p>
    <w:p w14:paraId="0DE304BC" w14:textId="77777777" w:rsidR="009100E6" w:rsidRDefault="00000000">
      <w:pPr>
        <w:numPr>
          <w:ilvl w:val="1"/>
          <w:numId w:val="1"/>
        </w:numPr>
        <w:ind w:right="1" w:hanging="360"/>
        <w:rPr>
          <w:rFonts w:hint="eastAsia"/>
        </w:rPr>
      </w:pPr>
      <w:r>
        <w:t xml:space="preserve">回归方法 </w:t>
      </w:r>
    </w:p>
    <w:p w14:paraId="593958F1" w14:textId="77777777" w:rsidR="009100E6" w:rsidRDefault="00000000">
      <w:pPr>
        <w:numPr>
          <w:ilvl w:val="1"/>
          <w:numId w:val="1"/>
        </w:numPr>
        <w:ind w:right="1" w:hanging="360"/>
        <w:rPr>
          <w:rFonts w:hint="eastAsia"/>
        </w:rPr>
      </w:pPr>
      <w:r>
        <w:t xml:space="preserve">降维方法 </w:t>
      </w:r>
    </w:p>
    <w:p w14:paraId="0815FBAF" w14:textId="77777777" w:rsidR="009100E6" w:rsidRDefault="00000000">
      <w:pPr>
        <w:numPr>
          <w:ilvl w:val="1"/>
          <w:numId w:val="1"/>
        </w:numPr>
        <w:ind w:right="1" w:hanging="360"/>
        <w:rPr>
          <w:rFonts w:hint="eastAsia"/>
        </w:rPr>
      </w:pPr>
      <w:r>
        <w:t xml:space="preserve">参数估计方法 </w:t>
      </w:r>
    </w:p>
    <w:p w14:paraId="4E650BCA" w14:textId="77777777" w:rsidR="009100E6" w:rsidRDefault="00000000">
      <w:pPr>
        <w:spacing w:after="0" w:line="259" w:lineRule="auto"/>
        <w:ind w:left="360" w:firstLine="0"/>
        <w:rPr>
          <w:rFonts w:hint="eastAsia"/>
        </w:rPr>
      </w:pPr>
      <w:r>
        <w:t xml:space="preserve"> </w:t>
      </w:r>
    </w:p>
    <w:p w14:paraId="15822C76" w14:textId="70E40824" w:rsidR="009100E6" w:rsidRDefault="00000000">
      <w:pPr>
        <w:numPr>
          <w:ilvl w:val="0"/>
          <w:numId w:val="1"/>
        </w:numPr>
        <w:ind w:right="1" w:hanging="480"/>
        <w:rPr>
          <w:rFonts w:hint="eastAsia"/>
        </w:rPr>
      </w:pPr>
      <w:r>
        <w:t xml:space="preserve">PCA在做降维处理时，优先选取哪些特征 </w:t>
      </w:r>
    </w:p>
    <w:p w14:paraId="3DF069CF" w14:textId="77777777" w:rsidR="009100E6" w:rsidRDefault="00000000">
      <w:pPr>
        <w:numPr>
          <w:ilvl w:val="1"/>
          <w:numId w:val="1"/>
        </w:numPr>
        <w:ind w:right="1" w:hanging="360"/>
        <w:rPr>
          <w:rFonts w:hint="eastAsia"/>
        </w:rPr>
      </w:pPr>
      <w:r>
        <w:t xml:space="preserve">中心化样本的协方差矩阵的最大特征值对应特征向量 </w:t>
      </w:r>
    </w:p>
    <w:p w14:paraId="4B17F3DA" w14:textId="77777777" w:rsidR="009100E6" w:rsidRDefault="00000000">
      <w:pPr>
        <w:numPr>
          <w:ilvl w:val="1"/>
          <w:numId w:val="1"/>
        </w:numPr>
        <w:ind w:right="1" w:hanging="360"/>
        <w:rPr>
          <w:rFonts w:hint="eastAsia"/>
        </w:rPr>
      </w:pPr>
      <w:r>
        <w:t xml:space="preserve">最大间隔投影方向 </w:t>
      </w:r>
    </w:p>
    <w:p w14:paraId="70F2E13D" w14:textId="77777777" w:rsidR="009100E6" w:rsidRDefault="00000000">
      <w:pPr>
        <w:numPr>
          <w:ilvl w:val="1"/>
          <w:numId w:val="1"/>
        </w:numPr>
        <w:ind w:right="1" w:hanging="360"/>
        <w:rPr>
          <w:rFonts w:hint="eastAsia"/>
        </w:rPr>
      </w:pPr>
      <w:r>
        <w:t xml:space="preserve">最小类内聚类 </w:t>
      </w:r>
    </w:p>
    <w:p w14:paraId="30B7C258" w14:textId="77777777" w:rsidR="009100E6" w:rsidRDefault="00000000">
      <w:pPr>
        <w:numPr>
          <w:ilvl w:val="1"/>
          <w:numId w:val="1"/>
        </w:numPr>
        <w:ind w:right="1" w:hanging="360"/>
        <w:rPr>
          <w:rFonts w:hint="eastAsia"/>
        </w:rPr>
      </w:pPr>
      <w:r>
        <w:t xml:space="preserve">最速梯度方向 </w:t>
      </w:r>
    </w:p>
    <w:p w14:paraId="14A77413" w14:textId="77777777" w:rsidR="009100E6" w:rsidRDefault="00000000">
      <w:pPr>
        <w:spacing w:after="0" w:line="259" w:lineRule="auto"/>
        <w:ind w:left="0" w:firstLine="0"/>
        <w:rPr>
          <w:rFonts w:hint="eastAsia"/>
        </w:rPr>
      </w:pPr>
      <w:r>
        <w:t xml:space="preserve"> </w:t>
      </w:r>
    </w:p>
    <w:p w14:paraId="771CC907" w14:textId="77194004" w:rsidR="009100E6" w:rsidRDefault="00000000">
      <w:pPr>
        <w:numPr>
          <w:ilvl w:val="0"/>
          <w:numId w:val="1"/>
        </w:numPr>
        <w:ind w:right="1" w:hanging="480"/>
        <w:rPr>
          <w:rFonts w:hint="eastAsia"/>
        </w:rPr>
      </w:pPr>
      <w:r>
        <w:t xml:space="preserve">过拟合现象中 </w:t>
      </w:r>
    </w:p>
    <w:p w14:paraId="2659005D" w14:textId="77777777" w:rsidR="009100E6" w:rsidRDefault="00000000">
      <w:pPr>
        <w:numPr>
          <w:ilvl w:val="1"/>
          <w:numId w:val="1"/>
        </w:numPr>
        <w:ind w:right="1" w:hanging="360"/>
        <w:rPr>
          <w:rFonts w:hint="eastAsia"/>
        </w:rPr>
      </w:pPr>
      <w:r>
        <w:t xml:space="preserve">训练样本的测试误差最小，测试样本的正确识别率却很低 </w:t>
      </w:r>
    </w:p>
    <w:p w14:paraId="3F6FBC23" w14:textId="77777777" w:rsidR="009100E6" w:rsidRDefault="00000000">
      <w:pPr>
        <w:numPr>
          <w:ilvl w:val="1"/>
          <w:numId w:val="1"/>
        </w:numPr>
        <w:ind w:right="1" w:hanging="360"/>
        <w:rPr>
          <w:rFonts w:hint="eastAsia"/>
        </w:rPr>
      </w:pPr>
      <w:r>
        <w:t xml:space="preserve">训练样本的测试误差最小，测试样本的正确识别率也很高 </w:t>
      </w:r>
    </w:p>
    <w:p w14:paraId="3C916813" w14:textId="77777777" w:rsidR="009100E6" w:rsidRDefault="00000000">
      <w:pPr>
        <w:numPr>
          <w:ilvl w:val="1"/>
          <w:numId w:val="1"/>
        </w:numPr>
        <w:ind w:right="1" w:hanging="360"/>
        <w:rPr>
          <w:rFonts w:hint="eastAsia"/>
        </w:rPr>
      </w:pPr>
      <w:r>
        <w:t xml:space="preserve">模型的泛化能力很高 </w:t>
      </w:r>
    </w:p>
    <w:p w14:paraId="3152872E" w14:textId="77777777" w:rsidR="009100E6" w:rsidRDefault="00000000">
      <w:pPr>
        <w:numPr>
          <w:ilvl w:val="1"/>
          <w:numId w:val="1"/>
        </w:numPr>
        <w:ind w:right="1" w:hanging="360"/>
        <w:rPr>
          <w:rFonts w:hint="eastAsia"/>
        </w:rPr>
      </w:pPr>
      <w:r>
        <w:lastRenderedPageBreak/>
        <w:t xml:space="preserve">通常为线性模型 </w:t>
      </w:r>
    </w:p>
    <w:p w14:paraId="4618C73A" w14:textId="77777777" w:rsidR="009100E6" w:rsidRDefault="00000000">
      <w:pPr>
        <w:spacing w:after="0" w:line="259" w:lineRule="auto"/>
        <w:ind w:left="360" w:firstLine="0"/>
        <w:rPr>
          <w:rFonts w:hint="eastAsia"/>
        </w:rPr>
      </w:pPr>
      <w:r>
        <w:t xml:space="preserve"> </w:t>
      </w:r>
    </w:p>
    <w:p w14:paraId="3F9FDBE7" w14:textId="1EB9CBDF" w:rsidR="009100E6" w:rsidRDefault="00000000">
      <w:pPr>
        <w:numPr>
          <w:ilvl w:val="0"/>
          <w:numId w:val="1"/>
        </w:numPr>
        <w:ind w:right="1" w:hanging="480"/>
        <w:rPr>
          <w:rFonts w:hint="eastAsia"/>
        </w:rPr>
      </w:pPr>
      <w:r>
        <w:t xml:space="preserve">多层感知机方法中，可用作神经元的非线性激活函数 </w:t>
      </w:r>
    </w:p>
    <w:p w14:paraId="72C412F8" w14:textId="77777777" w:rsidR="009100E6" w:rsidRDefault="00000000">
      <w:pPr>
        <w:numPr>
          <w:ilvl w:val="1"/>
          <w:numId w:val="1"/>
        </w:numPr>
        <w:ind w:right="1" w:hanging="360"/>
        <w:rPr>
          <w:rFonts w:hint="eastAsia"/>
        </w:rPr>
      </w:pPr>
      <w:r>
        <w:t xml:space="preserve">logistic 函数 </w:t>
      </w:r>
    </w:p>
    <w:p w14:paraId="67189D11" w14:textId="77777777" w:rsidR="009100E6" w:rsidRDefault="00000000">
      <w:pPr>
        <w:numPr>
          <w:ilvl w:val="1"/>
          <w:numId w:val="1"/>
        </w:numPr>
        <w:ind w:right="1" w:hanging="360"/>
        <w:rPr>
          <w:rFonts w:hint="eastAsia"/>
        </w:rPr>
      </w:pPr>
      <w:r>
        <w:t xml:space="preserve">p-范数 </w:t>
      </w:r>
    </w:p>
    <w:p w14:paraId="364E8173" w14:textId="77777777" w:rsidR="009100E6" w:rsidRDefault="00000000">
      <w:pPr>
        <w:numPr>
          <w:ilvl w:val="1"/>
          <w:numId w:val="1"/>
        </w:numPr>
        <w:ind w:right="1" w:hanging="360"/>
        <w:rPr>
          <w:rFonts w:hint="eastAsia"/>
        </w:rPr>
      </w:pPr>
      <w:r>
        <w:t xml:space="preserve">线性内积 </w:t>
      </w:r>
    </w:p>
    <w:p w14:paraId="7CC8DE4F" w14:textId="77777777" w:rsidR="009100E6" w:rsidRDefault="00000000">
      <w:pPr>
        <w:numPr>
          <w:ilvl w:val="1"/>
          <w:numId w:val="1"/>
        </w:numPr>
        <w:ind w:right="1" w:hanging="360"/>
        <w:rPr>
          <w:rFonts w:hint="eastAsia"/>
        </w:rPr>
      </w:pPr>
      <w:r>
        <w:t xml:space="preserve">加权求和 </w:t>
      </w:r>
    </w:p>
    <w:p w14:paraId="41056C1E" w14:textId="77777777" w:rsidR="009100E6" w:rsidRDefault="00000000">
      <w:pPr>
        <w:ind w:left="370" w:right="1749"/>
        <w:rPr>
          <w:rFonts w:hint="eastAsia"/>
        </w:rPr>
      </w:pPr>
      <w:r>
        <w:t>E.</w:t>
      </w:r>
      <w:r>
        <w:rPr>
          <w:rFonts w:ascii="Arial" w:eastAsia="Arial" w:hAnsi="Arial" w:cs="Arial"/>
        </w:rPr>
        <w:t xml:space="preserve"> </w:t>
      </w:r>
      <w:r>
        <w:t xml:space="preserve"> </w:t>
      </w:r>
    </w:p>
    <w:p w14:paraId="081198A3" w14:textId="58CEEB93" w:rsidR="009100E6" w:rsidRDefault="00000000">
      <w:pPr>
        <w:numPr>
          <w:ilvl w:val="0"/>
          <w:numId w:val="1"/>
        </w:numPr>
        <w:ind w:right="1" w:hanging="480"/>
        <w:rPr>
          <w:rFonts w:hint="eastAsia"/>
        </w:rPr>
      </w:pPr>
      <w:r>
        <w:rPr>
          <w:noProof/>
        </w:rPr>
        <w:drawing>
          <wp:anchor distT="0" distB="0" distL="114300" distR="114300" simplePos="0" relativeHeight="251658240" behindDoc="0" locked="0" layoutInCell="1" allowOverlap="0" wp14:anchorId="5A51393D" wp14:editId="790DC62D">
            <wp:simplePos x="0" y="0"/>
            <wp:positionH relativeFrom="column">
              <wp:posOffset>3409696</wp:posOffset>
            </wp:positionH>
            <wp:positionV relativeFrom="paragraph">
              <wp:posOffset>6686</wp:posOffset>
            </wp:positionV>
            <wp:extent cx="1418971" cy="1287780"/>
            <wp:effectExtent l="0" t="0" r="0" b="0"/>
            <wp:wrapSquare wrapText="bothSides"/>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7"/>
                    <a:stretch>
                      <a:fillRect/>
                    </a:stretch>
                  </pic:blipFill>
                  <pic:spPr>
                    <a:xfrm>
                      <a:off x="0" y="0"/>
                      <a:ext cx="1418971" cy="1287780"/>
                    </a:xfrm>
                    <a:prstGeom prst="rect">
                      <a:avLst/>
                    </a:prstGeom>
                  </pic:spPr>
                </pic:pic>
              </a:graphicData>
            </a:graphic>
          </wp:anchor>
        </w:drawing>
      </w:r>
      <w:r>
        <w:t xml:space="preserve">如右图所示有向图，以下陈述正确的有 </w:t>
      </w:r>
    </w:p>
    <w:p w14:paraId="2619619C" w14:textId="77777777" w:rsidR="009100E6" w:rsidRDefault="00000000">
      <w:pPr>
        <w:numPr>
          <w:ilvl w:val="1"/>
          <w:numId w:val="1"/>
        </w:numPr>
        <w:ind w:right="1" w:hanging="360"/>
        <w:rPr>
          <w:rFonts w:hint="eastAsia"/>
        </w:rPr>
      </w:pPr>
      <w:r>
        <w:t xml:space="preserve">B和G关于{C, F}条件独立 </w:t>
      </w:r>
    </w:p>
    <w:p w14:paraId="36C26095" w14:textId="77777777" w:rsidR="009100E6" w:rsidRDefault="00000000">
      <w:pPr>
        <w:numPr>
          <w:ilvl w:val="1"/>
          <w:numId w:val="1"/>
        </w:numPr>
        <w:ind w:right="1" w:hanging="360"/>
        <w:rPr>
          <w:rFonts w:hint="eastAsia"/>
        </w:rPr>
      </w:pPr>
      <w:r>
        <w:t xml:space="preserve">B和C关于F条件独立 </w:t>
      </w:r>
    </w:p>
    <w:p w14:paraId="5A0015D6" w14:textId="77777777" w:rsidR="009100E6" w:rsidRDefault="00000000">
      <w:pPr>
        <w:numPr>
          <w:ilvl w:val="1"/>
          <w:numId w:val="1"/>
        </w:numPr>
        <w:ind w:right="1" w:hanging="360"/>
        <w:rPr>
          <w:rFonts w:hint="eastAsia"/>
        </w:rPr>
      </w:pPr>
      <w:r>
        <w:t xml:space="preserve">B和G关于F条件独立 </w:t>
      </w:r>
    </w:p>
    <w:p w14:paraId="50528730" w14:textId="77777777" w:rsidR="009100E6" w:rsidRDefault="00000000">
      <w:pPr>
        <w:numPr>
          <w:ilvl w:val="1"/>
          <w:numId w:val="1"/>
        </w:numPr>
        <w:ind w:right="1" w:hanging="360"/>
        <w:rPr>
          <w:rFonts w:hint="eastAsia"/>
        </w:rPr>
      </w:pPr>
      <w:r>
        <w:t xml:space="preserve">B和G关于{C, F, H}条件独立 </w:t>
      </w:r>
    </w:p>
    <w:p w14:paraId="09190B1E" w14:textId="77777777" w:rsidR="009100E6" w:rsidRDefault="00000000">
      <w:pPr>
        <w:spacing w:after="0" w:line="259" w:lineRule="auto"/>
        <w:ind w:left="360" w:firstLine="0"/>
        <w:rPr>
          <w:rFonts w:hint="eastAsia"/>
        </w:rPr>
      </w:pPr>
      <w:r>
        <w:t xml:space="preserve"> </w:t>
      </w:r>
    </w:p>
    <w:p w14:paraId="20CC26BD" w14:textId="15303DC6" w:rsidR="009100E6" w:rsidRDefault="00000000">
      <w:pPr>
        <w:numPr>
          <w:ilvl w:val="0"/>
          <w:numId w:val="1"/>
        </w:numPr>
        <w:ind w:right="1" w:hanging="480"/>
        <w:rPr>
          <w:rFonts w:hint="eastAsia"/>
        </w:rPr>
      </w:pPr>
      <w:r>
        <w:t xml:space="preserve">梯度下降算法的正确步骤是什么 </w:t>
      </w:r>
    </w:p>
    <w:p w14:paraId="52F6D3E9" w14:textId="77777777" w:rsidR="009100E6" w:rsidRDefault="00000000">
      <w:pPr>
        <w:ind w:left="370" w:right="1"/>
        <w:rPr>
          <w:rFonts w:hint="eastAsia"/>
        </w:rPr>
      </w:pPr>
      <w:r>
        <w:t xml:space="preserve">(1)计算预测值和真实值之间的误差 </w:t>
      </w:r>
    </w:p>
    <w:p w14:paraId="622C74C6" w14:textId="77777777" w:rsidR="009100E6" w:rsidRDefault="00000000">
      <w:pPr>
        <w:ind w:left="370" w:right="1"/>
        <w:rPr>
          <w:rFonts w:hint="eastAsia"/>
        </w:rPr>
      </w:pPr>
      <w:r>
        <w:t xml:space="preserve">(2)迭代更新，直到找到最佳权重 </w:t>
      </w:r>
    </w:p>
    <w:p w14:paraId="5E88B5AE" w14:textId="77777777" w:rsidR="009100E6" w:rsidRDefault="00000000">
      <w:pPr>
        <w:ind w:left="370" w:right="1"/>
        <w:rPr>
          <w:rFonts w:hint="eastAsia"/>
        </w:rPr>
      </w:pPr>
      <w:r>
        <w:t xml:space="preserve">(3)把输入传入网络，得到输出值 </w:t>
      </w:r>
    </w:p>
    <w:p w14:paraId="3DAEC7AD" w14:textId="77777777" w:rsidR="009100E6" w:rsidRDefault="00000000">
      <w:pPr>
        <w:ind w:left="370" w:right="1"/>
        <w:rPr>
          <w:rFonts w:hint="eastAsia"/>
        </w:rPr>
      </w:pPr>
      <w:r>
        <w:t xml:space="preserve">(4)初始化随机权重和偏差 </w:t>
      </w:r>
    </w:p>
    <w:p w14:paraId="752F0E2A" w14:textId="77777777" w:rsidR="009100E6" w:rsidRDefault="00000000">
      <w:pPr>
        <w:ind w:left="370" w:right="1"/>
        <w:rPr>
          <w:rFonts w:hint="eastAsia"/>
        </w:rPr>
      </w:pPr>
      <w:r>
        <w:t xml:space="preserve">(5)对每一个产生误差的神经元，改变相应的（权重）值以减小误差 </w:t>
      </w:r>
    </w:p>
    <w:p w14:paraId="293F44B0" w14:textId="77777777" w:rsidR="009100E6" w:rsidRDefault="00000000">
      <w:pPr>
        <w:numPr>
          <w:ilvl w:val="1"/>
          <w:numId w:val="1"/>
        </w:numPr>
        <w:ind w:right="1" w:hanging="360"/>
        <w:rPr>
          <w:rFonts w:hint="eastAsia"/>
        </w:rPr>
      </w:pPr>
      <w:r>
        <w:t xml:space="preserve">1, 2, 3, 4, 5 </w:t>
      </w:r>
    </w:p>
    <w:p w14:paraId="7B3AEF46" w14:textId="77777777" w:rsidR="009100E6" w:rsidRDefault="00000000">
      <w:pPr>
        <w:numPr>
          <w:ilvl w:val="1"/>
          <w:numId w:val="1"/>
        </w:numPr>
        <w:ind w:right="1" w:hanging="360"/>
        <w:rPr>
          <w:rFonts w:hint="eastAsia"/>
        </w:rPr>
      </w:pPr>
      <w:r>
        <w:t xml:space="preserve">4, 3, 1, 5, 2 </w:t>
      </w:r>
    </w:p>
    <w:p w14:paraId="1EFA3A61" w14:textId="77777777" w:rsidR="009100E6" w:rsidRDefault="00000000">
      <w:pPr>
        <w:numPr>
          <w:ilvl w:val="1"/>
          <w:numId w:val="1"/>
        </w:numPr>
        <w:ind w:right="1" w:hanging="360"/>
        <w:rPr>
          <w:rFonts w:hint="eastAsia"/>
        </w:rPr>
      </w:pPr>
      <w:r>
        <w:t xml:space="preserve">3, 2, 1, 5, 4 </w:t>
      </w:r>
    </w:p>
    <w:p w14:paraId="009E6F16" w14:textId="77777777" w:rsidR="009100E6" w:rsidRDefault="00000000">
      <w:pPr>
        <w:numPr>
          <w:ilvl w:val="1"/>
          <w:numId w:val="1"/>
        </w:numPr>
        <w:ind w:right="1" w:hanging="360"/>
        <w:rPr>
          <w:rFonts w:hint="eastAsia"/>
        </w:rPr>
      </w:pPr>
      <w:r>
        <w:t xml:space="preserve">5, 4, 3, 2, 1 </w:t>
      </w:r>
    </w:p>
    <w:p w14:paraId="59185C48" w14:textId="77777777" w:rsidR="009100E6" w:rsidRDefault="00000000">
      <w:pPr>
        <w:spacing w:after="0" w:line="259" w:lineRule="auto"/>
        <w:ind w:left="0" w:firstLine="0"/>
        <w:rPr>
          <w:rFonts w:hint="eastAsia"/>
        </w:rPr>
      </w:pPr>
      <w:r>
        <w:t xml:space="preserve"> </w:t>
      </w:r>
    </w:p>
    <w:p w14:paraId="16992654" w14:textId="77777777" w:rsidR="009100E6" w:rsidRDefault="00000000">
      <w:pPr>
        <w:ind w:left="-5" w:right="1"/>
        <w:rPr>
          <w:rFonts w:hint="eastAsia"/>
        </w:rPr>
      </w:pPr>
      <w:r>
        <w:t>30.假如使用一个较复杂的回归模型来拟合样本数据，使用岭回归，调试正则化</w:t>
      </w:r>
    </w:p>
    <w:p w14:paraId="0C60203D" w14:textId="77777777" w:rsidR="009100E6" w:rsidRDefault="00000000">
      <w:pPr>
        <w:ind w:left="370" w:right="1"/>
        <w:rPr>
          <w:rFonts w:hint="eastAsia"/>
        </w:rPr>
      </w:pPr>
      <w:r>
        <w:t xml:space="preserve">参数λ，来降低模型复杂度。若λ较大时，关于偏差（bias）和方差（variance），下列说法正确的是（C） </w:t>
      </w:r>
    </w:p>
    <w:p w14:paraId="5EC16EB8" w14:textId="77777777" w:rsidR="009100E6" w:rsidRDefault="00000000">
      <w:pPr>
        <w:ind w:left="-5" w:right="507"/>
        <w:rPr>
          <w:rFonts w:hint="eastAsia"/>
        </w:rPr>
      </w:pPr>
      <w:r>
        <w:t xml:space="preserve">A．若λ较大时，偏差减小，方差减小 B．若λ较大时，偏差减小，方差增大 C．若λ较大时，偏差增大，方差减小 D．若λ较大时，偏差增大，方差增大 </w:t>
      </w:r>
    </w:p>
    <w:p w14:paraId="3DC16947" w14:textId="77777777" w:rsidR="009100E6" w:rsidRDefault="00000000">
      <w:pPr>
        <w:spacing w:after="0" w:line="259" w:lineRule="auto"/>
        <w:ind w:left="0" w:firstLine="0"/>
        <w:rPr>
          <w:rFonts w:hint="eastAsia"/>
        </w:rPr>
      </w:pPr>
      <w:r>
        <w:t xml:space="preserve"> </w:t>
      </w:r>
    </w:p>
    <w:p w14:paraId="3FF099DE" w14:textId="77777777" w:rsidR="009100E6" w:rsidRDefault="00000000">
      <w:pPr>
        <w:ind w:left="-5" w:right="1"/>
        <w:rPr>
          <w:rFonts w:hint="eastAsia"/>
        </w:rPr>
      </w:pPr>
      <w:r>
        <w:t xml:space="preserve">31.以下哪种方法会增加模型的欠拟合风险（D） </w:t>
      </w:r>
    </w:p>
    <w:p w14:paraId="0C4BA1A8" w14:textId="77777777" w:rsidR="009100E6" w:rsidRDefault="00000000">
      <w:pPr>
        <w:ind w:left="-5" w:right="1"/>
        <w:rPr>
          <w:rFonts w:hint="eastAsia"/>
        </w:rPr>
      </w:pPr>
      <w:r>
        <w:t xml:space="preserve">A．添加新特征 </w:t>
      </w:r>
    </w:p>
    <w:p w14:paraId="4C8572DC" w14:textId="77777777" w:rsidR="009100E6" w:rsidRDefault="00000000">
      <w:pPr>
        <w:ind w:left="-5" w:right="4347"/>
        <w:rPr>
          <w:rFonts w:hint="eastAsia"/>
        </w:rPr>
      </w:pPr>
      <w:r>
        <w:t xml:space="preserve">B．增加模型复杂度 C．减小正则化系数 </w:t>
      </w:r>
    </w:p>
    <w:p w14:paraId="3694510B" w14:textId="77777777" w:rsidR="009100E6" w:rsidRDefault="00000000">
      <w:pPr>
        <w:ind w:left="-5" w:right="1"/>
        <w:rPr>
          <w:rFonts w:hint="eastAsia"/>
        </w:rPr>
      </w:pPr>
      <w:r>
        <w:t xml:space="preserve">D．数据增强 </w:t>
      </w:r>
    </w:p>
    <w:p w14:paraId="72F5D4C8" w14:textId="77777777" w:rsidR="009100E6" w:rsidRDefault="00000000">
      <w:pPr>
        <w:ind w:left="-5" w:right="1"/>
        <w:rPr>
          <w:rFonts w:hint="eastAsia"/>
        </w:rPr>
      </w:pPr>
      <w:r>
        <w:t xml:space="preserve">32. 增加以下哪些超参数可能导致随机森林模型过拟合数据（B） </w:t>
      </w:r>
    </w:p>
    <w:p w14:paraId="5BF0E8ED" w14:textId="77777777" w:rsidR="009100E6" w:rsidRDefault="00000000">
      <w:pPr>
        <w:ind w:left="-5" w:right="1"/>
        <w:rPr>
          <w:rFonts w:hint="eastAsia"/>
        </w:rPr>
      </w:pPr>
      <w:r>
        <w:t xml:space="preserve">(1). 决策树的数量；(2). 决策树的深度； (3). 学习率。 </w:t>
      </w:r>
    </w:p>
    <w:p w14:paraId="4424B812" w14:textId="77777777" w:rsidR="009100E6" w:rsidRDefault="00000000">
      <w:pPr>
        <w:numPr>
          <w:ilvl w:val="0"/>
          <w:numId w:val="2"/>
        </w:numPr>
        <w:ind w:right="1749" w:hanging="360"/>
        <w:rPr>
          <w:rFonts w:hint="eastAsia"/>
        </w:rPr>
      </w:pPr>
      <w:r>
        <w:t xml:space="preserve">(1) </w:t>
      </w:r>
    </w:p>
    <w:p w14:paraId="4FB65A90" w14:textId="77777777" w:rsidR="009100E6" w:rsidRDefault="00000000">
      <w:pPr>
        <w:numPr>
          <w:ilvl w:val="0"/>
          <w:numId w:val="2"/>
        </w:numPr>
        <w:ind w:right="1749" w:hanging="360"/>
        <w:rPr>
          <w:rFonts w:hint="eastAsia"/>
        </w:rPr>
      </w:pPr>
      <w:r>
        <w:t xml:space="preserve">(2) </w:t>
      </w:r>
    </w:p>
    <w:p w14:paraId="21BD1FDB" w14:textId="77777777" w:rsidR="009100E6" w:rsidRDefault="00000000">
      <w:pPr>
        <w:numPr>
          <w:ilvl w:val="0"/>
          <w:numId w:val="2"/>
        </w:numPr>
        <w:ind w:right="1749" w:hanging="360"/>
        <w:rPr>
          <w:rFonts w:hint="eastAsia"/>
        </w:rPr>
      </w:pPr>
      <w:r>
        <w:t xml:space="preserve">(3) </w:t>
      </w:r>
    </w:p>
    <w:p w14:paraId="6F7BCA5B" w14:textId="77777777" w:rsidR="009100E6" w:rsidRDefault="00000000">
      <w:pPr>
        <w:numPr>
          <w:ilvl w:val="0"/>
          <w:numId w:val="2"/>
        </w:numPr>
        <w:ind w:right="1749" w:hanging="360"/>
        <w:rPr>
          <w:rFonts w:hint="eastAsia"/>
        </w:rPr>
      </w:pPr>
      <w:r>
        <w:lastRenderedPageBreak/>
        <w:t xml:space="preserve">(2)(3) </w:t>
      </w:r>
    </w:p>
    <w:p w14:paraId="7B0EEEEE" w14:textId="77777777" w:rsidR="009100E6" w:rsidRDefault="00000000">
      <w:pPr>
        <w:spacing w:after="0" w:line="259" w:lineRule="auto"/>
        <w:ind w:left="0" w:firstLine="0"/>
        <w:rPr>
          <w:rFonts w:hint="eastAsia"/>
        </w:rPr>
      </w:pPr>
      <w:r>
        <w:t xml:space="preserve"> </w:t>
      </w:r>
    </w:p>
    <w:p w14:paraId="06F113A1" w14:textId="77777777" w:rsidR="009100E6" w:rsidRDefault="00000000">
      <w:pPr>
        <w:ind w:left="-5" w:right="1"/>
        <w:rPr>
          <w:rFonts w:hint="eastAsia"/>
        </w:rPr>
      </w:pPr>
      <w:r>
        <w:t xml:space="preserve">33. 以下关于深度网络训练的说法正确的是（D） </w:t>
      </w:r>
    </w:p>
    <w:p w14:paraId="698AC201" w14:textId="77777777" w:rsidR="009100E6" w:rsidRDefault="00000000">
      <w:pPr>
        <w:numPr>
          <w:ilvl w:val="0"/>
          <w:numId w:val="3"/>
        </w:numPr>
        <w:ind w:right="1" w:hanging="360"/>
        <w:rPr>
          <w:rFonts w:hint="eastAsia"/>
        </w:rPr>
      </w:pPr>
      <w:r>
        <w:t xml:space="preserve">训练过程需要用到梯度，梯度衡量了损失函数相对于模型参数的变化率 </w:t>
      </w:r>
    </w:p>
    <w:p w14:paraId="0B419B40" w14:textId="77777777" w:rsidR="009100E6" w:rsidRDefault="00000000">
      <w:pPr>
        <w:numPr>
          <w:ilvl w:val="0"/>
          <w:numId w:val="3"/>
        </w:numPr>
        <w:ind w:right="1" w:hanging="360"/>
        <w:rPr>
          <w:rFonts w:hint="eastAsia"/>
        </w:rPr>
      </w:pPr>
      <w:r>
        <w:t xml:space="preserve">损失函数衡量了模型预测结果与真实值之间的差异 </w:t>
      </w:r>
    </w:p>
    <w:p w14:paraId="6EED9587" w14:textId="77777777" w:rsidR="009100E6" w:rsidRDefault="00000000">
      <w:pPr>
        <w:numPr>
          <w:ilvl w:val="0"/>
          <w:numId w:val="3"/>
        </w:numPr>
        <w:ind w:right="1" w:hanging="360"/>
        <w:rPr>
          <w:rFonts w:hint="eastAsia"/>
        </w:rPr>
      </w:pPr>
      <w:r>
        <w:t xml:space="preserve">训练过程基于一种叫做反向传播的技术 </w:t>
      </w:r>
    </w:p>
    <w:p w14:paraId="2B8E4D7C" w14:textId="77777777" w:rsidR="009100E6" w:rsidRDefault="00000000">
      <w:pPr>
        <w:numPr>
          <w:ilvl w:val="0"/>
          <w:numId w:val="3"/>
        </w:numPr>
        <w:ind w:right="1" w:hanging="360"/>
        <w:rPr>
          <w:rFonts w:hint="eastAsia"/>
        </w:rPr>
      </w:pPr>
      <w:r>
        <w:t xml:space="preserve">其他选项都正确 </w:t>
      </w:r>
    </w:p>
    <w:p w14:paraId="0D3F6830" w14:textId="77777777" w:rsidR="009100E6" w:rsidRDefault="00000000">
      <w:pPr>
        <w:spacing w:after="0" w:line="259" w:lineRule="auto"/>
        <w:ind w:left="0" w:firstLine="0"/>
        <w:rPr>
          <w:rFonts w:hint="eastAsia"/>
        </w:rPr>
      </w:pPr>
      <w:r>
        <w:t xml:space="preserve"> </w:t>
      </w:r>
    </w:p>
    <w:p w14:paraId="548CC09E" w14:textId="77777777" w:rsidR="009100E6" w:rsidRDefault="00000000">
      <w:pPr>
        <w:ind w:left="-5" w:right="1"/>
        <w:rPr>
          <w:rFonts w:hint="eastAsia"/>
        </w:rPr>
      </w:pPr>
      <w:r>
        <w:t xml:space="preserve">34. 关于CNN，以下结论正确的是（C） </w:t>
      </w:r>
    </w:p>
    <w:p w14:paraId="36C65CAB" w14:textId="77777777" w:rsidR="009100E6" w:rsidRDefault="00000000">
      <w:pPr>
        <w:numPr>
          <w:ilvl w:val="0"/>
          <w:numId w:val="4"/>
        </w:numPr>
        <w:ind w:right="1" w:hanging="360"/>
        <w:rPr>
          <w:rFonts w:hint="eastAsia"/>
        </w:rPr>
      </w:pPr>
      <w:r>
        <w:t xml:space="preserve">在同样层数、每层神经元数量一样的情况下，CNN比全连接网络拥有更多的参数 </w:t>
      </w:r>
    </w:p>
    <w:p w14:paraId="72DDDBD8" w14:textId="77777777" w:rsidR="009100E6" w:rsidRDefault="00000000">
      <w:pPr>
        <w:numPr>
          <w:ilvl w:val="0"/>
          <w:numId w:val="4"/>
        </w:numPr>
        <w:ind w:right="1" w:hanging="360"/>
        <w:rPr>
          <w:rFonts w:hint="eastAsia"/>
        </w:rPr>
      </w:pPr>
      <w:r>
        <w:t xml:space="preserve">CNN可以用于非监督学习，但是普通神经网络不行 </w:t>
      </w:r>
    </w:p>
    <w:p w14:paraId="4447D180" w14:textId="77777777" w:rsidR="009100E6" w:rsidRDefault="00000000">
      <w:pPr>
        <w:numPr>
          <w:ilvl w:val="0"/>
          <w:numId w:val="4"/>
        </w:numPr>
        <w:ind w:right="1" w:hanging="360"/>
        <w:rPr>
          <w:rFonts w:hint="eastAsia"/>
        </w:rPr>
      </w:pPr>
      <w:r>
        <w:t xml:space="preserve">Pooling层用于减少图片的空间分辨率 </w:t>
      </w:r>
    </w:p>
    <w:p w14:paraId="123CE1DC" w14:textId="77777777" w:rsidR="009100E6" w:rsidRDefault="00000000">
      <w:pPr>
        <w:numPr>
          <w:ilvl w:val="0"/>
          <w:numId w:val="4"/>
        </w:numPr>
        <w:ind w:right="1" w:hanging="360"/>
        <w:rPr>
          <w:rFonts w:hint="eastAsia"/>
        </w:rPr>
      </w:pPr>
      <w:r>
        <w:t xml:space="preserve">接近输出层的filter主要用于提取图像的边缘信息 </w:t>
      </w:r>
    </w:p>
    <w:p w14:paraId="44B17DE7" w14:textId="77777777" w:rsidR="009100E6" w:rsidRDefault="00000000">
      <w:pPr>
        <w:spacing w:after="0" w:line="259" w:lineRule="auto"/>
        <w:ind w:left="0" w:firstLine="0"/>
        <w:rPr>
          <w:rFonts w:hint="eastAsia"/>
        </w:rPr>
      </w:pPr>
      <w:r>
        <w:t xml:space="preserve"> </w:t>
      </w:r>
    </w:p>
    <w:p w14:paraId="6837DD9C" w14:textId="77777777" w:rsidR="009100E6" w:rsidRDefault="00000000">
      <w:pPr>
        <w:ind w:left="-5" w:right="1"/>
        <w:rPr>
          <w:rFonts w:hint="eastAsia"/>
        </w:rPr>
      </w:pPr>
      <w:r>
        <w:t xml:space="preserve">35. 关于k-means算法，正确的描述是（B） </w:t>
      </w:r>
    </w:p>
    <w:p w14:paraId="423D8995" w14:textId="77777777" w:rsidR="009100E6" w:rsidRDefault="00000000">
      <w:pPr>
        <w:numPr>
          <w:ilvl w:val="0"/>
          <w:numId w:val="5"/>
        </w:numPr>
        <w:ind w:right="1" w:hanging="360"/>
        <w:rPr>
          <w:rFonts w:hint="eastAsia"/>
        </w:rPr>
      </w:pPr>
      <w:r>
        <w:t xml:space="preserve">能找到任意形状的聚类 </w:t>
      </w:r>
    </w:p>
    <w:p w14:paraId="4DD3DFC9" w14:textId="77777777" w:rsidR="009100E6" w:rsidRDefault="00000000">
      <w:pPr>
        <w:numPr>
          <w:ilvl w:val="0"/>
          <w:numId w:val="5"/>
        </w:numPr>
        <w:ind w:right="1" w:hanging="360"/>
        <w:rPr>
          <w:rFonts w:hint="eastAsia"/>
        </w:rPr>
      </w:pPr>
      <w:r>
        <w:t xml:space="preserve">初始值不同，最终结果可能不同 </w:t>
      </w:r>
    </w:p>
    <w:p w14:paraId="543D06DF" w14:textId="77777777" w:rsidR="009100E6" w:rsidRDefault="00000000">
      <w:pPr>
        <w:numPr>
          <w:ilvl w:val="0"/>
          <w:numId w:val="5"/>
        </w:numPr>
        <w:ind w:right="1" w:hanging="360"/>
        <w:rPr>
          <w:rFonts w:hint="eastAsia"/>
        </w:rPr>
      </w:pPr>
      <w:r>
        <w:t>每次迭代的时间复杂度是</w:t>
      </w:r>
      <w:r>
        <w:rPr>
          <w:rFonts w:ascii="Cambria Math" w:eastAsia="Cambria Math" w:hAnsi="Cambria Math" w:cs="Cambria Math"/>
        </w:rPr>
        <w:t>𝑂(𝑛</w:t>
      </w:r>
      <w:r>
        <w:rPr>
          <w:rFonts w:ascii="Cambria Math" w:eastAsia="Cambria Math" w:hAnsi="Cambria Math" w:cs="Cambria Math"/>
          <w:vertAlign w:val="superscript"/>
        </w:rPr>
        <w:t>2</w:t>
      </w:r>
      <w:r>
        <w:rPr>
          <w:rFonts w:ascii="Cambria Math" w:eastAsia="Cambria Math" w:hAnsi="Cambria Math" w:cs="Cambria Math"/>
        </w:rPr>
        <w:t>)</w:t>
      </w:r>
      <w:r>
        <w:t>, 其中</w:t>
      </w:r>
      <w:r>
        <w:rPr>
          <w:rFonts w:ascii="Cambria Math" w:eastAsia="Cambria Math" w:hAnsi="Cambria Math" w:cs="Cambria Math"/>
        </w:rPr>
        <w:t>𝑛</w:t>
      </w:r>
      <w:r>
        <w:t xml:space="preserve">是样本数量 </w:t>
      </w:r>
    </w:p>
    <w:p w14:paraId="443D8595" w14:textId="77777777" w:rsidR="009100E6" w:rsidRDefault="00000000">
      <w:pPr>
        <w:numPr>
          <w:ilvl w:val="0"/>
          <w:numId w:val="5"/>
        </w:numPr>
        <w:ind w:right="1" w:hanging="360"/>
        <w:rPr>
          <w:rFonts w:hint="eastAsia"/>
        </w:rPr>
      </w:pPr>
      <w:r>
        <w:t xml:space="preserve">不能使用核函数 </w:t>
      </w:r>
    </w:p>
    <w:p w14:paraId="073A868A" w14:textId="77777777" w:rsidR="009100E6" w:rsidRDefault="00000000">
      <w:pPr>
        <w:spacing w:after="0" w:line="259" w:lineRule="auto"/>
        <w:ind w:left="0" w:firstLine="0"/>
        <w:rPr>
          <w:rFonts w:hint="eastAsia"/>
        </w:rPr>
      </w:pPr>
      <w:r>
        <w:t xml:space="preserve"> </w:t>
      </w:r>
    </w:p>
    <w:p w14:paraId="6B4814B4" w14:textId="77777777" w:rsidR="009100E6" w:rsidRDefault="00000000">
      <w:pPr>
        <w:ind w:left="-5" w:right="1"/>
        <w:rPr>
          <w:rFonts w:hint="eastAsia"/>
        </w:rPr>
      </w:pPr>
      <w:r>
        <w:t xml:space="preserve">36. 下列关于过拟合现象的描述中，哪个是正确的（A） </w:t>
      </w:r>
    </w:p>
    <w:p w14:paraId="474F1C8D" w14:textId="77777777" w:rsidR="009100E6" w:rsidRDefault="00000000">
      <w:pPr>
        <w:numPr>
          <w:ilvl w:val="0"/>
          <w:numId w:val="6"/>
        </w:numPr>
        <w:ind w:right="1" w:hanging="360"/>
        <w:rPr>
          <w:rFonts w:hint="eastAsia"/>
        </w:rPr>
      </w:pPr>
      <w:r>
        <w:t xml:space="preserve">训练误差小，测试误差大 </w:t>
      </w:r>
    </w:p>
    <w:p w14:paraId="41071B13" w14:textId="77777777" w:rsidR="009100E6" w:rsidRDefault="00000000">
      <w:pPr>
        <w:numPr>
          <w:ilvl w:val="0"/>
          <w:numId w:val="6"/>
        </w:numPr>
        <w:ind w:right="1" w:hanging="360"/>
        <w:rPr>
          <w:rFonts w:hint="eastAsia"/>
        </w:rPr>
      </w:pPr>
      <w:r>
        <w:t xml:space="preserve">训练误差小，测试误差小 </w:t>
      </w:r>
    </w:p>
    <w:p w14:paraId="48A6772D" w14:textId="77777777" w:rsidR="009100E6" w:rsidRDefault="00000000">
      <w:pPr>
        <w:numPr>
          <w:ilvl w:val="0"/>
          <w:numId w:val="6"/>
        </w:numPr>
        <w:ind w:right="1" w:hanging="360"/>
        <w:rPr>
          <w:rFonts w:hint="eastAsia"/>
        </w:rPr>
      </w:pPr>
      <w:r>
        <w:t xml:space="preserve">模型的泛化能力高 </w:t>
      </w:r>
    </w:p>
    <w:p w14:paraId="3536D9EE" w14:textId="77777777" w:rsidR="009100E6" w:rsidRDefault="00000000">
      <w:pPr>
        <w:numPr>
          <w:ilvl w:val="0"/>
          <w:numId w:val="6"/>
        </w:numPr>
        <w:ind w:right="1" w:hanging="360"/>
        <w:rPr>
          <w:rFonts w:hint="eastAsia"/>
        </w:rPr>
      </w:pPr>
      <w:r>
        <w:t xml:space="preserve">其余选项都不对 </w:t>
      </w:r>
    </w:p>
    <w:p w14:paraId="14535E79" w14:textId="77777777" w:rsidR="009100E6" w:rsidRDefault="00000000">
      <w:pPr>
        <w:spacing w:after="0" w:line="259" w:lineRule="auto"/>
        <w:ind w:left="0" w:firstLine="0"/>
        <w:rPr>
          <w:rFonts w:hint="eastAsia"/>
        </w:rPr>
      </w:pPr>
      <w:r>
        <w:t xml:space="preserve"> </w:t>
      </w:r>
    </w:p>
    <w:p w14:paraId="5D5C07B8" w14:textId="77777777" w:rsidR="009100E6" w:rsidRDefault="00000000">
      <w:pPr>
        <w:ind w:left="-5" w:right="1"/>
        <w:rPr>
          <w:rFonts w:hint="eastAsia"/>
        </w:rPr>
      </w:pPr>
      <w:r>
        <w:t xml:space="preserve">37. 下列哪个函数不可以做激活函数（D） </w:t>
      </w:r>
    </w:p>
    <w:p w14:paraId="2EA10DCA" w14:textId="77777777" w:rsidR="009100E6" w:rsidRDefault="00000000">
      <w:pPr>
        <w:numPr>
          <w:ilvl w:val="0"/>
          <w:numId w:val="7"/>
        </w:numPr>
        <w:ind w:right="1749" w:hanging="360"/>
        <w:rPr>
          <w:rFonts w:hint="eastAsia"/>
        </w:rPr>
      </w:pPr>
      <w:r>
        <w:t xml:space="preserve">y=tanh(x) </w:t>
      </w:r>
    </w:p>
    <w:p w14:paraId="739AC018" w14:textId="77777777" w:rsidR="009100E6" w:rsidRDefault="00000000">
      <w:pPr>
        <w:numPr>
          <w:ilvl w:val="0"/>
          <w:numId w:val="7"/>
        </w:numPr>
        <w:ind w:right="1749" w:hanging="360"/>
        <w:rPr>
          <w:rFonts w:hint="eastAsia"/>
        </w:rPr>
      </w:pPr>
      <w:r>
        <w:t xml:space="preserve">y=sin(x) </w:t>
      </w:r>
    </w:p>
    <w:p w14:paraId="12C83E06" w14:textId="77777777" w:rsidR="009100E6" w:rsidRDefault="00000000">
      <w:pPr>
        <w:numPr>
          <w:ilvl w:val="0"/>
          <w:numId w:val="7"/>
        </w:numPr>
        <w:ind w:right="1749" w:hanging="360"/>
        <w:rPr>
          <w:rFonts w:hint="eastAsia"/>
        </w:rPr>
      </w:pPr>
      <w:r>
        <w:t xml:space="preserve">y=max(x,0) </w:t>
      </w:r>
    </w:p>
    <w:p w14:paraId="270035D6" w14:textId="77777777" w:rsidR="009100E6" w:rsidRDefault="00000000">
      <w:pPr>
        <w:numPr>
          <w:ilvl w:val="0"/>
          <w:numId w:val="7"/>
        </w:numPr>
        <w:ind w:right="1749" w:hanging="360"/>
        <w:rPr>
          <w:rFonts w:hint="eastAsia"/>
        </w:rPr>
      </w:pPr>
      <w:r>
        <w:t xml:space="preserve">y=2x </w:t>
      </w:r>
    </w:p>
    <w:p w14:paraId="4E1E1B6C" w14:textId="77777777" w:rsidR="009100E6" w:rsidRDefault="00000000">
      <w:pPr>
        <w:spacing w:after="0" w:line="259" w:lineRule="auto"/>
        <w:ind w:left="0" w:firstLine="0"/>
        <w:rPr>
          <w:rFonts w:hint="eastAsia"/>
        </w:rPr>
      </w:pPr>
      <w:r>
        <w:t xml:space="preserve"> </w:t>
      </w:r>
    </w:p>
    <w:p w14:paraId="740EDF6A" w14:textId="77777777" w:rsidR="009100E6" w:rsidRDefault="00000000">
      <w:pPr>
        <w:ind w:left="-5" w:right="1"/>
        <w:rPr>
          <w:rFonts w:hint="eastAsia"/>
        </w:rPr>
      </w:pPr>
      <w:r>
        <w:t>38. 在其他条件不变的前提下，以下哪种做法容易引起机器学习中的过拟合问题</w:t>
      </w:r>
    </w:p>
    <w:p w14:paraId="799DD5E6" w14:textId="77777777" w:rsidR="009100E6" w:rsidRDefault="00000000">
      <w:pPr>
        <w:ind w:left="370" w:right="1"/>
        <w:rPr>
          <w:rFonts w:hint="eastAsia"/>
        </w:rPr>
      </w:pPr>
      <w:r>
        <w:t xml:space="preserve">（D） </w:t>
      </w:r>
    </w:p>
    <w:p w14:paraId="3723C414" w14:textId="77777777" w:rsidR="009100E6" w:rsidRDefault="00000000">
      <w:pPr>
        <w:numPr>
          <w:ilvl w:val="0"/>
          <w:numId w:val="8"/>
        </w:numPr>
        <w:ind w:right="1" w:hanging="360"/>
        <w:rPr>
          <w:rFonts w:hint="eastAsia"/>
        </w:rPr>
      </w:pPr>
      <w:r>
        <w:t xml:space="preserve">增加训练集量 </w:t>
      </w:r>
    </w:p>
    <w:p w14:paraId="7225FFEA" w14:textId="77777777" w:rsidR="009100E6" w:rsidRDefault="00000000">
      <w:pPr>
        <w:numPr>
          <w:ilvl w:val="0"/>
          <w:numId w:val="8"/>
        </w:numPr>
        <w:ind w:right="1" w:hanging="360"/>
        <w:rPr>
          <w:rFonts w:hint="eastAsia"/>
        </w:rPr>
      </w:pPr>
      <w:r>
        <w:t xml:space="preserve">减少神经网络隐藏层节点数 </w:t>
      </w:r>
    </w:p>
    <w:p w14:paraId="36D7AD3E" w14:textId="77777777" w:rsidR="009100E6" w:rsidRDefault="00000000">
      <w:pPr>
        <w:numPr>
          <w:ilvl w:val="0"/>
          <w:numId w:val="8"/>
        </w:numPr>
        <w:ind w:right="1" w:hanging="360"/>
        <w:rPr>
          <w:rFonts w:hint="eastAsia"/>
        </w:rPr>
      </w:pPr>
      <w:r>
        <w:t xml:space="preserve">删除稀疏的特征 </w:t>
      </w:r>
    </w:p>
    <w:p w14:paraId="0B1DF978" w14:textId="77777777" w:rsidR="009100E6" w:rsidRDefault="00000000">
      <w:pPr>
        <w:numPr>
          <w:ilvl w:val="0"/>
          <w:numId w:val="8"/>
        </w:numPr>
        <w:ind w:right="1" w:hanging="360"/>
        <w:rPr>
          <w:rFonts w:hint="eastAsia"/>
        </w:rPr>
      </w:pPr>
      <w:r>
        <w:t xml:space="preserve">SVM算法中使用高斯核代替线性核 </w:t>
      </w:r>
    </w:p>
    <w:p w14:paraId="17F8312F" w14:textId="77777777" w:rsidR="009100E6" w:rsidRDefault="00000000">
      <w:pPr>
        <w:spacing w:after="0" w:line="259" w:lineRule="auto"/>
        <w:ind w:left="0" w:firstLine="0"/>
        <w:rPr>
          <w:rFonts w:hint="eastAsia"/>
        </w:rPr>
      </w:pPr>
      <w:r>
        <w:t xml:space="preserve"> </w:t>
      </w:r>
    </w:p>
    <w:p w14:paraId="2783A195" w14:textId="77777777" w:rsidR="009100E6" w:rsidRDefault="00000000">
      <w:pPr>
        <w:ind w:left="-5" w:right="1"/>
        <w:rPr>
          <w:rFonts w:hint="eastAsia"/>
        </w:rPr>
      </w:pPr>
      <w:r>
        <w:t xml:space="preserve">39. 下面方法中属于无监督学习算法的是（D） </w:t>
      </w:r>
    </w:p>
    <w:p w14:paraId="7FDA8BDE" w14:textId="77777777" w:rsidR="009100E6" w:rsidRDefault="00000000">
      <w:pPr>
        <w:numPr>
          <w:ilvl w:val="0"/>
          <w:numId w:val="9"/>
        </w:numPr>
        <w:ind w:right="1" w:hanging="360"/>
        <w:rPr>
          <w:rFonts w:hint="eastAsia"/>
        </w:rPr>
      </w:pPr>
      <w:r>
        <w:lastRenderedPageBreak/>
        <w:t xml:space="preserve">线性回归 </w:t>
      </w:r>
    </w:p>
    <w:p w14:paraId="7E34D36F" w14:textId="77777777" w:rsidR="009100E6" w:rsidRDefault="00000000">
      <w:pPr>
        <w:numPr>
          <w:ilvl w:val="0"/>
          <w:numId w:val="9"/>
        </w:numPr>
        <w:ind w:right="1" w:hanging="360"/>
        <w:rPr>
          <w:rFonts w:hint="eastAsia"/>
        </w:rPr>
      </w:pPr>
      <w:r>
        <w:t xml:space="preserve">支持向量机 </w:t>
      </w:r>
    </w:p>
    <w:p w14:paraId="4BA0390B" w14:textId="77777777" w:rsidR="009100E6" w:rsidRDefault="00000000">
      <w:pPr>
        <w:numPr>
          <w:ilvl w:val="0"/>
          <w:numId w:val="9"/>
        </w:numPr>
        <w:ind w:right="1" w:hanging="360"/>
        <w:rPr>
          <w:rFonts w:hint="eastAsia"/>
        </w:rPr>
      </w:pPr>
      <w:r>
        <w:t xml:space="preserve">决策树 </w:t>
      </w:r>
    </w:p>
    <w:p w14:paraId="5CB92E3D" w14:textId="77777777" w:rsidR="009100E6" w:rsidRDefault="00000000">
      <w:pPr>
        <w:numPr>
          <w:ilvl w:val="0"/>
          <w:numId w:val="9"/>
        </w:numPr>
        <w:ind w:right="1" w:hanging="360"/>
        <w:rPr>
          <w:rFonts w:hint="eastAsia"/>
        </w:rPr>
      </w:pPr>
      <w:r>
        <w:t xml:space="preserve">K-Means聚类 </w:t>
      </w:r>
    </w:p>
    <w:p w14:paraId="472FD2CB" w14:textId="77777777" w:rsidR="009100E6" w:rsidRDefault="00000000">
      <w:pPr>
        <w:spacing w:after="0" w:line="259" w:lineRule="auto"/>
        <w:ind w:left="0" w:firstLine="0"/>
        <w:rPr>
          <w:rFonts w:hint="eastAsia"/>
        </w:rPr>
      </w:pPr>
      <w:r>
        <w:t xml:space="preserve"> </w:t>
      </w:r>
    </w:p>
    <w:p w14:paraId="10B6A086" w14:textId="77777777" w:rsidR="009100E6" w:rsidRDefault="00000000">
      <w:pPr>
        <w:ind w:left="-5" w:right="1749"/>
        <w:rPr>
          <w:rFonts w:hint="eastAsia"/>
        </w:rPr>
      </w:pPr>
      <w:r>
        <w:t xml:space="preserve">40. Bootstrap数据是什么意思（C） </w:t>
      </w:r>
    </w:p>
    <w:p w14:paraId="4938E1F0" w14:textId="77777777" w:rsidR="009100E6" w:rsidRDefault="00000000">
      <w:pPr>
        <w:numPr>
          <w:ilvl w:val="0"/>
          <w:numId w:val="10"/>
        </w:numPr>
        <w:ind w:right="1" w:hanging="360"/>
        <w:rPr>
          <w:rFonts w:hint="eastAsia"/>
        </w:rPr>
      </w:pPr>
      <w:r>
        <w:t xml:space="preserve">有放回地从总共M个特征中抽样m个特征 </w:t>
      </w:r>
    </w:p>
    <w:p w14:paraId="264082F0" w14:textId="77777777" w:rsidR="009100E6" w:rsidRDefault="00000000">
      <w:pPr>
        <w:numPr>
          <w:ilvl w:val="0"/>
          <w:numId w:val="10"/>
        </w:numPr>
        <w:ind w:right="1" w:hanging="360"/>
        <w:rPr>
          <w:rFonts w:hint="eastAsia"/>
        </w:rPr>
      </w:pPr>
      <w:r>
        <w:t xml:space="preserve">无放回地从总共M个特征中抽样m个特征 </w:t>
      </w:r>
    </w:p>
    <w:p w14:paraId="13EC075C" w14:textId="77777777" w:rsidR="009100E6" w:rsidRDefault="00000000">
      <w:pPr>
        <w:numPr>
          <w:ilvl w:val="0"/>
          <w:numId w:val="10"/>
        </w:numPr>
        <w:ind w:right="1" w:hanging="360"/>
        <w:rPr>
          <w:rFonts w:hint="eastAsia"/>
        </w:rPr>
      </w:pPr>
      <w:r>
        <w:t xml:space="preserve">有放回地从总共N个样本中抽样n个样本 </w:t>
      </w:r>
    </w:p>
    <w:p w14:paraId="60E3038D" w14:textId="77777777" w:rsidR="009100E6" w:rsidRDefault="00000000">
      <w:pPr>
        <w:numPr>
          <w:ilvl w:val="0"/>
          <w:numId w:val="10"/>
        </w:numPr>
        <w:ind w:right="1" w:hanging="360"/>
        <w:rPr>
          <w:rFonts w:hint="eastAsia"/>
        </w:rPr>
      </w:pPr>
      <w:r>
        <w:t xml:space="preserve">无放回地从总共N个样本中抽样n个样本 </w:t>
      </w:r>
    </w:p>
    <w:p w14:paraId="000C1BBB" w14:textId="77777777" w:rsidR="009100E6" w:rsidRDefault="00000000">
      <w:pPr>
        <w:spacing w:after="0" w:line="259" w:lineRule="auto"/>
        <w:ind w:left="0" w:firstLine="0"/>
        <w:rPr>
          <w:rFonts w:hint="eastAsia"/>
        </w:rPr>
      </w:pPr>
      <w:r>
        <w:t xml:space="preserve"> </w:t>
      </w:r>
    </w:p>
    <w:p w14:paraId="6B9090CD" w14:textId="77777777" w:rsidR="009100E6" w:rsidRDefault="00000000">
      <w:pPr>
        <w:ind w:left="-5" w:right="1"/>
        <w:rPr>
          <w:rFonts w:hint="eastAsia"/>
        </w:rPr>
      </w:pPr>
      <w:r>
        <w:t xml:space="preserve">41.下面关于Adaboost算法的描述中，错误的是（D） </w:t>
      </w:r>
    </w:p>
    <w:p w14:paraId="240FE756" w14:textId="77777777" w:rsidR="009100E6" w:rsidRDefault="00000000">
      <w:pPr>
        <w:numPr>
          <w:ilvl w:val="0"/>
          <w:numId w:val="11"/>
        </w:numPr>
        <w:ind w:right="1" w:hanging="360"/>
        <w:rPr>
          <w:rFonts w:hint="eastAsia"/>
        </w:rPr>
      </w:pPr>
      <w:r>
        <w:t xml:space="preserve">是弱分类器的线性组合 </w:t>
      </w:r>
    </w:p>
    <w:p w14:paraId="112A8DDC" w14:textId="77777777" w:rsidR="009100E6" w:rsidRDefault="00000000">
      <w:pPr>
        <w:numPr>
          <w:ilvl w:val="0"/>
          <w:numId w:val="11"/>
        </w:numPr>
        <w:ind w:right="1" w:hanging="360"/>
        <w:rPr>
          <w:rFonts w:hint="eastAsia"/>
        </w:rPr>
      </w:pPr>
      <w:r>
        <w:t xml:space="preserve">提升树是以分类树或者回归树为基本分类器的提升办法 </w:t>
      </w:r>
    </w:p>
    <w:p w14:paraId="2890EC91" w14:textId="77777777" w:rsidR="009100E6" w:rsidRDefault="00000000">
      <w:pPr>
        <w:numPr>
          <w:ilvl w:val="0"/>
          <w:numId w:val="11"/>
        </w:numPr>
        <w:ind w:right="1" w:hanging="360"/>
        <w:rPr>
          <w:rFonts w:hint="eastAsia"/>
        </w:rPr>
      </w:pPr>
      <w:r>
        <w:t xml:space="preserve">该算法实际上是前向分步算法的一个实现，在这个方法里，模型是加法模型，损失函数是指数损失，算法是前向分步算法。 </w:t>
      </w:r>
    </w:p>
    <w:p w14:paraId="5AD040A1" w14:textId="77777777" w:rsidR="009100E6" w:rsidRDefault="00000000">
      <w:pPr>
        <w:numPr>
          <w:ilvl w:val="0"/>
          <w:numId w:val="11"/>
        </w:numPr>
        <w:ind w:right="1" w:hanging="360"/>
        <w:rPr>
          <w:rFonts w:hint="eastAsia"/>
        </w:rPr>
      </w:pPr>
      <w:r>
        <w:t xml:space="preserve">同时独立地学习多个弱分类器 </w:t>
      </w:r>
    </w:p>
    <w:p w14:paraId="024C450C" w14:textId="77777777" w:rsidR="009100E6" w:rsidRDefault="00000000">
      <w:pPr>
        <w:spacing w:after="0" w:line="259" w:lineRule="auto"/>
        <w:ind w:left="0" w:firstLine="0"/>
        <w:rPr>
          <w:rFonts w:hint="eastAsia"/>
        </w:rPr>
      </w:pPr>
      <w:r>
        <w:t xml:space="preserve"> </w:t>
      </w:r>
    </w:p>
    <w:p w14:paraId="430187B2" w14:textId="77777777" w:rsidR="009100E6" w:rsidRDefault="00000000">
      <w:pPr>
        <w:ind w:left="345" w:right="1" w:hanging="360"/>
        <w:rPr>
          <w:rFonts w:hint="eastAsia"/>
        </w:rPr>
      </w:pPr>
      <w:r>
        <w:t xml:space="preserve">42.在HMM中,如果已知观察序列和产生观察序列的状态序列,那么可用以下哪种方法直接进行参数估计（D） </w:t>
      </w:r>
    </w:p>
    <w:p w14:paraId="2CBF8332" w14:textId="77777777" w:rsidR="009100E6" w:rsidRDefault="00000000">
      <w:pPr>
        <w:ind w:left="-5" w:right="1"/>
        <w:rPr>
          <w:rFonts w:hint="eastAsia"/>
        </w:rPr>
      </w:pPr>
      <w:r>
        <w:t xml:space="preserve">A．EM算法 </w:t>
      </w:r>
    </w:p>
    <w:p w14:paraId="4A18E33D" w14:textId="77777777" w:rsidR="009100E6" w:rsidRDefault="00000000">
      <w:pPr>
        <w:ind w:left="-5" w:right="1"/>
        <w:rPr>
          <w:rFonts w:hint="eastAsia"/>
        </w:rPr>
      </w:pPr>
      <w:r>
        <w:t xml:space="preserve">B．维特比算法 </w:t>
      </w:r>
    </w:p>
    <w:p w14:paraId="37D27F57" w14:textId="77777777" w:rsidR="009100E6" w:rsidRDefault="00000000">
      <w:pPr>
        <w:numPr>
          <w:ilvl w:val="0"/>
          <w:numId w:val="12"/>
        </w:numPr>
        <w:ind w:right="1" w:hanging="360"/>
        <w:rPr>
          <w:rFonts w:hint="eastAsia"/>
        </w:rPr>
      </w:pPr>
      <w:r>
        <w:t xml:space="preserve">前向后向算法 </w:t>
      </w:r>
    </w:p>
    <w:p w14:paraId="216C00D4" w14:textId="77777777" w:rsidR="009100E6" w:rsidRDefault="00000000">
      <w:pPr>
        <w:numPr>
          <w:ilvl w:val="0"/>
          <w:numId w:val="12"/>
        </w:numPr>
        <w:ind w:right="1" w:hanging="360"/>
        <w:rPr>
          <w:rFonts w:hint="eastAsia"/>
        </w:rPr>
      </w:pPr>
      <w:r>
        <w:t xml:space="preserve">极大似然估计 </w:t>
      </w:r>
    </w:p>
    <w:p w14:paraId="47687EC9" w14:textId="77777777" w:rsidR="009100E6" w:rsidRDefault="00000000">
      <w:pPr>
        <w:spacing w:after="0" w:line="259" w:lineRule="auto"/>
        <w:ind w:left="0" w:firstLine="0"/>
        <w:rPr>
          <w:rFonts w:hint="eastAsia"/>
        </w:rPr>
      </w:pPr>
      <w:r>
        <w:t xml:space="preserve"> </w:t>
      </w:r>
    </w:p>
    <w:p w14:paraId="0ED4C096" w14:textId="77777777" w:rsidR="009100E6" w:rsidRDefault="00000000">
      <w:pPr>
        <w:ind w:left="-5" w:right="1"/>
        <w:rPr>
          <w:rFonts w:hint="eastAsia"/>
        </w:rPr>
      </w:pPr>
      <w:r>
        <w:t xml:space="preserve">43.以下哪种距离会侧重考虑向量的方向（D） </w:t>
      </w:r>
    </w:p>
    <w:p w14:paraId="12ECEC9F" w14:textId="77777777" w:rsidR="009100E6" w:rsidRDefault="00000000">
      <w:pPr>
        <w:numPr>
          <w:ilvl w:val="0"/>
          <w:numId w:val="13"/>
        </w:numPr>
        <w:ind w:right="1" w:hanging="360"/>
        <w:rPr>
          <w:rFonts w:hint="eastAsia"/>
        </w:rPr>
      </w:pPr>
      <w:r>
        <w:t xml:space="preserve">欧式距离 </w:t>
      </w:r>
    </w:p>
    <w:p w14:paraId="263E5718" w14:textId="77777777" w:rsidR="009100E6" w:rsidRDefault="00000000">
      <w:pPr>
        <w:numPr>
          <w:ilvl w:val="0"/>
          <w:numId w:val="13"/>
        </w:numPr>
        <w:ind w:right="1" w:hanging="360"/>
        <w:rPr>
          <w:rFonts w:hint="eastAsia"/>
        </w:rPr>
      </w:pPr>
      <w:r>
        <w:t xml:space="preserve">海明距离 </w:t>
      </w:r>
    </w:p>
    <w:p w14:paraId="40A00A90" w14:textId="77777777" w:rsidR="009100E6" w:rsidRDefault="00000000">
      <w:pPr>
        <w:numPr>
          <w:ilvl w:val="0"/>
          <w:numId w:val="13"/>
        </w:numPr>
        <w:ind w:right="1" w:hanging="360"/>
        <w:rPr>
          <w:rFonts w:hint="eastAsia"/>
        </w:rPr>
      </w:pPr>
      <w:r>
        <w:t xml:space="preserve">Jaccard距离 </w:t>
      </w:r>
    </w:p>
    <w:p w14:paraId="56C1FDCB" w14:textId="77777777" w:rsidR="009100E6" w:rsidRDefault="00000000">
      <w:pPr>
        <w:numPr>
          <w:ilvl w:val="0"/>
          <w:numId w:val="13"/>
        </w:numPr>
        <w:ind w:right="1" w:hanging="360"/>
        <w:rPr>
          <w:rFonts w:hint="eastAsia"/>
        </w:rPr>
      </w:pPr>
      <w:r>
        <w:t xml:space="preserve">余弦距离 </w:t>
      </w:r>
    </w:p>
    <w:p w14:paraId="6B323986" w14:textId="77777777" w:rsidR="009100E6" w:rsidRDefault="00000000">
      <w:pPr>
        <w:spacing w:after="0" w:line="259" w:lineRule="auto"/>
        <w:ind w:left="0" w:firstLine="0"/>
        <w:rPr>
          <w:rFonts w:hint="eastAsia"/>
        </w:rPr>
      </w:pPr>
      <w:r>
        <w:t xml:space="preserve"> </w:t>
      </w:r>
    </w:p>
    <w:p w14:paraId="00D5AF49" w14:textId="77777777" w:rsidR="009100E6" w:rsidRDefault="00000000">
      <w:pPr>
        <w:ind w:left="-5" w:right="1"/>
        <w:rPr>
          <w:rFonts w:hint="eastAsia"/>
        </w:rPr>
      </w:pPr>
      <w:r>
        <w:t xml:space="preserve">44. 解决隐马模型中预测问题的算法是（D） </w:t>
      </w:r>
    </w:p>
    <w:p w14:paraId="20B242B0" w14:textId="77777777" w:rsidR="009100E6" w:rsidRDefault="00000000">
      <w:pPr>
        <w:numPr>
          <w:ilvl w:val="0"/>
          <w:numId w:val="14"/>
        </w:numPr>
        <w:ind w:right="1" w:hanging="360"/>
        <w:rPr>
          <w:rFonts w:hint="eastAsia"/>
        </w:rPr>
      </w:pPr>
      <w:r>
        <w:t xml:space="preserve">前向算法 </w:t>
      </w:r>
    </w:p>
    <w:p w14:paraId="71B51222" w14:textId="77777777" w:rsidR="009100E6" w:rsidRDefault="00000000">
      <w:pPr>
        <w:numPr>
          <w:ilvl w:val="0"/>
          <w:numId w:val="14"/>
        </w:numPr>
        <w:ind w:right="1" w:hanging="360"/>
        <w:rPr>
          <w:rFonts w:hint="eastAsia"/>
        </w:rPr>
      </w:pPr>
      <w:r>
        <w:t xml:space="preserve">后向算法 </w:t>
      </w:r>
    </w:p>
    <w:p w14:paraId="4A859089" w14:textId="77777777" w:rsidR="009100E6" w:rsidRDefault="00000000">
      <w:pPr>
        <w:numPr>
          <w:ilvl w:val="0"/>
          <w:numId w:val="14"/>
        </w:numPr>
        <w:ind w:right="1" w:hanging="360"/>
        <w:rPr>
          <w:rFonts w:hint="eastAsia"/>
        </w:rPr>
      </w:pPr>
      <w:r>
        <w:t xml:space="preserve">Baum-Welch算法 </w:t>
      </w:r>
    </w:p>
    <w:p w14:paraId="0106A27A" w14:textId="77777777" w:rsidR="009100E6" w:rsidRDefault="00000000">
      <w:pPr>
        <w:numPr>
          <w:ilvl w:val="0"/>
          <w:numId w:val="14"/>
        </w:numPr>
        <w:ind w:right="1" w:hanging="360"/>
        <w:rPr>
          <w:rFonts w:hint="eastAsia"/>
        </w:rPr>
      </w:pPr>
      <w:r>
        <w:t xml:space="preserve">维特比算法 </w:t>
      </w:r>
    </w:p>
    <w:p w14:paraId="7693D977" w14:textId="77777777" w:rsidR="009100E6" w:rsidRDefault="00000000">
      <w:pPr>
        <w:spacing w:after="0" w:line="259" w:lineRule="auto"/>
        <w:ind w:left="0" w:firstLine="0"/>
        <w:rPr>
          <w:rFonts w:hint="eastAsia"/>
        </w:rPr>
      </w:pPr>
      <w:r>
        <w:t xml:space="preserve"> </w:t>
      </w:r>
    </w:p>
    <w:p w14:paraId="210A9E73" w14:textId="76BE8076" w:rsidR="009100E6" w:rsidRDefault="00000000">
      <w:pPr>
        <w:ind w:left="345" w:right="1" w:hanging="360"/>
        <w:rPr>
          <w:rFonts w:hint="eastAsia"/>
        </w:rPr>
      </w:pPr>
      <w:r>
        <w:t xml:space="preserve">45. 梯度爆炸问题是指在训练深度神经网络的时候，梯度变得过大而损失函数变为无穷。在RNN中，下面哪种方法可以较好地处理梯度爆炸问题 </w:t>
      </w:r>
    </w:p>
    <w:p w14:paraId="2F6D564E" w14:textId="77777777" w:rsidR="009100E6" w:rsidRDefault="00000000">
      <w:pPr>
        <w:ind w:left="-5" w:right="1"/>
        <w:rPr>
          <w:rFonts w:hint="eastAsia"/>
        </w:rPr>
      </w:pPr>
      <w:r>
        <w:t xml:space="preserve">A. 梯度裁剪    B. 所有方法都不行 </w:t>
      </w:r>
    </w:p>
    <w:p w14:paraId="1094AE7A" w14:textId="77777777" w:rsidR="009100E6" w:rsidRDefault="00000000">
      <w:pPr>
        <w:ind w:left="-5" w:right="1749"/>
        <w:rPr>
          <w:rFonts w:hint="eastAsia"/>
        </w:rPr>
      </w:pPr>
      <w:r>
        <w:t xml:space="preserve">C. Dropout     D. 加入正则项 </w:t>
      </w:r>
    </w:p>
    <w:p w14:paraId="32F64461" w14:textId="77777777" w:rsidR="009100E6" w:rsidRDefault="00000000">
      <w:pPr>
        <w:spacing w:after="0" w:line="259" w:lineRule="auto"/>
        <w:ind w:left="0" w:firstLine="0"/>
        <w:rPr>
          <w:rFonts w:hint="eastAsia"/>
        </w:rPr>
      </w:pPr>
      <w:r>
        <w:lastRenderedPageBreak/>
        <w:t xml:space="preserve"> </w:t>
      </w:r>
    </w:p>
    <w:p w14:paraId="2CAA10B6" w14:textId="77777777" w:rsidR="009100E6" w:rsidRDefault="00000000">
      <w:pPr>
        <w:spacing w:after="41"/>
        <w:ind w:left="345" w:right="1" w:hanging="360"/>
        <w:rPr>
          <w:rFonts w:hint="eastAsia"/>
        </w:rPr>
      </w:pPr>
      <w:r>
        <w:t xml:space="preserve">46.当训练一个神经网络来作图像识别任务时，通常会绘制一张训练集误差和验证集误差图来进行调试。在下图中，最好在哪个时间停止训练( C  ) </w:t>
      </w:r>
    </w:p>
    <w:p w14:paraId="134FD6EF" w14:textId="77777777" w:rsidR="009100E6" w:rsidRDefault="00000000">
      <w:pPr>
        <w:spacing w:after="0" w:line="259" w:lineRule="auto"/>
        <w:ind w:left="0" w:right="121" w:firstLine="0"/>
        <w:jc w:val="center"/>
        <w:rPr>
          <w:rFonts w:hint="eastAsia"/>
        </w:rPr>
      </w:pPr>
      <w:r>
        <w:rPr>
          <w:noProof/>
        </w:rPr>
        <w:drawing>
          <wp:inline distT="0" distB="0" distL="0" distR="0" wp14:anchorId="2078B791" wp14:editId="5226FC08">
            <wp:extent cx="2971800" cy="1870075"/>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8"/>
                    <a:stretch>
                      <a:fillRect/>
                    </a:stretch>
                  </pic:blipFill>
                  <pic:spPr>
                    <a:xfrm>
                      <a:off x="0" y="0"/>
                      <a:ext cx="2971800" cy="1870075"/>
                    </a:xfrm>
                    <a:prstGeom prst="rect">
                      <a:avLst/>
                    </a:prstGeom>
                  </pic:spPr>
                </pic:pic>
              </a:graphicData>
            </a:graphic>
          </wp:inline>
        </w:drawing>
      </w:r>
      <w:r>
        <w:t xml:space="preserve"> </w:t>
      </w:r>
    </w:p>
    <w:p w14:paraId="78F546DE" w14:textId="77777777" w:rsidR="009100E6" w:rsidRDefault="00000000">
      <w:pPr>
        <w:ind w:left="-5" w:right="1749"/>
        <w:rPr>
          <w:rFonts w:hint="eastAsia"/>
        </w:rPr>
      </w:pPr>
      <w:r>
        <w:t xml:space="preserve">A. A    B. B    C．C    D. D </w:t>
      </w:r>
    </w:p>
    <w:p w14:paraId="74ACADC1" w14:textId="77777777" w:rsidR="009100E6" w:rsidRDefault="00000000">
      <w:pPr>
        <w:spacing w:after="0" w:line="259" w:lineRule="auto"/>
        <w:ind w:left="0" w:firstLine="0"/>
        <w:rPr>
          <w:rFonts w:hint="eastAsia"/>
        </w:rPr>
      </w:pPr>
      <w:r>
        <w:t xml:space="preserve"> </w:t>
      </w:r>
    </w:p>
    <w:p w14:paraId="1F92AFBD" w14:textId="77777777" w:rsidR="009100E6" w:rsidRDefault="00000000">
      <w:pPr>
        <w:ind w:left="345" w:right="1" w:hanging="360"/>
        <w:rPr>
          <w:rFonts w:hint="eastAsia"/>
        </w:rPr>
      </w:pPr>
      <w:r>
        <w:t xml:space="preserve">47.当不知道数据所带标签时，可以使用哪种技术促使带同类标签的数据与带其他标签的数据相分离？(B) </w:t>
      </w:r>
    </w:p>
    <w:p w14:paraId="596CAB6B" w14:textId="77777777" w:rsidR="009100E6" w:rsidRDefault="00000000">
      <w:pPr>
        <w:ind w:left="-5" w:right="1"/>
        <w:rPr>
          <w:rFonts w:hint="eastAsia"/>
        </w:rPr>
      </w:pPr>
      <w:r>
        <w:t xml:space="preserve">A. 分类 B. 聚类 C. 关联分析 D. 隐马尔可夫链 </w:t>
      </w:r>
    </w:p>
    <w:p w14:paraId="38F905D5" w14:textId="77777777" w:rsidR="009100E6" w:rsidRDefault="00000000">
      <w:pPr>
        <w:spacing w:after="0" w:line="259" w:lineRule="auto"/>
        <w:ind w:left="0" w:firstLine="0"/>
        <w:rPr>
          <w:rFonts w:hint="eastAsia"/>
        </w:rPr>
      </w:pPr>
      <w:r>
        <w:t xml:space="preserve"> </w:t>
      </w:r>
    </w:p>
    <w:p w14:paraId="44618DAD" w14:textId="77777777" w:rsidR="009100E6" w:rsidRDefault="00000000">
      <w:pPr>
        <w:spacing w:after="2" w:line="243" w:lineRule="auto"/>
        <w:ind w:left="-5" w:right="225"/>
        <w:jc w:val="both"/>
        <w:rPr>
          <w:rFonts w:hint="eastAsia"/>
        </w:rPr>
      </w:pPr>
      <w:r>
        <w:t xml:space="preserve">48.现在需要计算三个稠密矩阵A,B,C的乘积ABC，假设三个矩阵的尺寸分别为m ×n，n×p，p×q，且m &lt;n &lt;p &lt;q，不考虑矩阵乘法的优化时，以下计算顺序效率最高的是（A） </w:t>
      </w:r>
    </w:p>
    <w:p w14:paraId="6D8502C2" w14:textId="77777777" w:rsidR="009100E6" w:rsidRDefault="00000000">
      <w:pPr>
        <w:numPr>
          <w:ilvl w:val="0"/>
          <w:numId w:val="15"/>
        </w:numPr>
        <w:ind w:right="1749" w:hanging="360"/>
        <w:rPr>
          <w:rFonts w:hint="eastAsia"/>
        </w:rPr>
      </w:pPr>
      <w:r>
        <w:t xml:space="preserve">(AB)C </w:t>
      </w:r>
    </w:p>
    <w:p w14:paraId="22C7AF4F" w14:textId="77777777" w:rsidR="009100E6" w:rsidRDefault="00000000">
      <w:pPr>
        <w:numPr>
          <w:ilvl w:val="0"/>
          <w:numId w:val="15"/>
        </w:numPr>
        <w:ind w:right="1749" w:hanging="360"/>
        <w:rPr>
          <w:rFonts w:hint="eastAsia"/>
        </w:rPr>
      </w:pPr>
      <w:r>
        <w:t xml:space="preserve">AC(B) </w:t>
      </w:r>
    </w:p>
    <w:p w14:paraId="619D33A7" w14:textId="77777777" w:rsidR="009100E6" w:rsidRDefault="00000000">
      <w:pPr>
        <w:numPr>
          <w:ilvl w:val="0"/>
          <w:numId w:val="15"/>
        </w:numPr>
        <w:ind w:right="1749" w:hanging="360"/>
        <w:rPr>
          <w:rFonts w:hint="eastAsia"/>
        </w:rPr>
      </w:pPr>
      <w:r>
        <w:t xml:space="preserve">A(BC) </w:t>
      </w:r>
    </w:p>
    <w:p w14:paraId="66D37238" w14:textId="77777777" w:rsidR="009100E6" w:rsidRDefault="00000000">
      <w:pPr>
        <w:numPr>
          <w:ilvl w:val="0"/>
          <w:numId w:val="15"/>
        </w:numPr>
        <w:ind w:right="1749" w:hanging="360"/>
        <w:rPr>
          <w:rFonts w:hint="eastAsia"/>
        </w:rPr>
      </w:pPr>
      <w:r>
        <w:t xml:space="preserve">效率都相同 </w:t>
      </w:r>
    </w:p>
    <w:p w14:paraId="58D1C567" w14:textId="77777777" w:rsidR="009100E6" w:rsidRDefault="00000000">
      <w:pPr>
        <w:spacing w:after="0" w:line="259" w:lineRule="auto"/>
        <w:ind w:left="0" w:firstLine="0"/>
        <w:rPr>
          <w:rFonts w:hint="eastAsia"/>
        </w:rPr>
      </w:pPr>
      <w:r>
        <w:t xml:space="preserve"> </w:t>
      </w:r>
    </w:p>
    <w:p w14:paraId="028EF250" w14:textId="05531D2A" w:rsidR="009100E6" w:rsidRDefault="00000000">
      <w:pPr>
        <w:ind w:left="-5" w:right="1"/>
        <w:rPr>
          <w:rFonts w:hint="eastAsia"/>
        </w:rPr>
      </w:pPr>
      <w:r>
        <w:t xml:space="preserve">49.下列方法中没有考虑先验分布的是 </w:t>
      </w:r>
    </w:p>
    <w:p w14:paraId="40F29E23" w14:textId="77777777" w:rsidR="009100E6" w:rsidRDefault="00000000">
      <w:pPr>
        <w:numPr>
          <w:ilvl w:val="0"/>
          <w:numId w:val="16"/>
        </w:numPr>
        <w:ind w:right="1" w:hanging="360"/>
        <w:rPr>
          <w:rFonts w:hint="eastAsia"/>
        </w:rPr>
      </w:pPr>
      <w:r>
        <w:t xml:space="preserve">最大后验估计 </w:t>
      </w:r>
    </w:p>
    <w:p w14:paraId="36A96B9A" w14:textId="77777777" w:rsidR="009100E6" w:rsidRDefault="00000000">
      <w:pPr>
        <w:numPr>
          <w:ilvl w:val="0"/>
          <w:numId w:val="16"/>
        </w:numPr>
        <w:ind w:right="1" w:hanging="360"/>
        <w:rPr>
          <w:rFonts w:hint="eastAsia"/>
        </w:rPr>
      </w:pPr>
      <w:r>
        <w:t xml:space="preserve">贝叶斯分类器 </w:t>
      </w:r>
    </w:p>
    <w:p w14:paraId="1C91B6FC" w14:textId="77777777" w:rsidR="009100E6" w:rsidRDefault="00000000">
      <w:pPr>
        <w:numPr>
          <w:ilvl w:val="0"/>
          <w:numId w:val="16"/>
        </w:numPr>
        <w:ind w:right="1" w:hanging="360"/>
        <w:rPr>
          <w:rFonts w:hint="eastAsia"/>
        </w:rPr>
      </w:pPr>
      <w:r>
        <w:t xml:space="preserve">贝叶斯学习 </w:t>
      </w:r>
    </w:p>
    <w:p w14:paraId="1D259254" w14:textId="77777777" w:rsidR="009100E6" w:rsidRDefault="00000000">
      <w:pPr>
        <w:numPr>
          <w:ilvl w:val="0"/>
          <w:numId w:val="16"/>
        </w:numPr>
        <w:ind w:right="1" w:hanging="360"/>
        <w:rPr>
          <w:rFonts w:hint="eastAsia"/>
        </w:rPr>
      </w:pPr>
      <w:r>
        <w:t xml:space="preserve">最大似然估计 </w:t>
      </w:r>
    </w:p>
    <w:p w14:paraId="456B5D82" w14:textId="77777777" w:rsidR="009100E6" w:rsidRDefault="00000000">
      <w:pPr>
        <w:spacing w:after="0" w:line="259" w:lineRule="auto"/>
        <w:ind w:left="0" w:firstLine="0"/>
        <w:rPr>
          <w:rFonts w:hint="eastAsia"/>
        </w:rPr>
      </w:pPr>
      <w:r>
        <w:t xml:space="preserve"> </w:t>
      </w:r>
    </w:p>
    <w:p w14:paraId="42EF1885" w14:textId="77777777" w:rsidR="009100E6" w:rsidRDefault="00000000">
      <w:pPr>
        <w:ind w:left="-5" w:right="1"/>
        <w:rPr>
          <w:rFonts w:hint="eastAsia"/>
        </w:rPr>
      </w:pPr>
      <w:r>
        <w:t xml:space="preserve">50.下列哪一项主要负责在神经网络中引入非线性？（B） </w:t>
      </w:r>
    </w:p>
    <w:p w14:paraId="698C8D6A" w14:textId="77777777" w:rsidR="009100E6" w:rsidRDefault="00000000">
      <w:pPr>
        <w:numPr>
          <w:ilvl w:val="0"/>
          <w:numId w:val="17"/>
        </w:numPr>
        <w:ind w:right="1" w:hanging="360"/>
        <w:rPr>
          <w:rFonts w:hint="eastAsia"/>
        </w:rPr>
      </w:pPr>
      <w:r>
        <w:t xml:space="preserve">随机梯度下降 </w:t>
      </w:r>
    </w:p>
    <w:p w14:paraId="501A1950" w14:textId="77777777" w:rsidR="009100E6" w:rsidRDefault="00000000">
      <w:pPr>
        <w:numPr>
          <w:ilvl w:val="0"/>
          <w:numId w:val="17"/>
        </w:numPr>
        <w:ind w:right="1" w:hanging="360"/>
        <w:rPr>
          <w:rFonts w:hint="eastAsia"/>
        </w:rPr>
      </w:pPr>
      <w:r>
        <w:t xml:space="preserve">修正线性单元（ReLU） </w:t>
      </w:r>
    </w:p>
    <w:p w14:paraId="1449EAEE" w14:textId="77777777" w:rsidR="009100E6" w:rsidRDefault="00000000">
      <w:pPr>
        <w:numPr>
          <w:ilvl w:val="0"/>
          <w:numId w:val="17"/>
        </w:numPr>
        <w:ind w:right="1" w:hanging="360"/>
        <w:rPr>
          <w:rFonts w:hint="eastAsia"/>
        </w:rPr>
      </w:pPr>
      <w:r>
        <w:t xml:space="preserve">输入的加权求和 </w:t>
      </w:r>
    </w:p>
    <w:p w14:paraId="72C67045" w14:textId="77777777" w:rsidR="009100E6" w:rsidRDefault="00000000">
      <w:pPr>
        <w:numPr>
          <w:ilvl w:val="0"/>
          <w:numId w:val="17"/>
        </w:numPr>
        <w:ind w:right="1" w:hanging="360"/>
        <w:rPr>
          <w:rFonts w:hint="eastAsia"/>
        </w:rPr>
      </w:pPr>
      <w:r>
        <w:t xml:space="preserve">以上都不正确 </w:t>
      </w:r>
    </w:p>
    <w:p w14:paraId="41CDEFAB" w14:textId="77777777" w:rsidR="009100E6" w:rsidRDefault="00000000">
      <w:pPr>
        <w:spacing w:after="0" w:line="259" w:lineRule="auto"/>
        <w:ind w:left="0" w:firstLine="0"/>
        <w:rPr>
          <w:rFonts w:hint="eastAsia"/>
        </w:rPr>
      </w:pPr>
      <w:r>
        <w:t xml:space="preserve"> </w:t>
      </w:r>
    </w:p>
    <w:p w14:paraId="14703C7B" w14:textId="77777777" w:rsidR="009100E6" w:rsidRDefault="00000000">
      <w:pPr>
        <w:ind w:left="-5" w:right="1"/>
        <w:rPr>
          <w:rFonts w:hint="eastAsia"/>
        </w:rPr>
      </w:pPr>
      <w:r>
        <w:t xml:space="preserve">51. 下列哪一种架构有反馈连接并常被用来处理序列数据？（A） </w:t>
      </w:r>
    </w:p>
    <w:p w14:paraId="30CCE77E" w14:textId="77777777" w:rsidR="009100E6" w:rsidRDefault="00000000">
      <w:pPr>
        <w:numPr>
          <w:ilvl w:val="0"/>
          <w:numId w:val="18"/>
        </w:numPr>
        <w:ind w:right="1" w:hanging="360"/>
        <w:rPr>
          <w:rFonts w:hint="eastAsia"/>
        </w:rPr>
      </w:pPr>
      <w:r>
        <w:t xml:space="preserve">循环神经网络 </w:t>
      </w:r>
    </w:p>
    <w:p w14:paraId="3FD99814" w14:textId="77777777" w:rsidR="009100E6" w:rsidRDefault="00000000">
      <w:pPr>
        <w:numPr>
          <w:ilvl w:val="0"/>
          <w:numId w:val="18"/>
        </w:numPr>
        <w:ind w:right="1" w:hanging="360"/>
        <w:rPr>
          <w:rFonts w:hint="eastAsia"/>
        </w:rPr>
      </w:pPr>
      <w:r>
        <w:t xml:space="preserve">卷积神经网络 </w:t>
      </w:r>
    </w:p>
    <w:p w14:paraId="19ABFFCD" w14:textId="77777777" w:rsidR="009100E6" w:rsidRDefault="00000000">
      <w:pPr>
        <w:numPr>
          <w:ilvl w:val="0"/>
          <w:numId w:val="18"/>
        </w:numPr>
        <w:ind w:right="1" w:hanging="360"/>
        <w:rPr>
          <w:rFonts w:hint="eastAsia"/>
        </w:rPr>
      </w:pPr>
      <w:r>
        <w:lastRenderedPageBreak/>
        <w:t xml:space="preserve">全连接网络 </w:t>
      </w:r>
    </w:p>
    <w:p w14:paraId="7681085A" w14:textId="77777777" w:rsidR="009100E6" w:rsidRDefault="00000000">
      <w:pPr>
        <w:numPr>
          <w:ilvl w:val="0"/>
          <w:numId w:val="18"/>
        </w:numPr>
        <w:ind w:right="1" w:hanging="360"/>
        <w:rPr>
          <w:rFonts w:hint="eastAsia"/>
        </w:rPr>
      </w:pPr>
      <w:r>
        <w:t xml:space="preserve">都不是 </w:t>
      </w:r>
    </w:p>
    <w:p w14:paraId="4F2A5D54" w14:textId="77777777" w:rsidR="009100E6" w:rsidRDefault="00000000">
      <w:pPr>
        <w:spacing w:after="0" w:line="259" w:lineRule="auto"/>
        <w:ind w:left="0" w:firstLine="0"/>
        <w:rPr>
          <w:rFonts w:hint="eastAsia"/>
        </w:rPr>
      </w:pPr>
      <w:r>
        <w:t xml:space="preserve"> </w:t>
      </w:r>
    </w:p>
    <w:p w14:paraId="274B4A71" w14:textId="77777777" w:rsidR="009100E6" w:rsidRDefault="00000000">
      <w:pPr>
        <w:ind w:left="-5" w:right="1"/>
        <w:rPr>
          <w:rFonts w:hint="eastAsia"/>
        </w:rPr>
      </w:pPr>
      <w:r>
        <w:t xml:space="preserve">52. 在一个神经网络中，下面哪种方法可以用来处理过拟合？（D） </w:t>
      </w:r>
    </w:p>
    <w:p w14:paraId="0E738C3F" w14:textId="77777777" w:rsidR="009100E6" w:rsidRDefault="00000000">
      <w:pPr>
        <w:numPr>
          <w:ilvl w:val="0"/>
          <w:numId w:val="19"/>
        </w:numPr>
        <w:ind w:right="1749" w:hanging="360"/>
        <w:rPr>
          <w:rFonts w:hint="eastAsia"/>
        </w:rPr>
      </w:pPr>
      <w:r>
        <w:t xml:space="preserve">Dropout </w:t>
      </w:r>
    </w:p>
    <w:p w14:paraId="01D81366" w14:textId="77777777" w:rsidR="009100E6" w:rsidRDefault="00000000">
      <w:pPr>
        <w:numPr>
          <w:ilvl w:val="0"/>
          <w:numId w:val="19"/>
        </w:numPr>
        <w:ind w:right="1749" w:hanging="360"/>
        <w:rPr>
          <w:rFonts w:hint="eastAsia"/>
        </w:rPr>
      </w:pPr>
      <w:r>
        <w:t xml:space="preserve">分批归一化(Batch Normalization) </w:t>
      </w:r>
    </w:p>
    <w:p w14:paraId="596CE09B" w14:textId="77777777" w:rsidR="009100E6" w:rsidRDefault="00000000">
      <w:pPr>
        <w:numPr>
          <w:ilvl w:val="0"/>
          <w:numId w:val="19"/>
        </w:numPr>
        <w:ind w:right="1749" w:hanging="360"/>
        <w:rPr>
          <w:rFonts w:hint="eastAsia"/>
        </w:rPr>
      </w:pPr>
      <w:r>
        <w:t xml:space="preserve">正则化(regularization) </w:t>
      </w:r>
    </w:p>
    <w:p w14:paraId="40F18F20" w14:textId="77777777" w:rsidR="009100E6" w:rsidRDefault="00000000">
      <w:pPr>
        <w:numPr>
          <w:ilvl w:val="0"/>
          <w:numId w:val="19"/>
        </w:numPr>
        <w:ind w:right="1749" w:hanging="360"/>
        <w:rPr>
          <w:rFonts w:hint="eastAsia"/>
        </w:rPr>
      </w:pPr>
      <w:r>
        <w:t xml:space="preserve">都可以 </w:t>
      </w:r>
    </w:p>
    <w:p w14:paraId="0E0C8FED" w14:textId="77777777" w:rsidR="009100E6" w:rsidRDefault="00000000">
      <w:pPr>
        <w:spacing w:after="0" w:line="259" w:lineRule="auto"/>
        <w:ind w:left="0" w:firstLine="0"/>
        <w:rPr>
          <w:rFonts w:hint="eastAsia"/>
        </w:rPr>
      </w:pPr>
      <w:r>
        <w:t xml:space="preserve"> </w:t>
      </w:r>
    </w:p>
    <w:p w14:paraId="12FA2DA6" w14:textId="77777777" w:rsidR="009100E6" w:rsidRDefault="00000000">
      <w:pPr>
        <w:ind w:left="345" w:right="1" w:hanging="360"/>
        <w:rPr>
          <w:rFonts w:hint="eastAsia"/>
        </w:rPr>
      </w:pPr>
      <w:r>
        <w:t xml:space="preserve">53.某小区人脸识别准入系统用来识别待进入人员的身份，此系统一共包括识别3 种不同的人员：业主，物业人员，未收录人员。下面哪种学习方法最适合此种应用需求：（B）。 </w:t>
      </w:r>
    </w:p>
    <w:p w14:paraId="22B5F5C6" w14:textId="77777777" w:rsidR="009100E6" w:rsidRDefault="00000000">
      <w:pPr>
        <w:numPr>
          <w:ilvl w:val="0"/>
          <w:numId w:val="20"/>
        </w:numPr>
        <w:ind w:right="1" w:hanging="360"/>
        <w:rPr>
          <w:rFonts w:hint="eastAsia"/>
        </w:rPr>
      </w:pPr>
      <w:r>
        <w:t xml:space="preserve">二分类 </w:t>
      </w:r>
    </w:p>
    <w:p w14:paraId="39A276CF" w14:textId="77777777" w:rsidR="009100E6" w:rsidRDefault="00000000">
      <w:pPr>
        <w:numPr>
          <w:ilvl w:val="0"/>
          <w:numId w:val="20"/>
        </w:numPr>
        <w:ind w:right="1" w:hanging="360"/>
        <w:rPr>
          <w:rFonts w:hint="eastAsia"/>
        </w:rPr>
      </w:pPr>
      <w:r>
        <w:t xml:space="preserve">多分类 </w:t>
      </w:r>
    </w:p>
    <w:p w14:paraId="28B4C0C9" w14:textId="77777777" w:rsidR="009100E6" w:rsidRDefault="00000000">
      <w:pPr>
        <w:numPr>
          <w:ilvl w:val="0"/>
          <w:numId w:val="20"/>
        </w:numPr>
        <w:ind w:right="1" w:hanging="360"/>
        <w:rPr>
          <w:rFonts w:hint="eastAsia"/>
        </w:rPr>
      </w:pPr>
      <w:r>
        <w:t xml:space="preserve">层次聚类 </w:t>
      </w:r>
    </w:p>
    <w:p w14:paraId="3954B3D7" w14:textId="77777777" w:rsidR="009100E6" w:rsidRDefault="00000000">
      <w:pPr>
        <w:numPr>
          <w:ilvl w:val="0"/>
          <w:numId w:val="20"/>
        </w:numPr>
        <w:ind w:right="1" w:hanging="360"/>
        <w:rPr>
          <w:rFonts w:hint="eastAsia"/>
        </w:rPr>
      </w:pPr>
      <w:r>
        <w:t xml:space="preserve">线性回归 </w:t>
      </w:r>
    </w:p>
    <w:p w14:paraId="01840A43" w14:textId="77777777" w:rsidR="009100E6" w:rsidRDefault="00000000">
      <w:pPr>
        <w:spacing w:after="0" w:line="259" w:lineRule="auto"/>
        <w:ind w:left="0" w:firstLine="0"/>
        <w:rPr>
          <w:rFonts w:hint="eastAsia"/>
        </w:rPr>
      </w:pPr>
      <w:r>
        <w:t xml:space="preserve"> </w:t>
      </w:r>
    </w:p>
    <w:p w14:paraId="418A66EF" w14:textId="6092961E" w:rsidR="009100E6" w:rsidRDefault="00000000">
      <w:pPr>
        <w:ind w:left="345" w:hanging="360"/>
        <w:rPr>
          <w:rFonts w:hint="eastAsia"/>
        </w:rPr>
      </w:pPr>
      <w:r>
        <w:t xml:space="preserve">54.L1与L2范数在Logistic Regression 中,如果同时加入L1和L2范数,会产生什么效果。 </w:t>
      </w:r>
    </w:p>
    <w:p w14:paraId="759BBA4F" w14:textId="77777777" w:rsidR="009100E6" w:rsidRDefault="00000000">
      <w:pPr>
        <w:numPr>
          <w:ilvl w:val="0"/>
          <w:numId w:val="21"/>
        </w:numPr>
        <w:ind w:right="1" w:hanging="360"/>
        <w:rPr>
          <w:rFonts w:hint="eastAsia"/>
        </w:rPr>
      </w:pPr>
      <w:r>
        <w:t xml:space="preserve">可以做特征选择,并在一定程度上防止过拟合 </w:t>
      </w:r>
    </w:p>
    <w:p w14:paraId="72476C0C" w14:textId="77777777" w:rsidR="009100E6" w:rsidRDefault="00000000">
      <w:pPr>
        <w:numPr>
          <w:ilvl w:val="0"/>
          <w:numId w:val="21"/>
        </w:numPr>
        <w:ind w:right="1" w:hanging="360"/>
        <w:rPr>
          <w:rFonts w:hint="eastAsia"/>
        </w:rPr>
      </w:pPr>
      <w:r>
        <w:t xml:space="preserve">能解决维度灾难问题 </w:t>
      </w:r>
    </w:p>
    <w:p w14:paraId="3908F23C" w14:textId="77777777" w:rsidR="009100E6" w:rsidRDefault="00000000">
      <w:pPr>
        <w:numPr>
          <w:ilvl w:val="0"/>
          <w:numId w:val="21"/>
        </w:numPr>
        <w:ind w:right="1" w:hanging="360"/>
        <w:rPr>
          <w:rFonts w:hint="eastAsia"/>
        </w:rPr>
      </w:pPr>
      <w:r>
        <w:t xml:space="preserve">能加快计算速度 </w:t>
      </w:r>
    </w:p>
    <w:p w14:paraId="2741B49A" w14:textId="77777777" w:rsidR="009100E6" w:rsidRDefault="00000000">
      <w:pPr>
        <w:numPr>
          <w:ilvl w:val="0"/>
          <w:numId w:val="21"/>
        </w:numPr>
        <w:ind w:right="1" w:hanging="360"/>
        <w:rPr>
          <w:rFonts w:hint="eastAsia"/>
        </w:rPr>
      </w:pPr>
      <w:r>
        <w:t xml:space="preserve">能增加模型的拟合能力 </w:t>
      </w:r>
    </w:p>
    <w:p w14:paraId="1EBA3264" w14:textId="77777777" w:rsidR="009100E6" w:rsidRDefault="00000000">
      <w:pPr>
        <w:spacing w:after="0" w:line="259" w:lineRule="auto"/>
        <w:ind w:left="0" w:firstLine="0"/>
        <w:rPr>
          <w:rFonts w:hint="eastAsia"/>
        </w:rPr>
      </w:pPr>
      <w:r>
        <w:t xml:space="preserve"> </w:t>
      </w:r>
    </w:p>
    <w:p w14:paraId="682BF3E0" w14:textId="77777777" w:rsidR="009100E6" w:rsidRDefault="00000000">
      <w:pPr>
        <w:ind w:left="-5" w:right="1"/>
        <w:rPr>
          <w:rFonts w:hint="eastAsia"/>
        </w:rPr>
      </w:pPr>
      <w:r>
        <w:t xml:space="preserve">55.下列模型中属于生成式模型的是（D） </w:t>
      </w:r>
    </w:p>
    <w:p w14:paraId="7937D880" w14:textId="77777777" w:rsidR="009100E6" w:rsidRDefault="00000000">
      <w:pPr>
        <w:numPr>
          <w:ilvl w:val="0"/>
          <w:numId w:val="22"/>
        </w:numPr>
        <w:ind w:right="1" w:hanging="360"/>
        <w:rPr>
          <w:rFonts w:hint="eastAsia"/>
        </w:rPr>
      </w:pPr>
      <w:r>
        <w:t xml:space="preserve">线性分类器 </w:t>
      </w:r>
    </w:p>
    <w:p w14:paraId="6E799790" w14:textId="77777777" w:rsidR="009100E6" w:rsidRDefault="00000000">
      <w:pPr>
        <w:numPr>
          <w:ilvl w:val="0"/>
          <w:numId w:val="22"/>
        </w:numPr>
        <w:ind w:right="1" w:hanging="360"/>
        <w:rPr>
          <w:rFonts w:hint="eastAsia"/>
        </w:rPr>
      </w:pPr>
      <w:r>
        <w:t xml:space="preserve">卷积神经网络 </w:t>
      </w:r>
    </w:p>
    <w:p w14:paraId="49B87343" w14:textId="77777777" w:rsidR="009100E6" w:rsidRDefault="00000000">
      <w:pPr>
        <w:numPr>
          <w:ilvl w:val="0"/>
          <w:numId w:val="22"/>
        </w:numPr>
        <w:ind w:right="1" w:hanging="360"/>
        <w:rPr>
          <w:rFonts w:hint="eastAsia"/>
        </w:rPr>
      </w:pPr>
      <w:r>
        <w:t xml:space="preserve">线性判别分析 </w:t>
      </w:r>
    </w:p>
    <w:p w14:paraId="442AA63C" w14:textId="77777777" w:rsidR="009100E6" w:rsidRDefault="00000000">
      <w:pPr>
        <w:numPr>
          <w:ilvl w:val="0"/>
          <w:numId w:val="22"/>
        </w:numPr>
        <w:ind w:right="1" w:hanging="360"/>
        <w:rPr>
          <w:rFonts w:hint="eastAsia"/>
        </w:rPr>
      </w:pPr>
      <w:r>
        <w:t xml:space="preserve">朴素贝叶斯模型 </w:t>
      </w:r>
    </w:p>
    <w:p w14:paraId="33381DEB" w14:textId="77777777" w:rsidR="009100E6" w:rsidRDefault="00000000">
      <w:pPr>
        <w:spacing w:after="0" w:line="259" w:lineRule="auto"/>
        <w:ind w:left="0" w:firstLine="0"/>
        <w:rPr>
          <w:rFonts w:hint="eastAsia"/>
        </w:rPr>
      </w:pPr>
      <w:r>
        <w:t xml:space="preserve"> </w:t>
      </w:r>
    </w:p>
    <w:p w14:paraId="0AE09D36" w14:textId="77777777" w:rsidR="009100E6" w:rsidRDefault="00000000">
      <w:pPr>
        <w:ind w:left="-5" w:right="1"/>
        <w:rPr>
          <w:rFonts w:hint="eastAsia"/>
        </w:rPr>
      </w:pPr>
      <w:r>
        <w:t xml:space="preserve">56.下列模型中属于判别式模型的是（A） </w:t>
      </w:r>
    </w:p>
    <w:p w14:paraId="65FBD61D" w14:textId="77777777" w:rsidR="009100E6" w:rsidRDefault="00000000">
      <w:pPr>
        <w:numPr>
          <w:ilvl w:val="0"/>
          <w:numId w:val="23"/>
        </w:numPr>
        <w:ind w:right="1" w:hanging="360"/>
        <w:rPr>
          <w:rFonts w:hint="eastAsia"/>
        </w:rPr>
      </w:pPr>
      <w:r>
        <w:t xml:space="preserve">支持向量机 </w:t>
      </w:r>
    </w:p>
    <w:p w14:paraId="09520AE7" w14:textId="77777777" w:rsidR="009100E6" w:rsidRDefault="00000000">
      <w:pPr>
        <w:numPr>
          <w:ilvl w:val="0"/>
          <w:numId w:val="23"/>
        </w:numPr>
        <w:ind w:right="1" w:hanging="360"/>
        <w:rPr>
          <w:rFonts w:hint="eastAsia"/>
        </w:rPr>
      </w:pPr>
      <w:r>
        <w:t xml:space="preserve">隐马尔可夫模型 </w:t>
      </w:r>
    </w:p>
    <w:p w14:paraId="2B78F6C4" w14:textId="77777777" w:rsidR="009100E6" w:rsidRDefault="00000000">
      <w:pPr>
        <w:numPr>
          <w:ilvl w:val="0"/>
          <w:numId w:val="23"/>
        </w:numPr>
        <w:ind w:right="1" w:hanging="360"/>
        <w:rPr>
          <w:rFonts w:hint="eastAsia"/>
        </w:rPr>
      </w:pPr>
      <w:r>
        <w:t xml:space="preserve">朴素贝叶斯模型 </w:t>
      </w:r>
    </w:p>
    <w:p w14:paraId="5A9F958B" w14:textId="77777777" w:rsidR="009100E6" w:rsidRDefault="00000000">
      <w:pPr>
        <w:numPr>
          <w:ilvl w:val="0"/>
          <w:numId w:val="23"/>
        </w:numPr>
        <w:ind w:right="1" w:hanging="360"/>
        <w:rPr>
          <w:rFonts w:hint="eastAsia"/>
        </w:rPr>
      </w:pPr>
      <w:r>
        <w:t xml:space="preserve">高斯混合模型 </w:t>
      </w:r>
    </w:p>
    <w:p w14:paraId="3738D541" w14:textId="77777777" w:rsidR="009100E6" w:rsidRDefault="00000000">
      <w:pPr>
        <w:spacing w:after="0" w:line="259" w:lineRule="auto"/>
        <w:ind w:left="0" w:firstLine="0"/>
        <w:rPr>
          <w:rFonts w:hint="eastAsia"/>
        </w:rPr>
      </w:pPr>
      <w:r>
        <w:t xml:space="preserve"> </w:t>
      </w:r>
    </w:p>
    <w:p w14:paraId="1A59FDB3" w14:textId="77777777" w:rsidR="009100E6" w:rsidRDefault="00000000">
      <w:pPr>
        <w:ind w:left="-5" w:right="1"/>
        <w:rPr>
          <w:rFonts w:hint="eastAsia"/>
        </w:rPr>
      </w:pPr>
      <w:r>
        <w:t xml:space="preserve">57.下列属于无监督学习的是（A） </w:t>
      </w:r>
    </w:p>
    <w:p w14:paraId="096682C3" w14:textId="77777777" w:rsidR="009100E6" w:rsidRDefault="00000000">
      <w:pPr>
        <w:numPr>
          <w:ilvl w:val="0"/>
          <w:numId w:val="24"/>
        </w:numPr>
        <w:ind w:right="1749" w:hanging="360"/>
        <w:rPr>
          <w:rFonts w:hint="eastAsia"/>
        </w:rPr>
      </w:pPr>
      <w:r>
        <w:t xml:space="preserve">k-means </w:t>
      </w:r>
    </w:p>
    <w:p w14:paraId="3CB3384D" w14:textId="77777777" w:rsidR="009100E6" w:rsidRDefault="00000000">
      <w:pPr>
        <w:numPr>
          <w:ilvl w:val="0"/>
          <w:numId w:val="24"/>
        </w:numPr>
        <w:ind w:right="1749" w:hanging="360"/>
        <w:rPr>
          <w:rFonts w:hint="eastAsia"/>
        </w:rPr>
      </w:pPr>
      <w:r>
        <w:t xml:space="preserve">SVM </w:t>
      </w:r>
    </w:p>
    <w:p w14:paraId="4283A40F" w14:textId="77777777" w:rsidR="009100E6" w:rsidRDefault="00000000">
      <w:pPr>
        <w:numPr>
          <w:ilvl w:val="0"/>
          <w:numId w:val="24"/>
        </w:numPr>
        <w:ind w:right="1749" w:hanging="360"/>
        <w:rPr>
          <w:rFonts w:hint="eastAsia"/>
        </w:rPr>
      </w:pPr>
      <w:r>
        <w:t xml:space="preserve">最大熵 </w:t>
      </w:r>
    </w:p>
    <w:p w14:paraId="4F39B53B" w14:textId="77777777" w:rsidR="009100E6" w:rsidRDefault="00000000">
      <w:pPr>
        <w:numPr>
          <w:ilvl w:val="0"/>
          <w:numId w:val="24"/>
        </w:numPr>
        <w:ind w:right="1749" w:hanging="360"/>
        <w:rPr>
          <w:rFonts w:hint="eastAsia"/>
        </w:rPr>
      </w:pPr>
      <w:r>
        <w:t xml:space="preserve">CRF </w:t>
      </w:r>
    </w:p>
    <w:p w14:paraId="73EA73D8" w14:textId="77777777" w:rsidR="009100E6" w:rsidRDefault="00000000">
      <w:pPr>
        <w:spacing w:after="0" w:line="259" w:lineRule="auto"/>
        <w:ind w:left="0" w:firstLine="0"/>
        <w:rPr>
          <w:rFonts w:hint="eastAsia"/>
        </w:rPr>
      </w:pPr>
      <w:r>
        <w:lastRenderedPageBreak/>
        <w:t xml:space="preserve"> </w:t>
      </w:r>
    </w:p>
    <w:p w14:paraId="046B1664" w14:textId="77777777" w:rsidR="009100E6" w:rsidRDefault="00000000">
      <w:pPr>
        <w:ind w:left="-5" w:right="1"/>
        <w:rPr>
          <w:rFonts w:hint="eastAsia"/>
        </w:rPr>
      </w:pPr>
      <w:r>
        <w:t xml:space="preserve">58.关于“过拟合”现象的出现范围，下列说法哪个是正确的（C） </w:t>
      </w:r>
    </w:p>
    <w:p w14:paraId="1B46A39E" w14:textId="77777777" w:rsidR="009100E6" w:rsidRDefault="00000000">
      <w:pPr>
        <w:numPr>
          <w:ilvl w:val="0"/>
          <w:numId w:val="25"/>
        </w:numPr>
        <w:ind w:right="1" w:hanging="360"/>
        <w:rPr>
          <w:rFonts w:hint="eastAsia"/>
        </w:rPr>
      </w:pPr>
      <w:r>
        <w:t xml:space="preserve">只在监督学习中出现 </w:t>
      </w:r>
    </w:p>
    <w:p w14:paraId="7FFF9B18" w14:textId="77777777" w:rsidR="009100E6" w:rsidRDefault="00000000">
      <w:pPr>
        <w:numPr>
          <w:ilvl w:val="0"/>
          <w:numId w:val="25"/>
        </w:numPr>
        <w:ind w:right="1" w:hanging="360"/>
        <w:rPr>
          <w:rFonts w:hint="eastAsia"/>
        </w:rPr>
      </w:pPr>
      <w:r>
        <w:t xml:space="preserve">只在非监督学习中出现 </w:t>
      </w:r>
    </w:p>
    <w:p w14:paraId="0BEDD87D" w14:textId="77777777" w:rsidR="009100E6" w:rsidRDefault="00000000">
      <w:pPr>
        <w:numPr>
          <w:ilvl w:val="0"/>
          <w:numId w:val="25"/>
        </w:numPr>
        <w:ind w:right="1" w:hanging="360"/>
        <w:rPr>
          <w:rFonts w:hint="eastAsia"/>
        </w:rPr>
      </w:pPr>
      <w:r>
        <w:t xml:space="preserve">在监督学习和非监督学习中都可能出现 </w:t>
      </w:r>
    </w:p>
    <w:p w14:paraId="3E96F51F" w14:textId="77777777" w:rsidR="009100E6" w:rsidRDefault="00000000">
      <w:pPr>
        <w:numPr>
          <w:ilvl w:val="0"/>
          <w:numId w:val="25"/>
        </w:numPr>
        <w:ind w:right="1" w:hanging="360"/>
        <w:rPr>
          <w:rFonts w:hint="eastAsia"/>
        </w:rPr>
      </w:pPr>
      <w:r>
        <w:t xml:space="preserve">在任何类型的学习中都不会出现 </w:t>
      </w:r>
    </w:p>
    <w:p w14:paraId="40468B91" w14:textId="77777777" w:rsidR="009100E6" w:rsidRDefault="00000000">
      <w:pPr>
        <w:spacing w:after="0" w:line="259" w:lineRule="auto"/>
        <w:ind w:left="0" w:firstLine="0"/>
        <w:rPr>
          <w:rFonts w:hint="eastAsia"/>
        </w:rPr>
      </w:pPr>
      <w:r>
        <w:t xml:space="preserve"> </w:t>
      </w:r>
    </w:p>
    <w:p w14:paraId="6D650354" w14:textId="77777777" w:rsidR="009100E6" w:rsidRDefault="00000000">
      <w:pPr>
        <w:ind w:left="-5" w:right="1"/>
        <w:rPr>
          <w:rFonts w:hint="eastAsia"/>
        </w:rPr>
      </w:pPr>
      <w:r>
        <w:t xml:space="preserve">59.我们想在大数据集上训练决策树, 为了使用较少时间, 我们可以（C） </w:t>
      </w:r>
    </w:p>
    <w:p w14:paraId="573D9C8F" w14:textId="77777777" w:rsidR="009100E6" w:rsidRDefault="00000000">
      <w:pPr>
        <w:numPr>
          <w:ilvl w:val="0"/>
          <w:numId w:val="26"/>
        </w:numPr>
        <w:ind w:right="1" w:hanging="360"/>
        <w:rPr>
          <w:rFonts w:hint="eastAsia"/>
        </w:rPr>
      </w:pPr>
      <w:r>
        <w:t xml:space="preserve">增加树的深度 </w:t>
      </w:r>
    </w:p>
    <w:p w14:paraId="71ABFB47" w14:textId="77777777" w:rsidR="009100E6" w:rsidRDefault="00000000">
      <w:pPr>
        <w:numPr>
          <w:ilvl w:val="0"/>
          <w:numId w:val="26"/>
        </w:numPr>
        <w:ind w:right="1" w:hanging="360"/>
        <w:rPr>
          <w:rFonts w:hint="eastAsia"/>
        </w:rPr>
      </w:pPr>
      <w:r>
        <w:t xml:space="preserve">增加学习率 (learning rate) </w:t>
      </w:r>
    </w:p>
    <w:p w14:paraId="6DD3D11F" w14:textId="77777777" w:rsidR="009100E6" w:rsidRDefault="00000000">
      <w:pPr>
        <w:numPr>
          <w:ilvl w:val="0"/>
          <w:numId w:val="26"/>
        </w:numPr>
        <w:ind w:right="1" w:hanging="360"/>
        <w:rPr>
          <w:rFonts w:hint="eastAsia"/>
        </w:rPr>
      </w:pPr>
      <w:r>
        <w:t xml:space="preserve">减少树的深度 </w:t>
      </w:r>
    </w:p>
    <w:p w14:paraId="720A75B0" w14:textId="77777777" w:rsidR="009100E6" w:rsidRDefault="00000000">
      <w:pPr>
        <w:numPr>
          <w:ilvl w:val="0"/>
          <w:numId w:val="26"/>
        </w:numPr>
        <w:ind w:right="1" w:hanging="360"/>
        <w:rPr>
          <w:rFonts w:hint="eastAsia"/>
        </w:rPr>
      </w:pPr>
      <w:r>
        <w:t xml:space="preserve">减少树的数量 </w:t>
      </w:r>
    </w:p>
    <w:p w14:paraId="1651E2A4" w14:textId="77777777" w:rsidR="009100E6" w:rsidRDefault="00000000">
      <w:pPr>
        <w:spacing w:after="0" w:line="259" w:lineRule="auto"/>
        <w:ind w:left="0" w:firstLine="0"/>
        <w:rPr>
          <w:rFonts w:hint="eastAsia"/>
        </w:rPr>
      </w:pPr>
      <w:r>
        <w:t xml:space="preserve"> </w:t>
      </w:r>
    </w:p>
    <w:p w14:paraId="5E70713D" w14:textId="77777777" w:rsidR="009100E6" w:rsidRDefault="00000000">
      <w:pPr>
        <w:ind w:left="-5" w:right="1"/>
        <w:rPr>
          <w:rFonts w:hint="eastAsia"/>
        </w:rPr>
      </w:pPr>
      <w:r>
        <w:t xml:space="preserve">60.对于k折交叉验证, 以下对k的说法正确的是（D） </w:t>
      </w:r>
    </w:p>
    <w:p w14:paraId="1AB50BD3" w14:textId="77777777" w:rsidR="009100E6" w:rsidRDefault="00000000">
      <w:pPr>
        <w:numPr>
          <w:ilvl w:val="0"/>
          <w:numId w:val="27"/>
        </w:numPr>
        <w:ind w:right="1" w:hanging="360"/>
        <w:rPr>
          <w:rFonts w:hint="eastAsia"/>
        </w:rPr>
      </w:pPr>
      <w:r>
        <w:t xml:space="preserve">k越大, 不一定越好, 选择大的k会加大评估时间 </w:t>
      </w:r>
    </w:p>
    <w:p w14:paraId="2E936F40" w14:textId="77777777" w:rsidR="009100E6" w:rsidRDefault="00000000">
      <w:pPr>
        <w:numPr>
          <w:ilvl w:val="0"/>
          <w:numId w:val="27"/>
        </w:numPr>
        <w:ind w:right="1" w:hanging="360"/>
        <w:rPr>
          <w:rFonts w:hint="eastAsia"/>
        </w:rPr>
      </w:pPr>
      <w:r>
        <w:t xml:space="preserve">选择更大的k, 就会有更小的bias ，因为训练集更加接近总数据集 </w:t>
      </w:r>
    </w:p>
    <w:p w14:paraId="691FBCAB" w14:textId="77777777" w:rsidR="009100E6" w:rsidRDefault="00000000">
      <w:pPr>
        <w:numPr>
          <w:ilvl w:val="0"/>
          <w:numId w:val="27"/>
        </w:numPr>
        <w:ind w:right="1" w:hanging="360"/>
        <w:rPr>
          <w:rFonts w:hint="eastAsia"/>
        </w:rPr>
      </w:pPr>
      <w:r>
        <w:t xml:space="preserve">在选择k时, 要最小化数据集之间的方差 </w:t>
      </w:r>
    </w:p>
    <w:p w14:paraId="0195E4D6" w14:textId="77777777" w:rsidR="009100E6" w:rsidRDefault="00000000">
      <w:pPr>
        <w:numPr>
          <w:ilvl w:val="0"/>
          <w:numId w:val="27"/>
        </w:numPr>
        <w:ind w:right="1" w:hanging="360"/>
        <w:rPr>
          <w:rFonts w:hint="eastAsia"/>
        </w:rPr>
      </w:pPr>
      <w:r>
        <w:t xml:space="preserve">以上所有 </w:t>
      </w:r>
    </w:p>
    <w:p w14:paraId="6E788AC1" w14:textId="77777777" w:rsidR="009100E6" w:rsidRDefault="00000000">
      <w:pPr>
        <w:spacing w:after="0" w:line="259" w:lineRule="auto"/>
        <w:ind w:left="0" w:firstLine="0"/>
        <w:rPr>
          <w:rFonts w:hint="eastAsia"/>
        </w:rPr>
      </w:pPr>
      <w:r>
        <w:t xml:space="preserve"> </w:t>
      </w:r>
    </w:p>
    <w:p w14:paraId="217003FB" w14:textId="77777777" w:rsidR="009100E6" w:rsidRDefault="00000000">
      <w:pPr>
        <w:ind w:left="-5" w:right="1"/>
        <w:rPr>
          <w:rFonts w:hint="eastAsia"/>
        </w:rPr>
      </w:pPr>
      <w:r>
        <w:t xml:space="preserve">61.以下不属于贝叶斯分类器参数估计的准则的是（C） </w:t>
      </w:r>
    </w:p>
    <w:p w14:paraId="6155688F" w14:textId="77777777" w:rsidR="009100E6" w:rsidRDefault="00000000">
      <w:pPr>
        <w:numPr>
          <w:ilvl w:val="0"/>
          <w:numId w:val="28"/>
        </w:numPr>
        <w:ind w:right="1" w:hanging="360"/>
        <w:rPr>
          <w:rFonts w:hint="eastAsia"/>
        </w:rPr>
      </w:pPr>
      <w:r>
        <w:t xml:space="preserve">最大高斯后验 </w:t>
      </w:r>
    </w:p>
    <w:p w14:paraId="24990E84" w14:textId="77777777" w:rsidR="009100E6" w:rsidRDefault="00000000">
      <w:pPr>
        <w:numPr>
          <w:ilvl w:val="0"/>
          <w:numId w:val="28"/>
        </w:numPr>
        <w:ind w:right="1" w:hanging="360"/>
        <w:rPr>
          <w:rFonts w:hint="eastAsia"/>
        </w:rPr>
      </w:pPr>
      <w:r>
        <w:t xml:space="preserve">最大beta后验 </w:t>
      </w:r>
    </w:p>
    <w:p w14:paraId="1ECEAC41" w14:textId="77777777" w:rsidR="009100E6" w:rsidRDefault="00000000">
      <w:pPr>
        <w:numPr>
          <w:ilvl w:val="0"/>
          <w:numId w:val="28"/>
        </w:numPr>
        <w:ind w:right="1" w:hanging="360"/>
        <w:rPr>
          <w:rFonts w:hint="eastAsia"/>
        </w:rPr>
      </w:pPr>
      <w:r>
        <w:t xml:space="preserve">最大间隔 </w:t>
      </w:r>
    </w:p>
    <w:p w14:paraId="79B30C55" w14:textId="77777777" w:rsidR="009100E6" w:rsidRDefault="00000000">
      <w:pPr>
        <w:numPr>
          <w:ilvl w:val="0"/>
          <w:numId w:val="28"/>
        </w:numPr>
        <w:ind w:right="1" w:hanging="360"/>
        <w:rPr>
          <w:rFonts w:hint="eastAsia"/>
        </w:rPr>
      </w:pPr>
      <w:r>
        <w:t xml:space="preserve">极大似然 </w:t>
      </w:r>
    </w:p>
    <w:p w14:paraId="64ED0719" w14:textId="77777777" w:rsidR="009100E6" w:rsidRDefault="00000000">
      <w:pPr>
        <w:ind w:left="-5" w:right="1"/>
        <w:rPr>
          <w:rFonts w:hint="eastAsia"/>
        </w:rPr>
      </w:pPr>
      <w:r>
        <w:t xml:space="preserve">62.下列选项中属于机器学习可解决的问题的有（D） </w:t>
      </w:r>
    </w:p>
    <w:p w14:paraId="74362B69" w14:textId="77777777" w:rsidR="009100E6" w:rsidRDefault="00000000">
      <w:pPr>
        <w:numPr>
          <w:ilvl w:val="0"/>
          <w:numId w:val="29"/>
        </w:numPr>
        <w:ind w:right="1749" w:hanging="360"/>
        <w:rPr>
          <w:rFonts w:hint="eastAsia"/>
        </w:rPr>
      </w:pPr>
      <w:r>
        <w:t xml:space="preserve">分类 </w:t>
      </w:r>
    </w:p>
    <w:p w14:paraId="5D2C5979" w14:textId="77777777" w:rsidR="009100E6" w:rsidRDefault="00000000">
      <w:pPr>
        <w:numPr>
          <w:ilvl w:val="0"/>
          <w:numId w:val="29"/>
        </w:numPr>
        <w:ind w:right="1749" w:hanging="360"/>
        <w:rPr>
          <w:rFonts w:hint="eastAsia"/>
        </w:rPr>
      </w:pPr>
      <w:r>
        <w:t xml:space="preserve">聚类 </w:t>
      </w:r>
    </w:p>
    <w:p w14:paraId="09715A64" w14:textId="77777777" w:rsidR="009100E6" w:rsidRDefault="00000000">
      <w:pPr>
        <w:numPr>
          <w:ilvl w:val="0"/>
          <w:numId w:val="29"/>
        </w:numPr>
        <w:ind w:right="1749" w:hanging="360"/>
        <w:rPr>
          <w:rFonts w:hint="eastAsia"/>
        </w:rPr>
      </w:pPr>
      <w:r>
        <w:t xml:space="preserve">回归 </w:t>
      </w:r>
    </w:p>
    <w:p w14:paraId="5CA5633A" w14:textId="77777777" w:rsidR="009100E6" w:rsidRDefault="00000000">
      <w:pPr>
        <w:numPr>
          <w:ilvl w:val="0"/>
          <w:numId w:val="29"/>
        </w:numPr>
        <w:ind w:right="1749" w:hanging="360"/>
        <w:rPr>
          <w:rFonts w:hint="eastAsia"/>
        </w:rPr>
      </w:pPr>
      <w:r>
        <w:t xml:space="preserve">以上均可 </w:t>
      </w:r>
    </w:p>
    <w:p w14:paraId="4FDC8B0D" w14:textId="77777777" w:rsidR="009100E6" w:rsidRDefault="00000000">
      <w:pPr>
        <w:spacing w:after="0" w:line="259" w:lineRule="auto"/>
        <w:ind w:left="0" w:firstLine="0"/>
        <w:rPr>
          <w:rFonts w:hint="eastAsia"/>
        </w:rPr>
      </w:pPr>
      <w:r>
        <w:t xml:space="preserve"> </w:t>
      </w:r>
    </w:p>
    <w:p w14:paraId="5ACF498A" w14:textId="77777777" w:rsidR="009100E6" w:rsidRDefault="00000000">
      <w:pPr>
        <w:ind w:left="-5" w:right="1"/>
        <w:rPr>
          <w:rFonts w:hint="eastAsia"/>
        </w:rPr>
      </w:pPr>
      <w:r>
        <w:t xml:space="preserve">63.下列选项中，关于KNN算法说法不正确的是（D） </w:t>
      </w:r>
    </w:p>
    <w:p w14:paraId="5D45087A" w14:textId="77777777" w:rsidR="009100E6" w:rsidRDefault="00000000">
      <w:pPr>
        <w:numPr>
          <w:ilvl w:val="0"/>
          <w:numId w:val="30"/>
        </w:numPr>
        <w:ind w:right="1" w:hanging="360"/>
        <w:rPr>
          <w:rFonts w:hint="eastAsia"/>
        </w:rPr>
      </w:pPr>
      <w:r>
        <w:t xml:space="preserve">能找出与待测样本相近的K个样本 </w:t>
      </w:r>
    </w:p>
    <w:p w14:paraId="3C6305E4" w14:textId="77777777" w:rsidR="009100E6" w:rsidRDefault="00000000">
      <w:pPr>
        <w:numPr>
          <w:ilvl w:val="0"/>
          <w:numId w:val="30"/>
        </w:numPr>
        <w:ind w:right="1" w:hanging="360"/>
        <w:rPr>
          <w:rFonts w:hint="eastAsia"/>
        </w:rPr>
      </w:pPr>
      <w:r>
        <w:t xml:space="preserve">可以使用欧氏距离度量相似度 </w:t>
      </w:r>
    </w:p>
    <w:p w14:paraId="3DE5BFF0" w14:textId="77777777" w:rsidR="009100E6" w:rsidRDefault="00000000">
      <w:pPr>
        <w:numPr>
          <w:ilvl w:val="0"/>
          <w:numId w:val="30"/>
        </w:numPr>
        <w:ind w:right="1" w:hanging="360"/>
        <w:rPr>
          <w:rFonts w:hint="eastAsia"/>
        </w:rPr>
      </w:pPr>
      <w:r>
        <w:t xml:space="preserve">实现过程相对简单 </w:t>
      </w:r>
    </w:p>
    <w:p w14:paraId="3201384C" w14:textId="77777777" w:rsidR="009100E6" w:rsidRDefault="00000000">
      <w:pPr>
        <w:numPr>
          <w:ilvl w:val="0"/>
          <w:numId w:val="30"/>
        </w:numPr>
        <w:ind w:right="1" w:hanging="360"/>
        <w:rPr>
          <w:rFonts w:hint="eastAsia"/>
        </w:rPr>
      </w:pPr>
      <w:r>
        <w:t xml:space="preserve">效率很高 </w:t>
      </w:r>
    </w:p>
    <w:p w14:paraId="73D99AD7" w14:textId="77777777" w:rsidR="009100E6" w:rsidRDefault="00000000">
      <w:pPr>
        <w:spacing w:after="0" w:line="259" w:lineRule="auto"/>
        <w:ind w:left="0" w:firstLine="0"/>
        <w:rPr>
          <w:rFonts w:hint="eastAsia"/>
        </w:rPr>
      </w:pPr>
      <w:r>
        <w:t xml:space="preserve"> </w:t>
      </w:r>
    </w:p>
    <w:p w14:paraId="7E162522" w14:textId="77777777" w:rsidR="009100E6" w:rsidRDefault="00000000">
      <w:pPr>
        <w:ind w:left="-5" w:right="1"/>
        <w:rPr>
          <w:rFonts w:hint="eastAsia"/>
        </w:rPr>
      </w:pPr>
      <w:r>
        <w:t xml:space="preserve">64.关于特征预处理，下列说法中错误的是（B ） </w:t>
      </w:r>
    </w:p>
    <w:p w14:paraId="329B9372" w14:textId="77777777" w:rsidR="009100E6" w:rsidRDefault="00000000">
      <w:pPr>
        <w:numPr>
          <w:ilvl w:val="0"/>
          <w:numId w:val="31"/>
        </w:numPr>
        <w:ind w:right="1" w:hanging="360"/>
        <w:rPr>
          <w:rFonts w:hint="eastAsia"/>
        </w:rPr>
      </w:pPr>
      <w:r>
        <w:t xml:space="preserve">包含标准化和归一化 </w:t>
      </w:r>
    </w:p>
    <w:p w14:paraId="15744D44" w14:textId="77777777" w:rsidR="009100E6" w:rsidRDefault="00000000">
      <w:pPr>
        <w:numPr>
          <w:ilvl w:val="0"/>
          <w:numId w:val="31"/>
        </w:numPr>
        <w:ind w:right="1" w:hanging="360"/>
        <w:rPr>
          <w:rFonts w:hint="eastAsia"/>
        </w:rPr>
      </w:pPr>
      <w:r>
        <w:t xml:space="preserve">标准化在任何场景下受异常值的影响都很小 </w:t>
      </w:r>
    </w:p>
    <w:p w14:paraId="29C4DCCE" w14:textId="77777777" w:rsidR="009100E6" w:rsidRDefault="00000000">
      <w:pPr>
        <w:numPr>
          <w:ilvl w:val="0"/>
          <w:numId w:val="31"/>
        </w:numPr>
        <w:ind w:right="1" w:hanging="360"/>
        <w:rPr>
          <w:rFonts w:hint="eastAsia"/>
        </w:rPr>
      </w:pPr>
      <w:r>
        <w:t xml:space="preserve">归一化利用了样本中的最大值和最小值 </w:t>
      </w:r>
    </w:p>
    <w:p w14:paraId="0057A009" w14:textId="77777777" w:rsidR="009100E6" w:rsidRDefault="00000000">
      <w:pPr>
        <w:numPr>
          <w:ilvl w:val="0"/>
          <w:numId w:val="31"/>
        </w:numPr>
        <w:ind w:right="1" w:hanging="360"/>
        <w:rPr>
          <w:rFonts w:hint="eastAsia"/>
        </w:rPr>
      </w:pPr>
      <w:r>
        <w:lastRenderedPageBreak/>
        <w:t xml:space="preserve">标准化实际上是将数据在样本的标准差上做了等比例的缩放操作 </w:t>
      </w:r>
    </w:p>
    <w:p w14:paraId="3CA31A8A" w14:textId="77777777" w:rsidR="009100E6" w:rsidRDefault="00000000">
      <w:pPr>
        <w:spacing w:after="0" w:line="259" w:lineRule="auto"/>
        <w:ind w:left="0" w:firstLine="0"/>
        <w:rPr>
          <w:rFonts w:hint="eastAsia"/>
        </w:rPr>
      </w:pPr>
      <w:r>
        <w:t xml:space="preserve"> </w:t>
      </w:r>
    </w:p>
    <w:p w14:paraId="583DEC7C" w14:textId="77777777" w:rsidR="009100E6" w:rsidRDefault="00000000">
      <w:pPr>
        <w:ind w:left="-5" w:right="1"/>
        <w:rPr>
          <w:rFonts w:hint="eastAsia"/>
        </w:rPr>
      </w:pPr>
      <w:r>
        <w:t xml:space="preserve">65. 关于交叉验证，下列说法中错误的是（A ） </w:t>
      </w:r>
    </w:p>
    <w:p w14:paraId="5AA63CCB" w14:textId="77777777" w:rsidR="009100E6" w:rsidRDefault="00000000">
      <w:pPr>
        <w:ind w:left="-5" w:right="1"/>
        <w:rPr>
          <w:rFonts w:hint="eastAsia"/>
        </w:rPr>
      </w:pPr>
      <w:r>
        <w:t xml:space="preserve">A. 交叉验证能够直接提升模型的准确率 </w:t>
      </w:r>
    </w:p>
    <w:p w14:paraId="3677193B" w14:textId="77777777" w:rsidR="009100E6" w:rsidRDefault="00000000">
      <w:pPr>
        <w:pStyle w:val="2"/>
        <w:spacing w:after="2" w:line="254" w:lineRule="auto"/>
        <w:ind w:left="-5"/>
      </w:pPr>
      <w:r>
        <w:rPr>
          <w:rFonts w:ascii="宋体" w:eastAsia="宋体" w:hAnsi="宋体" w:cs="宋体"/>
          <w:sz w:val="24"/>
        </w:rPr>
        <w:t>B. 交叉验证能够</w:t>
      </w:r>
      <w:r>
        <w:rPr>
          <w:rFonts w:ascii="宋体" w:eastAsia="宋体" w:hAnsi="宋体" w:cs="宋体"/>
          <w:color w:val="374151"/>
          <w:sz w:val="24"/>
        </w:rPr>
        <w:t>提供对模型泛化性能的更可靠估计</w:t>
      </w:r>
      <w:r>
        <w:rPr>
          <w:rFonts w:ascii="宋体" w:eastAsia="宋体" w:hAnsi="宋体" w:cs="宋体"/>
          <w:sz w:val="24"/>
        </w:rPr>
        <w:t xml:space="preserve"> </w:t>
      </w:r>
    </w:p>
    <w:p w14:paraId="120FABFA" w14:textId="77777777" w:rsidR="009100E6" w:rsidRDefault="00000000">
      <w:pPr>
        <w:numPr>
          <w:ilvl w:val="0"/>
          <w:numId w:val="32"/>
        </w:numPr>
        <w:ind w:right="1" w:hanging="360"/>
        <w:rPr>
          <w:rFonts w:hint="eastAsia"/>
        </w:rPr>
      </w:pPr>
      <w:r>
        <w:t xml:space="preserve">交叉验证搭配网格搜索能够提升我们查找最优超参数组合的效率 </w:t>
      </w:r>
    </w:p>
    <w:p w14:paraId="7E454A7E" w14:textId="77777777" w:rsidR="009100E6" w:rsidRDefault="00000000">
      <w:pPr>
        <w:numPr>
          <w:ilvl w:val="0"/>
          <w:numId w:val="32"/>
        </w:numPr>
        <w:ind w:right="1" w:hanging="360"/>
        <w:rPr>
          <w:rFonts w:hint="eastAsia"/>
        </w:rPr>
      </w:pPr>
      <w:r>
        <w:t xml:space="preserve">使用网格搜索时我们一般会提供超参数的可能取值字典 </w:t>
      </w:r>
    </w:p>
    <w:p w14:paraId="4347B836" w14:textId="77777777" w:rsidR="009100E6" w:rsidRDefault="00000000">
      <w:pPr>
        <w:spacing w:after="0" w:line="259" w:lineRule="auto"/>
        <w:ind w:left="0" w:firstLine="0"/>
        <w:rPr>
          <w:rFonts w:hint="eastAsia"/>
        </w:rPr>
      </w:pPr>
      <w:r>
        <w:t xml:space="preserve"> </w:t>
      </w:r>
    </w:p>
    <w:p w14:paraId="3172D3F3" w14:textId="77777777" w:rsidR="009100E6" w:rsidRDefault="00000000">
      <w:pPr>
        <w:ind w:left="-5" w:right="1"/>
        <w:rPr>
          <w:rFonts w:hint="eastAsia"/>
        </w:rPr>
      </w:pPr>
      <w:r>
        <w:t xml:space="preserve">66. 请选择下面可以应用隐马尔可夫（HMM）模型的选项：（D） </w:t>
      </w:r>
    </w:p>
    <w:p w14:paraId="1D39CD13" w14:textId="77777777" w:rsidR="009100E6" w:rsidRDefault="00000000">
      <w:pPr>
        <w:numPr>
          <w:ilvl w:val="0"/>
          <w:numId w:val="33"/>
        </w:numPr>
        <w:ind w:right="1" w:hanging="360"/>
        <w:rPr>
          <w:rFonts w:hint="eastAsia"/>
        </w:rPr>
      </w:pPr>
      <w:r>
        <w:t xml:space="preserve">基因序列数据集 </w:t>
      </w:r>
    </w:p>
    <w:p w14:paraId="4D7D036E" w14:textId="77777777" w:rsidR="009100E6" w:rsidRDefault="00000000">
      <w:pPr>
        <w:numPr>
          <w:ilvl w:val="0"/>
          <w:numId w:val="33"/>
        </w:numPr>
        <w:ind w:right="1" w:hanging="360"/>
        <w:rPr>
          <w:rFonts w:hint="eastAsia"/>
        </w:rPr>
      </w:pPr>
      <w:r>
        <w:t xml:space="preserve">电影浏览数据集 </w:t>
      </w:r>
    </w:p>
    <w:p w14:paraId="4FF96F46" w14:textId="77777777" w:rsidR="009100E6" w:rsidRDefault="00000000">
      <w:pPr>
        <w:numPr>
          <w:ilvl w:val="0"/>
          <w:numId w:val="33"/>
        </w:numPr>
        <w:ind w:right="1" w:hanging="360"/>
        <w:rPr>
          <w:rFonts w:hint="eastAsia"/>
        </w:rPr>
      </w:pPr>
      <w:r>
        <w:t xml:space="preserve">股票市场数据集 </w:t>
      </w:r>
    </w:p>
    <w:p w14:paraId="2F2EA1E1" w14:textId="77777777" w:rsidR="009100E6" w:rsidRDefault="00000000">
      <w:pPr>
        <w:numPr>
          <w:ilvl w:val="0"/>
          <w:numId w:val="33"/>
        </w:numPr>
        <w:ind w:right="1" w:hanging="360"/>
        <w:rPr>
          <w:rFonts w:hint="eastAsia"/>
        </w:rPr>
      </w:pPr>
      <w:r>
        <w:t xml:space="preserve">所有以上 </w:t>
      </w:r>
    </w:p>
    <w:p w14:paraId="2B04F939" w14:textId="77777777" w:rsidR="009100E6" w:rsidRDefault="00000000">
      <w:pPr>
        <w:spacing w:after="0" w:line="259" w:lineRule="auto"/>
        <w:ind w:left="0" w:firstLine="0"/>
        <w:rPr>
          <w:rFonts w:hint="eastAsia"/>
        </w:rPr>
      </w:pPr>
      <w:r>
        <w:t xml:space="preserve"> </w:t>
      </w:r>
    </w:p>
    <w:p w14:paraId="78D9DA4B" w14:textId="77777777" w:rsidR="009100E6" w:rsidRDefault="00000000">
      <w:pPr>
        <w:ind w:left="345" w:hanging="360"/>
        <w:rPr>
          <w:rFonts w:hint="eastAsia"/>
        </w:rPr>
      </w:pPr>
      <w:r>
        <w:t xml:space="preserve">67.EM算法（Expectation Maximization Algorithm）是机器学习领域的一个经典算法，下面关于EM算法的说法中不正确的有：（A） </w:t>
      </w:r>
    </w:p>
    <w:p w14:paraId="5898603D" w14:textId="77777777" w:rsidR="009100E6" w:rsidRDefault="00000000">
      <w:pPr>
        <w:numPr>
          <w:ilvl w:val="0"/>
          <w:numId w:val="34"/>
        </w:numPr>
        <w:ind w:right="1" w:hanging="360"/>
        <w:rPr>
          <w:rFonts w:hint="eastAsia"/>
        </w:rPr>
      </w:pPr>
      <w:r>
        <w:t xml:space="preserve">EM算法属于一种分类算法 </w:t>
      </w:r>
    </w:p>
    <w:p w14:paraId="68B0DAB3" w14:textId="77777777" w:rsidR="009100E6" w:rsidRDefault="00000000">
      <w:pPr>
        <w:numPr>
          <w:ilvl w:val="0"/>
          <w:numId w:val="34"/>
        </w:numPr>
        <w:ind w:right="1" w:hanging="360"/>
        <w:rPr>
          <w:rFonts w:hint="eastAsia"/>
        </w:rPr>
      </w:pPr>
      <w:r>
        <w:t xml:space="preserve">EM算法可用于隐马尔科夫模型的参数估计 </w:t>
      </w:r>
    </w:p>
    <w:p w14:paraId="63C2FD5C" w14:textId="77777777" w:rsidR="009100E6" w:rsidRDefault="00000000">
      <w:pPr>
        <w:numPr>
          <w:ilvl w:val="0"/>
          <w:numId w:val="34"/>
        </w:numPr>
        <w:ind w:right="1" w:hanging="360"/>
        <w:rPr>
          <w:rFonts w:hint="eastAsia"/>
        </w:rPr>
      </w:pPr>
      <w:r>
        <w:t xml:space="preserve">EM算法可以分为E-step和M-step两步 </w:t>
      </w:r>
    </w:p>
    <w:p w14:paraId="4A7EA7AF" w14:textId="77777777" w:rsidR="009100E6" w:rsidRDefault="00000000">
      <w:pPr>
        <w:numPr>
          <w:ilvl w:val="0"/>
          <w:numId w:val="34"/>
        </w:numPr>
        <w:ind w:right="1" w:hanging="360"/>
        <w:rPr>
          <w:rFonts w:hint="eastAsia"/>
        </w:rPr>
      </w:pPr>
      <w:r>
        <w:t xml:space="preserve">EM算法可用于从不完整的数据中计算最大似然估计 </w:t>
      </w:r>
    </w:p>
    <w:p w14:paraId="77F3C8AD" w14:textId="77777777" w:rsidR="009100E6" w:rsidRDefault="00000000">
      <w:pPr>
        <w:spacing w:after="0" w:line="259" w:lineRule="auto"/>
        <w:ind w:left="0" w:firstLine="0"/>
        <w:rPr>
          <w:rFonts w:hint="eastAsia"/>
        </w:rPr>
      </w:pPr>
      <w:r>
        <w:t xml:space="preserve"> </w:t>
      </w:r>
    </w:p>
    <w:p w14:paraId="5E668876" w14:textId="77777777" w:rsidR="009100E6" w:rsidRDefault="00000000">
      <w:pPr>
        <w:ind w:left="-5" w:right="1"/>
        <w:rPr>
          <w:rFonts w:hint="eastAsia"/>
        </w:rPr>
      </w:pPr>
      <w:r>
        <w:t xml:space="preserve">68.关于SVM的损失函数，下列说法中错误的是：（D） </w:t>
      </w:r>
    </w:p>
    <w:p w14:paraId="1E8DFB33" w14:textId="77777777" w:rsidR="009100E6" w:rsidRDefault="00000000">
      <w:pPr>
        <w:numPr>
          <w:ilvl w:val="0"/>
          <w:numId w:val="35"/>
        </w:numPr>
        <w:ind w:right="1" w:hanging="360"/>
        <w:rPr>
          <w:rFonts w:hint="eastAsia"/>
        </w:rPr>
      </w:pPr>
      <w:r>
        <w:t xml:space="preserve">SVM适用于多种损失函数 </w:t>
      </w:r>
    </w:p>
    <w:p w14:paraId="47EA8F52" w14:textId="77777777" w:rsidR="009100E6" w:rsidRDefault="00000000">
      <w:pPr>
        <w:numPr>
          <w:ilvl w:val="0"/>
          <w:numId w:val="35"/>
        </w:numPr>
        <w:ind w:right="1" w:hanging="360"/>
        <w:rPr>
          <w:rFonts w:hint="eastAsia"/>
        </w:rPr>
      </w:pPr>
      <w:r>
        <w:t xml:space="preserve">0/1损失函数的最终结果只有两个，0代表分类正确，1代表分类错误 </w:t>
      </w:r>
    </w:p>
    <w:p w14:paraId="0C8914AF" w14:textId="77777777" w:rsidR="009100E6" w:rsidRDefault="00000000">
      <w:pPr>
        <w:numPr>
          <w:ilvl w:val="0"/>
          <w:numId w:val="35"/>
        </w:numPr>
        <w:ind w:right="1" w:hanging="360"/>
        <w:rPr>
          <w:rFonts w:hint="eastAsia"/>
        </w:rPr>
      </w:pPr>
      <w:r>
        <w:t xml:space="preserve">合页损失(Hinge loss)衡量了被误分类的样本离分割超平面的距离的大小程度 </w:t>
      </w:r>
    </w:p>
    <w:p w14:paraId="01EB3387" w14:textId="77777777" w:rsidR="009100E6" w:rsidRDefault="00000000">
      <w:pPr>
        <w:numPr>
          <w:ilvl w:val="0"/>
          <w:numId w:val="35"/>
        </w:numPr>
        <w:ind w:right="1" w:hanging="360"/>
        <w:rPr>
          <w:rFonts w:hint="eastAsia"/>
        </w:rPr>
      </w:pPr>
      <w:r>
        <w:t xml:space="preserve">分类SVM常用平方误差损失来衡量模型的好坏 </w:t>
      </w:r>
    </w:p>
    <w:p w14:paraId="37246D21" w14:textId="77777777" w:rsidR="009100E6" w:rsidRDefault="00000000">
      <w:pPr>
        <w:ind w:left="-5" w:right="1"/>
        <w:rPr>
          <w:rFonts w:hint="eastAsia"/>
        </w:rPr>
      </w:pPr>
      <w:r>
        <w:t xml:space="preserve">69.关于SVM核函数，下列说法中错误的是：（C） </w:t>
      </w:r>
    </w:p>
    <w:p w14:paraId="0B7B4F7B" w14:textId="77777777" w:rsidR="009100E6" w:rsidRDefault="00000000">
      <w:pPr>
        <w:numPr>
          <w:ilvl w:val="0"/>
          <w:numId w:val="36"/>
        </w:numPr>
        <w:ind w:right="1" w:hanging="360"/>
        <w:rPr>
          <w:rFonts w:hint="eastAsia"/>
        </w:rPr>
      </w:pPr>
      <w:r>
        <w:t xml:space="preserve">核函数的引入提升了SVM在线性不可分场景下的模型的稳健性 </w:t>
      </w:r>
    </w:p>
    <w:p w14:paraId="14A4C68D" w14:textId="77777777" w:rsidR="009100E6" w:rsidRDefault="00000000">
      <w:pPr>
        <w:numPr>
          <w:ilvl w:val="0"/>
          <w:numId w:val="36"/>
        </w:numPr>
        <w:ind w:right="1" w:hanging="360"/>
        <w:rPr>
          <w:rFonts w:hint="eastAsia"/>
        </w:rPr>
      </w:pPr>
      <w:r>
        <w:t xml:space="preserve">核函数就是一类具有将某一类输入映射为某一类输出的函数 </w:t>
      </w:r>
    </w:p>
    <w:p w14:paraId="1061D0CA" w14:textId="77777777" w:rsidR="009100E6" w:rsidRDefault="00000000">
      <w:pPr>
        <w:numPr>
          <w:ilvl w:val="0"/>
          <w:numId w:val="36"/>
        </w:numPr>
        <w:ind w:right="1" w:hanging="360"/>
        <w:rPr>
          <w:rFonts w:hint="eastAsia"/>
        </w:rPr>
      </w:pPr>
      <w:r>
        <w:t xml:space="preserve">核函数把特征映射到的空间维度越高越好 </w:t>
      </w:r>
    </w:p>
    <w:p w14:paraId="13938664" w14:textId="77777777" w:rsidR="009100E6" w:rsidRDefault="00000000">
      <w:pPr>
        <w:numPr>
          <w:ilvl w:val="0"/>
          <w:numId w:val="36"/>
        </w:numPr>
        <w:ind w:right="1" w:hanging="360"/>
        <w:rPr>
          <w:rFonts w:hint="eastAsia"/>
        </w:rPr>
      </w:pPr>
      <w:r>
        <w:t xml:space="preserve">常见的核函数有线性核、高斯核、多项式核、sigmoid核 </w:t>
      </w:r>
    </w:p>
    <w:p w14:paraId="1D9755DD" w14:textId="77777777" w:rsidR="009100E6" w:rsidRDefault="00000000">
      <w:pPr>
        <w:spacing w:after="0" w:line="259" w:lineRule="auto"/>
        <w:ind w:left="0" w:firstLine="0"/>
        <w:rPr>
          <w:rFonts w:hint="eastAsia"/>
        </w:rPr>
      </w:pPr>
      <w:r>
        <w:t xml:space="preserve"> </w:t>
      </w:r>
    </w:p>
    <w:p w14:paraId="51C5C737" w14:textId="77777777" w:rsidR="009100E6" w:rsidRDefault="00000000">
      <w:pPr>
        <w:ind w:left="-5" w:right="1"/>
        <w:rPr>
          <w:rFonts w:hint="eastAsia"/>
        </w:rPr>
      </w:pPr>
      <w:r>
        <w:t xml:space="preserve">70.下列关于Kmeans聚类算法的说法错误的是（D） </w:t>
      </w:r>
    </w:p>
    <w:p w14:paraId="2B787135" w14:textId="77777777" w:rsidR="009100E6" w:rsidRDefault="00000000">
      <w:pPr>
        <w:numPr>
          <w:ilvl w:val="0"/>
          <w:numId w:val="37"/>
        </w:numPr>
        <w:ind w:right="1" w:hanging="360"/>
        <w:rPr>
          <w:rFonts w:hint="eastAsia"/>
        </w:rPr>
      </w:pPr>
      <w:r>
        <w:t xml:space="preserve">对大数据集有较高的效率并且具有可伸缩性 </w:t>
      </w:r>
    </w:p>
    <w:p w14:paraId="469BCB21" w14:textId="77777777" w:rsidR="009100E6" w:rsidRDefault="00000000">
      <w:pPr>
        <w:numPr>
          <w:ilvl w:val="0"/>
          <w:numId w:val="37"/>
        </w:numPr>
        <w:ind w:right="1" w:hanging="360"/>
        <w:rPr>
          <w:rFonts w:hint="eastAsia"/>
        </w:rPr>
      </w:pPr>
      <w:r>
        <w:t xml:space="preserve">是一种无监督学习方法 </w:t>
      </w:r>
    </w:p>
    <w:p w14:paraId="61CC98C3" w14:textId="77777777" w:rsidR="009100E6" w:rsidRDefault="00000000">
      <w:pPr>
        <w:numPr>
          <w:ilvl w:val="0"/>
          <w:numId w:val="37"/>
        </w:numPr>
        <w:ind w:right="1" w:hanging="360"/>
        <w:rPr>
          <w:rFonts w:hint="eastAsia"/>
        </w:rPr>
      </w:pPr>
      <w:r>
        <w:t xml:space="preserve">初始聚类中心随机选择 </w:t>
      </w:r>
    </w:p>
    <w:p w14:paraId="010D60A3" w14:textId="77777777" w:rsidR="009100E6" w:rsidRDefault="00000000">
      <w:pPr>
        <w:numPr>
          <w:ilvl w:val="0"/>
          <w:numId w:val="37"/>
        </w:numPr>
        <w:ind w:right="1" w:hanging="360"/>
        <w:rPr>
          <w:rFonts w:hint="eastAsia"/>
        </w:rPr>
      </w:pPr>
      <w:r>
        <w:t xml:space="preserve">初始聚类中心的选择对聚类结果影响不大 </w:t>
      </w:r>
    </w:p>
    <w:p w14:paraId="794100FD" w14:textId="77777777" w:rsidR="009100E6" w:rsidRDefault="00000000">
      <w:pPr>
        <w:spacing w:after="0" w:line="259" w:lineRule="auto"/>
        <w:ind w:left="0" w:firstLine="0"/>
        <w:rPr>
          <w:rFonts w:hint="eastAsia"/>
        </w:rPr>
      </w:pPr>
      <w:r>
        <w:t xml:space="preserve"> </w:t>
      </w:r>
    </w:p>
    <w:p w14:paraId="4DCFD775" w14:textId="77777777" w:rsidR="009100E6" w:rsidRDefault="00000000">
      <w:pPr>
        <w:ind w:left="-5" w:right="1"/>
        <w:rPr>
          <w:rFonts w:hint="eastAsia"/>
        </w:rPr>
      </w:pPr>
      <w:r>
        <w:t xml:space="preserve">71.关于朴素贝叶斯，下列说法错误的是：（D） </w:t>
      </w:r>
    </w:p>
    <w:p w14:paraId="398977F3" w14:textId="77777777" w:rsidR="009100E6" w:rsidRDefault="00000000">
      <w:pPr>
        <w:numPr>
          <w:ilvl w:val="0"/>
          <w:numId w:val="38"/>
        </w:numPr>
        <w:ind w:right="1" w:hanging="360"/>
        <w:rPr>
          <w:rFonts w:hint="eastAsia"/>
        </w:rPr>
      </w:pPr>
      <w:r>
        <w:t xml:space="preserve">它是一个分类算法 </w:t>
      </w:r>
    </w:p>
    <w:p w14:paraId="69CB73F3" w14:textId="77777777" w:rsidR="009100E6" w:rsidRDefault="00000000">
      <w:pPr>
        <w:numPr>
          <w:ilvl w:val="0"/>
          <w:numId w:val="38"/>
        </w:numPr>
        <w:ind w:right="1" w:hanging="360"/>
        <w:rPr>
          <w:rFonts w:hint="eastAsia"/>
        </w:rPr>
      </w:pPr>
      <w:r>
        <w:t xml:space="preserve">朴素的意义在于它基于假设：所有特征之间是相互独立的 </w:t>
      </w:r>
    </w:p>
    <w:p w14:paraId="3D2C26D7" w14:textId="77777777" w:rsidR="009100E6" w:rsidRDefault="00000000">
      <w:pPr>
        <w:numPr>
          <w:ilvl w:val="0"/>
          <w:numId w:val="38"/>
        </w:numPr>
        <w:ind w:right="1" w:hanging="360"/>
        <w:rPr>
          <w:rFonts w:hint="eastAsia"/>
        </w:rPr>
      </w:pPr>
      <w:r>
        <w:lastRenderedPageBreak/>
        <w:t xml:space="preserve">它实际上是将多条件下的条件概率转换成了单一条件下的条件概率，简化了计算 </w:t>
      </w:r>
    </w:p>
    <w:p w14:paraId="61DADFB8" w14:textId="77777777" w:rsidR="009100E6" w:rsidRDefault="00000000">
      <w:pPr>
        <w:numPr>
          <w:ilvl w:val="0"/>
          <w:numId w:val="38"/>
        </w:numPr>
        <w:ind w:right="1" w:hanging="360"/>
        <w:rPr>
          <w:rFonts w:hint="eastAsia"/>
        </w:rPr>
      </w:pPr>
      <w:r>
        <w:t xml:space="preserve">以贝叶斯估计的角度来看朴素贝叶斯时，其没有估计联合概率 </w:t>
      </w:r>
    </w:p>
    <w:p w14:paraId="24C578FA" w14:textId="77777777" w:rsidR="009100E6" w:rsidRDefault="00000000">
      <w:pPr>
        <w:spacing w:after="0" w:line="259" w:lineRule="auto"/>
        <w:ind w:left="0" w:firstLine="0"/>
        <w:rPr>
          <w:rFonts w:hint="eastAsia"/>
        </w:rPr>
      </w:pPr>
      <w:r>
        <w:t xml:space="preserve"> </w:t>
      </w:r>
    </w:p>
    <w:p w14:paraId="46BECE36" w14:textId="7295F023" w:rsidR="009100E6" w:rsidRDefault="00000000">
      <w:pPr>
        <w:ind w:left="-5" w:right="1"/>
        <w:rPr>
          <w:rFonts w:hint="eastAsia"/>
        </w:rPr>
      </w:pPr>
      <w:r>
        <w:t xml:space="preserve">72.避免直接的复杂非线性变换，采用线性手段实现非线性学习的方法是 </w:t>
      </w:r>
    </w:p>
    <w:p w14:paraId="20F9BAB8" w14:textId="77777777" w:rsidR="009100E6" w:rsidRDefault="00000000">
      <w:pPr>
        <w:numPr>
          <w:ilvl w:val="0"/>
          <w:numId w:val="39"/>
        </w:numPr>
        <w:ind w:right="1" w:hanging="360"/>
        <w:rPr>
          <w:rFonts w:hint="eastAsia"/>
        </w:rPr>
      </w:pPr>
      <w:r>
        <w:t xml:space="preserve">核函数方法 </w:t>
      </w:r>
    </w:p>
    <w:p w14:paraId="277CFB2A" w14:textId="77777777" w:rsidR="009100E6" w:rsidRDefault="00000000">
      <w:pPr>
        <w:numPr>
          <w:ilvl w:val="0"/>
          <w:numId w:val="39"/>
        </w:numPr>
        <w:ind w:right="1" w:hanging="360"/>
        <w:rPr>
          <w:rFonts w:hint="eastAsia"/>
        </w:rPr>
      </w:pPr>
      <w:r>
        <w:t xml:space="preserve">集成学习 </w:t>
      </w:r>
    </w:p>
    <w:p w14:paraId="00BC3754" w14:textId="77777777" w:rsidR="009100E6" w:rsidRDefault="00000000">
      <w:pPr>
        <w:numPr>
          <w:ilvl w:val="0"/>
          <w:numId w:val="39"/>
        </w:numPr>
        <w:ind w:right="1" w:hanging="360"/>
        <w:rPr>
          <w:rFonts w:hint="eastAsia"/>
        </w:rPr>
      </w:pPr>
      <w:r>
        <w:t xml:space="preserve">线性鉴别分析 </w:t>
      </w:r>
    </w:p>
    <w:p w14:paraId="4FA3466A" w14:textId="77777777" w:rsidR="009100E6" w:rsidRDefault="00000000">
      <w:pPr>
        <w:numPr>
          <w:ilvl w:val="0"/>
          <w:numId w:val="39"/>
        </w:numPr>
        <w:ind w:right="1" w:hanging="360"/>
        <w:rPr>
          <w:rFonts w:hint="eastAsia"/>
        </w:rPr>
      </w:pPr>
      <w:r>
        <w:t xml:space="preserve">PCA </w:t>
      </w:r>
    </w:p>
    <w:p w14:paraId="45D1337D" w14:textId="77777777" w:rsidR="009100E6" w:rsidRDefault="00000000">
      <w:pPr>
        <w:spacing w:after="0" w:line="259" w:lineRule="auto"/>
        <w:ind w:left="0" w:firstLine="0"/>
        <w:rPr>
          <w:rFonts w:hint="eastAsia"/>
        </w:rPr>
      </w:pPr>
      <w:r>
        <w:t xml:space="preserve"> </w:t>
      </w:r>
    </w:p>
    <w:p w14:paraId="05B125B2" w14:textId="77777777" w:rsidR="009100E6" w:rsidRDefault="00000000">
      <w:pPr>
        <w:ind w:left="-5" w:right="1"/>
        <w:rPr>
          <w:rFonts w:hint="eastAsia"/>
        </w:rPr>
      </w:pPr>
      <w:r>
        <w:t xml:space="preserve">73.下列选项中，关于逻辑斯蒂回归的说法不正确是：（B） </w:t>
      </w:r>
    </w:p>
    <w:p w14:paraId="77FFC4A0" w14:textId="77777777" w:rsidR="009100E6" w:rsidRDefault="00000000">
      <w:pPr>
        <w:numPr>
          <w:ilvl w:val="0"/>
          <w:numId w:val="40"/>
        </w:numPr>
        <w:ind w:right="1" w:hanging="360"/>
        <w:rPr>
          <w:rFonts w:hint="eastAsia"/>
        </w:rPr>
      </w:pPr>
      <w:r>
        <w:t xml:space="preserve">逻辑斯蒂回归是监督学习 </w:t>
      </w:r>
    </w:p>
    <w:p w14:paraId="2A271959" w14:textId="77777777" w:rsidR="009100E6" w:rsidRDefault="00000000">
      <w:pPr>
        <w:numPr>
          <w:ilvl w:val="0"/>
          <w:numId w:val="40"/>
        </w:numPr>
        <w:ind w:right="1" w:hanging="360"/>
        <w:rPr>
          <w:rFonts w:hint="eastAsia"/>
        </w:rPr>
      </w:pPr>
      <w:r>
        <w:t xml:space="preserve">逻辑斯蒂回归是一个回归模型 </w:t>
      </w:r>
    </w:p>
    <w:p w14:paraId="39044279" w14:textId="77777777" w:rsidR="009100E6" w:rsidRDefault="00000000">
      <w:pPr>
        <w:numPr>
          <w:ilvl w:val="0"/>
          <w:numId w:val="40"/>
        </w:numPr>
        <w:ind w:right="1" w:hanging="360"/>
        <w:rPr>
          <w:rFonts w:hint="eastAsia"/>
        </w:rPr>
      </w:pPr>
      <w:r>
        <w:t xml:space="preserve">逻辑斯蒂回归是一个分类模型 </w:t>
      </w:r>
    </w:p>
    <w:p w14:paraId="7376FF4F" w14:textId="77777777" w:rsidR="009100E6" w:rsidRDefault="00000000">
      <w:pPr>
        <w:numPr>
          <w:ilvl w:val="0"/>
          <w:numId w:val="40"/>
        </w:numPr>
        <w:ind w:right="1" w:hanging="360"/>
        <w:rPr>
          <w:rFonts w:hint="eastAsia"/>
        </w:rPr>
      </w:pPr>
      <w:r>
        <w:t xml:space="preserve">逻辑斯蒂回归使用sigmoid函数作为激活函数对回归的结果做了映射 </w:t>
      </w:r>
    </w:p>
    <w:p w14:paraId="372D745C" w14:textId="77777777" w:rsidR="009100E6" w:rsidRDefault="00000000">
      <w:pPr>
        <w:spacing w:after="0" w:line="259" w:lineRule="auto"/>
        <w:ind w:left="0" w:firstLine="0"/>
        <w:rPr>
          <w:rFonts w:hint="eastAsia"/>
        </w:rPr>
      </w:pPr>
      <w:r>
        <w:t xml:space="preserve"> </w:t>
      </w:r>
    </w:p>
    <w:p w14:paraId="65D5AE3C" w14:textId="77777777" w:rsidR="009100E6" w:rsidRDefault="00000000">
      <w:pPr>
        <w:ind w:left="-5" w:right="1"/>
        <w:rPr>
          <w:rFonts w:hint="eastAsia"/>
        </w:rPr>
      </w:pPr>
      <w:r>
        <w:t xml:space="preserve">74.下列关于样本类别不均衡场景的描述正确的是（A） </w:t>
      </w:r>
    </w:p>
    <w:p w14:paraId="518A1235" w14:textId="77777777" w:rsidR="009100E6" w:rsidRDefault="00000000">
      <w:pPr>
        <w:numPr>
          <w:ilvl w:val="0"/>
          <w:numId w:val="41"/>
        </w:numPr>
        <w:ind w:right="1" w:hanging="360"/>
        <w:rPr>
          <w:rFonts w:hint="eastAsia"/>
        </w:rPr>
      </w:pPr>
      <w:r>
        <w:t xml:space="preserve">样本类别不均衡会影响分类模型的最终结果 </w:t>
      </w:r>
    </w:p>
    <w:p w14:paraId="38E95000" w14:textId="77777777" w:rsidR="009100E6" w:rsidRDefault="00000000">
      <w:pPr>
        <w:numPr>
          <w:ilvl w:val="0"/>
          <w:numId w:val="41"/>
        </w:numPr>
        <w:ind w:right="1" w:hanging="360"/>
        <w:rPr>
          <w:rFonts w:hint="eastAsia"/>
        </w:rPr>
      </w:pPr>
      <w:r>
        <w:t xml:space="preserve">样本类别不均衡场景下我们没有可行的解决办法 </w:t>
      </w:r>
    </w:p>
    <w:p w14:paraId="69AED42F" w14:textId="77777777" w:rsidR="009100E6" w:rsidRDefault="00000000">
      <w:pPr>
        <w:numPr>
          <w:ilvl w:val="0"/>
          <w:numId w:val="41"/>
        </w:numPr>
        <w:ind w:right="1" w:hanging="360"/>
        <w:rPr>
          <w:rFonts w:hint="eastAsia"/>
        </w:rPr>
      </w:pPr>
      <w:r>
        <w:t xml:space="preserve">欠采样是复制类别数较少的样本来进行样本集的扩充 </w:t>
      </w:r>
    </w:p>
    <w:p w14:paraId="730EF426" w14:textId="77777777" w:rsidR="009100E6" w:rsidRDefault="00000000">
      <w:pPr>
        <w:numPr>
          <w:ilvl w:val="0"/>
          <w:numId w:val="41"/>
        </w:numPr>
        <w:ind w:right="1" w:hanging="360"/>
        <w:rPr>
          <w:rFonts w:hint="eastAsia"/>
        </w:rPr>
      </w:pPr>
      <w:r>
        <w:t xml:space="preserve">过采样会造成数据集部分信息的流失 </w:t>
      </w:r>
    </w:p>
    <w:p w14:paraId="1FB95748" w14:textId="77777777" w:rsidR="009100E6" w:rsidRDefault="00000000">
      <w:pPr>
        <w:spacing w:after="0" w:line="259" w:lineRule="auto"/>
        <w:ind w:left="0" w:firstLine="0"/>
        <w:rPr>
          <w:rFonts w:hint="eastAsia"/>
        </w:rPr>
      </w:pPr>
      <w:r>
        <w:t xml:space="preserve"> </w:t>
      </w:r>
    </w:p>
    <w:p w14:paraId="24563A34" w14:textId="77777777" w:rsidR="009100E6" w:rsidRDefault="00000000">
      <w:pPr>
        <w:ind w:left="-5" w:right="1"/>
        <w:rPr>
          <w:rFonts w:hint="eastAsia"/>
        </w:rPr>
      </w:pPr>
      <w:r>
        <w:t xml:space="preserve">75.下列关于无监督学习描述错误的是（C） </w:t>
      </w:r>
    </w:p>
    <w:p w14:paraId="1B039697" w14:textId="77777777" w:rsidR="009100E6" w:rsidRDefault="00000000">
      <w:pPr>
        <w:numPr>
          <w:ilvl w:val="0"/>
          <w:numId w:val="42"/>
        </w:numPr>
        <w:ind w:right="1" w:hanging="360"/>
        <w:rPr>
          <w:rFonts w:hint="eastAsia"/>
        </w:rPr>
      </w:pPr>
      <w:r>
        <w:t xml:space="preserve">无标签信息 </w:t>
      </w:r>
    </w:p>
    <w:p w14:paraId="73B4CD15" w14:textId="77777777" w:rsidR="009100E6" w:rsidRDefault="00000000">
      <w:pPr>
        <w:numPr>
          <w:ilvl w:val="0"/>
          <w:numId w:val="42"/>
        </w:numPr>
        <w:ind w:right="1" w:hanging="360"/>
        <w:rPr>
          <w:rFonts w:hint="eastAsia"/>
        </w:rPr>
      </w:pPr>
      <w:r>
        <w:t xml:space="preserve">聚类是其中一个应用 </w:t>
      </w:r>
    </w:p>
    <w:p w14:paraId="7A2CA19A" w14:textId="77777777" w:rsidR="009100E6" w:rsidRDefault="00000000">
      <w:pPr>
        <w:numPr>
          <w:ilvl w:val="0"/>
          <w:numId w:val="42"/>
        </w:numPr>
        <w:ind w:right="1" w:hanging="360"/>
        <w:rPr>
          <w:rFonts w:hint="eastAsia"/>
        </w:rPr>
      </w:pPr>
      <w:r>
        <w:t xml:space="preserve">不能使用降维 </w:t>
      </w:r>
    </w:p>
    <w:p w14:paraId="1D407E45" w14:textId="77777777" w:rsidR="009100E6" w:rsidRDefault="00000000">
      <w:pPr>
        <w:numPr>
          <w:ilvl w:val="0"/>
          <w:numId w:val="42"/>
        </w:numPr>
        <w:ind w:right="1" w:hanging="360"/>
        <w:rPr>
          <w:rFonts w:hint="eastAsia"/>
        </w:rPr>
      </w:pPr>
      <w:r>
        <w:t xml:space="preserve">在现实生活中有广泛的应用 </w:t>
      </w:r>
    </w:p>
    <w:p w14:paraId="4E38D124" w14:textId="77777777" w:rsidR="009100E6" w:rsidRDefault="00000000">
      <w:pPr>
        <w:spacing w:after="0" w:line="259" w:lineRule="auto"/>
        <w:ind w:left="0" w:firstLine="0"/>
        <w:rPr>
          <w:rFonts w:hint="eastAsia"/>
        </w:rPr>
      </w:pPr>
      <w:r>
        <w:t xml:space="preserve"> </w:t>
      </w:r>
    </w:p>
    <w:p w14:paraId="74BC3521" w14:textId="77777777" w:rsidR="009100E6" w:rsidRDefault="00000000">
      <w:pPr>
        <w:ind w:left="-5" w:right="1"/>
        <w:rPr>
          <w:rFonts w:hint="eastAsia"/>
        </w:rPr>
      </w:pPr>
      <w:r>
        <w:t xml:space="preserve">76.将一个k分类问题分解成一对一分类问题时总共需要（A）个分类器 </w:t>
      </w:r>
    </w:p>
    <w:p w14:paraId="734F3822" w14:textId="77777777" w:rsidR="009100E6" w:rsidRDefault="00000000">
      <w:pPr>
        <w:numPr>
          <w:ilvl w:val="0"/>
          <w:numId w:val="43"/>
        </w:numPr>
        <w:ind w:right="1749" w:hanging="360"/>
        <w:rPr>
          <w:rFonts w:hint="eastAsia"/>
        </w:rPr>
      </w:pPr>
      <w:r>
        <w:t xml:space="preserve">k(k-1)/2 </w:t>
      </w:r>
    </w:p>
    <w:p w14:paraId="41296803" w14:textId="77777777" w:rsidR="009100E6" w:rsidRDefault="00000000">
      <w:pPr>
        <w:numPr>
          <w:ilvl w:val="0"/>
          <w:numId w:val="43"/>
        </w:numPr>
        <w:ind w:right="1749" w:hanging="360"/>
        <w:rPr>
          <w:rFonts w:hint="eastAsia"/>
        </w:rPr>
      </w:pPr>
      <w:r>
        <w:t xml:space="preserve">k(k-1) </w:t>
      </w:r>
    </w:p>
    <w:p w14:paraId="6C881813" w14:textId="77777777" w:rsidR="009100E6" w:rsidRDefault="00000000">
      <w:pPr>
        <w:numPr>
          <w:ilvl w:val="0"/>
          <w:numId w:val="43"/>
        </w:numPr>
        <w:ind w:right="1749" w:hanging="360"/>
        <w:rPr>
          <w:rFonts w:hint="eastAsia"/>
        </w:rPr>
      </w:pPr>
      <w:r>
        <w:t xml:space="preserve">k </w:t>
      </w:r>
    </w:p>
    <w:p w14:paraId="3C107AB4" w14:textId="77777777" w:rsidR="009100E6" w:rsidRDefault="00000000">
      <w:pPr>
        <w:numPr>
          <w:ilvl w:val="0"/>
          <w:numId w:val="43"/>
        </w:numPr>
        <w:ind w:right="1749" w:hanging="360"/>
        <w:rPr>
          <w:rFonts w:hint="eastAsia"/>
        </w:rPr>
      </w:pPr>
      <w:r>
        <w:t xml:space="preserve">k!  </w:t>
      </w:r>
    </w:p>
    <w:p w14:paraId="5F401126" w14:textId="77777777" w:rsidR="009100E6" w:rsidRDefault="00000000">
      <w:pPr>
        <w:ind w:left="-5" w:right="1"/>
        <w:rPr>
          <w:rFonts w:hint="eastAsia"/>
        </w:rPr>
      </w:pPr>
      <w:r>
        <w:t xml:space="preserve">77.下列关于聚类说法错误的是（D） </w:t>
      </w:r>
    </w:p>
    <w:p w14:paraId="37DEBCC4" w14:textId="77777777" w:rsidR="009100E6" w:rsidRDefault="00000000">
      <w:pPr>
        <w:numPr>
          <w:ilvl w:val="0"/>
          <w:numId w:val="44"/>
        </w:numPr>
        <w:ind w:right="1" w:hanging="360"/>
        <w:rPr>
          <w:rFonts w:hint="eastAsia"/>
        </w:rPr>
      </w:pPr>
      <w:r>
        <w:t xml:space="preserve">无需样本有标签 </w:t>
      </w:r>
    </w:p>
    <w:p w14:paraId="76FC7C7F" w14:textId="77777777" w:rsidR="009100E6" w:rsidRDefault="00000000">
      <w:pPr>
        <w:numPr>
          <w:ilvl w:val="0"/>
          <w:numId w:val="44"/>
        </w:numPr>
        <w:ind w:right="1" w:hanging="360"/>
        <w:rPr>
          <w:rFonts w:hint="eastAsia"/>
        </w:rPr>
      </w:pPr>
      <w:r>
        <w:t xml:space="preserve">可用于抽取一些特征 </w:t>
      </w:r>
    </w:p>
    <w:p w14:paraId="4F411769" w14:textId="77777777" w:rsidR="009100E6" w:rsidRDefault="00000000">
      <w:pPr>
        <w:numPr>
          <w:ilvl w:val="0"/>
          <w:numId w:val="44"/>
        </w:numPr>
        <w:ind w:right="1" w:hanging="360"/>
        <w:rPr>
          <w:rFonts w:hint="eastAsia"/>
        </w:rPr>
      </w:pPr>
      <w:r>
        <w:t xml:space="preserve">可提取关于数据的结构信息 </w:t>
      </w:r>
    </w:p>
    <w:p w14:paraId="0F2BF9FA" w14:textId="77777777" w:rsidR="009100E6" w:rsidRDefault="00000000">
      <w:pPr>
        <w:numPr>
          <w:ilvl w:val="0"/>
          <w:numId w:val="44"/>
        </w:numPr>
        <w:ind w:right="1" w:hanging="360"/>
        <w:rPr>
          <w:rFonts w:hint="eastAsia"/>
        </w:rPr>
      </w:pPr>
      <w:r>
        <w:t xml:space="preserve">同一个类内的样本之间差异较大 </w:t>
      </w:r>
    </w:p>
    <w:p w14:paraId="2521B5B4" w14:textId="77777777" w:rsidR="009100E6" w:rsidRDefault="00000000">
      <w:pPr>
        <w:spacing w:after="0" w:line="259" w:lineRule="auto"/>
        <w:ind w:left="0" w:firstLine="0"/>
        <w:rPr>
          <w:rFonts w:hint="eastAsia"/>
        </w:rPr>
      </w:pPr>
      <w:r>
        <w:t xml:space="preserve"> </w:t>
      </w:r>
    </w:p>
    <w:p w14:paraId="1944719E" w14:textId="77777777" w:rsidR="009100E6" w:rsidRDefault="00000000">
      <w:pPr>
        <w:ind w:left="-5" w:right="1"/>
        <w:rPr>
          <w:rFonts w:hint="eastAsia"/>
        </w:rPr>
      </w:pPr>
      <w:r>
        <w:t xml:space="preserve">78.下列关于k-means说法不正确的是（ D ） </w:t>
      </w:r>
    </w:p>
    <w:p w14:paraId="71C768DA" w14:textId="77777777" w:rsidR="009100E6" w:rsidRDefault="00000000">
      <w:pPr>
        <w:numPr>
          <w:ilvl w:val="0"/>
          <w:numId w:val="45"/>
        </w:numPr>
        <w:ind w:right="1" w:hanging="360"/>
        <w:rPr>
          <w:rFonts w:hint="eastAsia"/>
        </w:rPr>
      </w:pPr>
      <w:r>
        <w:t xml:space="preserve">算法有可能终止于局部最优解 </w:t>
      </w:r>
    </w:p>
    <w:p w14:paraId="0A0E64B7" w14:textId="77777777" w:rsidR="009100E6" w:rsidRDefault="00000000">
      <w:pPr>
        <w:numPr>
          <w:ilvl w:val="0"/>
          <w:numId w:val="45"/>
        </w:numPr>
        <w:ind w:right="1" w:hanging="360"/>
        <w:rPr>
          <w:rFonts w:hint="eastAsia"/>
        </w:rPr>
      </w:pPr>
      <w:r>
        <w:lastRenderedPageBreak/>
        <w:t xml:space="preserve">簇的数目需要事先给定 </w:t>
      </w:r>
    </w:p>
    <w:p w14:paraId="653A7B26" w14:textId="77777777" w:rsidR="009100E6" w:rsidRDefault="00000000">
      <w:pPr>
        <w:numPr>
          <w:ilvl w:val="0"/>
          <w:numId w:val="45"/>
        </w:numPr>
        <w:ind w:right="1" w:hanging="360"/>
        <w:rPr>
          <w:rFonts w:hint="eastAsia"/>
        </w:rPr>
      </w:pPr>
      <w:r>
        <w:t xml:space="preserve">对噪声和离群点敏感 </w:t>
      </w:r>
    </w:p>
    <w:p w14:paraId="0F934344" w14:textId="77777777" w:rsidR="009100E6" w:rsidRDefault="00000000">
      <w:pPr>
        <w:numPr>
          <w:ilvl w:val="0"/>
          <w:numId w:val="45"/>
        </w:numPr>
        <w:ind w:right="1" w:hanging="360"/>
        <w:rPr>
          <w:rFonts w:hint="eastAsia"/>
        </w:rPr>
      </w:pPr>
      <w:r>
        <w:t xml:space="preserve">适合处理非凸型数据 </w:t>
      </w:r>
    </w:p>
    <w:p w14:paraId="1F882EBE" w14:textId="77777777" w:rsidR="009100E6" w:rsidRDefault="00000000">
      <w:pPr>
        <w:spacing w:after="0" w:line="259" w:lineRule="auto"/>
        <w:ind w:left="0" w:firstLine="0"/>
        <w:rPr>
          <w:rFonts w:hint="eastAsia"/>
        </w:rPr>
      </w:pPr>
      <w:r>
        <w:t xml:space="preserve"> </w:t>
      </w:r>
    </w:p>
    <w:p w14:paraId="4675FADA" w14:textId="7D2A567D" w:rsidR="009100E6" w:rsidRDefault="00000000">
      <w:pPr>
        <w:ind w:left="-5" w:right="1"/>
        <w:rPr>
          <w:rFonts w:hint="eastAsia"/>
        </w:rPr>
      </w:pPr>
      <w:r>
        <w:t xml:space="preserve">79.在有限支撑集上，下面分布中熵最大的是 </w:t>
      </w:r>
    </w:p>
    <w:p w14:paraId="37255024" w14:textId="77777777" w:rsidR="009100E6" w:rsidRDefault="00000000">
      <w:pPr>
        <w:ind w:left="-5" w:right="6867"/>
        <w:rPr>
          <w:rFonts w:hint="eastAsia"/>
        </w:rPr>
      </w:pPr>
      <w:r>
        <w:t xml:space="preserve">A. 几何分布 B. 指数分布 C．高斯分布 </w:t>
      </w:r>
    </w:p>
    <w:p w14:paraId="2D8051D7" w14:textId="77777777" w:rsidR="009100E6" w:rsidRDefault="00000000">
      <w:pPr>
        <w:ind w:left="-5" w:right="1"/>
        <w:rPr>
          <w:rFonts w:hint="eastAsia"/>
        </w:rPr>
      </w:pPr>
      <w:r>
        <w:t xml:space="preserve">D. 均匀分布 </w:t>
      </w:r>
    </w:p>
    <w:p w14:paraId="2ED07A00" w14:textId="77777777" w:rsidR="009100E6" w:rsidRDefault="00000000">
      <w:pPr>
        <w:spacing w:after="0" w:line="259" w:lineRule="auto"/>
        <w:ind w:left="0" w:firstLine="0"/>
        <w:rPr>
          <w:rFonts w:hint="eastAsia"/>
        </w:rPr>
      </w:pPr>
      <w:r>
        <w:t xml:space="preserve"> </w:t>
      </w:r>
    </w:p>
    <w:p w14:paraId="0EE52420" w14:textId="77777777" w:rsidR="009100E6" w:rsidRDefault="00000000">
      <w:pPr>
        <w:ind w:left="-5" w:right="1"/>
        <w:rPr>
          <w:rFonts w:hint="eastAsia"/>
        </w:rPr>
      </w:pPr>
      <w:r>
        <w:t xml:space="preserve">80.给定均值和方差的情况下，下面分布中熵最大的是（C） </w:t>
      </w:r>
    </w:p>
    <w:p w14:paraId="07A7961A" w14:textId="77777777" w:rsidR="009100E6" w:rsidRDefault="00000000">
      <w:pPr>
        <w:ind w:left="-5" w:right="6867"/>
        <w:rPr>
          <w:rFonts w:hint="eastAsia"/>
        </w:rPr>
      </w:pPr>
      <w:r>
        <w:t xml:space="preserve">A. 几何分布 B. 指数分布 C．高斯分布 </w:t>
      </w:r>
    </w:p>
    <w:p w14:paraId="433618F2" w14:textId="77777777" w:rsidR="009100E6" w:rsidRDefault="00000000">
      <w:pPr>
        <w:ind w:left="-5" w:right="1"/>
        <w:rPr>
          <w:rFonts w:hint="eastAsia"/>
        </w:rPr>
      </w:pPr>
      <w:r>
        <w:t xml:space="preserve">D. 均匀分布 </w:t>
      </w:r>
    </w:p>
    <w:p w14:paraId="0D67C9EB" w14:textId="77777777" w:rsidR="009100E6" w:rsidRDefault="00000000">
      <w:pPr>
        <w:spacing w:after="0" w:line="259" w:lineRule="auto"/>
        <w:ind w:left="0" w:firstLine="0"/>
        <w:rPr>
          <w:rFonts w:hint="eastAsia"/>
        </w:rPr>
      </w:pPr>
      <w:r>
        <w:t xml:space="preserve"> </w:t>
      </w:r>
    </w:p>
    <w:p w14:paraId="61B9F338" w14:textId="77777777" w:rsidR="009100E6" w:rsidRDefault="00000000">
      <w:pPr>
        <w:spacing w:after="0" w:line="259" w:lineRule="auto"/>
        <w:ind w:left="0" w:firstLine="0"/>
        <w:rPr>
          <w:rFonts w:hint="eastAsia"/>
        </w:rPr>
      </w:pPr>
      <w:r>
        <w:t xml:space="preserve"> </w:t>
      </w:r>
    </w:p>
    <w:p w14:paraId="35B483AF" w14:textId="77777777" w:rsidR="009100E6" w:rsidRDefault="00000000">
      <w:pPr>
        <w:spacing w:after="541" w:line="259" w:lineRule="auto"/>
        <w:ind w:left="0" w:firstLine="0"/>
        <w:rPr>
          <w:rFonts w:hint="eastAsia"/>
        </w:rPr>
      </w:pPr>
      <w:r>
        <w:t xml:space="preserve"> </w:t>
      </w:r>
    </w:p>
    <w:p w14:paraId="692CB055" w14:textId="77777777" w:rsidR="009100E6" w:rsidRDefault="00000000">
      <w:pPr>
        <w:pStyle w:val="1"/>
        <w:ind w:left="-5"/>
        <w:rPr>
          <w:rFonts w:hint="eastAsia"/>
        </w:rPr>
      </w:pPr>
      <w:r>
        <w:t xml:space="preserve">二、多选题 </w:t>
      </w:r>
    </w:p>
    <w:p w14:paraId="72758BF6" w14:textId="77777777" w:rsidR="009100E6" w:rsidRDefault="00000000">
      <w:pPr>
        <w:spacing w:after="98"/>
        <w:ind w:left="-5" w:right="1"/>
        <w:rPr>
          <w:rFonts w:hint="eastAsia"/>
        </w:rPr>
      </w:pPr>
      <w:r>
        <w:t>1.</w:t>
      </w:r>
      <w:r>
        <w:rPr>
          <w:rFonts w:ascii="Arial" w:eastAsia="Arial" w:hAnsi="Arial" w:cs="Arial"/>
        </w:rPr>
        <w:t xml:space="preserve"> </w:t>
      </w:r>
      <w:r>
        <w:t xml:space="preserve">可用于贝叶斯决策的函数( ABC ) </w:t>
      </w:r>
    </w:p>
    <w:p w14:paraId="22874977" w14:textId="77777777" w:rsidR="009100E6" w:rsidRDefault="00000000">
      <w:pPr>
        <w:numPr>
          <w:ilvl w:val="0"/>
          <w:numId w:val="46"/>
        </w:numPr>
        <w:spacing w:after="4" w:line="262" w:lineRule="auto"/>
        <w:ind w:right="874" w:hanging="427"/>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perscript"/>
        </w:rPr>
        <w:t xml:space="preserve">* </w:t>
      </w:r>
      <w:r>
        <w:rPr>
          <w:rFonts w:ascii="Segoe UI Symbol" w:eastAsia="Segoe UI Symbol" w:hAnsi="Segoe UI Symbol" w:cs="Segoe UI Symbol"/>
        </w:rPr>
        <w:t xml:space="preserve">= </w:t>
      </w:r>
      <w:r>
        <w:rPr>
          <w:rFonts w:ascii="Times New Roman" w:eastAsia="Times New Roman" w:hAnsi="Times New Roman" w:cs="Times New Roman"/>
        </w:rPr>
        <w:t xml:space="preserve">arg max </w:t>
      </w:r>
      <w:r>
        <w:rPr>
          <w:rFonts w:ascii="Times New Roman" w:eastAsia="Times New Roman" w:hAnsi="Times New Roman" w:cs="Times New Roman"/>
          <w:i/>
        </w:rPr>
        <w:t>p x</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i/>
          <w:sz w:val="21"/>
          <w:vertAlign w:val="subscript"/>
        </w:rPr>
        <w:t xml:space="preserve">i </w:t>
      </w:r>
      <w:r>
        <w:rPr>
          <w:rFonts w:ascii="Times New Roman" w:eastAsia="Times New Roman" w:hAnsi="Times New Roman" w:cs="Times New Roman"/>
        </w:rPr>
        <w:t xml:space="preserve">) </w:t>
      </w:r>
      <w:r>
        <w:rPr>
          <w:rFonts w:ascii="Times New Roman" w:eastAsia="Times New Roman" w:hAnsi="Times New Roman" w:cs="Times New Roman"/>
          <w:i/>
        </w:rPr>
        <w:t>p</w:t>
      </w:r>
      <w:r>
        <w:rPr>
          <w:rFonts w:ascii="Times New Roman" w:eastAsia="Times New Roman" w:hAnsi="Times New Roman" w:cs="Times New Roman"/>
        </w:rPr>
        <w:t>(</w:t>
      </w:r>
      <w:r>
        <w:rPr>
          <w:rFonts w:ascii="Times New Roman" w:eastAsia="Times New Roman" w:hAnsi="Times New Roman" w:cs="Times New Roman"/>
        </w:rPr>
        <w:tab/>
      </w:r>
      <w:r>
        <w:rPr>
          <w:rFonts w:ascii="Times New Roman" w:eastAsia="Times New Roman" w:hAnsi="Times New Roman" w:cs="Times New Roman"/>
          <w:i/>
          <w:sz w:val="21"/>
          <w:vertAlign w:val="subscript"/>
        </w:rPr>
        <w:t xml:space="preserve">i </w:t>
      </w:r>
      <w:r>
        <w:rPr>
          <w:rFonts w:ascii="Times New Roman" w:eastAsia="Times New Roman" w:hAnsi="Times New Roman" w:cs="Times New Roman"/>
        </w:rPr>
        <w:t>)</w:t>
      </w:r>
      <w:r>
        <w:t xml:space="preserve">  </w:t>
      </w:r>
    </w:p>
    <w:p w14:paraId="3B1A1FB1" w14:textId="77777777" w:rsidR="009100E6" w:rsidRDefault="00000000">
      <w:pPr>
        <w:spacing w:after="327" w:line="259" w:lineRule="auto"/>
        <w:ind w:left="1182" w:firstLine="0"/>
        <w:rPr>
          <w:rFonts w:hint="eastAsia"/>
        </w:rPr>
      </w:pPr>
      <w:r>
        <w:rPr>
          <w:rFonts w:ascii="Segoe UI Symbol" w:eastAsia="Segoe UI Symbol" w:hAnsi="Segoe UI Symbol" w:cs="Segoe UI Symbol"/>
          <w:sz w:val="15"/>
        </w:rPr>
        <w:t></w:t>
      </w:r>
      <w:r>
        <w:rPr>
          <w:rFonts w:ascii="Times New Roman" w:eastAsia="Times New Roman" w:hAnsi="Times New Roman" w:cs="Times New Roman"/>
          <w:i/>
          <w:sz w:val="10"/>
        </w:rPr>
        <w:t>i</w:t>
      </w:r>
    </w:p>
    <w:p w14:paraId="743E8B62" w14:textId="77777777" w:rsidR="009100E6" w:rsidRDefault="00000000">
      <w:pPr>
        <w:numPr>
          <w:ilvl w:val="0"/>
          <w:numId w:val="46"/>
        </w:numPr>
        <w:spacing w:after="464" w:line="262" w:lineRule="auto"/>
        <w:ind w:right="874" w:hanging="427"/>
        <w:rPr>
          <w:rFonts w:hint="eastAsia"/>
        </w:rPr>
      </w:pPr>
      <w:r>
        <w:rPr>
          <w:rFonts w:ascii="Times New Roman" w:eastAsia="Times New Roman" w:hAnsi="Times New Roman" w:cs="Times New Roman"/>
          <w:i/>
        </w:rPr>
        <w:t>g x</w:t>
      </w:r>
      <w:r>
        <w:rPr>
          <w:rFonts w:ascii="Times New Roman" w:eastAsia="Times New Roman" w:hAnsi="Times New Roman" w:cs="Times New Roman"/>
        </w:rPr>
        <w:t xml:space="preserve">( ) </w:t>
      </w:r>
      <w:r>
        <w:rPr>
          <w:rFonts w:ascii="Segoe UI Symbol" w:eastAsia="Segoe UI Symbol" w:hAnsi="Segoe UI Symbol" w:cs="Segoe UI Symbol"/>
        </w:rPr>
        <w:t xml:space="preserve">= </w:t>
      </w: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x p</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 xml:space="preserve">| </w:t>
      </w:r>
      <w:r>
        <w:rPr>
          <w:rFonts w:ascii="Times New Roman" w:eastAsia="Times New Roman" w:hAnsi="Times New Roman" w:cs="Times New Roman"/>
          <w:i/>
        </w:rPr>
        <w:t>x</w:t>
      </w:r>
      <w:r>
        <w:rPr>
          <w:rFonts w:ascii="Times New Roman" w:eastAsia="Times New Roman" w:hAnsi="Times New Roman" w:cs="Times New Roman"/>
        </w:rPr>
        <w:t>)</w:t>
      </w:r>
      <w:r>
        <w:t xml:space="preserve">  </w:t>
      </w:r>
    </w:p>
    <w:p w14:paraId="1E7636C0" w14:textId="77777777" w:rsidR="009100E6" w:rsidRDefault="00000000">
      <w:pPr>
        <w:numPr>
          <w:ilvl w:val="0"/>
          <w:numId w:val="46"/>
        </w:numPr>
        <w:spacing w:after="4" w:line="262" w:lineRule="auto"/>
        <w:ind w:right="874" w:hanging="427"/>
        <w:rPr>
          <w:rFonts w:hint="eastAsia"/>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9FAE40" wp14:editId="54ECA3F1">
                <wp:simplePos x="0" y="0"/>
                <wp:positionH relativeFrom="column">
                  <wp:posOffset>829047</wp:posOffset>
                </wp:positionH>
                <wp:positionV relativeFrom="paragraph">
                  <wp:posOffset>127464</wp:posOffset>
                </wp:positionV>
                <wp:extent cx="1207537" cy="7315"/>
                <wp:effectExtent l="0" t="0" r="0" b="0"/>
                <wp:wrapNone/>
                <wp:docPr id="48838" name="Group 48838"/>
                <wp:cNvGraphicFramePr/>
                <a:graphic xmlns:a="http://schemas.openxmlformats.org/drawingml/2006/main">
                  <a:graphicData uri="http://schemas.microsoft.com/office/word/2010/wordprocessingGroup">
                    <wpg:wgp>
                      <wpg:cNvGrpSpPr/>
                      <wpg:grpSpPr>
                        <a:xfrm>
                          <a:off x="0" y="0"/>
                          <a:ext cx="1207537" cy="7315"/>
                          <a:chOff x="0" y="0"/>
                          <a:chExt cx="1207537" cy="7315"/>
                        </a:xfrm>
                      </wpg:grpSpPr>
                      <wps:wsp>
                        <wps:cNvPr id="2224" name="Shape 2224"/>
                        <wps:cNvSpPr/>
                        <wps:spPr>
                          <a:xfrm>
                            <a:off x="0" y="0"/>
                            <a:ext cx="541837" cy="0"/>
                          </a:xfrm>
                          <a:custGeom>
                            <a:avLst/>
                            <a:gdLst/>
                            <a:ahLst/>
                            <a:cxnLst/>
                            <a:rect l="0" t="0" r="0" b="0"/>
                            <a:pathLst>
                              <a:path w="541837">
                                <a:moveTo>
                                  <a:pt x="0" y="0"/>
                                </a:moveTo>
                                <a:lnTo>
                                  <a:pt x="541837" y="0"/>
                                </a:lnTo>
                              </a:path>
                            </a:pathLst>
                          </a:custGeom>
                          <a:ln w="7315" cap="flat">
                            <a:round/>
                          </a:ln>
                        </wps:spPr>
                        <wps:style>
                          <a:lnRef idx="1">
                            <a:srgbClr val="000000"/>
                          </a:lnRef>
                          <a:fillRef idx="0">
                            <a:srgbClr val="000000">
                              <a:alpha val="0"/>
                            </a:srgbClr>
                          </a:fillRef>
                          <a:effectRef idx="0">
                            <a:scrgbClr r="0" g="0" b="0"/>
                          </a:effectRef>
                          <a:fontRef idx="none"/>
                        </wps:style>
                        <wps:bodyPr/>
                      </wps:wsp>
                      <wps:wsp>
                        <wps:cNvPr id="2225" name="Shape 2225"/>
                        <wps:cNvSpPr/>
                        <wps:spPr>
                          <a:xfrm>
                            <a:off x="827963" y="0"/>
                            <a:ext cx="379574" cy="0"/>
                          </a:xfrm>
                          <a:custGeom>
                            <a:avLst/>
                            <a:gdLst/>
                            <a:ahLst/>
                            <a:cxnLst/>
                            <a:rect l="0" t="0" r="0" b="0"/>
                            <a:pathLst>
                              <a:path w="379574">
                                <a:moveTo>
                                  <a:pt x="0" y="0"/>
                                </a:moveTo>
                                <a:lnTo>
                                  <a:pt x="379574" y="0"/>
                                </a:lnTo>
                              </a:path>
                            </a:pathLst>
                          </a:custGeom>
                          <a:ln w="731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838" style="width:95.0816pt;height:0.576011pt;position:absolute;z-index:152;mso-position-horizontal-relative:text;mso-position-horizontal:absolute;margin-left:65.2793pt;mso-position-vertical-relative:text;margin-top:10.0365pt;" coordsize="12075,73">
                <v:shape id="Shape 2224" style="position:absolute;width:5418;height:0;left:0;top:0;" coordsize="541837,0" path="m0,0l541837,0">
                  <v:stroke weight="0.576011pt" endcap="flat" joinstyle="round" on="true" color="#000000"/>
                  <v:fill on="false" color="#000000" opacity="0"/>
                </v:shape>
                <v:shape id="Shape 2225" style="position:absolute;width:3795;height:0;left:8279;top:0;" coordsize="379574,0" path="m0,0l379574,0">
                  <v:stroke weight="0.576011pt" endcap="flat" joinstyle="round" on="true" color="#000000"/>
                  <v:fill on="false" color="#000000" opacity="0"/>
                </v:shape>
              </v:group>
            </w:pict>
          </mc:Fallback>
        </mc:AlternateContent>
      </w:r>
      <w:r>
        <w:rPr>
          <w:rFonts w:ascii="Times New Roman" w:eastAsia="Times New Roman" w:hAnsi="Times New Roman" w:cs="Times New Roman"/>
          <w:i/>
        </w:rPr>
        <w:t>g x</w:t>
      </w:r>
      <w:r>
        <w:rPr>
          <w:rFonts w:ascii="Times New Roman" w:eastAsia="Times New Roman" w:hAnsi="Times New Roman" w:cs="Times New Roman"/>
        </w:rPr>
        <w:t xml:space="preserve">( ) </w:t>
      </w:r>
      <w:r>
        <w:rPr>
          <w:rFonts w:ascii="Segoe UI Symbol" w:eastAsia="Segoe UI Symbol" w:hAnsi="Segoe UI Symbol" w:cs="Segoe UI Symbol"/>
        </w:rPr>
        <w:t xml:space="preserve">= </w:t>
      </w:r>
      <w:r>
        <w:rPr>
          <w:rFonts w:ascii="Times New Roman" w:eastAsia="Times New Roman" w:hAnsi="Times New Roman" w:cs="Times New Roman"/>
        </w:rPr>
        <w:t xml:space="preserve">ln </w:t>
      </w:r>
      <w:r>
        <w:rPr>
          <w:rFonts w:ascii="Times New Roman" w:eastAsia="Times New Roman" w:hAnsi="Times New Roman" w:cs="Times New Roman"/>
          <w:i/>
        </w:rPr>
        <w:t>p x</w:t>
      </w:r>
      <w:r>
        <w:rPr>
          <w:rFonts w:ascii="Times New Roman" w:eastAsia="Times New Roman" w:hAnsi="Times New Roman" w:cs="Times New Roman"/>
        </w:rPr>
        <w:t>( |</w:t>
      </w:r>
      <w:r>
        <w:rPr>
          <w:rFonts w:ascii="Segoe UI Symbol" w:eastAsia="Segoe UI Symbol" w:hAnsi="Segoe UI Symbol" w:cs="Segoe UI Symbol"/>
          <w:sz w:val="25"/>
        </w:rPr>
        <w:t></w:t>
      </w:r>
      <w:r>
        <w:rPr>
          <w:rFonts w:ascii="Times New Roman" w:eastAsia="Times New Roman" w:hAnsi="Times New Roman" w:cs="Times New Roman"/>
          <w:sz w:val="14"/>
        </w:rPr>
        <w:t>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 xml:space="preserve">ln </w:t>
      </w: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14"/>
        </w:rPr>
        <w:t>1</w:t>
      </w:r>
      <w:r>
        <w:rPr>
          <w:rFonts w:ascii="Times New Roman" w:eastAsia="Times New Roman" w:hAnsi="Times New Roman" w:cs="Times New Roman"/>
        </w:rPr>
        <w:t>)</w:t>
      </w:r>
      <w:r>
        <w:t xml:space="preserve">  </w:t>
      </w:r>
      <w:r>
        <w:rPr>
          <w:rFonts w:ascii="Times New Roman" w:eastAsia="Times New Roman" w:hAnsi="Times New Roman" w:cs="Times New Roman"/>
          <w:i/>
        </w:rPr>
        <w:t>p x</w:t>
      </w:r>
      <w:r>
        <w:rPr>
          <w:rFonts w:ascii="Times New Roman" w:eastAsia="Times New Roman" w:hAnsi="Times New Roman" w:cs="Times New Roman"/>
        </w:rPr>
        <w:t>(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 </w:t>
      </w: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w:t>
      </w:r>
    </w:p>
    <w:p w14:paraId="381F18E0" w14:textId="77777777" w:rsidR="009100E6" w:rsidRDefault="00000000">
      <w:pPr>
        <w:numPr>
          <w:ilvl w:val="0"/>
          <w:numId w:val="46"/>
        </w:numPr>
        <w:spacing w:after="178"/>
        <w:ind w:right="874" w:hanging="427"/>
        <w:rPr>
          <w:rFonts w:hint="eastAsia"/>
        </w:rPr>
      </w:pP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x</w:t>
      </w:r>
      <w:r>
        <w:rPr>
          <w:rFonts w:ascii="Times New Roman" w:eastAsia="Times New Roman" w:hAnsi="Times New Roman" w:cs="Times New Roman"/>
        </w:rPr>
        <w:t>)</w:t>
      </w:r>
      <w:r>
        <w:t xml:space="preserve">  </w:t>
      </w:r>
    </w:p>
    <w:p w14:paraId="1C0A1AE6" w14:textId="77777777" w:rsidR="009100E6" w:rsidRDefault="00000000">
      <w:pPr>
        <w:spacing w:after="0" w:line="259" w:lineRule="auto"/>
        <w:ind w:left="0" w:firstLine="0"/>
        <w:rPr>
          <w:rFonts w:hint="eastAsia"/>
        </w:rPr>
      </w:pPr>
      <w:r>
        <w:t xml:space="preserve"> </w:t>
      </w:r>
    </w:p>
    <w:p w14:paraId="4AB6B502" w14:textId="77777777" w:rsidR="009100E6" w:rsidRDefault="00000000">
      <w:pPr>
        <w:ind w:left="-5" w:right="1"/>
        <w:rPr>
          <w:rFonts w:hint="eastAsia"/>
        </w:rPr>
      </w:pPr>
      <w:r>
        <w:t>2.</w:t>
      </w:r>
      <w:r>
        <w:rPr>
          <w:rFonts w:ascii="Arial" w:eastAsia="Arial" w:hAnsi="Arial" w:cs="Arial"/>
        </w:rPr>
        <w:t xml:space="preserve"> </w:t>
      </w:r>
      <w:r>
        <w:t xml:space="preserve">对聚类问题描述不正确的( ACD ) </w:t>
      </w:r>
    </w:p>
    <w:p w14:paraId="5E4AE431" w14:textId="77777777" w:rsidR="009100E6" w:rsidRDefault="00000000">
      <w:pPr>
        <w:numPr>
          <w:ilvl w:val="0"/>
          <w:numId w:val="47"/>
        </w:numPr>
        <w:ind w:right="1" w:hanging="360"/>
        <w:rPr>
          <w:rFonts w:hint="eastAsia"/>
        </w:rPr>
      </w:pPr>
      <w:r>
        <w:t xml:space="preserve">监督学习 </w:t>
      </w:r>
    </w:p>
    <w:p w14:paraId="7A211D2A" w14:textId="77777777" w:rsidR="009100E6" w:rsidRDefault="00000000">
      <w:pPr>
        <w:numPr>
          <w:ilvl w:val="0"/>
          <w:numId w:val="47"/>
        </w:numPr>
        <w:ind w:right="1" w:hanging="360"/>
        <w:rPr>
          <w:rFonts w:hint="eastAsia"/>
        </w:rPr>
      </w:pPr>
      <w:r>
        <w:t xml:space="preserve">无监督学习 </w:t>
      </w:r>
    </w:p>
    <w:p w14:paraId="6368CDA4" w14:textId="77777777" w:rsidR="009100E6" w:rsidRDefault="00000000">
      <w:pPr>
        <w:numPr>
          <w:ilvl w:val="0"/>
          <w:numId w:val="47"/>
        </w:numPr>
        <w:ind w:right="1" w:hanging="360"/>
        <w:rPr>
          <w:rFonts w:hint="eastAsia"/>
        </w:rPr>
      </w:pPr>
      <w:r>
        <w:t xml:space="preserve">线性决策 </w:t>
      </w:r>
    </w:p>
    <w:p w14:paraId="46A5F04F" w14:textId="77777777" w:rsidR="009100E6" w:rsidRDefault="00000000">
      <w:pPr>
        <w:numPr>
          <w:ilvl w:val="0"/>
          <w:numId w:val="47"/>
        </w:numPr>
        <w:ind w:right="1" w:hanging="360"/>
        <w:rPr>
          <w:rFonts w:hint="eastAsia"/>
        </w:rPr>
      </w:pPr>
      <w:r>
        <w:t xml:space="preserve">增量学习 </w:t>
      </w:r>
    </w:p>
    <w:p w14:paraId="6700D778" w14:textId="77777777" w:rsidR="009100E6" w:rsidRDefault="00000000">
      <w:pPr>
        <w:spacing w:after="0" w:line="259" w:lineRule="auto"/>
        <w:ind w:left="0" w:firstLine="0"/>
        <w:rPr>
          <w:rFonts w:hint="eastAsia"/>
        </w:rPr>
      </w:pPr>
      <w:r>
        <w:t xml:space="preserve"> </w:t>
      </w:r>
    </w:p>
    <w:p w14:paraId="26570F74" w14:textId="77777777" w:rsidR="009100E6" w:rsidRDefault="00000000">
      <w:pPr>
        <w:ind w:left="-5" w:right="1"/>
        <w:rPr>
          <w:rFonts w:hint="eastAsia"/>
        </w:rPr>
      </w:pPr>
      <w:r>
        <w:t>3.</w:t>
      </w:r>
      <w:r>
        <w:rPr>
          <w:rFonts w:ascii="Arial" w:eastAsia="Arial" w:hAnsi="Arial" w:cs="Arial"/>
        </w:rPr>
        <w:t xml:space="preserve"> </w:t>
      </w:r>
      <w:r>
        <w:t xml:space="preserve">以下属于聚类方法的是( ABD ) </w:t>
      </w:r>
    </w:p>
    <w:p w14:paraId="74F8AE74" w14:textId="77777777" w:rsidR="009100E6" w:rsidRDefault="00000000">
      <w:pPr>
        <w:numPr>
          <w:ilvl w:val="0"/>
          <w:numId w:val="48"/>
        </w:numPr>
        <w:ind w:right="875" w:hanging="360"/>
        <w:rPr>
          <w:rFonts w:hint="eastAsia"/>
        </w:rPr>
      </w:pPr>
      <w:r>
        <w:t xml:space="preserve">k-means </w:t>
      </w:r>
    </w:p>
    <w:p w14:paraId="034985C4" w14:textId="77777777" w:rsidR="009100E6" w:rsidRDefault="00000000">
      <w:pPr>
        <w:numPr>
          <w:ilvl w:val="0"/>
          <w:numId w:val="48"/>
        </w:numPr>
        <w:ind w:right="875" w:hanging="360"/>
        <w:rPr>
          <w:rFonts w:hint="eastAsia"/>
        </w:rPr>
      </w:pPr>
      <w:r>
        <w:lastRenderedPageBreak/>
        <w:t xml:space="preserve">层次聚类 </w:t>
      </w:r>
    </w:p>
    <w:p w14:paraId="369D59CA" w14:textId="77777777" w:rsidR="009100E6" w:rsidRDefault="00000000">
      <w:pPr>
        <w:numPr>
          <w:ilvl w:val="0"/>
          <w:numId w:val="48"/>
        </w:numPr>
        <w:ind w:right="875" w:hanging="360"/>
        <w:rPr>
          <w:rFonts w:hint="eastAsia"/>
        </w:rPr>
      </w:pPr>
      <w:r>
        <w:t xml:space="preserve">Fisher鉴别 </w:t>
      </w:r>
    </w:p>
    <w:p w14:paraId="4D8A6CF5" w14:textId="77777777" w:rsidR="009100E6" w:rsidRDefault="00000000">
      <w:pPr>
        <w:numPr>
          <w:ilvl w:val="0"/>
          <w:numId w:val="48"/>
        </w:numPr>
        <w:ind w:right="875" w:hanging="360"/>
        <w:rPr>
          <w:rFonts w:hint="eastAsia"/>
        </w:rPr>
      </w:pPr>
      <w:r>
        <w:t xml:space="preserve">密度聚类 </w:t>
      </w:r>
    </w:p>
    <w:p w14:paraId="5282C3ED" w14:textId="77777777" w:rsidR="009100E6" w:rsidRDefault="00000000">
      <w:pPr>
        <w:spacing w:after="0" w:line="259" w:lineRule="auto"/>
        <w:ind w:left="0" w:firstLine="0"/>
        <w:rPr>
          <w:rFonts w:hint="eastAsia"/>
        </w:rPr>
      </w:pPr>
      <w:r>
        <w:t xml:space="preserve"> </w:t>
      </w:r>
    </w:p>
    <w:p w14:paraId="7DA33B87" w14:textId="77777777" w:rsidR="009100E6" w:rsidRDefault="00000000">
      <w:pPr>
        <w:ind w:left="-5" w:right="1"/>
        <w:rPr>
          <w:rFonts w:hint="eastAsia"/>
        </w:rPr>
      </w:pPr>
      <w:r>
        <w:t>4.</w:t>
      </w:r>
      <w:r>
        <w:rPr>
          <w:rFonts w:ascii="Arial" w:eastAsia="Arial" w:hAnsi="Arial" w:cs="Arial"/>
        </w:rPr>
        <w:t xml:space="preserve"> </w:t>
      </w:r>
      <w:r>
        <w:t xml:space="preserve">影响K-Means聚类算法结果的主要因素有( BC ) </w:t>
      </w:r>
    </w:p>
    <w:p w14:paraId="7A2FA17A" w14:textId="77777777" w:rsidR="009100E6" w:rsidRDefault="00000000">
      <w:pPr>
        <w:numPr>
          <w:ilvl w:val="0"/>
          <w:numId w:val="49"/>
        </w:numPr>
        <w:ind w:right="1" w:hanging="360"/>
        <w:rPr>
          <w:rFonts w:hint="eastAsia"/>
        </w:rPr>
      </w:pPr>
      <w:r>
        <w:t xml:space="preserve">样本顺序 </w:t>
      </w:r>
    </w:p>
    <w:p w14:paraId="1052B3D8" w14:textId="77777777" w:rsidR="009100E6" w:rsidRDefault="00000000">
      <w:pPr>
        <w:numPr>
          <w:ilvl w:val="0"/>
          <w:numId w:val="49"/>
        </w:numPr>
        <w:ind w:right="1" w:hanging="360"/>
        <w:rPr>
          <w:rFonts w:hint="eastAsia"/>
        </w:rPr>
      </w:pPr>
      <w:r>
        <w:t xml:space="preserve">相似性度量 </w:t>
      </w:r>
    </w:p>
    <w:p w14:paraId="4FCA15F2" w14:textId="77777777" w:rsidR="009100E6" w:rsidRDefault="00000000">
      <w:pPr>
        <w:numPr>
          <w:ilvl w:val="0"/>
          <w:numId w:val="49"/>
        </w:numPr>
        <w:ind w:right="1" w:hanging="360"/>
        <w:rPr>
          <w:rFonts w:hint="eastAsia"/>
        </w:rPr>
      </w:pPr>
      <w:r>
        <w:t xml:space="preserve">初始聚类中心 </w:t>
      </w:r>
    </w:p>
    <w:p w14:paraId="16B8D2C3" w14:textId="77777777" w:rsidR="009100E6" w:rsidRDefault="00000000">
      <w:pPr>
        <w:numPr>
          <w:ilvl w:val="0"/>
          <w:numId w:val="49"/>
        </w:numPr>
        <w:ind w:right="1" w:hanging="360"/>
        <w:rPr>
          <w:rFonts w:hint="eastAsia"/>
        </w:rPr>
      </w:pPr>
      <w:r>
        <w:t xml:space="preserve">样本类别 </w:t>
      </w:r>
    </w:p>
    <w:p w14:paraId="4B7A4141" w14:textId="77777777" w:rsidR="009100E6" w:rsidRDefault="00000000">
      <w:pPr>
        <w:spacing w:after="0" w:line="259" w:lineRule="auto"/>
        <w:ind w:left="0" w:firstLine="0"/>
        <w:rPr>
          <w:rFonts w:hint="eastAsia"/>
        </w:rPr>
      </w:pPr>
      <w:r>
        <w:t xml:space="preserve"> </w:t>
      </w:r>
    </w:p>
    <w:p w14:paraId="2C264038" w14:textId="77777777" w:rsidR="009100E6" w:rsidRDefault="00000000">
      <w:pPr>
        <w:ind w:left="-5" w:right="1"/>
        <w:rPr>
          <w:rFonts w:hint="eastAsia"/>
        </w:rPr>
      </w:pPr>
      <w:r>
        <w:t>5.</w:t>
      </w:r>
      <w:r>
        <w:rPr>
          <w:rFonts w:ascii="Arial" w:eastAsia="Arial" w:hAnsi="Arial" w:cs="Arial"/>
        </w:rPr>
        <w:t xml:space="preserve"> </w:t>
      </w:r>
      <w:r>
        <w:t xml:space="preserve">以下选项中属于聚类问题可用的相似性度量准则有（ ABCD ） </w:t>
      </w:r>
    </w:p>
    <w:p w14:paraId="527A6382" w14:textId="77777777" w:rsidR="009100E6" w:rsidRDefault="00000000">
      <w:pPr>
        <w:numPr>
          <w:ilvl w:val="0"/>
          <w:numId w:val="50"/>
        </w:numPr>
        <w:ind w:right="1" w:hanging="360"/>
        <w:rPr>
          <w:rFonts w:hint="eastAsia"/>
        </w:rPr>
      </w:pPr>
      <w:r>
        <w:t xml:space="preserve">样本-样本距离 </w:t>
      </w:r>
    </w:p>
    <w:p w14:paraId="3C4850C9" w14:textId="77777777" w:rsidR="009100E6" w:rsidRDefault="00000000">
      <w:pPr>
        <w:numPr>
          <w:ilvl w:val="0"/>
          <w:numId w:val="50"/>
        </w:numPr>
        <w:ind w:right="1" w:hanging="360"/>
        <w:rPr>
          <w:rFonts w:hint="eastAsia"/>
        </w:rPr>
      </w:pPr>
      <w:r>
        <w:t xml:space="preserve">样本-集合距离 </w:t>
      </w:r>
    </w:p>
    <w:p w14:paraId="3D5011B3" w14:textId="77777777" w:rsidR="009100E6" w:rsidRDefault="00000000">
      <w:pPr>
        <w:numPr>
          <w:ilvl w:val="0"/>
          <w:numId w:val="50"/>
        </w:numPr>
        <w:ind w:right="1" w:hanging="360"/>
        <w:rPr>
          <w:rFonts w:hint="eastAsia"/>
        </w:rPr>
      </w:pPr>
      <w:r>
        <w:t xml:space="preserve">集合-集合距离 </w:t>
      </w:r>
    </w:p>
    <w:p w14:paraId="43C3E255" w14:textId="77777777" w:rsidR="009100E6" w:rsidRDefault="00000000">
      <w:pPr>
        <w:numPr>
          <w:ilvl w:val="0"/>
          <w:numId w:val="50"/>
        </w:numPr>
        <w:ind w:right="1" w:hanging="360"/>
        <w:rPr>
          <w:rFonts w:hint="eastAsia"/>
        </w:rPr>
      </w:pPr>
      <w:r>
        <w:t xml:space="preserve">集合内样本间距 </w:t>
      </w:r>
    </w:p>
    <w:p w14:paraId="4CCEBCB5" w14:textId="77777777" w:rsidR="009100E6" w:rsidRDefault="00000000">
      <w:pPr>
        <w:spacing w:after="0" w:line="259" w:lineRule="auto"/>
        <w:ind w:left="0" w:firstLine="0"/>
        <w:rPr>
          <w:rFonts w:hint="eastAsia"/>
        </w:rPr>
      </w:pPr>
      <w:r>
        <w:t xml:space="preserve"> </w:t>
      </w:r>
    </w:p>
    <w:p w14:paraId="322A3FD3" w14:textId="77777777" w:rsidR="009100E6" w:rsidRDefault="00000000">
      <w:pPr>
        <w:ind w:left="-5" w:right="1"/>
        <w:rPr>
          <w:rFonts w:hint="eastAsia"/>
        </w:rPr>
      </w:pPr>
      <w:r>
        <w:t>6.</w:t>
      </w:r>
      <w:r>
        <w:rPr>
          <w:rFonts w:ascii="Arial" w:eastAsia="Arial" w:hAnsi="Arial" w:cs="Arial"/>
        </w:rPr>
        <w:t xml:space="preserve"> </w:t>
      </w:r>
      <w:r>
        <w:t xml:space="preserve">以下选项中可用于实现层次聚类的方法有（ CD ） </w:t>
      </w:r>
    </w:p>
    <w:p w14:paraId="19DF53DA" w14:textId="77777777" w:rsidR="009100E6" w:rsidRDefault="00000000">
      <w:pPr>
        <w:numPr>
          <w:ilvl w:val="0"/>
          <w:numId w:val="51"/>
        </w:numPr>
        <w:ind w:right="1" w:hanging="360"/>
        <w:rPr>
          <w:rFonts w:hint="eastAsia"/>
        </w:rPr>
      </w:pPr>
      <w:r>
        <w:t xml:space="preserve">自左向右 </w:t>
      </w:r>
    </w:p>
    <w:p w14:paraId="27A08FA3" w14:textId="77777777" w:rsidR="009100E6" w:rsidRDefault="00000000">
      <w:pPr>
        <w:numPr>
          <w:ilvl w:val="0"/>
          <w:numId w:val="51"/>
        </w:numPr>
        <w:ind w:right="1" w:hanging="360"/>
        <w:rPr>
          <w:rFonts w:hint="eastAsia"/>
        </w:rPr>
      </w:pPr>
      <w:r>
        <w:t xml:space="preserve">从右到左 </w:t>
      </w:r>
    </w:p>
    <w:p w14:paraId="55B337F4" w14:textId="77777777" w:rsidR="009100E6" w:rsidRDefault="00000000">
      <w:pPr>
        <w:numPr>
          <w:ilvl w:val="0"/>
          <w:numId w:val="51"/>
        </w:numPr>
        <w:ind w:right="1" w:hanging="360"/>
        <w:rPr>
          <w:rFonts w:hint="eastAsia"/>
        </w:rPr>
      </w:pPr>
      <w:r>
        <w:t xml:space="preserve">自底向上 </w:t>
      </w:r>
    </w:p>
    <w:p w14:paraId="57768061" w14:textId="77777777" w:rsidR="009100E6" w:rsidRDefault="00000000">
      <w:pPr>
        <w:numPr>
          <w:ilvl w:val="0"/>
          <w:numId w:val="51"/>
        </w:numPr>
        <w:ind w:right="1" w:hanging="360"/>
        <w:rPr>
          <w:rFonts w:hint="eastAsia"/>
        </w:rPr>
      </w:pPr>
      <w:r>
        <w:t xml:space="preserve">自顶向下 </w:t>
      </w:r>
    </w:p>
    <w:p w14:paraId="7827E2ED" w14:textId="77777777" w:rsidR="009100E6" w:rsidRDefault="00000000">
      <w:pPr>
        <w:spacing w:after="0" w:line="259" w:lineRule="auto"/>
        <w:ind w:left="0" w:firstLine="0"/>
        <w:rPr>
          <w:rFonts w:hint="eastAsia"/>
        </w:rPr>
      </w:pPr>
      <w:r>
        <w:t xml:space="preserve"> </w:t>
      </w:r>
    </w:p>
    <w:p w14:paraId="2D398833" w14:textId="77777777" w:rsidR="009100E6" w:rsidRDefault="00000000">
      <w:pPr>
        <w:ind w:left="-5" w:right="1"/>
        <w:rPr>
          <w:rFonts w:hint="eastAsia"/>
        </w:rPr>
      </w:pPr>
      <w:r>
        <w:t>7.</w:t>
      </w:r>
      <w:r>
        <w:rPr>
          <w:rFonts w:ascii="Arial" w:eastAsia="Arial" w:hAnsi="Arial" w:cs="Arial"/>
        </w:rPr>
        <w:t xml:space="preserve"> </w:t>
      </w:r>
      <w:r>
        <w:t xml:space="preserve">以下选项中属于K均值聚类方法流程中步骤的有（ ACD ） </w:t>
      </w:r>
    </w:p>
    <w:p w14:paraId="132AC7CC" w14:textId="77777777" w:rsidR="009100E6" w:rsidRDefault="00000000">
      <w:pPr>
        <w:numPr>
          <w:ilvl w:val="0"/>
          <w:numId w:val="52"/>
        </w:numPr>
        <w:ind w:right="1" w:hanging="360"/>
        <w:rPr>
          <w:rFonts w:hint="eastAsia"/>
        </w:rPr>
      </w:pPr>
      <w:r>
        <w:t xml:space="preserve">初始化类心 </w:t>
      </w:r>
    </w:p>
    <w:p w14:paraId="6B3FAA95" w14:textId="77777777" w:rsidR="009100E6" w:rsidRDefault="00000000">
      <w:pPr>
        <w:numPr>
          <w:ilvl w:val="0"/>
          <w:numId w:val="52"/>
        </w:numPr>
        <w:ind w:right="1" w:hanging="360"/>
        <w:rPr>
          <w:rFonts w:hint="eastAsia"/>
        </w:rPr>
      </w:pPr>
      <w:r>
        <w:t xml:space="preserve">利用标签将样本分类 </w:t>
      </w:r>
    </w:p>
    <w:p w14:paraId="04800F4B" w14:textId="77777777" w:rsidR="009100E6" w:rsidRDefault="00000000">
      <w:pPr>
        <w:numPr>
          <w:ilvl w:val="0"/>
          <w:numId w:val="52"/>
        </w:numPr>
        <w:ind w:right="1" w:hanging="360"/>
        <w:rPr>
          <w:rFonts w:hint="eastAsia"/>
        </w:rPr>
      </w:pPr>
      <w:r>
        <w:t xml:space="preserve">按当前类心对样本归类 </w:t>
      </w:r>
    </w:p>
    <w:p w14:paraId="3FD758C8" w14:textId="77777777" w:rsidR="009100E6" w:rsidRDefault="00000000">
      <w:pPr>
        <w:numPr>
          <w:ilvl w:val="0"/>
          <w:numId w:val="52"/>
        </w:numPr>
        <w:ind w:right="1" w:hanging="360"/>
        <w:rPr>
          <w:rFonts w:hint="eastAsia"/>
        </w:rPr>
      </w:pPr>
      <w:r>
        <w:t xml:space="preserve">迭代类心 </w:t>
      </w:r>
    </w:p>
    <w:p w14:paraId="4375D4C3" w14:textId="77777777" w:rsidR="009100E6" w:rsidRDefault="00000000">
      <w:pPr>
        <w:spacing w:after="0" w:line="259" w:lineRule="auto"/>
        <w:ind w:left="0" w:firstLine="0"/>
        <w:rPr>
          <w:rFonts w:hint="eastAsia"/>
        </w:rPr>
      </w:pPr>
      <w:r>
        <w:t xml:space="preserve"> </w:t>
      </w:r>
    </w:p>
    <w:p w14:paraId="1A700A18" w14:textId="77777777" w:rsidR="009100E6" w:rsidRDefault="00000000">
      <w:pPr>
        <w:ind w:left="-5" w:right="1"/>
        <w:rPr>
          <w:rFonts w:hint="eastAsia"/>
        </w:rPr>
      </w:pPr>
      <w:r>
        <w:t>8.</w:t>
      </w:r>
      <w:r>
        <w:rPr>
          <w:rFonts w:ascii="Arial" w:eastAsia="Arial" w:hAnsi="Arial" w:cs="Arial"/>
        </w:rPr>
        <w:t xml:space="preserve"> </w:t>
      </w:r>
      <w:r>
        <w:t xml:space="preserve">以下可行的最近邻分类的加速方案( AB ) </w:t>
      </w:r>
    </w:p>
    <w:p w14:paraId="573FF89C" w14:textId="77777777" w:rsidR="009100E6" w:rsidRDefault="00000000">
      <w:pPr>
        <w:numPr>
          <w:ilvl w:val="0"/>
          <w:numId w:val="53"/>
        </w:numPr>
        <w:ind w:right="1" w:hanging="360"/>
        <w:rPr>
          <w:rFonts w:hint="eastAsia"/>
        </w:rPr>
      </w:pPr>
      <w:r>
        <w:t xml:space="preserve">分层搜索 </w:t>
      </w:r>
    </w:p>
    <w:p w14:paraId="4C3153DC" w14:textId="77777777" w:rsidR="009100E6" w:rsidRDefault="00000000">
      <w:pPr>
        <w:numPr>
          <w:ilvl w:val="0"/>
          <w:numId w:val="53"/>
        </w:numPr>
        <w:ind w:right="1" w:hanging="360"/>
        <w:rPr>
          <w:rFonts w:hint="eastAsia"/>
        </w:rPr>
      </w:pPr>
      <w:r>
        <w:t xml:space="preserve">训练样本缩减 </w:t>
      </w:r>
    </w:p>
    <w:p w14:paraId="1B6AFAF0" w14:textId="77777777" w:rsidR="009100E6" w:rsidRDefault="00000000">
      <w:pPr>
        <w:numPr>
          <w:ilvl w:val="0"/>
          <w:numId w:val="53"/>
        </w:numPr>
        <w:ind w:right="1" w:hanging="360"/>
        <w:rPr>
          <w:rFonts w:hint="eastAsia"/>
        </w:rPr>
      </w:pPr>
      <w:r>
        <w:t xml:space="preserve">样本增加 </w:t>
      </w:r>
    </w:p>
    <w:p w14:paraId="72297EC2" w14:textId="77777777" w:rsidR="009100E6" w:rsidRDefault="00000000">
      <w:pPr>
        <w:numPr>
          <w:ilvl w:val="0"/>
          <w:numId w:val="53"/>
        </w:numPr>
        <w:ind w:right="1" w:hanging="360"/>
        <w:rPr>
          <w:rFonts w:hint="eastAsia"/>
        </w:rPr>
      </w:pPr>
      <w:r>
        <w:t xml:space="preserve">非线性投影 </w:t>
      </w:r>
    </w:p>
    <w:p w14:paraId="3CF0D3CF" w14:textId="77777777" w:rsidR="009100E6" w:rsidRDefault="00000000">
      <w:pPr>
        <w:spacing w:after="0" w:line="259" w:lineRule="auto"/>
        <w:ind w:left="0" w:firstLine="0"/>
        <w:rPr>
          <w:rFonts w:hint="eastAsia"/>
        </w:rPr>
      </w:pPr>
      <w:r>
        <w:t xml:space="preserve"> </w:t>
      </w:r>
    </w:p>
    <w:p w14:paraId="7DFA856F" w14:textId="77777777" w:rsidR="009100E6" w:rsidRDefault="00000000">
      <w:pPr>
        <w:ind w:left="-5" w:right="1"/>
        <w:rPr>
          <w:rFonts w:hint="eastAsia"/>
        </w:rPr>
      </w:pPr>
      <w:r>
        <w:t>9.</w:t>
      </w:r>
      <w:r>
        <w:rPr>
          <w:rFonts w:ascii="Arial" w:eastAsia="Arial" w:hAnsi="Arial" w:cs="Arial"/>
        </w:rPr>
        <w:t xml:space="preserve"> </w:t>
      </w:r>
      <w:r>
        <w:t xml:space="preserve">Adaboost方法中，需要迭代调整的两个重要参数是( AB ) </w:t>
      </w:r>
    </w:p>
    <w:p w14:paraId="0EDE0058" w14:textId="77777777" w:rsidR="009100E6" w:rsidRDefault="00000000">
      <w:pPr>
        <w:numPr>
          <w:ilvl w:val="0"/>
          <w:numId w:val="54"/>
        </w:numPr>
        <w:ind w:right="1" w:hanging="360"/>
        <w:rPr>
          <w:rFonts w:hint="eastAsia"/>
        </w:rPr>
      </w:pPr>
      <w:r>
        <w:t xml:space="preserve">样本权重 </w:t>
      </w:r>
    </w:p>
    <w:p w14:paraId="75BFDDBF" w14:textId="77777777" w:rsidR="009100E6" w:rsidRDefault="00000000">
      <w:pPr>
        <w:numPr>
          <w:ilvl w:val="0"/>
          <w:numId w:val="54"/>
        </w:numPr>
        <w:ind w:right="1" w:hanging="360"/>
        <w:rPr>
          <w:rFonts w:hint="eastAsia"/>
        </w:rPr>
      </w:pPr>
      <w:r>
        <w:t xml:space="preserve">分类器权重 </w:t>
      </w:r>
    </w:p>
    <w:p w14:paraId="5CAAE7EA" w14:textId="77777777" w:rsidR="009100E6" w:rsidRDefault="00000000">
      <w:pPr>
        <w:numPr>
          <w:ilvl w:val="0"/>
          <w:numId w:val="54"/>
        </w:numPr>
        <w:ind w:right="1" w:hanging="360"/>
        <w:rPr>
          <w:rFonts w:hint="eastAsia"/>
        </w:rPr>
      </w:pPr>
      <w:r>
        <w:t xml:space="preserve">梯度变化率 </w:t>
      </w:r>
    </w:p>
    <w:p w14:paraId="238FDBD8" w14:textId="77777777" w:rsidR="009100E6" w:rsidRDefault="00000000">
      <w:pPr>
        <w:numPr>
          <w:ilvl w:val="0"/>
          <w:numId w:val="54"/>
        </w:numPr>
        <w:ind w:right="1" w:hanging="360"/>
        <w:rPr>
          <w:rFonts w:hint="eastAsia"/>
        </w:rPr>
      </w:pPr>
      <w:r>
        <w:t xml:space="preserve">梯度 </w:t>
      </w:r>
    </w:p>
    <w:p w14:paraId="60F1AD28" w14:textId="77777777" w:rsidR="009100E6" w:rsidRDefault="00000000">
      <w:pPr>
        <w:spacing w:after="0" w:line="259" w:lineRule="auto"/>
        <w:ind w:left="0" w:firstLine="0"/>
        <w:rPr>
          <w:rFonts w:hint="eastAsia"/>
        </w:rPr>
      </w:pPr>
      <w:r>
        <w:t xml:space="preserve"> </w:t>
      </w:r>
    </w:p>
    <w:p w14:paraId="328CC082" w14:textId="77777777" w:rsidR="009100E6" w:rsidRDefault="00000000">
      <w:pPr>
        <w:spacing w:after="0" w:line="259" w:lineRule="auto"/>
        <w:ind w:left="0" w:firstLine="0"/>
        <w:rPr>
          <w:rFonts w:hint="eastAsia"/>
        </w:rPr>
      </w:pPr>
      <w:r>
        <w:lastRenderedPageBreak/>
        <w:t xml:space="preserve"> </w:t>
      </w:r>
    </w:p>
    <w:p w14:paraId="5CC2010F" w14:textId="77777777" w:rsidR="009100E6" w:rsidRDefault="00000000">
      <w:pPr>
        <w:ind w:left="-5" w:right="1"/>
        <w:rPr>
          <w:rFonts w:hint="eastAsia"/>
        </w:rPr>
      </w:pPr>
      <w:r>
        <w:t xml:space="preserve">10.下面属于非线性模型的机器学习的方法( ACD ) </w:t>
      </w:r>
    </w:p>
    <w:p w14:paraId="19AF8161" w14:textId="77777777" w:rsidR="009100E6" w:rsidRDefault="00000000">
      <w:pPr>
        <w:numPr>
          <w:ilvl w:val="0"/>
          <w:numId w:val="55"/>
        </w:numPr>
        <w:ind w:right="875" w:hanging="360"/>
        <w:rPr>
          <w:rFonts w:hint="eastAsia"/>
        </w:rPr>
      </w:pPr>
      <w:r>
        <w:t xml:space="preserve">决策树 </w:t>
      </w:r>
    </w:p>
    <w:p w14:paraId="7D033369" w14:textId="77777777" w:rsidR="009100E6" w:rsidRDefault="00000000">
      <w:pPr>
        <w:numPr>
          <w:ilvl w:val="0"/>
          <w:numId w:val="55"/>
        </w:numPr>
        <w:ind w:right="875" w:hanging="360"/>
        <w:rPr>
          <w:rFonts w:hint="eastAsia"/>
        </w:rPr>
      </w:pPr>
      <w:r>
        <w:t xml:space="preserve">PCA </w:t>
      </w:r>
    </w:p>
    <w:p w14:paraId="7ED846CA" w14:textId="77777777" w:rsidR="009100E6" w:rsidRDefault="00000000">
      <w:pPr>
        <w:numPr>
          <w:ilvl w:val="0"/>
          <w:numId w:val="55"/>
        </w:numPr>
        <w:ind w:right="875" w:hanging="360"/>
        <w:rPr>
          <w:rFonts w:hint="eastAsia"/>
        </w:rPr>
      </w:pPr>
      <w:r>
        <w:t xml:space="preserve">多层感知机 </w:t>
      </w:r>
    </w:p>
    <w:p w14:paraId="4A20B921" w14:textId="77777777" w:rsidR="009100E6" w:rsidRDefault="00000000">
      <w:pPr>
        <w:numPr>
          <w:ilvl w:val="0"/>
          <w:numId w:val="55"/>
        </w:numPr>
        <w:ind w:right="875" w:hanging="360"/>
        <w:rPr>
          <w:rFonts w:hint="eastAsia"/>
        </w:rPr>
      </w:pPr>
      <w:r>
        <w:t xml:space="preserve">M-P模型 </w:t>
      </w:r>
    </w:p>
    <w:p w14:paraId="646B09AB" w14:textId="77777777" w:rsidR="009100E6" w:rsidRDefault="00000000">
      <w:pPr>
        <w:spacing w:after="0" w:line="259" w:lineRule="auto"/>
        <w:ind w:left="0" w:firstLine="0"/>
        <w:rPr>
          <w:rFonts w:hint="eastAsia"/>
        </w:rPr>
      </w:pPr>
      <w:r>
        <w:t xml:space="preserve"> </w:t>
      </w:r>
    </w:p>
    <w:p w14:paraId="795EC76D" w14:textId="77777777" w:rsidR="009100E6" w:rsidRDefault="00000000">
      <w:pPr>
        <w:ind w:left="-5" w:right="1"/>
        <w:rPr>
          <w:rFonts w:hint="eastAsia"/>
        </w:rPr>
      </w:pPr>
      <w:r>
        <w:t xml:space="preserve">11.以下模型中属于贝叶斯网络的有( BD ) </w:t>
      </w:r>
    </w:p>
    <w:p w14:paraId="4415866D" w14:textId="77777777" w:rsidR="009100E6" w:rsidRDefault="00000000">
      <w:pPr>
        <w:numPr>
          <w:ilvl w:val="0"/>
          <w:numId w:val="56"/>
        </w:numPr>
        <w:ind w:right="1" w:hanging="360"/>
        <w:rPr>
          <w:rFonts w:hint="eastAsia"/>
        </w:rPr>
      </w:pPr>
      <w:r>
        <w:t xml:space="preserve">马尔可夫随机场 </w:t>
      </w:r>
    </w:p>
    <w:p w14:paraId="08D2D7BF" w14:textId="77777777" w:rsidR="009100E6" w:rsidRDefault="00000000">
      <w:pPr>
        <w:numPr>
          <w:ilvl w:val="0"/>
          <w:numId w:val="56"/>
        </w:numPr>
        <w:ind w:right="1" w:hanging="360"/>
        <w:rPr>
          <w:rFonts w:hint="eastAsia"/>
        </w:rPr>
      </w:pPr>
      <w:r>
        <w:t xml:space="preserve">隐马尔可夫模型 </w:t>
      </w:r>
    </w:p>
    <w:p w14:paraId="1BAB6D31" w14:textId="77777777" w:rsidR="009100E6" w:rsidRDefault="00000000">
      <w:pPr>
        <w:numPr>
          <w:ilvl w:val="0"/>
          <w:numId w:val="56"/>
        </w:numPr>
        <w:ind w:right="1" w:hanging="360"/>
        <w:rPr>
          <w:rFonts w:hint="eastAsia"/>
        </w:rPr>
      </w:pPr>
      <w:r>
        <w:t xml:space="preserve">条件随机场 </w:t>
      </w:r>
    </w:p>
    <w:p w14:paraId="1A88AA20" w14:textId="77777777" w:rsidR="009100E6" w:rsidRDefault="00000000">
      <w:pPr>
        <w:numPr>
          <w:ilvl w:val="0"/>
          <w:numId w:val="56"/>
        </w:numPr>
        <w:ind w:right="1" w:hanging="360"/>
        <w:rPr>
          <w:rFonts w:hint="eastAsia"/>
        </w:rPr>
      </w:pPr>
      <w:r>
        <w:t xml:space="preserve">朴素贝叶斯分类器 </w:t>
      </w:r>
    </w:p>
    <w:p w14:paraId="07F33F62" w14:textId="77777777" w:rsidR="009100E6" w:rsidRDefault="00000000">
      <w:pPr>
        <w:spacing w:after="0" w:line="259" w:lineRule="auto"/>
        <w:ind w:left="0" w:firstLine="0"/>
        <w:rPr>
          <w:rFonts w:hint="eastAsia"/>
        </w:rPr>
      </w:pPr>
      <w:r>
        <w:t xml:space="preserve"> </w:t>
      </w:r>
    </w:p>
    <w:p w14:paraId="19D33718" w14:textId="77777777" w:rsidR="009100E6" w:rsidRDefault="00000000">
      <w:pPr>
        <w:ind w:left="-5" w:right="1"/>
        <w:rPr>
          <w:rFonts w:hint="eastAsia"/>
        </w:rPr>
      </w:pPr>
      <w:r>
        <w:t xml:space="preserve">12.如右图所示无向图，它的团包括( ABC ) </w:t>
      </w:r>
    </w:p>
    <w:p w14:paraId="56F558CD" w14:textId="77777777" w:rsidR="009100E6" w:rsidRDefault="00000000">
      <w:pPr>
        <w:numPr>
          <w:ilvl w:val="0"/>
          <w:numId w:val="57"/>
        </w:numPr>
        <w:ind w:right="1749" w:hanging="360"/>
        <w:rPr>
          <w:rFonts w:hint="eastAsia"/>
        </w:rPr>
      </w:pPr>
      <w:r>
        <w:rPr>
          <w:noProof/>
        </w:rPr>
        <w:drawing>
          <wp:anchor distT="0" distB="0" distL="114300" distR="114300" simplePos="0" relativeHeight="251660288" behindDoc="0" locked="0" layoutInCell="1" allowOverlap="0" wp14:anchorId="155A3476" wp14:editId="409B5986">
            <wp:simplePos x="0" y="0"/>
            <wp:positionH relativeFrom="column">
              <wp:posOffset>3485896</wp:posOffset>
            </wp:positionH>
            <wp:positionV relativeFrom="paragraph">
              <wp:posOffset>-17494</wp:posOffset>
            </wp:positionV>
            <wp:extent cx="831215" cy="818896"/>
            <wp:effectExtent l="0" t="0" r="0" b="0"/>
            <wp:wrapSquare wrapText="bothSides"/>
            <wp:docPr id="2437" name="Picture 2437"/>
            <wp:cNvGraphicFramePr/>
            <a:graphic xmlns:a="http://schemas.openxmlformats.org/drawingml/2006/main">
              <a:graphicData uri="http://schemas.openxmlformats.org/drawingml/2006/picture">
                <pic:pic xmlns:pic="http://schemas.openxmlformats.org/drawingml/2006/picture">
                  <pic:nvPicPr>
                    <pic:cNvPr id="2437" name="Picture 2437"/>
                    <pic:cNvPicPr/>
                  </pic:nvPicPr>
                  <pic:blipFill>
                    <a:blip r:embed="rId9"/>
                    <a:stretch>
                      <a:fillRect/>
                    </a:stretch>
                  </pic:blipFill>
                  <pic:spPr>
                    <a:xfrm>
                      <a:off x="0" y="0"/>
                      <a:ext cx="831215" cy="818896"/>
                    </a:xfrm>
                    <a:prstGeom prst="rect">
                      <a:avLst/>
                    </a:prstGeom>
                  </pic:spPr>
                </pic:pic>
              </a:graphicData>
            </a:graphic>
          </wp:anchor>
        </w:drawing>
      </w:r>
      <w:r>
        <w:t xml:space="preserve">{A} </w:t>
      </w:r>
    </w:p>
    <w:p w14:paraId="1D5C9C72" w14:textId="77777777" w:rsidR="009100E6" w:rsidRDefault="00000000">
      <w:pPr>
        <w:numPr>
          <w:ilvl w:val="0"/>
          <w:numId w:val="57"/>
        </w:numPr>
        <w:ind w:right="1749" w:hanging="360"/>
        <w:rPr>
          <w:rFonts w:hint="eastAsia"/>
        </w:rPr>
      </w:pPr>
      <w:r>
        <w:t xml:space="preserve">{A,B} </w:t>
      </w:r>
    </w:p>
    <w:p w14:paraId="04EA9171" w14:textId="77777777" w:rsidR="009100E6" w:rsidRDefault="00000000">
      <w:pPr>
        <w:numPr>
          <w:ilvl w:val="0"/>
          <w:numId w:val="57"/>
        </w:numPr>
        <w:ind w:right="1749" w:hanging="360"/>
        <w:rPr>
          <w:rFonts w:hint="eastAsia"/>
        </w:rPr>
      </w:pPr>
      <w:r>
        <w:t xml:space="preserve">{A,B,C} </w:t>
      </w:r>
    </w:p>
    <w:p w14:paraId="35DA4F3A" w14:textId="77777777" w:rsidR="009100E6" w:rsidRDefault="00000000">
      <w:pPr>
        <w:numPr>
          <w:ilvl w:val="0"/>
          <w:numId w:val="57"/>
        </w:numPr>
        <w:ind w:right="1749" w:hanging="360"/>
        <w:rPr>
          <w:rFonts w:hint="eastAsia"/>
        </w:rPr>
      </w:pPr>
      <w:r>
        <w:t xml:space="preserve">{A,B,C,D}  </w:t>
      </w:r>
    </w:p>
    <w:p w14:paraId="131E403C" w14:textId="77777777" w:rsidR="009100E6" w:rsidRDefault="00000000">
      <w:pPr>
        <w:ind w:left="-5" w:right="1"/>
        <w:rPr>
          <w:rFonts w:hint="eastAsia"/>
        </w:rPr>
      </w:pPr>
      <w:r>
        <w:t xml:space="preserve">13.同题13所示无向图，它的极大团包括( AC ) </w:t>
      </w:r>
    </w:p>
    <w:p w14:paraId="0A930150" w14:textId="77777777" w:rsidR="009100E6" w:rsidRDefault="00000000">
      <w:pPr>
        <w:ind w:left="-5" w:right="6987"/>
        <w:rPr>
          <w:rFonts w:hint="eastAsia"/>
        </w:rPr>
      </w:pPr>
      <w:r>
        <w:t>A.</w:t>
      </w:r>
      <w:r>
        <w:rPr>
          <w:rFonts w:ascii="Arial" w:eastAsia="Arial" w:hAnsi="Arial" w:cs="Arial"/>
        </w:rPr>
        <w:t xml:space="preserve"> </w:t>
      </w:r>
      <w:r>
        <w:t xml:space="preserve">{B,C,D} B. {A,B} </w:t>
      </w:r>
    </w:p>
    <w:p w14:paraId="44A6006D" w14:textId="77777777" w:rsidR="009100E6" w:rsidRDefault="00000000">
      <w:pPr>
        <w:numPr>
          <w:ilvl w:val="0"/>
          <w:numId w:val="58"/>
        </w:numPr>
        <w:ind w:right="4368" w:hanging="360"/>
        <w:rPr>
          <w:rFonts w:hint="eastAsia"/>
        </w:rPr>
      </w:pPr>
      <w:r>
        <w:t xml:space="preserve">{A,B,C} </w:t>
      </w:r>
    </w:p>
    <w:p w14:paraId="2F6B2F70" w14:textId="77777777" w:rsidR="009100E6" w:rsidRDefault="00000000">
      <w:pPr>
        <w:numPr>
          <w:ilvl w:val="0"/>
          <w:numId w:val="58"/>
        </w:numPr>
        <w:ind w:right="4368" w:hanging="360"/>
        <w:rPr>
          <w:rFonts w:hint="eastAsia"/>
        </w:rPr>
      </w:pPr>
      <w:r>
        <w:t xml:space="preserve">{A,B,C,D}  </w:t>
      </w:r>
    </w:p>
    <w:p w14:paraId="3E07AD5C" w14:textId="77777777" w:rsidR="009100E6" w:rsidRDefault="00000000">
      <w:pPr>
        <w:ind w:left="-5" w:right="1"/>
        <w:rPr>
          <w:rFonts w:hint="eastAsia"/>
        </w:rPr>
      </w:pPr>
      <w:r>
        <w:t xml:space="preserve">14.下面属于线性分类方法的是( AD ) </w:t>
      </w:r>
    </w:p>
    <w:p w14:paraId="47927BD0" w14:textId="77777777" w:rsidR="009100E6" w:rsidRDefault="00000000">
      <w:pPr>
        <w:numPr>
          <w:ilvl w:val="0"/>
          <w:numId w:val="59"/>
        </w:numPr>
        <w:ind w:right="1" w:hanging="360"/>
        <w:rPr>
          <w:rFonts w:hint="eastAsia"/>
        </w:rPr>
      </w:pPr>
      <w:r>
        <w:t xml:space="preserve">线性回归 </w:t>
      </w:r>
    </w:p>
    <w:p w14:paraId="59A4A8C9" w14:textId="77777777" w:rsidR="009100E6" w:rsidRDefault="00000000">
      <w:pPr>
        <w:numPr>
          <w:ilvl w:val="0"/>
          <w:numId w:val="59"/>
        </w:numPr>
        <w:ind w:right="1" w:hanging="360"/>
        <w:rPr>
          <w:rFonts w:hint="eastAsia"/>
        </w:rPr>
      </w:pPr>
      <w:r>
        <w:t xml:space="preserve">决策树 </w:t>
      </w:r>
    </w:p>
    <w:p w14:paraId="1CEC1923" w14:textId="77777777" w:rsidR="009100E6" w:rsidRDefault="00000000">
      <w:pPr>
        <w:numPr>
          <w:ilvl w:val="0"/>
          <w:numId w:val="59"/>
        </w:numPr>
        <w:ind w:right="1" w:hanging="360"/>
        <w:rPr>
          <w:rFonts w:hint="eastAsia"/>
        </w:rPr>
      </w:pPr>
      <w:r>
        <w:t xml:space="preserve">最近邻 </w:t>
      </w:r>
    </w:p>
    <w:p w14:paraId="288D1FB2" w14:textId="77777777" w:rsidR="009100E6" w:rsidRDefault="00000000">
      <w:pPr>
        <w:numPr>
          <w:ilvl w:val="0"/>
          <w:numId w:val="59"/>
        </w:numPr>
        <w:ind w:right="1" w:hanging="360"/>
        <w:rPr>
          <w:rFonts w:hint="eastAsia"/>
        </w:rPr>
      </w:pPr>
      <w:r>
        <w:t xml:space="preserve">Fisher鉴别 </w:t>
      </w:r>
    </w:p>
    <w:p w14:paraId="4905AA2F" w14:textId="77777777" w:rsidR="009100E6" w:rsidRDefault="00000000">
      <w:pPr>
        <w:spacing w:after="0" w:line="259" w:lineRule="auto"/>
        <w:ind w:left="0" w:firstLine="0"/>
        <w:rPr>
          <w:rFonts w:hint="eastAsia"/>
        </w:rPr>
      </w:pPr>
      <w:r>
        <w:t xml:space="preserve"> </w:t>
      </w:r>
    </w:p>
    <w:p w14:paraId="795EA197" w14:textId="77777777" w:rsidR="009100E6" w:rsidRDefault="00000000">
      <w:pPr>
        <w:ind w:left="-5" w:right="1"/>
        <w:rPr>
          <w:rFonts w:hint="eastAsia"/>
        </w:rPr>
      </w:pPr>
      <w:r>
        <w:t xml:space="preserve">15.下列哪些方法用于解决非线性可分问题（ BCD ） </w:t>
      </w:r>
    </w:p>
    <w:p w14:paraId="3E6A19DD" w14:textId="77777777" w:rsidR="009100E6" w:rsidRDefault="00000000">
      <w:pPr>
        <w:numPr>
          <w:ilvl w:val="0"/>
          <w:numId w:val="60"/>
        </w:numPr>
        <w:ind w:right="1" w:hanging="360"/>
        <w:rPr>
          <w:rFonts w:hint="eastAsia"/>
        </w:rPr>
      </w:pPr>
      <w:r>
        <w:t xml:space="preserve">线性判别器 </w:t>
      </w:r>
    </w:p>
    <w:p w14:paraId="076EFE71" w14:textId="77777777" w:rsidR="009100E6" w:rsidRDefault="00000000">
      <w:pPr>
        <w:numPr>
          <w:ilvl w:val="0"/>
          <w:numId w:val="60"/>
        </w:numPr>
        <w:ind w:right="1" w:hanging="360"/>
        <w:rPr>
          <w:rFonts w:hint="eastAsia"/>
        </w:rPr>
      </w:pPr>
      <w:r>
        <w:t xml:space="preserve">神经网络 </w:t>
      </w:r>
    </w:p>
    <w:p w14:paraId="4823EFA5" w14:textId="77777777" w:rsidR="009100E6" w:rsidRDefault="00000000">
      <w:pPr>
        <w:numPr>
          <w:ilvl w:val="0"/>
          <w:numId w:val="60"/>
        </w:numPr>
        <w:ind w:right="1" w:hanging="360"/>
        <w:rPr>
          <w:rFonts w:hint="eastAsia"/>
        </w:rPr>
      </w:pPr>
      <w:r>
        <w:t xml:space="preserve">决策树 </w:t>
      </w:r>
    </w:p>
    <w:p w14:paraId="25AD686E" w14:textId="77777777" w:rsidR="009100E6" w:rsidRDefault="00000000">
      <w:pPr>
        <w:numPr>
          <w:ilvl w:val="0"/>
          <w:numId w:val="60"/>
        </w:numPr>
        <w:ind w:right="1" w:hanging="360"/>
        <w:rPr>
          <w:rFonts w:hint="eastAsia"/>
        </w:rPr>
      </w:pPr>
      <w:r>
        <w:t xml:space="preserve">最近邻分类器 </w:t>
      </w:r>
    </w:p>
    <w:p w14:paraId="088C157D" w14:textId="77777777" w:rsidR="009100E6" w:rsidRDefault="00000000">
      <w:pPr>
        <w:spacing w:after="0" w:line="259" w:lineRule="auto"/>
        <w:ind w:left="0" w:firstLine="0"/>
        <w:rPr>
          <w:rFonts w:hint="eastAsia"/>
        </w:rPr>
      </w:pPr>
      <w:r>
        <w:t xml:space="preserve"> </w:t>
      </w:r>
    </w:p>
    <w:p w14:paraId="01210181" w14:textId="77777777" w:rsidR="009100E6" w:rsidRDefault="00000000">
      <w:pPr>
        <w:ind w:left="-5" w:right="1"/>
        <w:rPr>
          <w:rFonts w:hint="eastAsia"/>
        </w:rPr>
      </w:pPr>
      <w:r>
        <w:t xml:space="preserve">16.下面关于集成学习的描述，正确的是( AD ) </w:t>
      </w:r>
    </w:p>
    <w:p w14:paraId="6A4361F7" w14:textId="77777777" w:rsidR="009100E6" w:rsidRDefault="00000000">
      <w:pPr>
        <w:numPr>
          <w:ilvl w:val="0"/>
          <w:numId w:val="61"/>
        </w:numPr>
        <w:ind w:right="875" w:hanging="360"/>
        <w:rPr>
          <w:rFonts w:hint="eastAsia"/>
        </w:rPr>
      </w:pPr>
      <w:r>
        <w:t xml:space="preserve">Bagging方法可以并行训练 </w:t>
      </w:r>
    </w:p>
    <w:p w14:paraId="36123219" w14:textId="77777777" w:rsidR="009100E6" w:rsidRDefault="00000000">
      <w:pPr>
        <w:numPr>
          <w:ilvl w:val="0"/>
          <w:numId w:val="61"/>
        </w:numPr>
        <w:ind w:right="875" w:hanging="360"/>
        <w:rPr>
          <w:rFonts w:hint="eastAsia"/>
        </w:rPr>
      </w:pPr>
      <w:r>
        <w:t xml:space="preserve">Bagging方法基学习器的比重不同 </w:t>
      </w:r>
    </w:p>
    <w:p w14:paraId="7318C790" w14:textId="77777777" w:rsidR="009100E6" w:rsidRDefault="00000000">
      <w:pPr>
        <w:numPr>
          <w:ilvl w:val="0"/>
          <w:numId w:val="61"/>
        </w:numPr>
        <w:ind w:right="875" w:hanging="360"/>
        <w:rPr>
          <w:rFonts w:hint="eastAsia"/>
        </w:rPr>
      </w:pPr>
      <w:r>
        <w:t xml:space="preserve">Boosting方法可以并行训练 </w:t>
      </w:r>
    </w:p>
    <w:p w14:paraId="18ACE164" w14:textId="77777777" w:rsidR="009100E6" w:rsidRDefault="00000000">
      <w:pPr>
        <w:numPr>
          <w:ilvl w:val="0"/>
          <w:numId w:val="61"/>
        </w:numPr>
        <w:ind w:right="875" w:hanging="360"/>
        <w:rPr>
          <w:rFonts w:hint="eastAsia"/>
        </w:rPr>
      </w:pPr>
      <w:r>
        <w:t xml:space="preserve">Boosting方法基学习器的比重不同 </w:t>
      </w:r>
    </w:p>
    <w:p w14:paraId="3B4F7964" w14:textId="77777777" w:rsidR="009100E6" w:rsidRDefault="00000000">
      <w:pPr>
        <w:spacing w:after="0" w:line="259" w:lineRule="auto"/>
        <w:ind w:left="0" w:firstLine="0"/>
        <w:rPr>
          <w:rFonts w:hint="eastAsia"/>
        </w:rPr>
      </w:pPr>
      <w:r>
        <w:t xml:space="preserve"> </w:t>
      </w:r>
    </w:p>
    <w:p w14:paraId="72F0D6C7" w14:textId="77777777" w:rsidR="009100E6" w:rsidRDefault="00000000">
      <w:pPr>
        <w:ind w:left="-5" w:right="1"/>
        <w:rPr>
          <w:rFonts w:hint="eastAsia"/>
        </w:rPr>
      </w:pPr>
      <w:r>
        <w:lastRenderedPageBreak/>
        <w:t xml:space="preserve">17. 下列选项中属于实现决策树分类方法时的常见组件有（ ACD ） </w:t>
      </w:r>
    </w:p>
    <w:p w14:paraId="1C6C8E40" w14:textId="77777777" w:rsidR="009100E6" w:rsidRDefault="00000000">
      <w:pPr>
        <w:numPr>
          <w:ilvl w:val="0"/>
          <w:numId w:val="62"/>
        </w:numPr>
        <w:ind w:right="1" w:hanging="360"/>
        <w:rPr>
          <w:rFonts w:hint="eastAsia"/>
        </w:rPr>
      </w:pPr>
      <w:r>
        <w:t xml:space="preserve">基分类器 </w:t>
      </w:r>
    </w:p>
    <w:p w14:paraId="0B99EDC4" w14:textId="77777777" w:rsidR="009100E6" w:rsidRDefault="00000000">
      <w:pPr>
        <w:numPr>
          <w:ilvl w:val="0"/>
          <w:numId w:val="62"/>
        </w:numPr>
        <w:ind w:right="1" w:hanging="360"/>
        <w:rPr>
          <w:rFonts w:hint="eastAsia"/>
        </w:rPr>
      </w:pPr>
      <w:r>
        <w:t xml:space="preserve">激活函数 </w:t>
      </w:r>
    </w:p>
    <w:p w14:paraId="2B433ABE" w14:textId="77777777" w:rsidR="009100E6" w:rsidRDefault="00000000">
      <w:pPr>
        <w:numPr>
          <w:ilvl w:val="0"/>
          <w:numId w:val="62"/>
        </w:numPr>
        <w:ind w:right="1" w:hanging="360"/>
        <w:rPr>
          <w:rFonts w:hint="eastAsia"/>
        </w:rPr>
      </w:pPr>
      <w:r>
        <w:t xml:space="preserve">剪枝方法 </w:t>
      </w:r>
    </w:p>
    <w:p w14:paraId="4D3149E3" w14:textId="77777777" w:rsidR="009100E6" w:rsidRDefault="00000000">
      <w:pPr>
        <w:numPr>
          <w:ilvl w:val="0"/>
          <w:numId w:val="62"/>
        </w:numPr>
        <w:ind w:right="1" w:hanging="360"/>
        <w:rPr>
          <w:rFonts w:hint="eastAsia"/>
        </w:rPr>
      </w:pPr>
      <w:r>
        <w:t xml:space="preserve">划分目标 </w:t>
      </w:r>
    </w:p>
    <w:p w14:paraId="76EC7283" w14:textId="77777777" w:rsidR="009100E6" w:rsidRDefault="00000000">
      <w:pPr>
        <w:spacing w:after="0" w:line="259" w:lineRule="auto"/>
        <w:ind w:left="0" w:firstLine="0"/>
        <w:rPr>
          <w:rFonts w:hint="eastAsia"/>
        </w:rPr>
      </w:pPr>
      <w:r>
        <w:t xml:space="preserve"> </w:t>
      </w:r>
    </w:p>
    <w:p w14:paraId="67F1FEC1" w14:textId="77777777" w:rsidR="009100E6" w:rsidRDefault="00000000">
      <w:pPr>
        <w:ind w:left="-5" w:right="1"/>
        <w:rPr>
          <w:rFonts w:hint="eastAsia"/>
        </w:rPr>
      </w:pPr>
      <w:r>
        <w:t xml:space="preserve">18.以下选项中属于决策树剪枝策略的有（ AB ） </w:t>
      </w:r>
    </w:p>
    <w:p w14:paraId="49C712FF" w14:textId="77777777" w:rsidR="009100E6" w:rsidRDefault="00000000">
      <w:pPr>
        <w:numPr>
          <w:ilvl w:val="0"/>
          <w:numId w:val="63"/>
        </w:numPr>
        <w:ind w:right="1" w:hanging="360"/>
        <w:rPr>
          <w:rFonts w:hint="eastAsia"/>
        </w:rPr>
      </w:pPr>
      <w:r>
        <w:t xml:space="preserve">预剪枝 </w:t>
      </w:r>
    </w:p>
    <w:p w14:paraId="75309527" w14:textId="77777777" w:rsidR="009100E6" w:rsidRDefault="00000000">
      <w:pPr>
        <w:numPr>
          <w:ilvl w:val="0"/>
          <w:numId w:val="63"/>
        </w:numPr>
        <w:ind w:right="1" w:hanging="360"/>
        <w:rPr>
          <w:rFonts w:hint="eastAsia"/>
        </w:rPr>
      </w:pPr>
      <w:r>
        <w:t xml:space="preserve">后剪枝 </w:t>
      </w:r>
    </w:p>
    <w:p w14:paraId="63D6F52C" w14:textId="77777777" w:rsidR="009100E6" w:rsidRDefault="00000000">
      <w:pPr>
        <w:numPr>
          <w:ilvl w:val="0"/>
          <w:numId w:val="63"/>
        </w:numPr>
        <w:ind w:right="1" w:hanging="360"/>
        <w:rPr>
          <w:rFonts w:hint="eastAsia"/>
        </w:rPr>
      </w:pPr>
      <w:r>
        <w:t xml:space="preserve">最大后验 </w:t>
      </w:r>
    </w:p>
    <w:p w14:paraId="48888A80" w14:textId="77777777" w:rsidR="009100E6" w:rsidRDefault="00000000">
      <w:pPr>
        <w:numPr>
          <w:ilvl w:val="0"/>
          <w:numId w:val="63"/>
        </w:numPr>
        <w:ind w:right="1" w:hanging="360"/>
        <w:rPr>
          <w:rFonts w:hint="eastAsia"/>
        </w:rPr>
      </w:pPr>
      <w:r>
        <w:t xml:space="preserve">最小风险 </w:t>
      </w:r>
    </w:p>
    <w:p w14:paraId="39363175" w14:textId="77777777" w:rsidR="009100E6" w:rsidRDefault="00000000">
      <w:pPr>
        <w:spacing w:after="0" w:line="259" w:lineRule="auto"/>
        <w:ind w:left="0" w:firstLine="0"/>
        <w:rPr>
          <w:rFonts w:hint="eastAsia"/>
        </w:rPr>
      </w:pPr>
      <w:r>
        <w:t xml:space="preserve"> </w:t>
      </w:r>
    </w:p>
    <w:p w14:paraId="6F1430FD" w14:textId="77777777" w:rsidR="009100E6" w:rsidRDefault="00000000">
      <w:pPr>
        <w:ind w:left="-5" w:right="1"/>
        <w:rPr>
          <w:rFonts w:hint="eastAsia"/>
        </w:rPr>
      </w:pPr>
      <w:r>
        <w:t xml:space="preserve">19.在机器学习领域，以下哪些算法可以通过神经网络的形式实现( BD ) </w:t>
      </w:r>
    </w:p>
    <w:p w14:paraId="74A851CB" w14:textId="77777777" w:rsidR="009100E6" w:rsidRDefault="00000000">
      <w:pPr>
        <w:numPr>
          <w:ilvl w:val="0"/>
          <w:numId w:val="64"/>
        </w:numPr>
        <w:ind w:right="1749" w:hanging="360"/>
        <w:rPr>
          <w:rFonts w:hint="eastAsia"/>
        </w:rPr>
      </w:pPr>
      <w:r>
        <w:t xml:space="preserve">KNN </w:t>
      </w:r>
    </w:p>
    <w:p w14:paraId="7856CA8F" w14:textId="77777777" w:rsidR="009100E6" w:rsidRDefault="00000000">
      <w:pPr>
        <w:numPr>
          <w:ilvl w:val="0"/>
          <w:numId w:val="64"/>
        </w:numPr>
        <w:ind w:right="1749" w:hanging="360"/>
        <w:rPr>
          <w:rFonts w:hint="eastAsia"/>
        </w:rPr>
      </w:pPr>
      <w:r>
        <w:t xml:space="preserve">Logistic回归 </w:t>
      </w:r>
    </w:p>
    <w:p w14:paraId="34A5CCDB" w14:textId="77777777" w:rsidR="009100E6" w:rsidRDefault="00000000">
      <w:pPr>
        <w:numPr>
          <w:ilvl w:val="0"/>
          <w:numId w:val="64"/>
        </w:numPr>
        <w:ind w:right="1749" w:hanging="360"/>
        <w:rPr>
          <w:rFonts w:hint="eastAsia"/>
        </w:rPr>
      </w:pPr>
      <w:r>
        <w:t xml:space="preserve">K-means </w:t>
      </w:r>
    </w:p>
    <w:p w14:paraId="57B0BF9B" w14:textId="77777777" w:rsidR="009100E6" w:rsidRDefault="00000000">
      <w:pPr>
        <w:numPr>
          <w:ilvl w:val="0"/>
          <w:numId w:val="64"/>
        </w:numPr>
        <w:ind w:right="1749" w:hanging="360"/>
        <w:rPr>
          <w:rFonts w:hint="eastAsia"/>
        </w:rPr>
      </w:pPr>
      <w:r>
        <w:t xml:space="preserve">最小二乘估计 </w:t>
      </w:r>
    </w:p>
    <w:p w14:paraId="32B3732D" w14:textId="77777777" w:rsidR="009100E6" w:rsidRDefault="00000000">
      <w:pPr>
        <w:spacing w:after="0" w:line="259" w:lineRule="auto"/>
        <w:ind w:left="0" w:firstLine="0"/>
        <w:rPr>
          <w:rFonts w:hint="eastAsia"/>
        </w:rPr>
      </w:pPr>
      <w:r>
        <w:t xml:space="preserve"> </w:t>
      </w:r>
    </w:p>
    <w:p w14:paraId="29566555" w14:textId="77777777" w:rsidR="009100E6" w:rsidRDefault="00000000">
      <w:pPr>
        <w:ind w:left="-5" w:right="1"/>
        <w:rPr>
          <w:rFonts w:hint="eastAsia"/>
        </w:rPr>
      </w:pPr>
      <w:r>
        <w:t>20.</w:t>
      </w:r>
      <w:r>
        <w:rPr>
          <w:rFonts w:ascii="Arial" w:eastAsia="Arial" w:hAnsi="Arial" w:cs="Arial"/>
        </w:rPr>
        <w:t xml:space="preserve"> </w:t>
      </w:r>
      <w:r>
        <w:t xml:space="preserve">下列算法属于深度学习的是( ABD ) </w:t>
      </w:r>
    </w:p>
    <w:p w14:paraId="727A3B80" w14:textId="77777777" w:rsidR="009100E6" w:rsidRDefault="00000000">
      <w:pPr>
        <w:ind w:left="-5" w:right="1"/>
        <w:rPr>
          <w:rFonts w:hint="eastAsia"/>
        </w:rPr>
      </w:pPr>
      <w:r>
        <w:t xml:space="preserve">A. 卷积神经网络 </w:t>
      </w:r>
    </w:p>
    <w:p w14:paraId="5649A498" w14:textId="77777777" w:rsidR="009100E6" w:rsidRDefault="00000000">
      <w:pPr>
        <w:ind w:left="-5" w:right="1"/>
        <w:rPr>
          <w:rFonts w:hint="eastAsia"/>
        </w:rPr>
      </w:pPr>
      <w:r>
        <w:t xml:space="preserve">B．循环神经网络 </w:t>
      </w:r>
    </w:p>
    <w:p w14:paraId="623C483D" w14:textId="77777777" w:rsidR="009100E6" w:rsidRDefault="00000000">
      <w:pPr>
        <w:ind w:left="-5" w:right="1"/>
        <w:rPr>
          <w:rFonts w:hint="eastAsia"/>
        </w:rPr>
      </w:pPr>
      <w:r>
        <w:t xml:space="preserve">C．决策树 </w:t>
      </w:r>
    </w:p>
    <w:p w14:paraId="3DAC3104" w14:textId="77777777" w:rsidR="009100E6" w:rsidRDefault="00000000">
      <w:pPr>
        <w:ind w:left="-5" w:right="1"/>
        <w:rPr>
          <w:rFonts w:hint="eastAsia"/>
        </w:rPr>
      </w:pPr>
      <w:r>
        <w:t xml:space="preserve">D．受限玻尔兹曼机 </w:t>
      </w:r>
    </w:p>
    <w:p w14:paraId="11E12CAA" w14:textId="77777777" w:rsidR="009100E6" w:rsidRDefault="00000000">
      <w:pPr>
        <w:spacing w:after="0" w:line="259" w:lineRule="auto"/>
        <w:ind w:left="0" w:firstLine="0"/>
        <w:rPr>
          <w:rFonts w:hint="eastAsia"/>
        </w:rPr>
      </w:pPr>
      <w:r>
        <w:t xml:space="preserve"> </w:t>
      </w:r>
    </w:p>
    <w:p w14:paraId="067B30CE" w14:textId="77777777" w:rsidR="009100E6" w:rsidRDefault="00000000">
      <w:pPr>
        <w:ind w:left="-5" w:right="1"/>
        <w:rPr>
          <w:rFonts w:hint="eastAsia"/>
        </w:rPr>
      </w:pPr>
      <w:r>
        <w:t>21.</w:t>
      </w:r>
      <w:r>
        <w:rPr>
          <w:rFonts w:ascii="Arial" w:eastAsia="Arial" w:hAnsi="Arial" w:cs="Arial"/>
        </w:rPr>
        <w:t xml:space="preserve"> </w:t>
      </w:r>
      <w:r>
        <w:t xml:space="preserve">影响深度神经网络训练效果的因素有( ABCD ) </w:t>
      </w:r>
    </w:p>
    <w:p w14:paraId="3F0C0768" w14:textId="77777777" w:rsidR="009100E6" w:rsidRDefault="00000000">
      <w:pPr>
        <w:numPr>
          <w:ilvl w:val="0"/>
          <w:numId w:val="65"/>
        </w:numPr>
        <w:ind w:right="1" w:hanging="360"/>
        <w:rPr>
          <w:rFonts w:hint="eastAsia"/>
        </w:rPr>
      </w:pPr>
      <w:r>
        <w:t xml:space="preserve">学习率 </w:t>
      </w:r>
    </w:p>
    <w:p w14:paraId="4B84FFF1" w14:textId="77777777" w:rsidR="009100E6" w:rsidRDefault="00000000">
      <w:pPr>
        <w:numPr>
          <w:ilvl w:val="0"/>
          <w:numId w:val="65"/>
        </w:numPr>
        <w:ind w:right="1" w:hanging="360"/>
        <w:rPr>
          <w:rFonts w:hint="eastAsia"/>
        </w:rPr>
      </w:pPr>
      <w:r>
        <w:t xml:space="preserve">训练集规模 </w:t>
      </w:r>
    </w:p>
    <w:p w14:paraId="485B8E40" w14:textId="77777777" w:rsidR="009100E6" w:rsidRDefault="00000000">
      <w:pPr>
        <w:ind w:left="-5" w:right="6867"/>
        <w:rPr>
          <w:rFonts w:hint="eastAsia"/>
        </w:rPr>
      </w:pPr>
      <w:r>
        <w:t xml:space="preserve">C．网络深度 D. 激活函数 </w:t>
      </w:r>
    </w:p>
    <w:p w14:paraId="7B6D14F3" w14:textId="77777777" w:rsidR="009100E6" w:rsidRDefault="00000000">
      <w:pPr>
        <w:spacing w:after="0" w:line="259" w:lineRule="auto"/>
        <w:ind w:left="0" w:firstLine="0"/>
        <w:rPr>
          <w:rFonts w:hint="eastAsia"/>
        </w:rPr>
      </w:pPr>
      <w:r>
        <w:t xml:space="preserve"> </w:t>
      </w:r>
    </w:p>
    <w:p w14:paraId="22C9971B" w14:textId="77777777" w:rsidR="009100E6" w:rsidRDefault="00000000">
      <w:pPr>
        <w:ind w:left="-5" w:right="1"/>
        <w:rPr>
          <w:rFonts w:hint="eastAsia"/>
        </w:rPr>
      </w:pPr>
      <w:r>
        <w:t>22.</w:t>
      </w:r>
      <w:r>
        <w:rPr>
          <w:rFonts w:ascii="Arial" w:eastAsia="Arial" w:hAnsi="Arial" w:cs="Arial"/>
        </w:rPr>
        <w:t xml:space="preserve"> </w:t>
      </w:r>
      <w:r>
        <w:t xml:space="preserve">下列选项中属于特征降维带来的好处的是（ ABD ） </w:t>
      </w:r>
    </w:p>
    <w:p w14:paraId="2AB69EC8" w14:textId="77777777" w:rsidR="009100E6" w:rsidRDefault="00000000">
      <w:pPr>
        <w:numPr>
          <w:ilvl w:val="0"/>
          <w:numId w:val="66"/>
        </w:numPr>
        <w:ind w:right="1" w:hanging="360"/>
        <w:rPr>
          <w:rFonts w:hint="eastAsia"/>
        </w:rPr>
      </w:pPr>
      <w:r>
        <w:t xml:space="preserve">节省数据通信开销 </w:t>
      </w:r>
    </w:p>
    <w:p w14:paraId="3AF62C6F" w14:textId="77777777" w:rsidR="009100E6" w:rsidRDefault="00000000">
      <w:pPr>
        <w:numPr>
          <w:ilvl w:val="0"/>
          <w:numId w:val="66"/>
        </w:numPr>
        <w:ind w:right="1" w:hanging="360"/>
        <w:rPr>
          <w:rFonts w:hint="eastAsia"/>
        </w:rPr>
      </w:pPr>
      <w:r>
        <w:t xml:space="preserve">节省数据存储资源 </w:t>
      </w:r>
    </w:p>
    <w:p w14:paraId="111366A2" w14:textId="77777777" w:rsidR="009100E6" w:rsidRDefault="00000000">
      <w:pPr>
        <w:numPr>
          <w:ilvl w:val="0"/>
          <w:numId w:val="66"/>
        </w:numPr>
        <w:ind w:right="1" w:hanging="360"/>
        <w:rPr>
          <w:rFonts w:hint="eastAsia"/>
        </w:rPr>
      </w:pPr>
      <w:r>
        <w:t xml:space="preserve">提升模型表示能力 </w:t>
      </w:r>
    </w:p>
    <w:p w14:paraId="30551331" w14:textId="77777777" w:rsidR="009100E6" w:rsidRDefault="00000000">
      <w:pPr>
        <w:numPr>
          <w:ilvl w:val="0"/>
          <w:numId w:val="66"/>
        </w:numPr>
        <w:ind w:right="1" w:hanging="360"/>
        <w:rPr>
          <w:rFonts w:hint="eastAsia"/>
        </w:rPr>
      </w:pPr>
      <w:r>
        <w:t xml:space="preserve">加快模型计算速度 </w:t>
      </w:r>
    </w:p>
    <w:p w14:paraId="4ACE1D6F" w14:textId="77777777" w:rsidR="009100E6" w:rsidRDefault="00000000">
      <w:pPr>
        <w:spacing w:after="0" w:line="259" w:lineRule="auto"/>
        <w:ind w:left="0" w:firstLine="0"/>
        <w:rPr>
          <w:rFonts w:hint="eastAsia"/>
        </w:rPr>
      </w:pPr>
      <w:r>
        <w:t xml:space="preserve"> </w:t>
      </w:r>
    </w:p>
    <w:p w14:paraId="604C14F9" w14:textId="77777777" w:rsidR="009100E6" w:rsidRDefault="00000000">
      <w:pPr>
        <w:ind w:left="-5" w:right="1"/>
        <w:rPr>
          <w:rFonts w:hint="eastAsia"/>
        </w:rPr>
      </w:pPr>
      <w:r>
        <w:t>23.</w:t>
      </w:r>
      <w:r>
        <w:rPr>
          <w:rFonts w:ascii="Arial" w:eastAsia="Arial" w:hAnsi="Arial" w:cs="Arial"/>
        </w:rPr>
        <w:t xml:space="preserve"> </w:t>
      </w:r>
      <w:r>
        <w:t xml:space="preserve">下面关于特征选择和特征提取的描述正确的是( BC )  </w:t>
      </w:r>
    </w:p>
    <w:p w14:paraId="61CD72A4" w14:textId="77777777" w:rsidR="009100E6" w:rsidRDefault="00000000">
      <w:pPr>
        <w:numPr>
          <w:ilvl w:val="0"/>
          <w:numId w:val="67"/>
        </w:numPr>
        <w:ind w:right="1" w:hanging="360"/>
        <w:rPr>
          <w:rFonts w:hint="eastAsia"/>
        </w:rPr>
      </w:pPr>
      <w:r>
        <w:t xml:space="preserve">Relief算法属于特征提取方法 </w:t>
      </w:r>
    </w:p>
    <w:p w14:paraId="21B3E3C8" w14:textId="77777777" w:rsidR="009100E6" w:rsidRDefault="00000000">
      <w:pPr>
        <w:numPr>
          <w:ilvl w:val="0"/>
          <w:numId w:val="67"/>
        </w:numPr>
        <w:ind w:right="1" w:hanging="360"/>
        <w:rPr>
          <w:rFonts w:hint="eastAsia"/>
        </w:rPr>
      </w:pPr>
      <w:r>
        <w:t xml:space="preserve">特征选择的目标是从原始的d个特征中选择k个特征 </w:t>
      </w:r>
    </w:p>
    <w:p w14:paraId="0D364035" w14:textId="77777777" w:rsidR="009100E6" w:rsidRDefault="00000000">
      <w:pPr>
        <w:numPr>
          <w:ilvl w:val="0"/>
          <w:numId w:val="67"/>
        </w:numPr>
        <w:ind w:right="1" w:hanging="360"/>
        <w:rPr>
          <w:rFonts w:hint="eastAsia"/>
        </w:rPr>
      </w:pPr>
      <w:r>
        <w:t xml:space="preserve">特征提取的目标是根据原始的d个特征的组合形成k个新的特征 </w:t>
      </w:r>
    </w:p>
    <w:p w14:paraId="7549EED8" w14:textId="77777777" w:rsidR="009100E6" w:rsidRDefault="00000000">
      <w:pPr>
        <w:ind w:left="-5" w:right="1"/>
        <w:rPr>
          <w:rFonts w:hint="eastAsia"/>
        </w:rPr>
      </w:pPr>
      <w:r>
        <w:t xml:space="preserve">D．PCA属于特征选择方法 </w:t>
      </w:r>
    </w:p>
    <w:p w14:paraId="305CBA26" w14:textId="77777777" w:rsidR="009100E6" w:rsidRDefault="00000000">
      <w:pPr>
        <w:spacing w:after="0" w:line="259" w:lineRule="auto"/>
        <w:ind w:left="0" w:firstLine="0"/>
        <w:rPr>
          <w:rFonts w:hint="eastAsia"/>
        </w:rPr>
      </w:pPr>
      <w:r>
        <w:lastRenderedPageBreak/>
        <w:t xml:space="preserve"> </w:t>
      </w:r>
    </w:p>
    <w:p w14:paraId="705E0A03" w14:textId="77777777" w:rsidR="009100E6" w:rsidRDefault="00000000">
      <w:pPr>
        <w:ind w:left="-5" w:right="1"/>
        <w:rPr>
          <w:rFonts w:hint="eastAsia"/>
        </w:rPr>
      </w:pPr>
      <w:r>
        <w:t>24.</w:t>
      </w:r>
      <w:r>
        <w:rPr>
          <w:rFonts w:ascii="Arial" w:eastAsia="Arial" w:hAnsi="Arial" w:cs="Arial"/>
        </w:rPr>
        <w:t xml:space="preserve"> </w:t>
      </w:r>
      <w:r>
        <w:t xml:space="preserve">给定两个特征向量，以下哪些方法可以计算这两个向量相似度（ ABD ） </w:t>
      </w:r>
    </w:p>
    <w:p w14:paraId="62B2F67F" w14:textId="77777777" w:rsidR="009100E6" w:rsidRDefault="00000000">
      <w:pPr>
        <w:numPr>
          <w:ilvl w:val="0"/>
          <w:numId w:val="68"/>
        </w:numPr>
        <w:ind w:right="1" w:hanging="360"/>
        <w:rPr>
          <w:rFonts w:hint="eastAsia"/>
        </w:rPr>
      </w:pPr>
      <w:r>
        <w:t xml:space="preserve">欧式距离 </w:t>
      </w:r>
    </w:p>
    <w:p w14:paraId="06A74513" w14:textId="77777777" w:rsidR="009100E6" w:rsidRDefault="00000000">
      <w:pPr>
        <w:numPr>
          <w:ilvl w:val="0"/>
          <w:numId w:val="68"/>
        </w:numPr>
        <w:ind w:right="1" w:hanging="360"/>
        <w:rPr>
          <w:rFonts w:hint="eastAsia"/>
        </w:rPr>
      </w:pPr>
      <w:r>
        <w:t xml:space="preserve">夹角余弦 </w:t>
      </w:r>
    </w:p>
    <w:p w14:paraId="5A11A2B2" w14:textId="77777777" w:rsidR="009100E6" w:rsidRDefault="00000000">
      <w:pPr>
        <w:numPr>
          <w:ilvl w:val="0"/>
          <w:numId w:val="68"/>
        </w:numPr>
        <w:ind w:right="1" w:hanging="360"/>
        <w:rPr>
          <w:rFonts w:hint="eastAsia"/>
        </w:rPr>
      </w:pPr>
      <w:r>
        <w:t xml:space="preserve">信息熵 </w:t>
      </w:r>
    </w:p>
    <w:p w14:paraId="719B7ABA" w14:textId="77777777" w:rsidR="009100E6" w:rsidRDefault="00000000">
      <w:pPr>
        <w:numPr>
          <w:ilvl w:val="0"/>
          <w:numId w:val="68"/>
        </w:numPr>
        <w:ind w:right="1" w:hanging="360"/>
        <w:rPr>
          <w:rFonts w:hint="eastAsia"/>
        </w:rPr>
      </w:pPr>
      <w:r>
        <w:t xml:space="preserve">曼哈顿距离 </w:t>
      </w:r>
    </w:p>
    <w:p w14:paraId="74C01945" w14:textId="77777777" w:rsidR="009100E6" w:rsidRDefault="00000000">
      <w:pPr>
        <w:spacing w:after="0" w:line="259" w:lineRule="auto"/>
        <w:ind w:left="0" w:firstLine="0"/>
        <w:rPr>
          <w:rFonts w:hint="eastAsia"/>
        </w:rPr>
      </w:pPr>
      <w:r>
        <w:t xml:space="preserve"> </w:t>
      </w:r>
    </w:p>
    <w:p w14:paraId="089654E5" w14:textId="77777777" w:rsidR="009100E6" w:rsidRDefault="00000000">
      <w:pPr>
        <w:spacing w:after="2" w:line="243" w:lineRule="auto"/>
        <w:ind w:left="405" w:right="225" w:hanging="420"/>
        <w:jc w:val="both"/>
        <w:rPr>
          <w:rFonts w:hint="eastAsia"/>
        </w:rPr>
      </w:pPr>
      <w:r>
        <w:t>25.</w:t>
      </w:r>
      <w:r>
        <w:rPr>
          <w:rFonts w:ascii="Arial" w:eastAsia="Arial" w:hAnsi="Arial" w:cs="Arial"/>
        </w:rPr>
        <w:t xml:space="preserve"> </w:t>
      </w:r>
      <w:r>
        <w:t xml:space="preserve"> 类别不平衡就是指分类问题中不同类别的训练样本相差悬殊的情况，例如正例有900个，而反例只有100个，这个时候我们就需要进行相应的处理来平衡这个问题,下列方法正确的是（ ACD ） </w:t>
      </w:r>
    </w:p>
    <w:p w14:paraId="0A438D2B" w14:textId="77777777" w:rsidR="009100E6" w:rsidRDefault="00000000">
      <w:pPr>
        <w:numPr>
          <w:ilvl w:val="0"/>
          <w:numId w:val="69"/>
        </w:numPr>
        <w:ind w:right="1" w:hanging="360"/>
        <w:rPr>
          <w:rFonts w:hint="eastAsia"/>
        </w:rPr>
      </w:pPr>
      <w:r>
        <w:t xml:space="preserve">在训练样本较多的类别中进行欠采样 </w:t>
      </w:r>
    </w:p>
    <w:p w14:paraId="5C8B5208" w14:textId="77777777" w:rsidR="009100E6" w:rsidRDefault="00000000">
      <w:pPr>
        <w:numPr>
          <w:ilvl w:val="0"/>
          <w:numId w:val="69"/>
        </w:numPr>
        <w:ind w:right="1" w:hanging="360"/>
        <w:rPr>
          <w:rFonts w:hint="eastAsia"/>
        </w:rPr>
      </w:pPr>
      <w:r>
        <w:t xml:space="preserve">在训练样本较多的类别中进行过采样 </w:t>
      </w:r>
    </w:p>
    <w:p w14:paraId="67D6EB93" w14:textId="77777777" w:rsidR="009100E6" w:rsidRDefault="00000000">
      <w:pPr>
        <w:numPr>
          <w:ilvl w:val="0"/>
          <w:numId w:val="69"/>
        </w:numPr>
        <w:ind w:right="1" w:hanging="360"/>
        <w:rPr>
          <w:rFonts w:hint="eastAsia"/>
        </w:rPr>
      </w:pPr>
      <w:r>
        <w:t xml:space="preserve">直接基于原数据集进行学习，对预测值进行再缩放处理 </w:t>
      </w:r>
    </w:p>
    <w:p w14:paraId="3B184B1B" w14:textId="77777777" w:rsidR="009100E6" w:rsidRDefault="00000000">
      <w:pPr>
        <w:numPr>
          <w:ilvl w:val="0"/>
          <w:numId w:val="69"/>
        </w:numPr>
        <w:ind w:right="1" w:hanging="360"/>
        <w:rPr>
          <w:rFonts w:hint="eastAsia"/>
        </w:rPr>
      </w:pPr>
      <w:r>
        <w:t xml:space="preserve">通过对反例中的数据进行插值，来产生额外的反例 </w:t>
      </w:r>
    </w:p>
    <w:p w14:paraId="2E062972" w14:textId="77777777" w:rsidR="009100E6" w:rsidRDefault="00000000">
      <w:pPr>
        <w:spacing w:after="0" w:line="259" w:lineRule="auto"/>
        <w:ind w:left="0" w:firstLine="0"/>
        <w:rPr>
          <w:rFonts w:hint="eastAsia"/>
        </w:rPr>
      </w:pPr>
      <w:r>
        <w:t xml:space="preserve"> </w:t>
      </w:r>
    </w:p>
    <w:p w14:paraId="3D70BDB3" w14:textId="77777777" w:rsidR="009100E6" w:rsidRDefault="00000000">
      <w:pPr>
        <w:ind w:left="-5" w:right="1"/>
        <w:rPr>
          <w:rFonts w:hint="eastAsia"/>
        </w:rPr>
      </w:pPr>
      <w:r>
        <w:t>26.</w:t>
      </w:r>
      <w:r>
        <w:rPr>
          <w:rFonts w:ascii="Arial" w:eastAsia="Arial" w:hAnsi="Arial" w:cs="Arial"/>
        </w:rPr>
        <w:t xml:space="preserve"> </w:t>
      </w:r>
      <w:r>
        <w:t xml:space="preserve">在机器学习中，下列关于各算法对应的损失函数正确的是（ ABCD ） </w:t>
      </w:r>
    </w:p>
    <w:p w14:paraId="292A5A37" w14:textId="77777777" w:rsidR="009100E6" w:rsidRDefault="00000000">
      <w:pPr>
        <w:numPr>
          <w:ilvl w:val="0"/>
          <w:numId w:val="70"/>
        </w:numPr>
        <w:ind w:right="1749" w:hanging="360"/>
        <w:rPr>
          <w:rFonts w:hint="eastAsia"/>
        </w:rPr>
      </w:pPr>
      <w:r>
        <w:t xml:space="preserve">最小二乘-Square loss </w:t>
      </w:r>
    </w:p>
    <w:p w14:paraId="58D3AFD1" w14:textId="77777777" w:rsidR="009100E6" w:rsidRDefault="00000000">
      <w:pPr>
        <w:numPr>
          <w:ilvl w:val="0"/>
          <w:numId w:val="70"/>
        </w:numPr>
        <w:ind w:right="1749" w:hanging="360"/>
        <w:rPr>
          <w:rFonts w:hint="eastAsia"/>
        </w:rPr>
      </w:pPr>
      <w:r>
        <w:t xml:space="preserve">SVM-Hinge Loss </w:t>
      </w:r>
    </w:p>
    <w:p w14:paraId="4C0CDBD6" w14:textId="77777777" w:rsidR="009100E6" w:rsidRDefault="00000000">
      <w:pPr>
        <w:numPr>
          <w:ilvl w:val="0"/>
          <w:numId w:val="70"/>
        </w:numPr>
        <w:ind w:right="1749" w:hanging="360"/>
        <w:rPr>
          <w:rFonts w:hint="eastAsia"/>
        </w:rPr>
      </w:pPr>
      <w:r>
        <w:t xml:space="preserve">Logistic Regression-交叉熵损失函数 </w:t>
      </w:r>
    </w:p>
    <w:p w14:paraId="245A84B3" w14:textId="77777777" w:rsidR="009100E6" w:rsidRDefault="00000000">
      <w:pPr>
        <w:numPr>
          <w:ilvl w:val="0"/>
          <w:numId w:val="70"/>
        </w:numPr>
        <w:ind w:right="1749" w:hanging="360"/>
        <w:rPr>
          <w:rFonts w:hint="eastAsia"/>
        </w:rPr>
      </w:pPr>
      <w:r>
        <w:t xml:space="preserve">AdaBoost-指数损失函数 </w:t>
      </w:r>
    </w:p>
    <w:p w14:paraId="3FA18658" w14:textId="77777777" w:rsidR="009100E6" w:rsidRDefault="00000000">
      <w:pPr>
        <w:spacing w:after="0" w:line="259" w:lineRule="auto"/>
        <w:ind w:left="0" w:firstLine="0"/>
        <w:rPr>
          <w:rFonts w:hint="eastAsia"/>
        </w:rPr>
      </w:pPr>
      <w:r>
        <w:t xml:space="preserve"> </w:t>
      </w:r>
    </w:p>
    <w:p w14:paraId="32ABA41A" w14:textId="77777777" w:rsidR="009100E6" w:rsidRDefault="00000000">
      <w:pPr>
        <w:ind w:left="-5" w:right="1"/>
        <w:rPr>
          <w:rFonts w:hint="eastAsia"/>
        </w:rPr>
      </w:pPr>
      <w:r>
        <w:t>27.</w:t>
      </w:r>
      <w:r>
        <w:rPr>
          <w:rFonts w:ascii="Arial" w:eastAsia="Arial" w:hAnsi="Arial" w:cs="Arial"/>
        </w:rPr>
        <w:t xml:space="preserve"> </w:t>
      </w:r>
      <w:r>
        <w:t xml:space="preserve">以下关于正则化的描述正确的是（ ABCD ） </w:t>
      </w:r>
    </w:p>
    <w:p w14:paraId="7DC353E1" w14:textId="77777777" w:rsidR="009100E6" w:rsidRDefault="00000000">
      <w:pPr>
        <w:numPr>
          <w:ilvl w:val="0"/>
          <w:numId w:val="71"/>
        </w:numPr>
        <w:ind w:right="1" w:hanging="360"/>
        <w:rPr>
          <w:rFonts w:hint="eastAsia"/>
        </w:rPr>
      </w:pPr>
      <w:r>
        <w:t xml:space="preserve">正则化可以防止过拟合 </w:t>
      </w:r>
    </w:p>
    <w:p w14:paraId="4975E828" w14:textId="77777777" w:rsidR="009100E6" w:rsidRDefault="00000000">
      <w:pPr>
        <w:numPr>
          <w:ilvl w:val="0"/>
          <w:numId w:val="71"/>
        </w:numPr>
        <w:ind w:right="1" w:hanging="360"/>
        <w:rPr>
          <w:rFonts w:hint="eastAsia"/>
        </w:rPr>
      </w:pPr>
      <w:r>
        <w:t xml:space="preserve">L1正则化能得到稀疏解 </w:t>
      </w:r>
    </w:p>
    <w:p w14:paraId="4B582577" w14:textId="77777777" w:rsidR="009100E6" w:rsidRDefault="00000000">
      <w:pPr>
        <w:numPr>
          <w:ilvl w:val="0"/>
          <w:numId w:val="71"/>
        </w:numPr>
        <w:ind w:right="1" w:hanging="360"/>
        <w:rPr>
          <w:rFonts w:hint="eastAsia"/>
        </w:rPr>
      </w:pPr>
      <w:r>
        <w:t xml:space="preserve">L2正则化约束了解空间 </w:t>
      </w:r>
    </w:p>
    <w:p w14:paraId="0FA22565" w14:textId="77777777" w:rsidR="009100E6" w:rsidRDefault="00000000">
      <w:pPr>
        <w:numPr>
          <w:ilvl w:val="0"/>
          <w:numId w:val="71"/>
        </w:numPr>
        <w:ind w:right="1" w:hanging="360"/>
        <w:rPr>
          <w:rFonts w:hint="eastAsia"/>
        </w:rPr>
      </w:pPr>
      <w:r>
        <w:t xml:space="preserve">Dropout也是一种正则化方法 </w:t>
      </w:r>
    </w:p>
    <w:p w14:paraId="5A813B07" w14:textId="77777777" w:rsidR="009100E6" w:rsidRDefault="00000000">
      <w:pPr>
        <w:spacing w:after="0" w:line="259" w:lineRule="auto"/>
        <w:ind w:left="0" w:firstLine="0"/>
        <w:rPr>
          <w:rFonts w:hint="eastAsia"/>
        </w:rPr>
      </w:pPr>
      <w:r>
        <w:t xml:space="preserve"> </w:t>
      </w:r>
    </w:p>
    <w:p w14:paraId="2AC2633F" w14:textId="77777777" w:rsidR="009100E6" w:rsidRDefault="00000000">
      <w:pPr>
        <w:ind w:left="-5" w:right="1"/>
        <w:rPr>
          <w:rFonts w:hint="eastAsia"/>
        </w:rPr>
      </w:pPr>
      <w:r>
        <w:t>28.</w:t>
      </w:r>
      <w:r>
        <w:rPr>
          <w:rFonts w:ascii="Arial" w:eastAsia="Arial" w:hAnsi="Arial" w:cs="Arial"/>
        </w:rPr>
        <w:t xml:space="preserve"> </w:t>
      </w:r>
      <w:r>
        <w:t xml:space="preserve">以下选项中可以用来降低过拟合的方法有（ AD ） </w:t>
      </w:r>
    </w:p>
    <w:p w14:paraId="7E662A58" w14:textId="77777777" w:rsidR="009100E6" w:rsidRDefault="00000000">
      <w:pPr>
        <w:numPr>
          <w:ilvl w:val="0"/>
          <w:numId w:val="72"/>
        </w:numPr>
        <w:ind w:right="1" w:hanging="360"/>
        <w:rPr>
          <w:rFonts w:hint="eastAsia"/>
        </w:rPr>
      </w:pPr>
      <w:r>
        <w:t xml:space="preserve">获取更多训练数据 </w:t>
      </w:r>
    </w:p>
    <w:p w14:paraId="30737698" w14:textId="77777777" w:rsidR="009100E6" w:rsidRDefault="00000000">
      <w:pPr>
        <w:numPr>
          <w:ilvl w:val="0"/>
          <w:numId w:val="72"/>
        </w:numPr>
        <w:ind w:right="1" w:hanging="360"/>
        <w:rPr>
          <w:rFonts w:hint="eastAsia"/>
        </w:rPr>
      </w:pPr>
      <w:r>
        <w:t xml:space="preserve">减少使用训练样本的量 </w:t>
      </w:r>
    </w:p>
    <w:p w14:paraId="58996C2D" w14:textId="77777777" w:rsidR="009100E6" w:rsidRDefault="00000000">
      <w:pPr>
        <w:numPr>
          <w:ilvl w:val="0"/>
          <w:numId w:val="72"/>
        </w:numPr>
        <w:ind w:right="1" w:hanging="360"/>
        <w:rPr>
          <w:rFonts w:hint="eastAsia"/>
        </w:rPr>
      </w:pPr>
      <w:r>
        <w:t xml:space="preserve">增加模型复杂度 </w:t>
      </w:r>
    </w:p>
    <w:p w14:paraId="10D7D4B7" w14:textId="77777777" w:rsidR="009100E6" w:rsidRDefault="00000000">
      <w:pPr>
        <w:numPr>
          <w:ilvl w:val="0"/>
          <w:numId w:val="72"/>
        </w:numPr>
        <w:ind w:right="1" w:hanging="360"/>
        <w:rPr>
          <w:rFonts w:hint="eastAsia"/>
        </w:rPr>
      </w:pPr>
      <w:r>
        <w:t xml:space="preserve">添加正则化方法 </w:t>
      </w:r>
    </w:p>
    <w:p w14:paraId="43082634" w14:textId="77777777" w:rsidR="009100E6" w:rsidRDefault="00000000">
      <w:pPr>
        <w:spacing w:after="0" w:line="259" w:lineRule="auto"/>
        <w:ind w:left="0" w:firstLine="0"/>
        <w:rPr>
          <w:rFonts w:hint="eastAsia"/>
        </w:rPr>
      </w:pPr>
      <w:r>
        <w:t xml:space="preserve"> </w:t>
      </w:r>
    </w:p>
    <w:p w14:paraId="2AAE7BCC" w14:textId="77777777" w:rsidR="009100E6" w:rsidRDefault="00000000">
      <w:pPr>
        <w:ind w:left="-5" w:right="1"/>
        <w:rPr>
          <w:rFonts w:hint="eastAsia"/>
        </w:rPr>
      </w:pPr>
      <w:r>
        <w:t>29.</w:t>
      </w:r>
      <w:r>
        <w:rPr>
          <w:rFonts w:ascii="Arial" w:eastAsia="Arial" w:hAnsi="Arial" w:cs="Arial"/>
        </w:rPr>
        <w:t xml:space="preserve"> </w:t>
      </w:r>
      <w:r>
        <w:t xml:space="preserve">以下选项中可以用来降低欠拟合的方法有（ BC ） </w:t>
      </w:r>
    </w:p>
    <w:p w14:paraId="02D011F6" w14:textId="77777777" w:rsidR="009100E6" w:rsidRDefault="00000000">
      <w:pPr>
        <w:numPr>
          <w:ilvl w:val="0"/>
          <w:numId w:val="73"/>
        </w:numPr>
        <w:ind w:right="1" w:hanging="360"/>
        <w:rPr>
          <w:rFonts w:hint="eastAsia"/>
        </w:rPr>
      </w:pPr>
      <w:r>
        <w:t xml:space="preserve">获取更多训练数据 </w:t>
      </w:r>
    </w:p>
    <w:p w14:paraId="034DBD79" w14:textId="77777777" w:rsidR="009100E6" w:rsidRDefault="00000000">
      <w:pPr>
        <w:numPr>
          <w:ilvl w:val="0"/>
          <w:numId w:val="73"/>
        </w:numPr>
        <w:ind w:right="1" w:hanging="360"/>
        <w:rPr>
          <w:rFonts w:hint="eastAsia"/>
        </w:rPr>
      </w:pPr>
      <w:r>
        <w:t xml:space="preserve">添加有效的数据特征 </w:t>
      </w:r>
    </w:p>
    <w:p w14:paraId="586A79CA" w14:textId="77777777" w:rsidR="009100E6" w:rsidRDefault="00000000">
      <w:pPr>
        <w:numPr>
          <w:ilvl w:val="0"/>
          <w:numId w:val="73"/>
        </w:numPr>
        <w:ind w:right="1" w:hanging="360"/>
        <w:rPr>
          <w:rFonts w:hint="eastAsia"/>
        </w:rPr>
      </w:pPr>
      <w:r>
        <w:t xml:space="preserve">增加模型复杂度 </w:t>
      </w:r>
    </w:p>
    <w:p w14:paraId="07CF1904" w14:textId="77777777" w:rsidR="009100E6" w:rsidRDefault="00000000">
      <w:pPr>
        <w:numPr>
          <w:ilvl w:val="0"/>
          <w:numId w:val="73"/>
        </w:numPr>
        <w:ind w:right="1" w:hanging="360"/>
        <w:rPr>
          <w:rFonts w:hint="eastAsia"/>
        </w:rPr>
      </w:pPr>
      <w:r>
        <w:t xml:space="preserve">添加正则化方法 </w:t>
      </w:r>
    </w:p>
    <w:p w14:paraId="2EFF6A19" w14:textId="77777777" w:rsidR="009100E6" w:rsidRDefault="00000000">
      <w:pPr>
        <w:spacing w:after="0" w:line="259" w:lineRule="auto"/>
        <w:ind w:left="0" w:firstLine="0"/>
        <w:rPr>
          <w:rFonts w:hint="eastAsia"/>
        </w:rPr>
      </w:pPr>
      <w:r>
        <w:t xml:space="preserve"> </w:t>
      </w:r>
    </w:p>
    <w:p w14:paraId="17960B0A" w14:textId="77777777" w:rsidR="009100E6" w:rsidRDefault="00000000">
      <w:pPr>
        <w:ind w:left="-5" w:right="1"/>
        <w:rPr>
          <w:rFonts w:hint="eastAsia"/>
        </w:rPr>
      </w:pPr>
      <w:r>
        <w:t>30.</w:t>
      </w:r>
      <w:r>
        <w:rPr>
          <w:rFonts w:ascii="Arial" w:eastAsia="Arial" w:hAnsi="Arial" w:cs="Arial"/>
        </w:rPr>
        <w:t xml:space="preserve"> </w:t>
      </w:r>
      <w:r>
        <w:t xml:space="preserve">以下哪些机器学习算法可以不对特征做归一化处理（ AD ） </w:t>
      </w:r>
    </w:p>
    <w:p w14:paraId="72323CD2" w14:textId="77777777" w:rsidR="009100E6" w:rsidRDefault="00000000">
      <w:pPr>
        <w:ind w:left="-5" w:right="1749"/>
        <w:rPr>
          <w:rFonts w:hint="eastAsia"/>
        </w:rPr>
      </w:pPr>
      <w:r>
        <w:t xml:space="preserve">A. 随机森林    B. 逻辑回归    C. SVM    D. 决策树 </w:t>
      </w:r>
    </w:p>
    <w:p w14:paraId="0C543B5B" w14:textId="77777777" w:rsidR="009100E6" w:rsidRDefault="00000000">
      <w:pPr>
        <w:spacing w:after="0" w:line="259" w:lineRule="auto"/>
        <w:ind w:left="0" w:firstLine="0"/>
        <w:rPr>
          <w:rFonts w:hint="eastAsia"/>
        </w:rPr>
      </w:pPr>
      <w:r>
        <w:lastRenderedPageBreak/>
        <w:t xml:space="preserve"> </w:t>
      </w:r>
    </w:p>
    <w:p w14:paraId="1675B74D" w14:textId="77777777" w:rsidR="009100E6" w:rsidRDefault="00000000">
      <w:pPr>
        <w:numPr>
          <w:ilvl w:val="0"/>
          <w:numId w:val="74"/>
        </w:numPr>
        <w:ind w:right="1" w:hanging="420"/>
        <w:rPr>
          <w:rFonts w:hint="eastAsia"/>
        </w:rPr>
      </w:pPr>
      <w:r>
        <w:t xml:space="preserve">以下哪些模型是分类模型（ ACD ） </w:t>
      </w:r>
    </w:p>
    <w:p w14:paraId="3D05C304" w14:textId="77777777" w:rsidR="009100E6" w:rsidRDefault="00000000">
      <w:pPr>
        <w:ind w:left="-5" w:right="1"/>
        <w:rPr>
          <w:rFonts w:hint="eastAsia"/>
        </w:rPr>
      </w:pPr>
      <w:r>
        <w:t xml:space="preserve">A.最近邻    B.K均值    C.朴素贝叶斯    D.逻辑回归 </w:t>
      </w:r>
    </w:p>
    <w:p w14:paraId="21173337" w14:textId="77777777" w:rsidR="009100E6" w:rsidRDefault="00000000">
      <w:pPr>
        <w:spacing w:after="0" w:line="259" w:lineRule="auto"/>
        <w:ind w:left="0" w:firstLine="0"/>
        <w:rPr>
          <w:rFonts w:hint="eastAsia"/>
        </w:rPr>
      </w:pPr>
      <w:r>
        <w:t xml:space="preserve"> </w:t>
      </w:r>
    </w:p>
    <w:p w14:paraId="121498C1" w14:textId="77777777" w:rsidR="009100E6" w:rsidRDefault="00000000">
      <w:pPr>
        <w:numPr>
          <w:ilvl w:val="0"/>
          <w:numId w:val="74"/>
        </w:numPr>
        <w:ind w:right="1" w:hanging="420"/>
        <w:rPr>
          <w:rFonts w:hint="eastAsia"/>
        </w:rPr>
      </w:pPr>
      <w:r>
        <w:t xml:space="preserve">在某神经网络的隐层输出中包含-1.5，那么该神经网络采用的激活函数不可能是（ ABC ） </w:t>
      </w:r>
    </w:p>
    <w:p w14:paraId="3B34DA70" w14:textId="77777777" w:rsidR="009100E6" w:rsidRDefault="00000000">
      <w:pPr>
        <w:ind w:left="-5" w:right="1749"/>
        <w:rPr>
          <w:rFonts w:hint="eastAsia"/>
        </w:rPr>
      </w:pPr>
      <w:r>
        <w:t xml:space="preserve">A．Sigmoid    B. Tanh    C. Relu    D. Leaky Relu </w:t>
      </w:r>
    </w:p>
    <w:p w14:paraId="75ACC89C" w14:textId="77777777" w:rsidR="009100E6" w:rsidRDefault="00000000">
      <w:pPr>
        <w:spacing w:after="0" w:line="259" w:lineRule="auto"/>
        <w:ind w:left="0" w:firstLine="0"/>
        <w:rPr>
          <w:rFonts w:hint="eastAsia"/>
        </w:rPr>
      </w:pPr>
      <w:r>
        <w:t xml:space="preserve"> </w:t>
      </w:r>
    </w:p>
    <w:p w14:paraId="00990548" w14:textId="77777777" w:rsidR="009100E6" w:rsidRDefault="00000000">
      <w:pPr>
        <w:numPr>
          <w:ilvl w:val="0"/>
          <w:numId w:val="74"/>
        </w:numPr>
        <w:ind w:right="1" w:hanging="420"/>
        <w:rPr>
          <w:rFonts w:hint="eastAsia"/>
        </w:rPr>
      </w:pPr>
      <w:r>
        <w:t xml:space="preserve">关于集成学习正确的是（ BC ） </w:t>
      </w:r>
    </w:p>
    <w:p w14:paraId="096C5155" w14:textId="77777777" w:rsidR="009100E6" w:rsidRDefault="00000000">
      <w:pPr>
        <w:ind w:left="-5" w:right="1749"/>
        <w:rPr>
          <w:rFonts w:hint="eastAsia"/>
        </w:rPr>
      </w:pPr>
      <w:r>
        <w:t xml:space="preserve">A．Bagging 降低偏差 </w:t>
      </w:r>
    </w:p>
    <w:p w14:paraId="1B78E9DF" w14:textId="77777777" w:rsidR="009100E6" w:rsidRDefault="00000000">
      <w:pPr>
        <w:ind w:left="-5" w:right="1749"/>
        <w:rPr>
          <w:rFonts w:hint="eastAsia"/>
        </w:rPr>
      </w:pPr>
      <w:r>
        <w:t xml:space="preserve">B．Bagging 降低方差 </w:t>
      </w:r>
    </w:p>
    <w:p w14:paraId="08B0D3A3" w14:textId="77777777" w:rsidR="009100E6" w:rsidRDefault="00000000">
      <w:pPr>
        <w:ind w:left="-5" w:right="1749"/>
        <w:rPr>
          <w:rFonts w:hint="eastAsia"/>
        </w:rPr>
      </w:pPr>
      <w:r>
        <w:t xml:space="preserve">C．Boosting 降低偏差 </w:t>
      </w:r>
    </w:p>
    <w:p w14:paraId="02B3D837" w14:textId="77777777" w:rsidR="009100E6" w:rsidRDefault="00000000">
      <w:pPr>
        <w:ind w:left="-5" w:right="1749"/>
        <w:rPr>
          <w:rFonts w:hint="eastAsia"/>
        </w:rPr>
      </w:pPr>
      <w:r>
        <w:t xml:space="preserve">D．Boosting 降低方差 </w:t>
      </w:r>
    </w:p>
    <w:p w14:paraId="487A7675" w14:textId="77777777" w:rsidR="009100E6" w:rsidRDefault="00000000">
      <w:pPr>
        <w:spacing w:after="0" w:line="259" w:lineRule="auto"/>
        <w:ind w:left="0" w:firstLine="0"/>
        <w:rPr>
          <w:rFonts w:hint="eastAsia"/>
        </w:rPr>
      </w:pPr>
      <w:r>
        <w:t xml:space="preserve"> </w:t>
      </w:r>
    </w:p>
    <w:p w14:paraId="1D1F38BE" w14:textId="77777777" w:rsidR="009100E6" w:rsidRDefault="00000000">
      <w:pPr>
        <w:numPr>
          <w:ilvl w:val="0"/>
          <w:numId w:val="74"/>
        </w:numPr>
        <w:ind w:right="1" w:hanging="420"/>
        <w:rPr>
          <w:rFonts w:hint="eastAsia"/>
        </w:rPr>
      </w:pPr>
      <w:r>
        <w:t xml:space="preserve">以下选项中可以用来评价机器学习模型分类性能的指标有（ ABC ） </w:t>
      </w:r>
    </w:p>
    <w:p w14:paraId="51D095BB" w14:textId="77777777" w:rsidR="009100E6" w:rsidRDefault="00000000">
      <w:pPr>
        <w:numPr>
          <w:ilvl w:val="0"/>
          <w:numId w:val="75"/>
        </w:numPr>
        <w:ind w:right="1" w:hanging="360"/>
        <w:rPr>
          <w:rFonts w:hint="eastAsia"/>
        </w:rPr>
      </w:pPr>
      <w:r>
        <w:t xml:space="preserve">准确率 </w:t>
      </w:r>
    </w:p>
    <w:p w14:paraId="4A0D166D" w14:textId="77777777" w:rsidR="009100E6" w:rsidRDefault="00000000">
      <w:pPr>
        <w:numPr>
          <w:ilvl w:val="0"/>
          <w:numId w:val="75"/>
        </w:numPr>
        <w:ind w:right="1" w:hanging="360"/>
        <w:rPr>
          <w:rFonts w:hint="eastAsia"/>
        </w:rPr>
      </w:pPr>
      <w:r>
        <w:t xml:space="preserve">召回率 </w:t>
      </w:r>
    </w:p>
    <w:p w14:paraId="73223839" w14:textId="77777777" w:rsidR="009100E6" w:rsidRDefault="00000000">
      <w:pPr>
        <w:numPr>
          <w:ilvl w:val="0"/>
          <w:numId w:val="75"/>
        </w:numPr>
        <w:ind w:right="1" w:hanging="360"/>
        <w:rPr>
          <w:rFonts w:hint="eastAsia"/>
        </w:rPr>
      </w:pPr>
      <w:r>
        <w:t xml:space="preserve">F1值 </w:t>
      </w:r>
    </w:p>
    <w:p w14:paraId="02D3E0BE" w14:textId="77777777" w:rsidR="009100E6" w:rsidRDefault="00000000">
      <w:pPr>
        <w:numPr>
          <w:ilvl w:val="0"/>
          <w:numId w:val="75"/>
        </w:numPr>
        <w:ind w:right="1" w:hanging="360"/>
        <w:rPr>
          <w:rFonts w:hint="eastAsia"/>
        </w:rPr>
      </w:pPr>
      <w:r>
        <w:t xml:space="preserve">参数量大小 </w:t>
      </w:r>
    </w:p>
    <w:p w14:paraId="15617A38" w14:textId="77777777" w:rsidR="009100E6" w:rsidRDefault="00000000">
      <w:pPr>
        <w:spacing w:after="0" w:line="259" w:lineRule="auto"/>
        <w:ind w:left="0" w:firstLine="0"/>
        <w:rPr>
          <w:rFonts w:hint="eastAsia"/>
        </w:rPr>
      </w:pPr>
      <w:r>
        <w:t xml:space="preserve"> </w:t>
      </w:r>
    </w:p>
    <w:p w14:paraId="579A7BBB" w14:textId="77777777" w:rsidR="009100E6" w:rsidRDefault="00000000">
      <w:pPr>
        <w:spacing w:after="87"/>
        <w:ind w:left="-5" w:right="1"/>
        <w:rPr>
          <w:rFonts w:hint="eastAsia"/>
        </w:rPr>
      </w:pPr>
      <w:r>
        <w:t>35.</w:t>
      </w:r>
      <w:r>
        <w:rPr>
          <w:rFonts w:ascii="Arial" w:eastAsia="Arial" w:hAnsi="Arial" w:cs="Arial"/>
        </w:rPr>
        <w:t xml:space="preserve"> </w:t>
      </w:r>
      <w:r>
        <w:t xml:space="preserve">最近邻分类中测度度量，经常采用范数距离，以下属于范数距离的是( ABC ) </w:t>
      </w:r>
    </w:p>
    <w:p w14:paraId="5C89870E" w14:textId="77777777" w:rsidR="009100E6" w:rsidRDefault="00000000">
      <w:pPr>
        <w:numPr>
          <w:ilvl w:val="0"/>
          <w:numId w:val="76"/>
        </w:numPr>
        <w:spacing w:after="0" w:line="259" w:lineRule="auto"/>
        <w:ind w:right="2656" w:hanging="404"/>
        <w:rPr>
          <w:rFonts w:hint="eastAsia"/>
        </w:rPr>
      </w:pPr>
      <w:r>
        <w:rPr>
          <w:rFonts w:ascii="Times New Roman" w:eastAsia="Times New Roman" w:hAnsi="Times New Roman" w:cs="Times New Roman"/>
          <w:i/>
        </w:rPr>
        <w:t>D x y</w:t>
      </w:r>
      <w:r>
        <w:rPr>
          <w:rFonts w:ascii="Times New Roman" w:eastAsia="Times New Roman" w:hAnsi="Times New Roman" w:cs="Times New Roman"/>
        </w:rPr>
        <w:t>( ,</w:t>
      </w:r>
      <w:r>
        <w:rPr>
          <w:rFonts w:ascii="Times New Roman" w:eastAsia="Times New Roman" w:hAnsi="Times New Roman" w:cs="Times New Roman"/>
        </w:rPr>
        <w:tab/>
        <w:t xml:space="preserve">) </w:t>
      </w:r>
      <w:r>
        <w:rPr>
          <w:rFonts w:ascii="Segoe UI Symbol" w:eastAsia="Segoe UI Symbol" w:hAnsi="Segoe UI Symbol" w:cs="Segoe UI Symbol"/>
        </w:rPr>
        <w:t>=</w:t>
      </w:r>
      <w:r>
        <w:rPr>
          <w:rFonts w:ascii="Segoe UI Symbol" w:eastAsia="Segoe UI Symbol" w:hAnsi="Segoe UI Symbol" w:cs="Segoe UI Symbol"/>
          <w:sz w:val="36"/>
        </w:rPr>
        <w:t></w:t>
      </w:r>
      <w:r>
        <w:rPr>
          <w:rFonts w:ascii="Times New Roman" w:eastAsia="Times New Roman" w:hAnsi="Times New Roman" w:cs="Times New Roman"/>
        </w:rPr>
        <w:t xml:space="preserve">| </w:t>
      </w:r>
      <w:r>
        <w:rPr>
          <w:rFonts w:ascii="Times New Roman" w:eastAsia="Times New Roman" w:hAnsi="Times New Roman" w:cs="Times New Roman"/>
          <w:i/>
        </w:rPr>
        <w:t>x y</w:t>
      </w:r>
      <w:r>
        <w:rPr>
          <w:rFonts w:ascii="Times New Roman" w:eastAsia="Times New Roman" w:hAnsi="Times New Roman" w:cs="Times New Roman"/>
          <w:i/>
          <w:sz w:val="21"/>
          <w:vertAlign w:val="subscript"/>
        </w:rPr>
        <w:t xml:space="preserve">i </w:t>
      </w:r>
      <w:r>
        <w:rPr>
          <w:rFonts w:ascii="Segoe UI Symbol" w:eastAsia="Segoe UI Symbol" w:hAnsi="Segoe UI Symbol" w:cs="Segoe UI Symbol"/>
        </w:rPr>
        <w:t xml:space="preserve">− </w:t>
      </w:r>
      <w:r>
        <w:rPr>
          <w:rFonts w:ascii="Times New Roman" w:eastAsia="Times New Roman" w:hAnsi="Times New Roman" w:cs="Times New Roman"/>
          <w:i/>
          <w:sz w:val="21"/>
          <w:vertAlign w:val="subscript"/>
        </w:rPr>
        <w:t xml:space="preserve">i </w:t>
      </w:r>
      <w:r>
        <w:rPr>
          <w:rFonts w:ascii="Times New Roman" w:eastAsia="Times New Roman" w:hAnsi="Times New Roman" w:cs="Times New Roman"/>
        </w:rPr>
        <w:t>|</w:t>
      </w:r>
      <w:r>
        <w:t xml:space="preserve">  </w:t>
      </w:r>
    </w:p>
    <w:p w14:paraId="230F00ED" w14:textId="77777777" w:rsidR="009100E6" w:rsidRDefault="00000000">
      <w:pPr>
        <w:spacing w:after="277" w:line="265" w:lineRule="auto"/>
        <w:ind w:left="1439"/>
        <w:rPr>
          <w:rFonts w:hint="eastAsia"/>
        </w:rPr>
      </w:pPr>
      <w:r>
        <w:rPr>
          <w:rFonts w:ascii="Times New Roman" w:eastAsia="Times New Roman" w:hAnsi="Times New Roman" w:cs="Times New Roman"/>
          <w:i/>
          <w:sz w:val="14"/>
        </w:rPr>
        <w:t>i</w:t>
      </w:r>
    </w:p>
    <w:p w14:paraId="11A3399A" w14:textId="77777777" w:rsidR="009100E6" w:rsidRDefault="00000000">
      <w:pPr>
        <w:numPr>
          <w:ilvl w:val="0"/>
          <w:numId w:val="76"/>
        </w:numPr>
        <w:spacing w:after="4" w:line="262" w:lineRule="auto"/>
        <w:ind w:right="2656" w:hanging="404"/>
        <w:rPr>
          <w:rFonts w:hint="eastAsia"/>
        </w:rPr>
      </w:pPr>
      <w:r>
        <w:rPr>
          <w:rFonts w:ascii="Times New Roman" w:eastAsia="Times New Roman" w:hAnsi="Times New Roman" w:cs="Times New Roman"/>
          <w:i/>
        </w:rPr>
        <w:t>D x y</w:t>
      </w:r>
      <w:r>
        <w:rPr>
          <w:rFonts w:ascii="Times New Roman" w:eastAsia="Times New Roman" w:hAnsi="Times New Roman" w:cs="Times New Roman"/>
        </w:rPr>
        <w:t>( ,</w:t>
      </w:r>
      <w:r>
        <w:rPr>
          <w:rFonts w:ascii="Times New Roman" w:eastAsia="Times New Roman" w:hAnsi="Times New Roman" w:cs="Times New Roman"/>
        </w:rPr>
        <w:tab/>
        <w:t xml:space="preserve">) </w:t>
      </w:r>
      <w:r>
        <w:rPr>
          <w:rFonts w:ascii="Segoe UI Symbol" w:eastAsia="Segoe UI Symbol" w:hAnsi="Segoe UI Symbol" w:cs="Segoe UI Symbol"/>
        </w:rPr>
        <w:t xml:space="preserve">= </w:t>
      </w:r>
      <w:r>
        <w:rPr>
          <w:rFonts w:ascii="Times New Roman" w:eastAsia="Times New Roman" w:hAnsi="Times New Roman" w:cs="Times New Roman"/>
        </w:rPr>
        <w:t xml:space="preserve">max | </w:t>
      </w:r>
      <w:r>
        <w:rPr>
          <w:rFonts w:ascii="Times New Roman" w:eastAsia="Times New Roman" w:hAnsi="Times New Roman" w:cs="Times New Roman"/>
          <w:i/>
        </w:rPr>
        <w:t>x</w:t>
      </w:r>
      <w:r>
        <w:rPr>
          <w:rFonts w:ascii="Times New Roman" w:eastAsia="Times New Roman" w:hAnsi="Times New Roman" w:cs="Times New Roman"/>
          <w:i/>
          <w:sz w:val="22"/>
          <w:vertAlign w:val="subscript"/>
        </w:rPr>
        <w:t xml:space="preserve">i </w:t>
      </w:r>
      <w:r>
        <w:rPr>
          <w:rFonts w:ascii="Segoe UI Symbol" w:eastAsia="Segoe UI Symbol" w:hAnsi="Segoe UI Symbol" w:cs="Segoe UI Symbol"/>
        </w:rPr>
        <w:t>−</w:t>
      </w:r>
      <w:r>
        <w:rPr>
          <w:rFonts w:ascii="Times New Roman" w:eastAsia="Times New Roman" w:hAnsi="Times New Roman" w:cs="Times New Roman"/>
          <w:i/>
        </w:rPr>
        <w:t>y</w:t>
      </w:r>
      <w:r>
        <w:rPr>
          <w:rFonts w:ascii="Times New Roman" w:eastAsia="Times New Roman" w:hAnsi="Times New Roman" w:cs="Times New Roman"/>
          <w:i/>
          <w:sz w:val="22"/>
          <w:vertAlign w:val="subscript"/>
        </w:rPr>
        <w:t xml:space="preserve">i </w:t>
      </w:r>
      <w:r>
        <w:rPr>
          <w:rFonts w:ascii="Times New Roman" w:eastAsia="Times New Roman" w:hAnsi="Times New Roman" w:cs="Times New Roman"/>
        </w:rPr>
        <w:t>|</w:t>
      </w:r>
      <w:r>
        <w:t xml:space="preserve"> </w:t>
      </w:r>
    </w:p>
    <w:p w14:paraId="3DE57095" w14:textId="77777777" w:rsidR="009100E6" w:rsidRDefault="00000000">
      <w:pPr>
        <w:spacing w:after="363" w:line="265" w:lineRule="auto"/>
        <w:ind w:left="1543"/>
        <w:rPr>
          <w:rFonts w:hint="eastAsia"/>
        </w:rPr>
      </w:pPr>
      <w:r>
        <w:rPr>
          <w:rFonts w:ascii="Times New Roman" w:eastAsia="Times New Roman" w:hAnsi="Times New Roman" w:cs="Times New Roman"/>
          <w:i/>
          <w:sz w:val="14"/>
        </w:rPr>
        <w:t>i</w:t>
      </w:r>
    </w:p>
    <w:p w14:paraId="261CE157" w14:textId="77777777" w:rsidR="009100E6" w:rsidRDefault="00000000">
      <w:pPr>
        <w:numPr>
          <w:ilvl w:val="0"/>
          <w:numId w:val="76"/>
        </w:numPr>
        <w:spacing w:after="330" w:line="259" w:lineRule="auto"/>
        <w:ind w:right="2656" w:hanging="404"/>
        <w:rPr>
          <w:rFonts w:hint="eastAsia"/>
        </w:rPr>
      </w:pPr>
      <w:r>
        <w:rPr>
          <w:rFonts w:ascii="Times New Roman" w:eastAsia="Times New Roman" w:hAnsi="Times New Roman" w:cs="Times New Roman"/>
          <w:i/>
        </w:rPr>
        <w:t>D x y</w:t>
      </w:r>
      <w:r>
        <w:rPr>
          <w:rFonts w:ascii="Times New Roman" w:eastAsia="Times New Roman" w:hAnsi="Times New Roman" w:cs="Times New Roman"/>
        </w:rPr>
        <w:t>( ,</w:t>
      </w:r>
      <w:r>
        <w:rPr>
          <w:rFonts w:ascii="Times New Roman" w:eastAsia="Times New Roman" w:hAnsi="Times New Roman" w:cs="Times New Roman"/>
        </w:rPr>
        <w:tab/>
        <w:t xml:space="preserve">) </w:t>
      </w:r>
      <w:r>
        <w:rPr>
          <w:rFonts w:ascii="Segoe UI Symbol" w:eastAsia="Segoe UI Symbol" w:hAnsi="Segoe UI Symbol" w:cs="Segoe UI Symbol"/>
        </w:rPr>
        <w:t>= −</w:t>
      </w:r>
      <w:r>
        <w:rPr>
          <w:rFonts w:ascii="Times New Roman" w:eastAsia="Times New Roman" w:hAnsi="Times New Roman" w:cs="Times New Roman"/>
        </w:rPr>
        <w:t>[(</w:t>
      </w:r>
      <w:r>
        <w:rPr>
          <w:rFonts w:ascii="Times New Roman" w:eastAsia="Times New Roman" w:hAnsi="Times New Roman" w:cs="Times New Roman"/>
          <w:i/>
        </w:rPr>
        <w:t>x y x y</w:t>
      </w:r>
      <w:r>
        <w:rPr>
          <w:rFonts w:ascii="Times New Roman" w:eastAsia="Times New Roman" w:hAnsi="Times New Roman" w:cs="Times New Roman"/>
        </w:rPr>
        <w:t>) (</w:t>
      </w:r>
      <w:r>
        <w:rPr>
          <w:rFonts w:ascii="Times New Roman" w:eastAsia="Times New Roman" w:hAnsi="Times New Roman" w:cs="Times New Roman"/>
          <w:i/>
          <w:sz w:val="21"/>
          <w:vertAlign w:val="superscript"/>
        </w:rPr>
        <w:t xml:space="preserve">T </w:t>
      </w:r>
      <w:r>
        <w:rPr>
          <w:rFonts w:ascii="Segoe UI Symbol" w:eastAsia="Segoe UI Symbol" w:hAnsi="Segoe UI Symbol" w:cs="Segoe UI Symbol"/>
        </w:rPr>
        <w:t xml:space="preserve">− </w:t>
      </w:r>
      <w:r>
        <w:rPr>
          <w:rFonts w:ascii="Times New Roman" w:eastAsia="Times New Roman" w:hAnsi="Times New Roman" w:cs="Times New Roman"/>
        </w:rPr>
        <w:t>)]</w:t>
      </w:r>
      <w:r>
        <w:rPr>
          <w:rFonts w:ascii="Times New Roman" w:eastAsia="Times New Roman" w:hAnsi="Times New Roman" w:cs="Times New Roman"/>
          <w:sz w:val="21"/>
          <w:vertAlign w:val="superscript"/>
        </w:rPr>
        <w:t>1/2</w:t>
      </w:r>
      <w:r>
        <w:t xml:space="preserve">  </w:t>
      </w:r>
    </w:p>
    <w:p w14:paraId="3CFD9EF2" w14:textId="77777777" w:rsidR="009100E6" w:rsidRDefault="00000000">
      <w:pPr>
        <w:numPr>
          <w:ilvl w:val="0"/>
          <w:numId w:val="76"/>
        </w:numPr>
        <w:spacing w:after="163" w:line="259" w:lineRule="auto"/>
        <w:ind w:right="2656" w:hanging="404"/>
        <w:rPr>
          <w:rFonts w:hint="eastAsia"/>
        </w:rPr>
      </w:pPr>
      <w:r>
        <w:rPr>
          <w:rFonts w:ascii="Times New Roman" w:eastAsia="Times New Roman" w:hAnsi="Times New Roman" w:cs="Times New Roman"/>
          <w:i/>
        </w:rPr>
        <w:t>D x y</w:t>
      </w:r>
      <w:r>
        <w:rPr>
          <w:rFonts w:ascii="Times New Roman" w:eastAsia="Times New Roman" w:hAnsi="Times New Roman" w:cs="Times New Roman"/>
        </w:rPr>
        <w:t>( ,</w:t>
      </w:r>
      <w:r>
        <w:rPr>
          <w:rFonts w:ascii="Times New Roman" w:eastAsia="Times New Roman" w:hAnsi="Times New Roman" w:cs="Times New Roman"/>
        </w:rPr>
        <w:tab/>
        <w:t xml:space="preserve">) </w:t>
      </w:r>
      <w:r>
        <w:rPr>
          <w:rFonts w:ascii="Segoe UI Symbol" w:eastAsia="Segoe UI Symbol" w:hAnsi="Segoe UI Symbol" w:cs="Segoe UI Symbol"/>
        </w:rPr>
        <w:t>= −</w:t>
      </w:r>
      <w:r>
        <w:rPr>
          <w:rFonts w:ascii="Times New Roman" w:eastAsia="Times New Roman" w:hAnsi="Times New Roman" w:cs="Times New Roman"/>
        </w:rPr>
        <w:t>(</w:t>
      </w:r>
      <w:r>
        <w:rPr>
          <w:rFonts w:ascii="Times New Roman" w:eastAsia="Times New Roman" w:hAnsi="Times New Roman" w:cs="Times New Roman"/>
          <w:i/>
        </w:rPr>
        <w:t>x y</w:t>
      </w:r>
      <w:r>
        <w:rPr>
          <w:rFonts w:ascii="Times New Roman" w:eastAsia="Times New Roman" w:hAnsi="Times New Roman" w:cs="Times New Roman"/>
        </w:rPr>
        <w:t>)</w:t>
      </w:r>
      <w:r>
        <w:rPr>
          <w:rFonts w:ascii="Times New Roman" w:eastAsia="Times New Roman" w:hAnsi="Times New Roman" w:cs="Times New Roman"/>
          <w:i/>
          <w:sz w:val="21"/>
          <w:vertAlign w:val="superscript"/>
        </w:rPr>
        <w:t xml:space="preserve">T </w:t>
      </w:r>
      <w:r>
        <w:rPr>
          <w:rFonts w:ascii="Segoe UI Symbol" w:eastAsia="Segoe UI Symbol" w:hAnsi="Segoe UI Symbol" w:cs="Segoe UI Symbol"/>
        </w:rPr>
        <w:t></w:t>
      </w:r>
      <w:r>
        <w:rPr>
          <w:rFonts w:ascii="Segoe UI Symbol" w:eastAsia="Segoe UI Symbol" w:hAnsi="Segoe UI Symbol" w:cs="Segoe UI Symbol"/>
          <w:sz w:val="21"/>
          <w:vertAlign w:val="superscript"/>
        </w:rPr>
        <w:t>−</w:t>
      </w:r>
      <w:r>
        <w:rPr>
          <w:rFonts w:ascii="Times New Roman" w:eastAsia="Times New Roman" w:hAnsi="Times New Roman" w:cs="Times New Roman"/>
          <w:sz w:val="21"/>
          <w:vertAlign w:val="superscript"/>
        </w:rPr>
        <w:t>1</w:t>
      </w:r>
      <w:r>
        <w:rPr>
          <w:rFonts w:ascii="Times New Roman" w:eastAsia="Times New Roman" w:hAnsi="Times New Roman" w:cs="Times New Roman"/>
        </w:rPr>
        <w:t>(</w:t>
      </w:r>
      <w:r>
        <w:rPr>
          <w:rFonts w:ascii="Times New Roman" w:eastAsia="Times New Roman" w:hAnsi="Times New Roman" w:cs="Times New Roman"/>
          <w:i/>
        </w:rPr>
        <w:t>x y</w:t>
      </w:r>
      <w:r>
        <w:rPr>
          <w:rFonts w:ascii="Segoe UI Symbol" w:eastAsia="Segoe UI Symbol" w:hAnsi="Segoe UI Symbol" w:cs="Segoe UI Symbol"/>
        </w:rPr>
        <w:t xml:space="preserve">− </w:t>
      </w:r>
      <w:r>
        <w:rPr>
          <w:rFonts w:ascii="Times New Roman" w:eastAsia="Times New Roman" w:hAnsi="Times New Roman" w:cs="Times New Roman"/>
        </w:rPr>
        <w:t>)</w:t>
      </w:r>
      <w:r>
        <w:t xml:space="preserve"> </w:t>
      </w:r>
    </w:p>
    <w:p w14:paraId="68C789AC" w14:textId="77777777" w:rsidR="009100E6" w:rsidRDefault="00000000">
      <w:pPr>
        <w:spacing w:after="0" w:line="259" w:lineRule="auto"/>
        <w:ind w:left="0" w:firstLine="0"/>
        <w:rPr>
          <w:rFonts w:hint="eastAsia"/>
        </w:rPr>
      </w:pPr>
      <w:r>
        <w:t xml:space="preserve"> </w:t>
      </w:r>
    </w:p>
    <w:p w14:paraId="49F96A91" w14:textId="77777777" w:rsidR="009100E6" w:rsidRDefault="00000000">
      <w:pPr>
        <w:ind w:left="405" w:right="1" w:hanging="420"/>
        <w:rPr>
          <w:rFonts w:hint="eastAsia"/>
        </w:rPr>
      </w:pPr>
      <w:r>
        <w:t>36.</w:t>
      </w:r>
      <w:r>
        <w:rPr>
          <w:rFonts w:ascii="Arial" w:eastAsia="Arial" w:hAnsi="Arial" w:cs="Arial"/>
        </w:rPr>
        <w:t xml:space="preserve"> </w:t>
      </w:r>
      <w:r>
        <w:t xml:space="preserve">在机器学习中需要划分数据集，常用的划分测试集和训练集的划分方法有哪些 （ ABC ） </w:t>
      </w:r>
    </w:p>
    <w:p w14:paraId="007A29C7" w14:textId="77777777" w:rsidR="009100E6" w:rsidRDefault="00000000">
      <w:pPr>
        <w:spacing w:after="0" w:line="259" w:lineRule="auto"/>
        <w:ind w:left="0" w:firstLine="0"/>
        <w:rPr>
          <w:rFonts w:hint="eastAsia"/>
        </w:rPr>
      </w:pPr>
      <w:r>
        <w:t xml:space="preserve"> </w:t>
      </w:r>
    </w:p>
    <w:p w14:paraId="69A15663" w14:textId="77777777" w:rsidR="009100E6" w:rsidRDefault="00000000">
      <w:pPr>
        <w:numPr>
          <w:ilvl w:val="0"/>
          <w:numId w:val="77"/>
        </w:numPr>
        <w:ind w:right="1" w:hanging="360"/>
        <w:rPr>
          <w:rFonts w:hint="eastAsia"/>
        </w:rPr>
      </w:pPr>
      <w:r>
        <w:t xml:space="preserve">留出法 </w:t>
      </w:r>
    </w:p>
    <w:p w14:paraId="6D7BFC6A" w14:textId="77777777" w:rsidR="009100E6" w:rsidRDefault="00000000">
      <w:pPr>
        <w:numPr>
          <w:ilvl w:val="0"/>
          <w:numId w:val="77"/>
        </w:numPr>
        <w:ind w:right="1" w:hanging="360"/>
        <w:rPr>
          <w:rFonts w:hint="eastAsia"/>
        </w:rPr>
      </w:pPr>
      <w:r>
        <w:t xml:space="preserve">交叉验证法 </w:t>
      </w:r>
    </w:p>
    <w:p w14:paraId="488F5BC1" w14:textId="77777777" w:rsidR="009100E6" w:rsidRDefault="00000000">
      <w:pPr>
        <w:numPr>
          <w:ilvl w:val="0"/>
          <w:numId w:val="77"/>
        </w:numPr>
        <w:ind w:right="1" w:hanging="360"/>
        <w:rPr>
          <w:rFonts w:hint="eastAsia"/>
        </w:rPr>
      </w:pPr>
      <w:r>
        <w:t xml:space="preserve">自助法 </w:t>
      </w:r>
    </w:p>
    <w:p w14:paraId="3EBFCEA9" w14:textId="77777777" w:rsidR="009100E6" w:rsidRDefault="00000000">
      <w:pPr>
        <w:numPr>
          <w:ilvl w:val="0"/>
          <w:numId w:val="77"/>
        </w:numPr>
        <w:spacing w:after="551"/>
        <w:ind w:right="1" w:hanging="360"/>
        <w:rPr>
          <w:rFonts w:hint="eastAsia"/>
        </w:rPr>
      </w:pPr>
      <w:r>
        <w:t xml:space="preserve">评分法 </w:t>
      </w:r>
    </w:p>
    <w:p w14:paraId="5F67F12D" w14:textId="77777777" w:rsidR="009100E6" w:rsidRDefault="00000000">
      <w:pPr>
        <w:pStyle w:val="1"/>
        <w:ind w:left="-5"/>
        <w:rPr>
          <w:rFonts w:hint="eastAsia"/>
        </w:rPr>
      </w:pPr>
      <w:r>
        <w:lastRenderedPageBreak/>
        <w:t xml:space="preserve">三、简答题 </w:t>
      </w:r>
    </w:p>
    <w:p w14:paraId="319C25A3" w14:textId="77777777" w:rsidR="009100E6" w:rsidRDefault="00000000">
      <w:pPr>
        <w:numPr>
          <w:ilvl w:val="0"/>
          <w:numId w:val="78"/>
        </w:numPr>
        <w:ind w:right="1" w:hanging="360"/>
        <w:rPr>
          <w:rFonts w:hint="eastAsia"/>
        </w:rPr>
      </w:pPr>
      <w:r>
        <w:t xml:space="preserve">试阐述LDA（线性鉴别分析）的分类思想。答案： </w:t>
      </w:r>
    </w:p>
    <w:p w14:paraId="4E5CB355" w14:textId="77777777" w:rsidR="009100E6" w:rsidRDefault="00000000">
      <w:pPr>
        <w:ind w:left="-5" w:right="1"/>
        <w:rPr>
          <w:rFonts w:hint="eastAsia"/>
        </w:rPr>
      </w:pPr>
      <w:r>
        <w:t xml:space="preserve">通过最大化类别间距离和最小化类别内方差的方式，将数据投影到一个低维空间，以实现有效的类别分离。 </w:t>
      </w:r>
    </w:p>
    <w:p w14:paraId="5558AAE8" w14:textId="77777777" w:rsidR="009100E6" w:rsidRDefault="00000000">
      <w:pPr>
        <w:spacing w:after="0" w:line="259" w:lineRule="auto"/>
        <w:ind w:left="0" w:firstLine="0"/>
        <w:rPr>
          <w:rFonts w:hint="eastAsia"/>
        </w:rPr>
      </w:pPr>
      <w:r>
        <w:t xml:space="preserve"> </w:t>
      </w:r>
    </w:p>
    <w:p w14:paraId="45A156C1" w14:textId="77777777" w:rsidR="009100E6" w:rsidRDefault="00000000">
      <w:pPr>
        <w:numPr>
          <w:ilvl w:val="0"/>
          <w:numId w:val="78"/>
        </w:numPr>
        <w:ind w:right="1" w:hanging="360"/>
        <w:rPr>
          <w:rFonts w:hint="eastAsia"/>
        </w:rPr>
      </w:pPr>
      <w:r>
        <w:t xml:space="preserve">请简要介绍SVM的设计思想。 </w:t>
      </w:r>
    </w:p>
    <w:p w14:paraId="598A0719" w14:textId="77777777" w:rsidR="009100E6" w:rsidRDefault="00000000">
      <w:pPr>
        <w:ind w:left="-5" w:right="1"/>
        <w:rPr>
          <w:rFonts w:hint="eastAsia"/>
        </w:rPr>
      </w:pPr>
      <w:r>
        <w:t xml:space="preserve">答案：寻找能够最大化类别间间隔的超平面，使得数据点距离超平面的最小距离（间隔）最大。 </w:t>
      </w:r>
    </w:p>
    <w:p w14:paraId="1F3F33E2" w14:textId="77777777" w:rsidR="009100E6" w:rsidRDefault="00000000">
      <w:pPr>
        <w:spacing w:after="0" w:line="259" w:lineRule="auto"/>
        <w:ind w:left="0" w:firstLine="0"/>
        <w:rPr>
          <w:rFonts w:hint="eastAsia"/>
        </w:rPr>
      </w:pPr>
      <w:r>
        <w:t xml:space="preserve"> </w:t>
      </w:r>
    </w:p>
    <w:p w14:paraId="56B62ADC" w14:textId="77777777" w:rsidR="009100E6" w:rsidRDefault="00000000">
      <w:pPr>
        <w:numPr>
          <w:ilvl w:val="0"/>
          <w:numId w:val="78"/>
        </w:numPr>
        <w:ind w:right="1" w:hanging="360"/>
        <w:rPr>
          <w:rFonts w:hint="eastAsia"/>
        </w:rPr>
      </w:pPr>
      <w:r>
        <w:t xml:space="preserve">试分析SVM 对噪声敏感的原因。  </w:t>
      </w:r>
    </w:p>
    <w:p w14:paraId="259717E2" w14:textId="77777777" w:rsidR="009100E6" w:rsidRDefault="00000000">
      <w:pPr>
        <w:ind w:left="-5" w:right="1"/>
        <w:rPr>
          <w:rFonts w:hint="eastAsia"/>
        </w:rPr>
      </w:pPr>
      <w:r>
        <w:t xml:space="preserve">答案： </w:t>
      </w:r>
    </w:p>
    <w:p w14:paraId="307C0A66" w14:textId="77777777" w:rsidR="009100E6" w:rsidRDefault="00000000">
      <w:pPr>
        <w:ind w:left="-5" w:right="1"/>
        <w:rPr>
          <w:rFonts w:hint="eastAsia"/>
        </w:rPr>
      </w:pPr>
      <w:r>
        <w:t>SVM追求边界的最大间隔，SVM 最优决策边界由支持向量决定。当增加噪声时，</w:t>
      </w:r>
    </w:p>
    <w:p w14:paraId="21A7C7F8" w14:textId="77777777" w:rsidR="009100E6" w:rsidRDefault="00000000">
      <w:pPr>
        <w:ind w:left="-5" w:right="1"/>
        <w:rPr>
          <w:rFonts w:hint="eastAsia"/>
        </w:rPr>
      </w:pPr>
      <w:r>
        <w:t xml:space="preserve">那么该噪声有可能成为一个支持向量，这意味着决策边界会被噪声影响。 </w:t>
      </w:r>
    </w:p>
    <w:p w14:paraId="3CAF3190" w14:textId="77777777" w:rsidR="009100E6" w:rsidRDefault="00000000">
      <w:pPr>
        <w:spacing w:after="0" w:line="259" w:lineRule="auto"/>
        <w:ind w:left="0" w:firstLine="0"/>
        <w:rPr>
          <w:rFonts w:hint="eastAsia"/>
        </w:rPr>
      </w:pPr>
      <w:r>
        <w:t xml:space="preserve"> </w:t>
      </w:r>
    </w:p>
    <w:p w14:paraId="280D2B32" w14:textId="77777777" w:rsidR="009100E6" w:rsidRDefault="00000000">
      <w:pPr>
        <w:numPr>
          <w:ilvl w:val="0"/>
          <w:numId w:val="78"/>
        </w:numPr>
        <w:ind w:right="1" w:hanging="360"/>
        <w:rPr>
          <w:rFonts w:hint="eastAsia"/>
        </w:rPr>
      </w:pPr>
      <w:r>
        <w:t xml:space="preserve">在数据处理时,为什么通常要进行标准化处理，请给出一种标准化处理的方法。 </w:t>
      </w:r>
    </w:p>
    <w:p w14:paraId="1C3ED464" w14:textId="77777777" w:rsidR="009100E6" w:rsidRDefault="00000000">
      <w:pPr>
        <w:ind w:left="-5" w:right="1"/>
        <w:rPr>
          <w:rFonts w:hint="eastAsia"/>
        </w:rPr>
      </w:pPr>
      <w:r>
        <w:t xml:space="preserve">答案： </w:t>
      </w:r>
    </w:p>
    <w:p w14:paraId="3166AEC9" w14:textId="77777777" w:rsidR="009100E6" w:rsidRDefault="00000000">
      <w:pPr>
        <w:spacing w:after="2" w:line="254" w:lineRule="auto"/>
        <w:ind w:left="-5"/>
        <w:rPr>
          <w:rFonts w:hint="eastAsia"/>
        </w:rPr>
      </w:pPr>
      <w:r>
        <w:rPr>
          <w:color w:val="374151"/>
        </w:rPr>
        <w:t>(1)使不同特征的数值范围一致，防止某些特征对模型的影响过大，</w:t>
      </w:r>
      <w:r>
        <w:rPr>
          <w:rFonts w:ascii="Segoe UI" w:eastAsia="Segoe UI" w:hAnsi="Segoe UI" w:cs="Segoe UI"/>
          <w:color w:val="374151"/>
        </w:rPr>
        <w:t xml:space="preserve"> </w:t>
      </w:r>
      <w:r>
        <w:rPr>
          <w:color w:val="374151"/>
        </w:rPr>
        <w:t>(2)减小训练难度，加速收敛，</w:t>
      </w:r>
      <w:r>
        <w:rPr>
          <w:rFonts w:ascii="Segoe UI" w:eastAsia="Segoe UI" w:hAnsi="Segoe UI" w:cs="Segoe UI"/>
          <w:color w:val="374151"/>
        </w:rPr>
        <w:t xml:space="preserve"> </w:t>
      </w:r>
    </w:p>
    <w:p w14:paraId="4B4C202C" w14:textId="77777777" w:rsidR="009100E6" w:rsidRDefault="00000000">
      <w:pPr>
        <w:spacing w:after="170" w:line="254" w:lineRule="auto"/>
        <w:ind w:left="-5"/>
        <w:rPr>
          <w:rFonts w:hint="eastAsia"/>
        </w:rPr>
      </w:pPr>
      <w:r>
        <w:rPr>
          <w:color w:val="374151"/>
        </w:rPr>
        <w:t>(3)提高模型鲁棒性。</w:t>
      </w:r>
      <w:r>
        <w:rPr>
          <w:rFonts w:ascii="Segoe UI" w:eastAsia="Segoe UI" w:hAnsi="Segoe UI" w:cs="Segoe UI"/>
          <w:color w:val="374151"/>
        </w:rPr>
        <w:t xml:space="preserve"> </w:t>
      </w:r>
    </w:p>
    <w:p w14:paraId="427B18F1" w14:textId="77777777" w:rsidR="009100E6" w:rsidRDefault="00000000">
      <w:pPr>
        <w:pStyle w:val="2"/>
        <w:spacing w:after="119" w:line="254" w:lineRule="auto"/>
        <w:ind w:left="-5"/>
      </w:pPr>
      <w:r>
        <w:rPr>
          <w:rFonts w:ascii="Segoe UI" w:eastAsia="Segoe UI" w:hAnsi="Segoe UI" w:cs="Segoe UI"/>
          <w:color w:val="374151"/>
          <w:sz w:val="24"/>
        </w:rPr>
        <w:t>Z-score</w:t>
      </w:r>
      <w:r>
        <w:rPr>
          <w:rFonts w:ascii="宋体" w:eastAsia="宋体" w:hAnsi="宋体" w:cs="宋体"/>
          <w:color w:val="374151"/>
          <w:sz w:val="24"/>
        </w:rPr>
        <w:t>标准化，公式如下</w:t>
      </w:r>
      <w:r>
        <w:rPr>
          <w:rFonts w:ascii="Segoe UI" w:eastAsia="Segoe UI" w:hAnsi="Segoe UI" w:cs="Segoe UI"/>
          <w:color w:val="374151"/>
          <w:sz w:val="24"/>
        </w:rPr>
        <w:t xml:space="preserve"> </w:t>
      </w:r>
    </w:p>
    <w:p w14:paraId="0778B10B" w14:textId="77777777" w:rsidR="009100E6" w:rsidRDefault="00000000">
      <w:pPr>
        <w:spacing w:after="2" w:line="259" w:lineRule="auto"/>
        <w:ind w:left="196"/>
        <w:jc w:val="center"/>
        <w:rPr>
          <w:rFonts w:hint="eastAsia"/>
        </w:rPr>
      </w:pPr>
      <w:r>
        <w:rPr>
          <w:rFonts w:ascii="Cambria Math" w:eastAsia="Cambria Math" w:hAnsi="Cambria Math" w:cs="Cambria Math"/>
          <w:color w:val="374151"/>
        </w:rPr>
        <w:t>𝑥 − 𝜇</w:t>
      </w:r>
    </w:p>
    <w:p w14:paraId="3C2C9E28" w14:textId="77777777" w:rsidR="009100E6" w:rsidRDefault="00000000">
      <w:pPr>
        <w:spacing w:after="2" w:line="259" w:lineRule="auto"/>
        <w:ind w:left="196" w:right="360"/>
        <w:jc w:val="center"/>
        <w:rPr>
          <w:rFonts w:hint="eastAsia"/>
        </w:rPr>
      </w:pPr>
      <w:r>
        <w:rPr>
          <w:rFonts w:ascii="Cambria Math" w:eastAsia="Cambria Math" w:hAnsi="Cambria Math" w:cs="Cambria Math"/>
          <w:color w:val="374151"/>
        </w:rPr>
        <w:t xml:space="preserve">𝑧 = </w:t>
      </w:r>
      <w:r>
        <w:rPr>
          <w:rFonts w:ascii="Calibri" w:eastAsia="Calibri" w:hAnsi="Calibri" w:cs="Calibri"/>
          <w:noProof/>
          <w:sz w:val="22"/>
        </w:rPr>
        <mc:AlternateContent>
          <mc:Choice Requires="wpg">
            <w:drawing>
              <wp:inline distT="0" distB="0" distL="0" distR="0" wp14:anchorId="22C64E89" wp14:editId="2CBFA3FB">
                <wp:extent cx="355092" cy="9906"/>
                <wp:effectExtent l="0" t="0" r="0" b="0"/>
                <wp:docPr id="51868" name="Group 51868"/>
                <wp:cNvGraphicFramePr/>
                <a:graphic xmlns:a="http://schemas.openxmlformats.org/drawingml/2006/main">
                  <a:graphicData uri="http://schemas.microsoft.com/office/word/2010/wordprocessingGroup">
                    <wpg:wgp>
                      <wpg:cNvGrpSpPr/>
                      <wpg:grpSpPr>
                        <a:xfrm>
                          <a:off x="0" y="0"/>
                          <a:ext cx="355092" cy="9906"/>
                          <a:chOff x="0" y="0"/>
                          <a:chExt cx="355092" cy="9906"/>
                        </a:xfrm>
                      </wpg:grpSpPr>
                      <wps:wsp>
                        <wps:cNvPr id="59479" name="Shape 59479"/>
                        <wps:cNvSpPr/>
                        <wps:spPr>
                          <a:xfrm>
                            <a:off x="0" y="0"/>
                            <a:ext cx="355092" cy="9906"/>
                          </a:xfrm>
                          <a:custGeom>
                            <a:avLst/>
                            <a:gdLst/>
                            <a:ahLst/>
                            <a:cxnLst/>
                            <a:rect l="0" t="0" r="0" b="0"/>
                            <a:pathLst>
                              <a:path w="355092" h="9906">
                                <a:moveTo>
                                  <a:pt x="0" y="0"/>
                                </a:moveTo>
                                <a:lnTo>
                                  <a:pt x="355092" y="0"/>
                                </a:lnTo>
                                <a:lnTo>
                                  <a:pt x="355092" y="9906"/>
                                </a:lnTo>
                                <a:lnTo>
                                  <a:pt x="0" y="9906"/>
                                </a:lnTo>
                                <a:lnTo>
                                  <a:pt x="0" y="0"/>
                                </a:lnTo>
                              </a:path>
                            </a:pathLst>
                          </a:custGeom>
                          <a:ln w="0" cap="flat">
                            <a:miter lim="127000"/>
                          </a:ln>
                        </wps:spPr>
                        <wps:style>
                          <a:lnRef idx="0">
                            <a:srgbClr val="000000">
                              <a:alpha val="0"/>
                            </a:srgbClr>
                          </a:lnRef>
                          <a:fillRef idx="1">
                            <a:srgbClr val="374151"/>
                          </a:fillRef>
                          <a:effectRef idx="0">
                            <a:scrgbClr r="0" g="0" b="0"/>
                          </a:effectRef>
                          <a:fontRef idx="none"/>
                        </wps:style>
                        <wps:bodyPr/>
                      </wps:wsp>
                    </wpg:wgp>
                  </a:graphicData>
                </a:graphic>
              </wp:inline>
            </w:drawing>
          </mc:Choice>
          <mc:Fallback xmlns:a="http://schemas.openxmlformats.org/drawingml/2006/main">
            <w:pict>
              <v:group id="Group 51868" style="width:27.96pt;height:0.779999pt;mso-position-horizontal-relative:char;mso-position-vertical-relative:line" coordsize="3550,99">
                <v:shape id="Shape 59480" style="position:absolute;width:3550;height:99;left:0;top:0;" coordsize="355092,9906" path="m0,0l355092,0l355092,9906l0,9906l0,0">
                  <v:stroke weight="0pt" endcap="flat" joinstyle="miter" miterlimit="10" on="false" color="#000000" opacity="0"/>
                  <v:fill on="true" color="#374151"/>
                </v:shape>
              </v:group>
            </w:pict>
          </mc:Fallback>
        </mc:AlternateContent>
      </w:r>
      <w:r>
        <w:rPr>
          <w:rFonts w:ascii="Segoe UI" w:eastAsia="Segoe UI" w:hAnsi="Segoe UI" w:cs="Segoe UI"/>
          <w:color w:val="374151"/>
        </w:rPr>
        <w:t xml:space="preserve"> </w:t>
      </w:r>
    </w:p>
    <w:p w14:paraId="16BC2FFD" w14:textId="77777777" w:rsidR="009100E6" w:rsidRDefault="00000000">
      <w:pPr>
        <w:spacing w:after="2" w:line="259" w:lineRule="auto"/>
        <w:ind w:left="196"/>
        <w:jc w:val="center"/>
        <w:rPr>
          <w:rFonts w:hint="eastAsia"/>
        </w:rPr>
      </w:pPr>
      <w:r>
        <w:rPr>
          <w:rFonts w:ascii="Cambria Math" w:eastAsia="Cambria Math" w:hAnsi="Cambria Math" w:cs="Cambria Math"/>
          <w:color w:val="374151"/>
        </w:rPr>
        <w:t>𝜎</w:t>
      </w:r>
    </w:p>
    <w:p w14:paraId="4C89AD04" w14:textId="77777777" w:rsidR="009100E6" w:rsidRDefault="00000000">
      <w:pPr>
        <w:spacing w:after="2" w:line="254" w:lineRule="auto"/>
        <w:ind w:left="-5"/>
        <w:rPr>
          <w:rFonts w:hint="eastAsia"/>
        </w:rPr>
      </w:pPr>
      <w:r>
        <w:rPr>
          <w:rFonts w:ascii="Cambria Math" w:eastAsia="Cambria Math" w:hAnsi="Cambria Math" w:cs="Cambria Math"/>
          <w:color w:val="374151"/>
        </w:rPr>
        <w:t>𝑧</w:t>
      </w:r>
      <w:r>
        <w:rPr>
          <w:color w:val="374151"/>
        </w:rPr>
        <w:t>是标准化后的值；</w:t>
      </w:r>
      <w:r>
        <w:rPr>
          <w:rFonts w:ascii="Cambria Math" w:eastAsia="Cambria Math" w:hAnsi="Cambria Math" w:cs="Cambria Math"/>
          <w:color w:val="374151"/>
        </w:rPr>
        <w:t>𝑥</w:t>
      </w:r>
      <w:r>
        <w:rPr>
          <w:color w:val="374151"/>
        </w:rPr>
        <w:t>是原始数据的值；</w:t>
      </w:r>
      <w:r>
        <w:rPr>
          <w:rFonts w:ascii="Cambria Math" w:eastAsia="Cambria Math" w:hAnsi="Cambria Math" w:cs="Cambria Math"/>
          <w:color w:val="374151"/>
        </w:rPr>
        <w:t>𝜇</w:t>
      </w:r>
      <w:r>
        <w:rPr>
          <w:color w:val="374151"/>
        </w:rPr>
        <w:t>是原始数据的均值；</w:t>
      </w:r>
      <w:r>
        <w:rPr>
          <w:rFonts w:ascii="Cambria Math" w:eastAsia="Cambria Math" w:hAnsi="Cambria Math" w:cs="Cambria Math"/>
          <w:color w:val="374151"/>
        </w:rPr>
        <w:t>𝜎</w:t>
      </w:r>
      <w:r>
        <w:rPr>
          <w:color w:val="374151"/>
        </w:rPr>
        <w:t>是原始数据的标准差。</w:t>
      </w:r>
      <w:r>
        <w:rPr>
          <w:rFonts w:ascii="Segoe UI" w:eastAsia="Segoe UI" w:hAnsi="Segoe UI" w:cs="Segoe UI"/>
          <w:color w:val="374151"/>
        </w:rPr>
        <w:t xml:space="preserve"> </w:t>
      </w:r>
    </w:p>
    <w:p w14:paraId="58BF3D75" w14:textId="77777777" w:rsidR="009100E6" w:rsidRDefault="00000000">
      <w:pPr>
        <w:spacing w:after="0" w:line="259" w:lineRule="auto"/>
        <w:ind w:left="0" w:firstLine="0"/>
        <w:rPr>
          <w:rFonts w:hint="eastAsia"/>
        </w:rPr>
      </w:pPr>
      <w:r>
        <w:t xml:space="preserve"> </w:t>
      </w:r>
    </w:p>
    <w:p w14:paraId="3BA58486" w14:textId="77777777" w:rsidR="009100E6" w:rsidRDefault="00000000">
      <w:pPr>
        <w:numPr>
          <w:ilvl w:val="0"/>
          <w:numId w:val="79"/>
        </w:numPr>
        <w:ind w:right="1" w:hanging="360"/>
        <w:rPr>
          <w:rFonts w:hint="eastAsia"/>
        </w:rPr>
      </w:pPr>
      <w:r>
        <w:t xml:space="preserve">试述将线性函数用作神经元激活函数的缺陷。 </w:t>
      </w:r>
    </w:p>
    <w:p w14:paraId="57D9EC68" w14:textId="77777777" w:rsidR="009100E6" w:rsidRDefault="00000000">
      <w:pPr>
        <w:ind w:left="-5" w:right="1"/>
        <w:rPr>
          <w:rFonts w:hint="eastAsia"/>
        </w:rPr>
      </w:pPr>
      <w:r>
        <w:t xml:space="preserve">答案：线性函数堆叠多层无法引入非线性，无论多少层的神经网络会退化成一个线性回归，不能处理非线性任务。 </w:t>
      </w:r>
    </w:p>
    <w:p w14:paraId="5E4F48EA" w14:textId="77777777" w:rsidR="009100E6" w:rsidRDefault="00000000">
      <w:pPr>
        <w:spacing w:after="0" w:line="259" w:lineRule="auto"/>
        <w:ind w:left="0" w:firstLine="0"/>
        <w:rPr>
          <w:rFonts w:hint="eastAsia"/>
        </w:rPr>
      </w:pPr>
      <w:r>
        <w:t xml:space="preserve"> </w:t>
      </w:r>
    </w:p>
    <w:p w14:paraId="22AD31DF" w14:textId="77777777" w:rsidR="009100E6" w:rsidRDefault="00000000">
      <w:pPr>
        <w:numPr>
          <w:ilvl w:val="0"/>
          <w:numId w:val="79"/>
        </w:numPr>
        <w:ind w:right="1" w:hanging="360"/>
        <w:rPr>
          <w:rFonts w:hint="eastAsia"/>
        </w:rPr>
      </w:pPr>
      <w:r>
        <w:t xml:space="preserve">试述学习率的取值对神经网络训练的影响。 </w:t>
      </w:r>
    </w:p>
    <w:p w14:paraId="695EEAF6" w14:textId="77777777" w:rsidR="009100E6" w:rsidRDefault="00000000">
      <w:pPr>
        <w:ind w:left="-5" w:right="2667"/>
        <w:rPr>
          <w:rFonts w:hint="eastAsia"/>
        </w:rPr>
      </w:pPr>
      <w:r>
        <w:t xml:space="preserve">答案：学习率对神经网络训练的影响：过小的学习率： 训练收敛缓慢，容易陷入局部最小值。 </w:t>
      </w:r>
    </w:p>
    <w:p w14:paraId="7968CCFC" w14:textId="77777777" w:rsidR="009100E6" w:rsidRDefault="00000000">
      <w:pPr>
        <w:ind w:left="-5" w:right="1"/>
        <w:rPr>
          <w:rFonts w:hint="eastAsia"/>
        </w:rPr>
      </w:pPr>
      <w:r>
        <w:t xml:space="preserve">过大的学习率： 可能导致训练不稳定，振荡或无法收敛。 </w:t>
      </w:r>
    </w:p>
    <w:p w14:paraId="448CD5C9" w14:textId="77777777" w:rsidR="009100E6" w:rsidRDefault="00000000">
      <w:pPr>
        <w:ind w:left="-5" w:right="1"/>
        <w:rPr>
          <w:rFonts w:hint="eastAsia"/>
        </w:rPr>
      </w:pPr>
      <w:r>
        <w:t xml:space="preserve">合适的学习率： 有助于快速且稳定地找到全局最小值。 </w:t>
      </w:r>
    </w:p>
    <w:p w14:paraId="69F24BC5" w14:textId="77777777" w:rsidR="009100E6" w:rsidRDefault="00000000">
      <w:pPr>
        <w:spacing w:after="0" w:line="259" w:lineRule="auto"/>
        <w:ind w:left="0" w:firstLine="0"/>
        <w:rPr>
          <w:rFonts w:hint="eastAsia"/>
        </w:rPr>
      </w:pPr>
      <w:r>
        <w:t xml:space="preserve"> </w:t>
      </w:r>
    </w:p>
    <w:p w14:paraId="0F51B6E9" w14:textId="77777777" w:rsidR="009100E6" w:rsidRDefault="00000000">
      <w:pPr>
        <w:spacing w:after="0" w:line="259" w:lineRule="auto"/>
        <w:ind w:left="0" w:firstLine="0"/>
        <w:rPr>
          <w:rFonts w:hint="eastAsia"/>
        </w:rPr>
      </w:pPr>
      <w:r>
        <w:t xml:space="preserve"> </w:t>
      </w:r>
    </w:p>
    <w:p w14:paraId="4CE2C32A" w14:textId="77777777" w:rsidR="009100E6" w:rsidRDefault="00000000">
      <w:pPr>
        <w:numPr>
          <w:ilvl w:val="0"/>
          <w:numId w:val="79"/>
        </w:numPr>
        <w:ind w:right="1" w:hanging="360"/>
        <w:rPr>
          <w:rFonts w:hint="eastAsia"/>
        </w:rPr>
      </w:pPr>
      <w:r>
        <w:lastRenderedPageBreak/>
        <w:t xml:space="preserve">神经网络为什么会产生梯度消失。 </w:t>
      </w:r>
    </w:p>
    <w:p w14:paraId="3265F6C7" w14:textId="77777777" w:rsidR="009100E6" w:rsidRDefault="00000000">
      <w:pPr>
        <w:ind w:left="-5" w:right="1"/>
        <w:rPr>
          <w:rFonts w:hint="eastAsia"/>
        </w:rPr>
      </w:pPr>
      <w:r>
        <w:t xml:space="preserve">答案： </w:t>
      </w:r>
    </w:p>
    <w:p w14:paraId="0CB905F1" w14:textId="77777777" w:rsidR="009100E6" w:rsidRDefault="00000000">
      <w:pPr>
        <w:spacing w:after="0" w:line="293" w:lineRule="auto"/>
        <w:ind w:left="0" w:firstLine="0"/>
        <w:rPr>
          <w:rFonts w:hint="eastAsia"/>
        </w:rPr>
      </w:pPr>
      <w:r>
        <w:rPr>
          <w:sz w:val="21"/>
        </w:rPr>
        <w:t>传统神经网络的激活函数（</w:t>
      </w:r>
      <w:r>
        <w:rPr>
          <w:rFonts w:ascii="Times New Roman" w:eastAsia="Times New Roman" w:hAnsi="Times New Roman" w:cs="Times New Roman"/>
          <w:sz w:val="21"/>
        </w:rPr>
        <w:t xml:space="preserve">sigmoid </w:t>
      </w:r>
      <w:r>
        <w:rPr>
          <w:sz w:val="21"/>
        </w:rPr>
        <w:t xml:space="preserve">或 </w:t>
      </w:r>
      <w:r>
        <w:rPr>
          <w:rFonts w:ascii="Times New Roman" w:eastAsia="Times New Roman" w:hAnsi="Times New Roman" w:cs="Times New Roman"/>
          <w:sz w:val="21"/>
        </w:rPr>
        <w:t>tanh</w:t>
      </w:r>
      <w:r>
        <w:rPr>
          <w:sz w:val="21"/>
        </w:rPr>
        <w:t>）是双线性饱和的，在梯度传递时，由于这类激活函数的梯度</w:t>
      </w:r>
      <w:r>
        <w:rPr>
          <w:rFonts w:ascii="Cambria Math" w:eastAsia="Cambria Math" w:hAnsi="Cambria Math" w:cs="Cambria Math"/>
          <w:sz w:val="21"/>
        </w:rPr>
        <w:t>𝛻</w:t>
      </w:r>
      <w:r>
        <w:rPr>
          <w:rFonts w:ascii="Cambria Math" w:eastAsia="Cambria Math" w:hAnsi="Cambria Math" w:cs="Cambria Math"/>
          <w:sz w:val="23"/>
        </w:rPr>
        <w:t>𝑓(𝑥)</w:t>
      </w:r>
      <w:r>
        <w:rPr>
          <w:sz w:val="21"/>
        </w:rPr>
        <w:t>在</w:t>
      </w:r>
      <w:r>
        <w:rPr>
          <w:rFonts w:ascii="Cambria Math" w:eastAsia="Cambria Math" w:hAnsi="Cambria Math" w:cs="Cambria Math"/>
          <w:sz w:val="21"/>
        </w:rPr>
        <w:t>[0,1]</w:t>
      </w:r>
      <w:r>
        <w:rPr>
          <w:sz w:val="21"/>
        </w:rPr>
        <w:t>区间，梯度迭代过程中</w:t>
      </w:r>
      <w:r>
        <w:rPr>
          <w:rFonts w:ascii="Cambria Math" w:eastAsia="Cambria Math" w:hAnsi="Cambria Math" w:cs="Cambria Math"/>
          <w:sz w:val="23"/>
        </w:rPr>
        <w:t>[</w:t>
      </w:r>
      <w:r>
        <w:rPr>
          <w:rFonts w:ascii="Cambria Math" w:eastAsia="Cambria Math" w:hAnsi="Cambria Math" w:cs="Cambria Math"/>
          <w:sz w:val="21"/>
        </w:rPr>
        <w:t>𝛻</w:t>
      </w:r>
      <w:r>
        <w:rPr>
          <w:rFonts w:ascii="Cambria Math" w:eastAsia="Cambria Math" w:hAnsi="Cambria Math" w:cs="Cambria Math"/>
          <w:sz w:val="23"/>
        </w:rPr>
        <w:t>𝑓(𝑥)]</w:t>
      </w:r>
      <w:r>
        <w:rPr>
          <w:rFonts w:ascii="Cambria Math" w:eastAsia="Cambria Math" w:hAnsi="Cambria Math" w:cs="Cambria Math"/>
          <w:sz w:val="23"/>
          <w:vertAlign w:val="superscript"/>
        </w:rPr>
        <w:t xml:space="preserve">𝑛 </w:t>
      </w:r>
      <w:r>
        <w:rPr>
          <w:rFonts w:ascii="Cambria Math" w:eastAsia="Cambria Math" w:hAnsi="Cambria Math" w:cs="Cambria Math"/>
          <w:sz w:val="23"/>
        </w:rPr>
        <w:t>→ 0</w:t>
      </w:r>
      <w:r>
        <w:rPr>
          <w:sz w:val="23"/>
        </w:rPr>
        <w:t>，</w:t>
      </w:r>
      <w:r>
        <w:rPr>
          <w:sz w:val="21"/>
        </w:rPr>
        <w:t>使网络梯度消失。</w:t>
      </w:r>
      <w:r>
        <w:rPr>
          <w:rFonts w:ascii="等线" w:eastAsia="等线" w:hAnsi="等线" w:cs="等线"/>
          <w:sz w:val="21"/>
        </w:rPr>
        <w:t xml:space="preserve"> </w:t>
      </w:r>
    </w:p>
    <w:p w14:paraId="31259344" w14:textId="77777777" w:rsidR="009100E6" w:rsidRDefault="00000000">
      <w:pPr>
        <w:spacing w:after="0" w:line="259" w:lineRule="auto"/>
        <w:ind w:left="0" w:firstLine="0"/>
        <w:rPr>
          <w:rFonts w:hint="eastAsia"/>
        </w:rPr>
      </w:pPr>
      <w:r>
        <w:rPr>
          <w:sz w:val="23"/>
        </w:rPr>
        <w:t xml:space="preserve"> </w:t>
      </w:r>
    </w:p>
    <w:p w14:paraId="098F71B2" w14:textId="77777777" w:rsidR="009100E6" w:rsidRDefault="00000000">
      <w:pPr>
        <w:numPr>
          <w:ilvl w:val="0"/>
          <w:numId w:val="79"/>
        </w:numPr>
        <w:spacing w:after="3" w:line="261" w:lineRule="auto"/>
        <w:ind w:right="1" w:hanging="360"/>
        <w:rPr>
          <w:rFonts w:hint="eastAsia"/>
        </w:rPr>
      </w:pPr>
      <w:r>
        <w:rPr>
          <w:sz w:val="23"/>
        </w:rPr>
        <w:t xml:space="preserve">对3个32×32的特征图进行卷积层操作，卷积核10个5×5，Stride是1，pad为2，输出特征图的尺度是多少？卷积层的参数是多少？写出公式和结果。  </w:t>
      </w:r>
    </w:p>
    <w:p w14:paraId="5F0972E8" w14:textId="77777777" w:rsidR="009100E6" w:rsidRDefault="00000000">
      <w:pPr>
        <w:spacing w:after="3" w:line="261" w:lineRule="auto"/>
        <w:ind w:left="-5"/>
        <w:rPr>
          <w:rFonts w:hint="eastAsia"/>
        </w:rPr>
      </w:pPr>
      <w:r>
        <w:rPr>
          <w:sz w:val="23"/>
        </w:rPr>
        <w:t xml:space="preserve">答案： </w:t>
      </w:r>
    </w:p>
    <w:p w14:paraId="088A25CC" w14:textId="77777777" w:rsidR="009100E6" w:rsidRDefault="00000000">
      <w:pPr>
        <w:spacing w:after="0" w:line="259" w:lineRule="auto"/>
        <w:ind w:left="0" w:firstLine="0"/>
        <w:rPr>
          <w:rFonts w:hint="eastAsia"/>
        </w:rPr>
      </w:pPr>
      <w:r>
        <w:rPr>
          <w:sz w:val="23"/>
        </w:rPr>
        <w:t xml:space="preserve">输出尺度（ 32+2×2-5）/1+1 = 32 </w:t>
      </w:r>
    </w:p>
    <w:p w14:paraId="36D8ABB9" w14:textId="77777777" w:rsidR="009100E6" w:rsidRDefault="00000000">
      <w:pPr>
        <w:spacing w:after="3" w:line="261" w:lineRule="auto"/>
        <w:ind w:left="-5"/>
        <w:rPr>
          <w:rFonts w:hint="eastAsia"/>
        </w:rPr>
      </w:pPr>
      <w:r>
        <w:rPr>
          <w:sz w:val="23"/>
        </w:rPr>
        <w:t xml:space="preserve">卷积层的参数 （5×5×3+1）×10=760 </w:t>
      </w:r>
    </w:p>
    <w:p w14:paraId="31409CEB" w14:textId="77777777" w:rsidR="009100E6" w:rsidRDefault="00000000">
      <w:pPr>
        <w:spacing w:after="0" w:line="259" w:lineRule="auto"/>
        <w:ind w:left="0" w:firstLine="0"/>
        <w:rPr>
          <w:rFonts w:hint="eastAsia"/>
        </w:rPr>
      </w:pPr>
      <w:r>
        <w:t xml:space="preserve"> </w:t>
      </w:r>
    </w:p>
    <w:p w14:paraId="16D0AC81" w14:textId="77777777" w:rsidR="009100E6" w:rsidRDefault="00000000">
      <w:pPr>
        <w:numPr>
          <w:ilvl w:val="0"/>
          <w:numId w:val="79"/>
        </w:numPr>
        <w:ind w:right="1" w:hanging="360"/>
        <w:rPr>
          <w:rFonts w:hint="eastAsia"/>
        </w:rPr>
      </w:pPr>
      <w:r>
        <w:t xml:space="preserve">试析随机森林为何比决策树Bagging集成的训练速度更快。 </w:t>
      </w:r>
    </w:p>
    <w:p w14:paraId="5E768F21" w14:textId="77777777" w:rsidR="009100E6" w:rsidRDefault="00000000">
      <w:pPr>
        <w:ind w:left="-5" w:right="1"/>
        <w:rPr>
          <w:rFonts w:hint="eastAsia"/>
        </w:rPr>
      </w:pPr>
      <w:r>
        <w:t xml:space="preserve">答案： </w:t>
      </w:r>
    </w:p>
    <w:p w14:paraId="055DBCA9" w14:textId="77777777" w:rsidR="009100E6" w:rsidRDefault="00000000">
      <w:pPr>
        <w:ind w:left="-5" w:right="1"/>
        <w:rPr>
          <w:rFonts w:hint="eastAsia"/>
        </w:rPr>
      </w:pPr>
      <w:r>
        <w:t>Bagging在选择划分属性时需要考察结点的所有属性，而随机森林只需随机地考</w:t>
      </w:r>
    </w:p>
    <w:p w14:paraId="781B406F" w14:textId="77777777" w:rsidR="009100E6" w:rsidRDefault="00000000">
      <w:pPr>
        <w:ind w:left="-5" w:right="1"/>
        <w:rPr>
          <w:rFonts w:hint="eastAsia"/>
        </w:rPr>
      </w:pPr>
      <w:r>
        <w:t xml:space="preserve">察一个属性子集，减少了每棵树的训练时所需考虑的特征数，因此更快。 </w:t>
      </w:r>
    </w:p>
    <w:p w14:paraId="4883E67F" w14:textId="77777777" w:rsidR="009100E6" w:rsidRDefault="00000000">
      <w:pPr>
        <w:spacing w:after="0" w:line="259" w:lineRule="auto"/>
        <w:ind w:left="0" w:firstLine="0"/>
        <w:rPr>
          <w:rFonts w:hint="eastAsia"/>
        </w:rPr>
      </w:pPr>
      <w:r>
        <w:t xml:space="preserve"> </w:t>
      </w:r>
    </w:p>
    <w:p w14:paraId="072E7FDD" w14:textId="77777777" w:rsidR="009100E6" w:rsidRDefault="00000000">
      <w:pPr>
        <w:ind w:left="-5" w:right="1"/>
        <w:rPr>
          <w:rFonts w:hint="eastAsia"/>
        </w:rPr>
      </w:pPr>
      <w:r>
        <w:t xml:space="preserve">10.请给出L1范数和L2范数的计算方法及他们的使用场景。 </w:t>
      </w:r>
    </w:p>
    <w:p w14:paraId="1DEC0014" w14:textId="77777777" w:rsidR="009100E6" w:rsidRDefault="00000000">
      <w:pPr>
        <w:ind w:left="-5" w:right="1"/>
        <w:rPr>
          <w:rFonts w:hint="eastAsia"/>
        </w:rPr>
      </w:pPr>
      <w:r>
        <w:t xml:space="preserve">答案： </w:t>
      </w:r>
    </w:p>
    <w:p w14:paraId="01CBBAFD" w14:textId="77777777" w:rsidR="009100E6" w:rsidRDefault="00000000">
      <w:pPr>
        <w:spacing w:after="261"/>
        <w:ind w:left="-5" w:right="1749"/>
        <w:rPr>
          <w:rFonts w:hint="eastAsia"/>
        </w:rPr>
      </w:pPr>
      <w:r>
        <w:t xml:space="preserve">L1范数: </w:t>
      </w:r>
    </w:p>
    <w:p w14:paraId="7FD12677" w14:textId="77777777" w:rsidR="009100E6" w:rsidRDefault="00000000">
      <w:pPr>
        <w:spacing w:after="0" w:line="259" w:lineRule="auto"/>
        <w:ind w:right="241"/>
        <w:jc w:val="center"/>
        <w:rPr>
          <w:rFonts w:hint="eastAsia"/>
        </w:rPr>
      </w:pPr>
      <w:r>
        <w:rPr>
          <w:rFonts w:ascii="Cambria Math" w:eastAsia="Cambria Math" w:hAnsi="Cambria Math" w:cs="Cambria Math"/>
        </w:rPr>
        <w:t>‖𝒙‖</w:t>
      </w:r>
      <w:r>
        <w:rPr>
          <w:rFonts w:ascii="Cambria Math" w:eastAsia="Cambria Math" w:hAnsi="Cambria Math" w:cs="Cambria Math"/>
          <w:vertAlign w:val="subscript"/>
        </w:rPr>
        <w:t xml:space="preserve">1 </w:t>
      </w:r>
      <w:r>
        <w:rPr>
          <w:rFonts w:ascii="Cambria Math" w:eastAsia="Cambria Math" w:hAnsi="Cambria Math" w:cs="Cambria Math"/>
        </w:rPr>
        <w:t>= ∑|𝑥</w:t>
      </w:r>
      <w:r>
        <w:rPr>
          <w:rFonts w:ascii="Cambria Math" w:eastAsia="Cambria Math" w:hAnsi="Cambria Math" w:cs="Cambria Math"/>
          <w:vertAlign w:val="subscript"/>
        </w:rPr>
        <w:t>𝑖</w:t>
      </w:r>
      <w:r>
        <w:rPr>
          <w:rFonts w:ascii="Cambria Math" w:eastAsia="Cambria Math" w:hAnsi="Cambria Math" w:cs="Cambria Math"/>
        </w:rPr>
        <w:t>|</w:t>
      </w:r>
      <w:r>
        <w:t xml:space="preserve"> </w:t>
      </w:r>
    </w:p>
    <w:p w14:paraId="15BDAA08" w14:textId="77777777" w:rsidR="009100E6" w:rsidRDefault="00000000">
      <w:pPr>
        <w:spacing w:after="150" w:line="259" w:lineRule="auto"/>
        <w:ind w:left="471" w:right="293"/>
        <w:jc w:val="center"/>
        <w:rPr>
          <w:rFonts w:hint="eastAsia"/>
        </w:rPr>
      </w:pPr>
      <w:r>
        <w:rPr>
          <w:rFonts w:ascii="Cambria Math" w:eastAsia="Cambria Math" w:hAnsi="Cambria Math" w:cs="Cambria Math"/>
          <w:sz w:val="17"/>
        </w:rPr>
        <w:t>𝑖</w:t>
      </w:r>
    </w:p>
    <w:p w14:paraId="2830B69F" w14:textId="77777777" w:rsidR="009100E6" w:rsidRDefault="00000000">
      <w:pPr>
        <w:ind w:left="-5" w:right="1749"/>
        <w:rPr>
          <w:rFonts w:hint="eastAsia"/>
        </w:rPr>
      </w:pPr>
      <w:r>
        <w:t xml:space="preserve">L2范数: </w:t>
      </w:r>
    </w:p>
    <w:p w14:paraId="6FDAB0B3" w14:textId="77777777" w:rsidR="009100E6" w:rsidRDefault="00000000">
      <w:pPr>
        <w:spacing w:after="222" w:line="259" w:lineRule="auto"/>
        <w:ind w:left="4348" w:firstLine="0"/>
        <w:rPr>
          <w:rFonts w:hint="eastAsia"/>
        </w:rPr>
      </w:pPr>
      <w:r>
        <w:rPr>
          <w:rFonts w:ascii="Calibri" w:eastAsia="Calibri" w:hAnsi="Calibri" w:cs="Calibri"/>
          <w:noProof/>
          <w:sz w:val="22"/>
        </w:rPr>
        <mc:AlternateContent>
          <mc:Choice Requires="wpg">
            <w:drawing>
              <wp:inline distT="0" distB="0" distL="0" distR="0" wp14:anchorId="4F028F3A" wp14:editId="303D8301">
                <wp:extent cx="385572" cy="9906"/>
                <wp:effectExtent l="0" t="0" r="0" b="0"/>
                <wp:docPr id="52410" name="Group 52410"/>
                <wp:cNvGraphicFramePr/>
                <a:graphic xmlns:a="http://schemas.openxmlformats.org/drawingml/2006/main">
                  <a:graphicData uri="http://schemas.microsoft.com/office/word/2010/wordprocessingGroup">
                    <wpg:wgp>
                      <wpg:cNvGrpSpPr/>
                      <wpg:grpSpPr>
                        <a:xfrm>
                          <a:off x="0" y="0"/>
                          <a:ext cx="385572" cy="9906"/>
                          <a:chOff x="0" y="0"/>
                          <a:chExt cx="385572" cy="9906"/>
                        </a:xfrm>
                      </wpg:grpSpPr>
                      <wps:wsp>
                        <wps:cNvPr id="59481" name="Shape 59481"/>
                        <wps:cNvSpPr/>
                        <wps:spPr>
                          <a:xfrm>
                            <a:off x="0" y="0"/>
                            <a:ext cx="385572" cy="9906"/>
                          </a:xfrm>
                          <a:custGeom>
                            <a:avLst/>
                            <a:gdLst/>
                            <a:ahLst/>
                            <a:cxnLst/>
                            <a:rect l="0" t="0" r="0" b="0"/>
                            <a:pathLst>
                              <a:path w="385572" h="9906">
                                <a:moveTo>
                                  <a:pt x="0" y="0"/>
                                </a:moveTo>
                                <a:lnTo>
                                  <a:pt x="385572" y="0"/>
                                </a:lnTo>
                                <a:lnTo>
                                  <a:pt x="38557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2410" style="width:30.36pt;height:0.780029pt;mso-position-horizontal-relative:char;mso-position-vertical-relative:line" coordsize="3855,99">
                <v:shape id="Shape 59482" style="position:absolute;width:3855;height:99;left:0;top:0;" coordsize="385572,9906" path="m0,0l385572,0l385572,9906l0,9906l0,0">
                  <v:stroke weight="0pt" endcap="flat" joinstyle="miter" miterlimit="10" on="false" color="#000000" opacity="0"/>
                  <v:fill on="true" color="#000000"/>
                </v:shape>
              </v:group>
            </w:pict>
          </mc:Fallback>
        </mc:AlternateContent>
      </w:r>
    </w:p>
    <w:p w14:paraId="33B9B30C" w14:textId="77777777" w:rsidR="009100E6" w:rsidRDefault="00000000">
      <w:pPr>
        <w:spacing w:after="25" w:line="259" w:lineRule="auto"/>
        <w:ind w:right="251"/>
        <w:jc w:val="center"/>
        <w:rPr>
          <w:rFonts w:hint="eastAsia"/>
        </w:rPr>
      </w:pPr>
      <w:r>
        <w:rPr>
          <w:rFonts w:ascii="Cambria Math" w:eastAsia="Cambria Math" w:hAnsi="Cambria Math" w:cs="Cambria Math"/>
        </w:rPr>
        <w:t>‖𝒙‖</w:t>
      </w:r>
      <w:r>
        <w:rPr>
          <w:rFonts w:ascii="Cambria Math" w:eastAsia="Cambria Math" w:hAnsi="Cambria Math" w:cs="Cambria Math"/>
          <w:sz w:val="17"/>
        </w:rPr>
        <w:t xml:space="preserve">2 </w:t>
      </w:r>
      <w:r>
        <w:rPr>
          <w:rFonts w:ascii="Cambria Math" w:eastAsia="Cambria Math" w:hAnsi="Cambria Math" w:cs="Cambria Math"/>
        </w:rPr>
        <w:t>= √∑𝑥</w:t>
      </w:r>
      <w:r>
        <w:rPr>
          <w:rFonts w:ascii="Cambria Math" w:eastAsia="Cambria Math" w:hAnsi="Cambria Math" w:cs="Cambria Math"/>
          <w:sz w:val="17"/>
        </w:rPr>
        <w:t>𝑖2</w:t>
      </w:r>
      <w:r>
        <w:t xml:space="preserve"> </w:t>
      </w:r>
    </w:p>
    <w:p w14:paraId="76169C1D" w14:textId="77777777" w:rsidR="009100E6" w:rsidRDefault="00000000">
      <w:pPr>
        <w:spacing w:after="150" w:line="259" w:lineRule="auto"/>
        <w:ind w:left="471"/>
        <w:jc w:val="center"/>
        <w:rPr>
          <w:rFonts w:hint="eastAsia"/>
        </w:rPr>
      </w:pPr>
      <w:r>
        <w:rPr>
          <w:rFonts w:ascii="Cambria Math" w:eastAsia="Cambria Math" w:hAnsi="Cambria Math" w:cs="Cambria Math"/>
          <w:sz w:val="17"/>
        </w:rPr>
        <w:t>𝑖</w:t>
      </w:r>
    </w:p>
    <w:p w14:paraId="5C6FECAF" w14:textId="77777777" w:rsidR="009100E6" w:rsidRDefault="00000000">
      <w:pPr>
        <w:ind w:left="-5" w:right="1"/>
        <w:rPr>
          <w:rFonts w:hint="eastAsia"/>
        </w:rPr>
      </w:pPr>
      <w:r>
        <w:t xml:space="preserve">L1范数：推动部分特征的权重变为零，适用于特征稀疏化的场景。 </w:t>
      </w:r>
    </w:p>
    <w:p w14:paraId="4CD7E1FF" w14:textId="77777777" w:rsidR="009100E6" w:rsidRDefault="00000000">
      <w:pPr>
        <w:ind w:left="-5" w:right="1"/>
        <w:rPr>
          <w:rFonts w:hint="eastAsia"/>
        </w:rPr>
      </w:pPr>
      <w:r>
        <w:t xml:space="preserve">L2范数：使得权重趋向均匀分布，适用于防止过拟合的场景。 </w:t>
      </w:r>
    </w:p>
    <w:p w14:paraId="1105C71C" w14:textId="77777777" w:rsidR="009100E6" w:rsidRDefault="00000000">
      <w:pPr>
        <w:spacing w:after="0" w:line="259" w:lineRule="auto"/>
        <w:ind w:left="0" w:firstLine="0"/>
        <w:rPr>
          <w:rFonts w:hint="eastAsia"/>
        </w:rPr>
      </w:pPr>
      <w:r>
        <w:t xml:space="preserve"> </w:t>
      </w:r>
    </w:p>
    <w:p w14:paraId="25B43DFD" w14:textId="77777777" w:rsidR="009100E6" w:rsidRDefault="00000000">
      <w:pPr>
        <w:ind w:left="-5" w:right="1"/>
        <w:rPr>
          <w:rFonts w:hint="eastAsia"/>
        </w:rPr>
      </w:pPr>
      <w:r>
        <w:t xml:space="preserve">11.试述为什么基于L1范数可以进行特征选择。 </w:t>
      </w:r>
    </w:p>
    <w:p w14:paraId="0EBACAF6" w14:textId="77777777" w:rsidR="009100E6" w:rsidRDefault="00000000">
      <w:pPr>
        <w:ind w:left="-5" w:right="1"/>
        <w:rPr>
          <w:rFonts w:hint="eastAsia"/>
        </w:rPr>
      </w:pPr>
      <w:r>
        <w:t xml:space="preserve">答案： </w:t>
      </w:r>
    </w:p>
    <w:p w14:paraId="2F08EDC0" w14:textId="77777777" w:rsidR="009100E6" w:rsidRDefault="00000000">
      <w:pPr>
        <w:ind w:left="-5" w:right="1"/>
        <w:rPr>
          <w:rFonts w:hint="eastAsia"/>
        </w:rPr>
      </w:pPr>
      <w:r>
        <w:t xml:space="preserve">L1范数惩罚项引入稀疏性，使得部分特征的权重变为零，从而实现自动特征选择。 </w:t>
      </w:r>
    </w:p>
    <w:p w14:paraId="0495A2F0" w14:textId="77777777" w:rsidR="009100E6" w:rsidRDefault="00000000">
      <w:pPr>
        <w:spacing w:after="0" w:line="259" w:lineRule="auto"/>
        <w:ind w:left="0" w:firstLine="0"/>
        <w:rPr>
          <w:rFonts w:hint="eastAsia"/>
        </w:rPr>
      </w:pPr>
      <w:r>
        <w:t xml:space="preserve"> </w:t>
      </w:r>
    </w:p>
    <w:p w14:paraId="7B988FE6" w14:textId="77777777" w:rsidR="009100E6" w:rsidRDefault="00000000">
      <w:pPr>
        <w:ind w:left="-5" w:right="1"/>
        <w:rPr>
          <w:rFonts w:hint="eastAsia"/>
        </w:rPr>
      </w:pPr>
      <w:r>
        <w:t xml:space="preserve">12.描述主成分分析的主要步骤。 </w:t>
      </w:r>
    </w:p>
    <w:p w14:paraId="26D56C08" w14:textId="77777777" w:rsidR="009100E6" w:rsidRDefault="00000000">
      <w:pPr>
        <w:ind w:left="-5" w:right="1"/>
        <w:rPr>
          <w:rFonts w:hint="eastAsia"/>
        </w:rPr>
      </w:pPr>
      <w:r>
        <w:t xml:space="preserve">答案： </w:t>
      </w:r>
    </w:p>
    <w:p w14:paraId="649E43F3" w14:textId="77777777" w:rsidR="009100E6" w:rsidRDefault="00000000">
      <w:pPr>
        <w:numPr>
          <w:ilvl w:val="0"/>
          <w:numId w:val="80"/>
        </w:numPr>
        <w:ind w:right="1" w:hanging="600"/>
        <w:rPr>
          <w:rFonts w:hint="eastAsia"/>
        </w:rPr>
      </w:pPr>
      <w:r>
        <w:t xml:space="preserve">数据标准化。 </w:t>
      </w:r>
    </w:p>
    <w:p w14:paraId="26A1A156" w14:textId="77777777" w:rsidR="009100E6" w:rsidRDefault="00000000">
      <w:pPr>
        <w:numPr>
          <w:ilvl w:val="0"/>
          <w:numId w:val="80"/>
        </w:numPr>
        <w:ind w:right="1" w:hanging="600"/>
        <w:rPr>
          <w:rFonts w:hint="eastAsia"/>
        </w:rPr>
      </w:pPr>
      <w:r>
        <w:t xml:space="preserve">计算协方差矩阵，求协方差的特征值和特征向量。 </w:t>
      </w:r>
    </w:p>
    <w:p w14:paraId="21B734D7" w14:textId="77777777" w:rsidR="009100E6" w:rsidRDefault="00000000">
      <w:pPr>
        <w:numPr>
          <w:ilvl w:val="0"/>
          <w:numId w:val="80"/>
        </w:numPr>
        <w:ind w:right="1" w:hanging="600"/>
        <w:rPr>
          <w:rFonts w:hint="eastAsia"/>
        </w:rPr>
      </w:pPr>
      <w:r>
        <w:t xml:space="preserve">将特征值按照从大到小的顺序排序，选择其中最大的k个，然后将其对应的 k个特征向量分别作为列向量组成特征向量矩阵。 </w:t>
      </w:r>
    </w:p>
    <w:p w14:paraId="0C72D25B" w14:textId="77777777" w:rsidR="009100E6" w:rsidRDefault="00000000">
      <w:pPr>
        <w:numPr>
          <w:ilvl w:val="0"/>
          <w:numId w:val="80"/>
        </w:numPr>
        <w:ind w:right="1" w:hanging="600"/>
        <w:rPr>
          <w:rFonts w:hint="eastAsia"/>
        </w:rPr>
      </w:pPr>
      <w:r>
        <w:lastRenderedPageBreak/>
        <w:t xml:space="preserve">将样本点投影到选取的特征向量上。 </w:t>
      </w:r>
    </w:p>
    <w:p w14:paraId="2BFCB404" w14:textId="77777777" w:rsidR="009100E6" w:rsidRDefault="00000000">
      <w:pPr>
        <w:spacing w:after="0" w:line="259" w:lineRule="auto"/>
        <w:ind w:left="0" w:firstLine="0"/>
        <w:rPr>
          <w:rFonts w:hint="eastAsia"/>
        </w:rPr>
      </w:pPr>
      <w:r>
        <w:t xml:space="preserve"> </w:t>
      </w:r>
    </w:p>
    <w:p w14:paraId="1892D7D2" w14:textId="77777777" w:rsidR="009100E6" w:rsidRDefault="00000000">
      <w:pPr>
        <w:spacing w:after="77"/>
        <w:ind w:left="-5" w:right="1"/>
        <w:rPr>
          <w:rFonts w:hint="eastAsia"/>
        </w:rPr>
      </w:pPr>
      <w:r>
        <w:t xml:space="preserve">13.请描述机器学习中的分类任务。 </w:t>
      </w:r>
    </w:p>
    <w:p w14:paraId="546E4903" w14:textId="77777777" w:rsidR="009100E6" w:rsidRDefault="00000000">
      <w:pPr>
        <w:spacing w:after="0" w:line="259" w:lineRule="auto"/>
        <w:ind w:left="2661" w:firstLine="0"/>
        <w:rPr>
          <w:rFonts w:hint="eastAsia"/>
        </w:rPr>
      </w:pPr>
      <w:r>
        <w:rPr>
          <w:rFonts w:ascii="Times New Roman" w:eastAsia="Times New Roman" w:hAnsi="Times New Roman" w:cs="Times New Roman"/>
          <w:i/>
          <w:sz w:val="23"/>
        </w:rPr>
        <w:t>T</w:t>
      </w:r>
    </w:p>
    <w:p w14:paraId="25F3DAFF" w14:textId="77777777" w:rsidR="009100E6" w:rsidRDefault="00000000">
      <w:pPr>
        <w:tabs>
          <w:tab w:val="center" w:pos="5477"/>
        </w:tabs>
        <w:spacing w:after="282"/>
        <w:ind w:left="-15" w:firstLine="0"/>
        <w:rPr>
          <w:rFonts w:hint="eastAsia"/>
        </w:rPr>
      </w:pPr>
      <w:r>
        <w:rPr>
          <w:noProof/>
        </w:rPr>
        <w:drawing>
          <wp:anchor distT="0" distB="0" distL="114300" distR="114300" simplePos="0" relativeHeight="251661312" behindDoc="0" locked="0" layoutInCell="1" allowOverlap="0" wp14:anchorId="42D79C86" wp14:editId="649C8E61">
            <wp:simplePos x="0" y="0"/>
            <wp:positionH relativeFrom="column">
              <wp:posOffset>2405835</wp:posOffset>
            </wp:positionH>
            <wp:positionV relativeFrom="paragraph">
              <wp:posOffset>-48478</wp:posOffset>
            </wp:positionV>
            <wp:extent cx="546584" cy="148714"/>
            <wp:effectExtent l="0" t="0" r="0" b="0"/>
            <wp:wrapNone/>
            <wp:docPr id="3554" name="Picture 3554"/>
            <wp:cNvGraphicFramePr/>
            <a:graphic xmlns:a="http://schemas.openxmlformats.org/drawingml/2006/main">
              <a:graphicData uri="http://schemas.openxmlformats.org/drawingml/2006/picture">
                <pic:pic xmlns:pic="http://schemas.openxmlformats.org/drawingml/2006/picture">
                  <pic:nvPicPr>
                    <pic:cNvPr id="3554" name="Picture 3554"/>
                    <pic:cNvPicPr/>
                  </pic:nvPicPr>
                  <pic:blipFill>
                    <a:blip r:embed="rId10"/>
                    <a:stretch>
                      <a:fillRect/>
                    </a:stretch>
                  </pic:blipFill>
                  <pic:spPr>
                    <a:xfrm>
                      <a:off x="0" y="0"/>
                      <a:ext cx="546584" cy="148714"/>
                    </a:xfrm>
                    <a:prstGeom prst="rect">
                      <a:avLst/>
                    </a:prstGeom>
                  </pic:spPr>
                </pic:pic>
              </a:graphicData>
            </a:graphic>
          </wp:anchor>
        </w:drawing>
      </w:r>
      <w:r>
        <w:t xml:space="preserve">答案：根据给定的训练集 </w:t>
      </w:r>
      <w:r>
        <w:rPr>
          <w:rFonts w:ascii="Segoe UI Symbol" w:eastAsia="Segoe UI Symbol" w:hAnsi="Segoe UI Symbol" w:cs="Segoe UI Symbol"/>
          <w:sz w:val="23"/>
        </w:rPr>
        <w:t>=</w:t>
      </w:r>
      <w:r>
        <w:rPr>
          <w:rFonts w:ascii="Segoe UI Symbol" w:eastAsia="Segoe UI Symbol" w:hAnsi="Segoe UI Symbol" w:cs="Segoe UI Symbol"/>
          <w:sz w:val="34"/>
        </w:rPr>
        <w:t></w:t>
      </w:r>
      <w:r>
        <w:rPr>
          <w:rFonts w:ascii="Segoe UI Symbol" w:eastAsia="Segoe UI Symbol" w:hAnsi="Segoe UI Symbol" w:cs="Segoe UI Symbol"/>
          <w:sz w:val="30"/>
        </w:rPr>
        <w:t>(</w:t>
      </w:r>
      <w:r>
        <w:rPr>
          <w:rFonts w:ascii="Times New Roman" w:eastAsia="Times New Roman" w:hAnsi="Times New Roman" w:cs="Times New Roman"/>
          <w:b/>
          <w:sz w:val="23"/>
        </w:rPr>
        <w:t>x</w:t>
      </w:r>
      <w:r>
        <w:rPr>
          <w:rFonts w:ascii="Times New Roman" w:eastAsia="Times New Roman" w:hAnsi="Times New Roman" w:cs="Times New Roman"/>
          <w:sz w:val="13"/>
        </w:rPr>
        <w:t>1</w:t>
      </w:r>
      <w:r>
        <w:rPr>
          <w:rFonts w:ascii="Times New Roman" w:eastAsia="Times New Roman" w:hAnsi="Times New Roman" w:cs="Times New Roman"/>
          <w:sz w:val="23"/>
        </w:rPr>
        <w:t xml:space="preserve">, </w:t>
      </w:r>
      <w:r>
        <w:rPr>
          <w:rFonts w:ascii="Times New Roman" w:eastAsia="Times New Roman" w:hAnsi="Times New Roman" w:cs="Times New Roman"/>
          <w:i/>
          <w:sz w:val="23"/>
        </w:rPr>
        <w:t>y</w:t>
      </w:r>
      <w:r>
        <w:rPr>
          <w:rFonts w:ascii="Times New Roman" w:eastAsia="Times New Roman" w:hAnsi="Times New Roman" w:cs="Times New Roman"/>
          <w:sz w:val="13"/>
        </w:rPr>
        <w:t>1</w:t>
      </w:r>
      <w:r>
        <w:rPr>
          <w:rFonts w:ascii="Segoe UI Symbol" w:eastAsia="Segoe UI Symbol" w:hAnsi="Segoe UI Symbol" w:cs="Segoe UI Symbol"/>
          <w:sz w:val="30"/>
        </w:rPr>
        <w:t>)</w:t>
      </w:r>
      <w:r>
        <w:rPr>
          <w:rFonts w:ascii="Times New Roman" w:eastAsia="Times New Roman" w:hAnsi="Times New Roman" w:cs="Times New Roman"/>
          <w:sz w:val="23"/>
        </w:rPr>
        <w:t>,</w:t>
      </w:r>
      <w:r>
        <w:rPr>
          <w:rFonts w:ascii="Times New Roman" w:eastAsia="Times New Roman" w:hAnsi="Times New Roman" w:cs="Times New Roman"/>
          <w:sz w:val="23"/>
        </w:rPr>
        <w:tab/>
        <w:t>,</w:t>
      </w:r>
      <w:r>
        <w:rPr>
          <w:rFonts w:ascii="Segoe UI Symbol" w:eastAsia="Segoe UI Symbol" w:hAnsi="Segoe UI Symbol" w:cs="Segoe UI Symbol"/>
          <w:sz w:val="30"/>
        </w:rPr>
        <w:t>(</w:t>
      </w:r>
      <w:r>
        <w:rPr>
          <w:rFonts w:ascii="Times New Roman" w:eastAsia="Times New Roman" w:hAnsi="Times New Roman" w:cs="Times New Roman"/>
          <w:b/>
          <w:sz w:val="23"/>
        </w:rPr>
        <w:t>x</w:t>
      </w:r>
      <w:r>
        <w:rPr>
          <w:rFonts w:ascii="Times New Roman" w:eastAsia="Times New Roman" w:hAnsi="Times New Roman" w:cs="Times New Roman"/>
          <w:i/>
          <w:sz w:val="13"/>
        </w:rPr>
        <w:t xml:space="preserve">l </w:t>
      </w:r>
      <w:r>
        <w:rPr>
          <w:rFonts w:ascii="Times New Roman" w:eastAsia="Times New Roman" w:hAnsi="Times New Roman" w:cs="Times New Roman"/>
          <w:sz w:val="23"/>
        </w:rPr>
        <w:t xml:space="preserve">, </w:t>
      </w:r>
      <w:r>
        <w:rPr>
          <w:rFonts w:ascii="Times New Roman" w:eastAsia="Times New Roman" w:hAnsi="Times New Roman" w:cs="Times New Roman"/>
          <w:i/>
          <w:sz w:val="23"/>
        </w:rPr>
        <w:t>y</w:t>
      </w:r>
      <w:r>
        <w:rPr>
          <w:rFonts w:ascii="Times New Roman" w:eastAsia="Times New Roman" w:hAnsi="Times New Roman" w:cs="Times New Roman"/>
          <w:i/>
          <w:sz w:val="13"/>
        </w:rPr>
        <w:t xml:space="preserve">l </w:t>
      </w:r>
      <w:r>
        <w:rPr>
          <w:rFonts w:ascii="Segoe UI Symbol" w:eastAsia="Segoe UI Symbol" w:hAnsi="Segoe UI Symbol" w:cs="Segoe UI Symbol"/>
          <w:sz w:val="30"/>
        </w:rPr>
        <w:t>)</w:t>
      </w:r>
      <w:r>
        <w:rPr>
          <w:rFonts w:ascii="Segoe UI Symbol" w:eastAsia="Segoe UI Symbol" w:hAnsi="Segoe UI Symbol" w:cs="Segoe UI Symbol"/>
          <w:sz w:val="34"/>
        </w:rPr>
        <w:t></w:t>
      </w:r>
      <w:r>
        <w:t>，其中</w:t>
      </w:r>
      <w:r>
        <w:rPr>
          <w:rFonts w:ascii="Times New Roman" w:eastAsia="Times New Roman" w:hAnsi="Times New Roman" w:cs="Times New Roman"/>
          <w:b/>
          <w:sz w:val="22"/>
        </w:rPr>
        <w:t>x</w:t>
      </w:r>
      <w:r>
        <w:rPr>
          <w:rFonts w:ascii="Times New Roman" w:eastAsia="Times New Roman" w:hAnsi="Times New Roman" w:cs="Times New Roman"/>
          <w:i/>
          <w:sz w:val="13"/>
        </w:rPr>
        <w:t xml:space="preserve">i </w:t>
      </w:r>
      <w:r>
        <w:rPr>
          <w:rFonts w:ascii="Segoe UI Symbol" w:eastAsia="Segoe UI Symbol" w:hAnsi="Segoe UI Symbol" w:cs="Segoe UI Symbol"/>
          <w:sz w:val="22"/>
        </w:rPr>
        <w:t> =</w:t>
      </w:r>
      <w:r>
        <w:rPr>
          <w:rFonts w:ascii="Times New Roman" w:eastAsia="Times New Roman" w:hAnsi="Times New Roman" w:cs="Times New Roman"/>
          <w:i/>
          <w:sz w:val="22"/>
        </w:rPr>
        <w:t>C R</w:t>
      </w:r>
      <w:r>
        <w:rPr>
          <w:rFonts w:ascii="Times New Roman" w:eastAsia="Times New Roman" w:hAnsi="Times New Roman" w:cs="Times New Roman"/>
          <w:i/>
          <w:sz w:val="13"/>
        </w:rPr>
        <w:t>n</w:t>
      </w:r>
      <w:r>
        <w:t xml:space="preserve"> ，</w:t>
      </w:r>
    </w:p>
    <w:p w14:paraId="1725397D" w14:textId="77777777" w:rsidR="009100E6" w:rsidRDefault="00000000">
      <w:pPr>
        <w:spacing w:after="182"/>
        <w:ind w:left="-5" w:right="1"/>
        <w:rPr>
          <w:rFonts w:hint="eastAsia"/>
        </w:rPr>
      </w:pPr>
      <w:r>
        <w:rPr>
          <w:rFonts w:ascii="Times New Roman" w:eastAsia="Times New Roman" w:hAnsi="Times New Roman" w:cs="Times New Roman"/>
          <w:i/>
        </w:rPr>
        <w:t>y</w:t>
      </w:r>
      <w:r>
        <w:rPr>
          <w:rFonts w:ascii="Times New Roman" w:eastAsia="Times New Roman" w:hAnsi="Times New Roman" w:cs="Times New Roman"/>
          <w:i/>
          <w:sz w:val="14"/>
        </w:rPr>
        <w:t xml:space="preserve">i </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{1,2,...,</w:t>
      </w:r>
      <w:r>
        <w:rPr>
          <w:rFonts w:ascii="Times New Roman" w:eastAsia="Times New Roman" w:hAnsi="Times New Roman" w:cs="Times New Roman"/>
          <w:i/>
        </w:rPr>
        <w:t>m</w:t>
      </w:r>
      <w:r>
        <w:rPr>
          <w:rFonts w:ascii="Times New Roman" w:eastAsia="Times New Roman" w:hAnsi="Times New Roman" w:cs="Times New Roman"/>
        </w:rPr>
        <w:t>}</w:t>
      </w:r>
      <w:r>
        <w:t>，</w:t>
      </w:r>
      <w:r>
        <w:rPr>
          <w:rFonts w:ascii="Times New Roman" w:eastAsia="Times New Roman" w:hAnsi="Times New Roman" w:cs="Times New Roman"/>
          <w:i/>
          <w:sz w:val="23"/>
        </w:rPr>
        <w:t xml:space="preserve">i </w:t>
      </w:r>
      <w:r>
        <w:rPr>
          <w:rFonts w:ascii="Segoe UI Symbol" w:eastAsia="Segoe UI Symbol" w:hAnsi="Segoe UI Symbol" w:cs="Segoe UI Symbol"/>
          <w:sz w:val="23"/>
        </w:rPr>
        <w:t>=</w:t>
      </w:r>
      <w:r>
        <w:rPr>
          <w:rFonts w:ascii="Times New Roman" w:eastAsia="Times New Roman" w:hAnsi="Times New Roman" w:cs="Times New Roman"/>
          <w:sz w:val="23"/>
        </w:rPr>
        <w:t>1,2,...,</w:t>
      </w:r>
      <w:r>
        <w:rPr>
          <w:rFonts w:ascii="Times New Roman" w:eastAsia="Times New Roman" w:hAnsi="Times New Roman" w:cs="Times New Roman"/>
          <w:i/>
          <w:sz w:val="23"/>
        </w:rPr>
        <w:t xml:space="preserve">l </w:t>
      </w:r>
      <w:r>
        <w:t>，要求寻找C上的决策函数</w:t>
      </w:r>
      <w:r>
        <w:rPr>
          <w:rFonts w:ascii="Times New Roman" w:eastAsia="Times New Roman" w:hAnsi="Times New Roman" w:cs="Times New Roman"/>
          <w:i/>
          <w:sz w:val="25"/>
        </w:rPr>
        <w:t>g</w:t>
      </w:r>
      <w:r>
        <w:rPr>
          <w:rFonts w:ascii="Times New Roman" w:eastAsia="Times New Roman" w:hAnsi="Times New Roman" w:cs="Times New Roman"/>
          <w:sz w:val="25"/>
        </w:rPr>
        <w:t>( ):</w:t>
      </w:r>
      <w:r>
        <w:rPr>
          <w:rFonts w:ascii="Times New Roman" w:eastAsia="Times New Roman" w:hAnsi="Times New Roman" w:cs="Times New Roman"/>
          <w:b/>
          <w:sz w:val="25"/>
        </w:rPr>
        <w:t>x</w:t>
      </w:r>
      <w:r>
        <w:rPr>
          <w:rFonts w:ascii="Times New Roman" w:eastAsia="Times New Roman" w:hAnsi="Times New Roman" w:cs="Times New Roman"/>
          <w:sz w:val="25"/>
        </w:rPr>
        <w:t xml:space="preserve"> C </w:t>
      </w:r>
      <w:r>
        <w:rPr>
          <w:rFonts w:ascii="Segoe UI Symbol" w:eastAsia="Segoe UI Symbol" w:hAnsi="Segoe UI Symbol" w:cs="Segoe UI Symbol"/>
          <w:sz w:val="25"/>
        </w:rPr>
        <w:t>→</w:t>
      </w:r>
      <w:r>
        <w:rPr>
          <w:rFonts w:ascii="Times New Roman" w:eastAsia="Times New Roman" w:hAnsi="Times New Roman" w:cs="Times New Roman"/>
          <w:sz w:val="25"/>
        </w:rPr>
        <w:t>Y</w:t>
      </w:r>
      <w:r>
        <w:t xml:space="preserve">。 </w:t>
      </w:r>
    </w:p>
    <w:p w14:paraId="0A1B2384" w14:textId="77777777" w:rsidR="009100E6" w:rsidRDefault="00000000">
      <w:pPr>
        <w:spacing w:after="0" w:line="259" w:lineRule="auto"/>
        <w:ind w:left="0" w:firstLine="0"/>
        <w:rPr>
          <w:rFonts w:hint="eastAsia"/>
        </w:rPr>
      </w:pPr>
      <w:r>
        <w:t xml:space="preserve"> </w:t>
      </w:r>
    </w:p>
    <w:p w14:paraId="4E2E2DC8" w14:textId="77777777" w:rsidR="009100E6" w:rsidRDefault="00000000">
      <w:pPr>
        <w:ind w:left="-5" w:right="1"/>
        <w:rPr>
          <w:rFonts w:hint="eastAsia"/>
        </w:rPr>
      </w:pPr>
      <w:r>
        <w:t xml:space="preserve">14.请你从误差分解的角度，简述对泛化误差的理解。 </w:t>
      </w:r>
    </w:p>
    <w:p w14:paraId="5C9F3FA6" w14:textId="77777777" w:rsidR="009100E6" w:rsidRDefault="00000000">
      <w:pPr>
        <w:ind w:left="-5" w:right="1"/>
        <w:rPr>
          <w:rFonts w:hint="eastAsia"/>
        </w:rPr>
      </w:pPr>
      <w:r>
        <w:t xml:space="preserve">答案： </w:t>
      </w:r>
    </w:p>
    <w:p w14:paraId="6459B605" w14:textId="77777777" w:rsidR="009100E6" w:rsidRDefault="00000000">
      <w:pPr>
        <w:ind w:left="-5" w:right="1"/>
        <w:rPr>
          <w:rFonts w:hint="eastAsia"/>
        </w:rPr>
      </w:pPr>
      <w:r>
        <w:t xml:space="preserve">泛化误差 = 偏差+方差+噪声；偏差：度量了学习算法的期望预测与真实结果的偏离程度, 刻画了学习算法本身的拟合能力，方差：度量了同样大小的训练集的变动所导致的学习性能的变化, 即刻画了数据扰动所造成的影响；噪声：表达了在当前任务上任何学习算法所能达到的期望泛化误差的下界, 即刻画了学习问题本身的难度。 </w:t>
      </w:r>
    </w:p>
    <w:p w14:paraId="60A8BB2D" w14:textId="77777777" w:rsidR="009100E6" w:rsidRDefault="00000000">
      <w:pPr>
        <w:spacing w:after="0" w:line="259" w:lineRule="auto"/>
        <w:ind w:left="0" w:firstLine="0"/>
        <w:rPr>
          <w:rFonts w:hint="eastAsia"/>
        </w:rPr>
      </w:pPr>
      <w:r>
        <w:t xml:space="preserve"> </w:t>
      </w:r>
    </w:p>
    <w:p w14:paraId="442193A0" w14:textId="77777777" w:rsidR="009100E6" w:rsidRDefault="00000000">
      <w:pPr>
        <w:ind w:left="-5" w:right="1"/>
        <w:rPr>
          <w:rFonts w:hint="eastAsia"/>
        </w:rPr>
      </w:pPr>
      <w:r>
        <w:t xml:space="preserve">15.模型评估过程中，欠拟合和过拟合现象是什么。 </w:t>
      </w:r>
    </w:p>
    <w:p w14:paraId="572938A4" w14:textId="77777777" w:rsidR="009100E6" w:rsidRDefault="00000000">
      <w:pPr>
        <w:ind w:left="-5" w:right="1"/>
        <w:rPr>
          <w:rFonts w:hint="eastAsia"/>
        </w:rPr>
      </w:pPr>
      <w:r>
        <w:t xml:space="preserve">答案：过拟合：模型在训练集上表现良好，但在验证集上表现差，过度适应训练数据的噪声和特定样本。 </w:t>
      </w:r>
    </w:p>
    <w:p w14:paraId="636ECB69" w14:textId="77777777" w:rsidR="009100E6" w:rsidRDefault="00000000">
      <w:pPr>
        <w:ind w:left="-5" w:right="1"/>
        <w:rPr>
          <w:rFonts w:hint="eastAsia"/>
        </w:rPr>
      </w:pPr>
      <w:r>
        <w:t xml:space="preserve">欠拟合：模型未能学习训练数据的基本特征，导致训练和验证误差都较高。 </w:t>
      </w:r>
    </w:p>
    <w:p w14:paraId="2C7E6133" w14:textId="77777777" w:rsidR="009100E6" w:rsidRDefault="00000000">
      <w:pPr>
        <w:spacing w:after="0" w:line="259" w:lineRule="auto"/>
        <w:ind w:left="0" w:firstLine="0"/>
        <w:rPr>
          <w:rFonts w:hint="eastAsia"/>
        </w:rPr>
      </w:pPr>
      <w:r>
        <w:t xml:space="preserve"> </w:t>
      </w:r>
    </w:p>
    <w:p w14:paraId="0763A424" w14:textId="77777777" w:rsidR="009100E6" w:rsidRDefault="00000000">
      <w:pPr>
        <w:ind w:left="-5" w:right="1"/>
        <w:rPr>
          <w:rFonts w:hint="eastAsia"/>
        </w:rPr>
      </w:pPr>
      <w:r>
        <w:t xml:space="preserve">16.说出几种降低过拟合和欠拟合的方法。 </w:t>
      </w:r>
    </w:p>
    <w:p w14:paraId="149CBEEA" w14:textId="77777777" w:rsidR="009100E6" w:rsidRDefault="00000000">
      <w:pPr>
        <w:ind w:left="-5" w:right="6265"/>
        <w:rPr>
          <w:rFonts w:hint="eastAsia"/>
        </w:rPr>
      </w:pPr>
      <w:r>
        <w:t xml:space="preserve">答案：降低过拟合： </w:t>
      </w:r>
    </w:p>
    <w:p w14:paraId="5C54D592" w14:textId="77777777" w:rsidR="009100E6" w:rsidRDefault="00000000">
      <w:pPr>
        <w:numPr>
          <w:ilvl w:val="0"/>
          <w:numId w:val="81"/>
        </w:numPr>
        <w:ind w:right="1" w:hanging="600"/>
        <w:rPr>
          <w:rFonts w:hint="eastAsia"/>
        </w:rPr>
      </w:pPr>
      <w:r>
        <w:t xml:space="preserve">数据增强 </w:t>
      </w:r>
    </w:p>
    <w:p w14:paraId="3D923594" w14:textId="77777777" w:rsidR="009100E6" w:rsidRDefault="00000000">
      <w:pPr>
        <w:numPr>
          <w:ilvl w:val="0"/>
          <w:numId w:val="81"/>
        </w:numPr>
        <w:ind w:right="1" w:hanging="600"/>
        <w:rPr>
          <w:rFonts w:hint="eastAsia"/>
        </w:rPr>
      </w:pPr>
      <w:r>
        <w:t xml:space="preserve">降低模型复杂度 </w:t>
      </w:r>
    </w:p>
    <w:p w14:paraId="2D1E4C0E" w14:textId="77777777" w:rsidR="009100E6" w:rsidRDefault="00000000">
      <w:pPr>
        <w:numPr>
          <w:ilvl w:val="0"/>
          <w:numId w:val="81"/>
        </w:numPr>
        <w:ind w:right="1" w:hanging="600"/>
        <w:rPr>
          <w:rFonts w:hint="eastAsia"/>
        </w:rPr>
      </w:pPr>
      <w:r>
        <w:t xml:space="preserve">正则化方法。 </w:t>
      </w:r>
    </w:p>
    <w:p w14:paraId="7E586E07" w14:textId="77777777" w:rsidR="009100E6" w:rsidRDefault="00000000">
      <w:pPr>
        <w:numPr>
          <w:ilvl w:val="0"/>
          <w:numId w:val="81"/>
        </w:numPr>
        <w:ind w:right="1" w:hanging="600"/>
        <w:rPr>
          <w:rFonts w:hint="eastAsia"/>
        </w:rPr>
      </w:pPr>
      <w:r>
        <w:t xml:space="preserve">集成学习方法。 </w:t>
      </w:r>
    </w:p>
    <w:p w14:paraId="2182048C" w14:textId="77777777" w:rsidR="009100E6" w:rsidRDefault="00000000">
      <w:pPr>
        <w:ind w:left="-5" w:right="1"/>
        <w:rPr>
          <w:rFonts w:hint="eastAsia"/>
        </w:rPr>
      </w:pPr>
      <w:r>
        <w:t xml:space="preserve">降低欠拟合： </w:t>
      </w:r>
    </w:p>
    <w:p w14:paraId="13F52808" w14:textId="77777777" w:rsidR="009100E6" w:rsidRDefault="00000000">
      <w:pPr>
        <w:numPr>
          <w:ilvl w:val="0"/>
          <w:numId w:val="82"/>
        </w:numPr>
        <w:ind w:right="1" w:hanging="600"/>
        <w:rPr>
          <w:rFonts w:hint="eastAsia"/>
        </w:rPr>
      </w:pPr>
      <w:r>
        <w:t xml:space="preserve">进行特征工程，添加新特征。 </w:t>
      </w:r>
    </w:p>
    <w:p w14:paraId="3F0D8516" w14:textId="77777777" w:rsidR="009100E6" w:rsidRDefault="00000000">
      <w:pPr>
        <w:numPr>
          <w:ilvl w:val="0"/>
          <w:numId w:val="82"/>
        </w:numPr>
        <w:ind w:right="1" w:hanging="600"/>
        <w:rPr>
          <w:rFonts w:hint="eastAsia"/>
        </w:rPr>
      </w:pPr>
      <w:r>
        <w:t xml:space="preserve">增加模型复杂度。 </w:t>
      </w:r>
    </w:p>
    <w:p w14:paraId="04B77017" w14:textId="77777777" w:rsidR="009100E6" w:rsidRDefault="00000000">
      <w:pPr>
        <w:numPr>
          <w:ilvl w:val="0"/>
          <w:numId w:val="82"/>
        </w:numPr>
        <w:ind w:right="1" w:hanging="600"/>
        <w:rPr>
          <w:rFonts w:hint="eastAsia"/>
        </w:rPr>
      </w:pPr>
      <w:r>
        <w:t xml:space="preserve">减小正则化系数。 </w:t>
      </w:r>
    </w:p>
    <w:p w14:paraId="0C53E6B2" w14:textId="77777777" w:rsidR="009100E6" w:rsidRDefault="00000000">
      <w:pPr>
        <w:spacing w:after="0" w:line="259" w:lineRule="auto"/>
        <w:ind w:left="0" w:firstLine="0"/>
        <w:rPr>
          <w:rFonts w:hint="eastAsia"/>
        </w:rPr>
      </w:pPr>
      <w:r>
        <w:t xml:space="preserve"> </w:t>
      </w:r>
    </w:p>
    <w:p w14:paraId="09C5E0F5" w14:textId="77777777" w:rsidR="009100E6" w:rsidRDefault="00000000">
      <w:pPr>
        <w:ind w:left="-5" w:right="1"/>
        <w:rPr>
          <w:rFonts w:hint="eastAsia"/>
        </w:rPr>
      </w:pPr>
      <w:r>
        <w:t xml:space="preserve">17.K均值算法的优缺点是什么，如何对其调优。 </w:t>
      </w:r>
    </w:p>
    <w:p w14:paraId="0753C384" w14:textId="77777777" w:rsidR="009100E6" w:rsidRDefault="00000000">
      <w:pPr>
        <w:ind w:left="-5" w:right="6985"/>
        <w:rPr>
          <w:rFonts w:hint="eastAsia"/>
        </w:rPr>
      </w:pPr>
      <w:r>
        <w:t xml:space="preserve">答案：优点： </w:t>
      </w:r>
    </w:p>
    <w:p w14:paraId="33804E62" w14:textId="77777777" w:rsidR="009100E6" w:rsidRDefault="00000000">
      <w:pPr>
        <w:ind w:left="-5" w:right="1"/>
        <w:rPr>
          <w:rFonts w:hint="eastAsia"/>
        </w:rPr>
      </w:pPr>
      <w:r>
        <w:t xml:space="preserve">(1)对于大数据集有效 </w:t>
      </w:r>
    </w:p>
    <w:p w14:paraId="5C4BDE9D" w14:textId="77777777" w:rsidR="009100E6" w:rsidRDefault="00000000">
      <w:pPr>
        <w:ind w:left="345" w:right="1" w:hanging="360"/>
        <w:rPr>
          <w:rFonts w:hint="eastAsia"/>
        </w:rPr>
      </w:pPr>
      <w:r>
        <w:t>(2)</w:t>
      </w:r>
      <w:r>
        <w:rPr>
          <w:color w:val="374151"/>
        </w:rPr>
        <w:t>简单、易于理解和实现</w:t>
      </w:r>
      <w:r>
        <w:t xml:space="preserve">，计算复杂度是 </w:t>
      </w:r>
      <w:r>
        <w:rPr>
          <w:rFonts w:ascii="Cambria Math" w:eastAsia="Cambria Math" w:hAnsi="Cambria Math" w:cs="Cambria Math"/>
        </w:rPr>
        <w:t>𝑂(𝑁𝐾𝑡)</w:t>
      </w:r>
      <w:r>
        <w:t xml:space="preserve"> 接近于线性，其中N是数据对象的数目，K是聚类的簇数，t是迭代的轮数。 </w:t>
      </w:r>
    </w:p>
    <w:p w14:paraId="65A82525" w14:textId="77777777" w:rsidR="009100E6" w:rsidRDefault="00000000">
      <w:pPr>
        <w:ind w:left="-5" w:right="1"/>
        <w:rPr>
          <w:rFonts w:hint="eastAsia"/>
        </w:rPr>
      </w:pPr>
      <w:r>
        <w:t xml:space="preserve">缺点： </w:t>
      </w:r>
    </w:p>
    <w:p w14:paraId="7EA5DCCC" w14:textId="77777777" w:rsidR="009100E6" w:rsidRDefault="00000000">
      <w:pPr>
        <w:ind w:left="-5" w:right="1"/>
        <w:rPr>
          <w:rFonts w:hint="eastAsia"/>
        </w:rPr>
      </w:pPr>
      <w:r>
        <w:t xml:space="preserve">(1)对初始聚类中心的选择敏感。 </w:t>
      </w:r>
    </w:p>
    <w:p w14:paraId="3C146E94" w14:textId="77777777" w:rsidR="009100E6" w:rsidRDefault="00000000">
      <w:pPr>
        <w:ind w:left="-5" w:right="1"/>
        <w:rPr>
          <w:rFonts w:hint="eastAsia"/>
        </w:rPr>
      </w:pPr>
      <w:r>
        <w:t xml:space="preserve">(2)对异常值和噪声敏感。 </w:t>
      </w:r>
    </w:p>
    <w:p w14:paraId="76E2EFF7" w14:textId="77777777" w:rsidR="009100E6" w:rsidRDefault="00000000">
      <w:pPr>
        <w:ind w:left="-5" w:right="1"/>
        <w:rPr>
          <w:rFonts w:hint="eastAsia"/>
        </w:rPr>
      </w:pPr>
      <w:r>
        <w:lastRenderedPageBreak/>
        <w:t xml:space="preserve">(3)需要事先指定簇的数量K。 </w:t>
      </w:r>
    </w:p>
    <w:p w14:paraId="7B1CCC84" w14:textId="77777777" w:rsidR="009100E6" w:rsidRDefault="00000000">
      <w:pPr>
        <w:ind w:left="-5" w:right="1"/>
        <w:rPr>
          <w:rFonts w:hint="eastAsia"/>
        </w:rPr>
      </w:pPr>
      <w:r>
        <w:t xml:space="preserve">调优： </w:t>
      </w:r>
    </w:p>
    <w:p w14:paraId="1ADED27A" w14:textId="77777777" w:rsidR="009100E6" w:rsidRDefault="00000000">
      <w:pPr>
        <w:ind w:left="-5" w:right="1"/>
        <w:rPr>
          <w:rFonts w:hint="eastAsia"/>
        </w:rPr>
      </w:pPr>
      <w:r>
        <w:t xml:space="preserve">(1)使用更鲁棒的初始化方法合理选择K值。 </w:t>
      </w:r>
    </w:p>
    <w:p w14:paraId="713D42CC" w14:textId="77777777" w:rsidR="009100E6" w:rsidRDefault="00000000">
      <w:pPr>
        <w:ind w:left="-5" w:right="1"/>
        <w:rPr>
          <w:rFonts w:hint="eastAsia"/>
        </w:rPr>
      </w:pPr>
      <w:r>
        <w:t xml:space="preserve">(2)数据归一化 </w:t>
      </w:r>
    </w:p>
    <w:p w14:paraId="563879F4" w14:textId="77777777" w:rsidR="009100E6" w:rsidRDefault="00000000">
      <w:pPr>
        <w:ind w:left="-5" w:right="1"/>
        <w:rPr>
          <w:rFonts w:hint="eastAsia"/>
        </w:rPr>
      </w:pPr>
      <w:r>
        <w:t xml:space="preserve">(3)离群点预处理。 </w:t>
      </w:r>
    </w:p>
    <w:p w14:paraId="4FAB6A92" w14:textId="77777777" w:rsidR="009100E6" w:rsidRDefault="00000000">
      <w:pPr>
        <w:spacing w:after="0" w:line="259" w:lineRule="auto"/>
        <w:ind w:left="0" w:firstLine="0"/>
        <w:rPr>
          <w:rFonts w:hint="eastAsia"/>
        </w:rPr>
      </w:pPr>
      <w:r>
        <w:t xml:space="preserve"> </w:t>
      </w:r>
    </w:p>
    <w:p w14:paraId="7E243036" w14:textId="77777777" w:rsidR="009100E6" w:rsidRDefault="00000000">
      <w:pPr>
        <w:ind w:left="-5" w:right="1"/>
        <w:rPr>
          <w:rFonts w:hint="eastAsia"/>
        </w:rPr>
      </w:pPr>
      <w:r>
        <w:t xml:space="preserve">18.请简述relu激活函数的优缺点。 </w:t>
      </w:r>
    </w:p>
    <w:p w14:paraId="4D5A8B44" w14:textId="77777777" w:rsidR="009100E6" w:rsidRDefault="00000000">
      <w:pPr>
        <w:ind w:left="-5" w:right="6985"/>
        <w:rPr>
          <w:rFonts w:hint="eastAsia"/>
        </w:rPr>
      </w:pPr>
      <w:r>
        <w:t xml:space="preserve">答案：优点： </w:t>
      </w:r>
    </w:p>
    <w:p w14:paraId="259D8F17" w14:textId="77777777" w:rsidR="009100E6" w:rsidRDefault="00000000">
      <w:pPr>
        <w:ind w:left="-5" w:right="1"/>
        <w:rPr>
          <w:rFonts w:hint="eastAsia"/>
        </w:rPr>
      </w:pPr>
      <w:r>
        <w:t xml:space="preserve">(1)形式简单，ReLU只需要一个阈值即可得到激活值 </w:t>
      </w:r>
    </w:p>
    <w:p w14:paraId="28872199" w14:textId="77777777" w:rsidR="009100E6" w:rsidRDefault="00000000">
      <w:pPr>
        <w:ind w:left="-5" w:right="1"/>
        <w:rPr>
          <w:rFonts w:hint="eastAsia"/>
        </w:rPr>
      </w:pPr>
      <w:r>
        <w:t xml:space="preserve">(2)计算高效 </w:t>
      </w:r>
    </w:p>
    <w:p w14:paraId="6320C5EB" w14:textId="77777777" w:rsidR="009100E6" w:rsidRDefault="00000000">
      <w:pPr>
        <w:ind w:left="-5" w:right="1"/>
        <w:rPr>
          <w:rFonts w:hint="eastAsia"/>
        </w:rPr>
      </w:pPr>
      <w:r>
        <w:t xml:space="preserve">(3)缓解梯度消失，ReLU的非饱和性可以有效地解决梯度消失的问题。 </w:t>
      </w:r>
    </w:p>
    <w:p w14:paraId="7B55B251" w14:textId="77777777" w:rsidR="009100E6" w:rsidRDefault="00000000">
      <w:pPr>
        <w:ind w:left="-5" w:right="1"/>
        <w:rPr>
          <w:rFonts w:hint="eastAsia"/>
        </w:rPr>
      </w:pPr>
      <w:r>
        <w:t xml:space="preserve">缺点： </w:t>
      </w:r>
    </w:p>
    <w:p w14:paraId="21A6C77C" w14:textId="77777777" w:rsidR="009100E6" w:rsidRDefault="00000000">
      <w:pPr>
        <w:ind w:left="-5" w:right="1"/>
        <w:rPr>
          <w:rFonts w:hint="eastAsia"/>
        </w:rPr>
      </w:pPr>
      <w:r>
        <w:t xml:space="preserve">(1)可能存在神经元死亡问题（输出始终为零） </w:t>
      </w:r>
    </w:p>
    <w:p w14:paraId="163FB5D8" w14:textId="77777777" w:rsidR="009100E6" w:rsidRDefault="00000000">
      <w:pPr>
        <w:ind w:left="-5" w:right="1"/>
        <w:rPr>
          <w:rFonts w:hint="eastAsia"/>
        </w:rPr>
      </w:pPr>
      <w:r>
        <w:t xml:space="preserve">(2)不适用于所有情况 </w:t>
      </w:r>
    </w:p>
    <w:p w14:paraId="252FD21F" w14:textId="77777777" w:rsidR="009100E6" w:rsidRDefault="00000000">
      <w:pPr>
        <w:spacing w:after="541" w:line="259" w:lineRule="auto"/>
        <w:ind w:left="0" w:firstLine="0"/>
        <w:rPr>
          <w:rFonts w:hint="eastAsia"/>
        </w:rPr>
      </w:pPr>
      <w:r>
        <w:t xml:space="preserve"> </w:t>
      </w:r>
    </w:p>
    <w:p w14:paraId="369CC102" w14:textId="77777777" w:rsidR="009100E6" w:rsidRDefault="00000000">
      <w:pPr>
        <w:pStyle w:val="1"/>
        <w:ind w:left="-5"/>
        <w:rPr>
          <w:rFonts w:hint="eastAsia"/>
        </w:rPr>
      </w:pPr>
      <w:r>
        <w:t xml:space="preserve">四、计算题 </w:t>
      </w:r>
    </w:p>
    <w:p w14:paraId="36A54A16" w14:textId="77777777" w:rsidR="009100E6" w:rsidRDefault="00000000">
      <w:pPr>
        <w:spacing w:after="76"/>
        <w:ind w:left="-5" w:right="1"/>
        <w:rPr>
          <w:rFonts w:hint="eastAsia"/>
        </w:rPr>
      </w:pPr>
      <w:r>
        <w:t xml:space="preserve">1.试写出以下两个概率图模型联合分布的因子分解式。 </w:t>
      </w:r>
    </w:p>
    <w:p w14:paraId="7E17F818" w14:textId="77777777" w:rsidR="009100E6" w:rsidRDefault="00000000">
      <w:pPr>
        <w:spacing w:after="32" w:line="259" w:lineRule="auto"/>
        <w:ind w:left="960" w:firstLine="0"/>
        <w:rPr>
          <w:rFonts w:hint="eastAsia"/>
        </w:rPr>
      </w:pPr>
      <w:r>
        <w:rPr>
          <w:noProof/>
        </w:rPr>
        <w:drawing>
          <wp:inline distT="0" distB="0" distL="0" distR="0" wp14:anchorId="650F06F0" wp14:editId="0C8A0E04">
            <wp:extent cx="822743" cy="828609"/>
            <wp:effectExtent l="0" t="0" r="0" b="0"/>
            <wp:docPr id="3971" name="Picture 3971"/>
            <wp:cNvGraphicFramePr/>
            <a:graphic xmlns:a="http://schemas.openxmlformats.org/drawingml/2006/main">
              <a:graphicData uri="http://schemas.openxmlformats.org/drawingml/2006/picture">
                <pic:pic xmlns:pic="http://schemas.openxmlformats.org/drawingml/2006/picture">
                  <pic:nvPicPr>
                    <pic:cNvPr id="3971" name="Picture 3971"/>
                    <pic:cNvPicPr/>
                  </pic:nvPicPr>
                  <pic:blipFill>
                    <a:blip r:embed="rId11"/>
                    <a:stretch>
                      <a:fillRect/>
                    </a:stretch>
                  </pic:blipFill>
                  <pic:spPr>
                    <a:xfrm>
                      <a:off x="0" y="0"/>
                      <a:ext cx="822743" cy="828609"/>
                    </a:xfrm>
                    <a:prstGeom prst="rect">
                      <a:avLst/>
                    </a:prstGeom>
                  </pic:spPr>
                </pic:pic>
              </a:graphicData>
            </a:graphic>
          </wp:inline>
        </w:drawing>
      </w:r>
      <w:r>
        <w:t xml:space="preserve">           </w:t>
      </w:r>
      <w:r>
        <w:rPr>
          <w:noProof/>
        </w:rPr>
        <w:drawing>
          <wp:inline distT="0" distB="0" distL="0" distR="0" wp14:anchorId="2748675A" wp14:editId="1FB1AE81">
            <wp:extent cx="803331" cy="809058"/>
            <wp:effectExtent l="0" t="0" r="0" b="0"/>
            <wp:docPr id="3973" name="Picture 3973"/>
            <wp:cNvGraphicFramePr/>
            <a:graphic xmlns:a="http://schemas.openxmlformats.org/drawingml/2006/main">
              <a:graphicData uri="http://schemas.openxmlformats.org/drawingml/2006/picture">
                <pic:pic xmlns:pic="http://schemas.openxmlformats.org/drawingml/2006/picture">
                  <pic:nvPicPr>
                    <pic:cNvPr id="3973" name="Picture 3973"/>
                    <pic:cNvPicPr/>
                  </pic:nvPicPr>
                  <pic:blipFill>
                    <a:blip r:embed="rId12"/>
                    <a:stretch>
                      <a:fillRect/>
                    </a:stretch>
                  </pic:blipFill>
                  <pic:spPr>
                    <a:xfrm>
                      <a:off x="0" y="0"/>
                      <a:ext cx="803331" cy="809058"/>
                    </a:xfrm>
                    <a:prstGeom prst="rect">
                      <a:avLst/>
                    </a:prstGeom>
                  </pic:spPr>
                </pic:pic>
              </a:graphicData>
            </a:graphic>
          </wp:inline>
        </w:drawing>
      </w:r>
      <w:r>
        <w:t xml:space="preserve"> </w:t>
      </w:r>
    </w:p>
    <w:p w14:paraId="7895A335" w14:textId="77777777" w:rsidR="009100E6" w:rsidRDefault="00000000">
      <w:pPr>
        <w:ind w:left="-5" w:right="1"/>
        <w:rPr>
          <w:rFonts w:hint="eastAsia"/>
        </w:rPr>
      </w:pPr>
      <w:r>
        <w:t xml:space="preserve">答案： </w:t>
      </w:r>
    </w:p>
    <w:p w14:paraId="1FA31713" w14:textId="77777777" w:rsidR="009100E6" w:rsidRDefault="00000000">
      <w:pPr>
        <w:spacing w:after="4" w:line="262" w:lineRule="auto"/>
        <w:ind w:left="2792"/>
        <w:rPr>
          <w:rFonts w:hint="eastAsia"/>
        </w:rPr>
      </w:pPr>
      <w:r>
        <w:rPr>
          <w:rFonts w:ascii="Times New Roman" w:eastAsia="Times New Roman" w:hAnsi="Times New Roman" w:cs="Times New Roman"/>
        </w:rPr>
        <w:t>1</w:t>
      </w:r>
    </w:p>
    <w:p w14:paraId="4EB90041" w14:textId="77777777" w:rsidR="009100E6" w:rsidRDefault="00000000">
      <w:pPr>
        <w:spacing w:after="103" w:line="259" w:lineRule="auto"/>
        <w:ind w:left="2767" w:right="2656" w:hanging="2285"/>
        <w:rPr>
          <w:rFonts w:hint="eastAsia"/>
        </w:rPr>
      </w:pPr>
      <w:r>
        <w:t>左边：</w:t>
      </w:r>
      <w:r>
        <w:rPr>
          <w:rFonts w:ascii="Times New Roman" w:eastAsia="Times New Roman" w:hAnsi="Times New Roman" w:cs="Times New Roman"/>
          <w:i/>
        </w:rPr>
        <w:t>P A BC D</w:t>
      </w:r>
      <w:r>
        <w:rPr>
          <w:rFonts w:ascii="Times New Roman" w:eastAsia="Times New Roman" w:hAnsi="Times New Roman" w:cs="Times New Roman"/>
        </w:rPr>
        <w:t>(</w:t>
      </w:r>
      <w:r>
        <w:rPr>
          <w:rFonts w:ascii="Times New Roman" w:eastAsia="Times New Roman" w:hAnsi="Times New Roman" w:cs="Times New Roman"/>
        </w:rPr>
        <w:tab/>
        <w:t>,</w:t>
      </w:r>
      <w:r>
        <w:rPr>
          <w:rFonts w:ascii="Times New Roman" w:eastAsia="Times New Roman" w:hAnsi="Times New Roman" w:cs="Times New Roman"/>
        </w:rPr>
        <w:tab/>
        <w:t>,</w:t>
      </w:r>
      <w:r>
        <w:rPr>
          <w:rFonts w:ascii="Times New Roman" w:eastAsia="Times New Roman" w:hAnsi="Times New Roman" w:cs="Times New Roman"/>
        </w:rPr>
        <w:tab/>
        <w:t>,</w:t>
      </w:r>
      <w:r>
        <w:rPr>
          <w:rFonts w:ascii="Times New Roman" w:eastAsia="Times New Roman" w:hAnsi="Times New Roman" w:cs="Times New Roman"/>
        </w:rPr>
        <w:tab/>
        <w:t xml:space="preserve">) </w:t>
      </w:r>
      <w:r>
        <w:rPr>
          <w:rFonts w:ascii="Segoe UI Symbol" w:eastAsia="Segoe UI Symbol" w:hAnsi="Segoe UI Symbol" w:cs="Segoe UI Symbol"/>
        </w:rPr>
        <w:t xml:space="preserve">= </w:t>
      </w:r>
      <w:r>
        <w:rPr>
          <w:rFonts w:ascii="Segoe UI Symbol" w:eastAsia="Segoe UI Symbol" w:hAnsi="Segoe UI Symbol" w:cs="Segoe UI Symbol"/>
          <w:sz w:val="25"/>
        </w:rPr>
        <w:t></w:t>
      </w:r>
      <w:r>
        <w:rPr>
          <w:rFonts w:ascii="Times New Roman" w:eastAsia="Times New Roman" w:hAnsi="Times New Roman" w:cs="Times New Roman"/>
          <w:i/>
          <w:sz w:val="21"/>
          <w:vertAlign w:val="subscript"/>
        </w:rPr>
        <w:t xml:space="preserve">ABC </w:t>
      </w:r>
      <w:r>
        <w:rPr>
          <w:rFonts w:ascii="Times New Roman" w:eastAsia="Times New Roman" w:hAnsi="Times New Roman" w:cs="Times New Roman"/>
        </w:rPr>
        <w:t>(</w:t>
      </w:r>
      <w:r>
        <w:rPr>
          <w:rFonts w:ascii="Times New Roman" w:eastAsia="Times New Roman" w:hAnsi="Times New Roman" w:cs="Times New Roman"/>
          <w:i/>
        </w:rPr>
        <w:t>A BC</w:t>
      </w:r>
      <w:r>
        <w:rPr>
          <w:rFonts w:ascii="Times New Roman" w:eastAsia="Times New Roman" w:hAnsi="Times New Roman" w:cs="Times New Roman"/>
        </w:rPr>
        <w:t>,</w:t>
      </w:r>
      <w:r>
        <w:rPr>
          <w:rFonts w:ascii="Times New Roman" w:eastAsia="Times New Roman" w:hAnsi="Times New Roman" w:cs="Times New Roman"/>
        </w:rPr>
        <w:tab/>
        <w:t>,</w:t>
      </w:r>
      <w:r>
        <w:rPr>
          <w:rFonts w:ascii="Times New Roman" w:eastAsia="Times New Roman" w:hAnsi="Times New Roman" w:cs="Times New Roman"/>
        </w:rPr>
        <w:tab/>
        <w:t>)</w:t>
      </w:r>
      <w:r>
        <w:rPr>
          <w:rFonts w:ascii="Segoe UI Symbol" w:eastAsia="Segoe UI Symbol" w:hAnsi="Segoe UI Symbol" w:cs="Segoe UI Symbol"/>
          <w:sz w:val="25"/>
        </w:rPr>
        <w:t></w:t>
      </w:r>
      <w:r>
        <w:rPr>
          <w:rFonts w:ascii="Times New Roman" w:eastAsia="Times New Roman" w:hAnsi="Times New Roman" w:cs="Times New Roman"/>
          <w:i/>
          <w:sz w:val="21"/>
          <w:vertAlign w:val="subscript"/>
        </w:rPr>
        <w:t>BCD</w:t>
      </w:r>
      <w:r>
        <w:rPr>
          <w:rFonts w:ascii="Times New Roman" w:eastAsia="Times New Roman" w:hAnsi="Times New Roman" w:cs="Times New Roman"/>
        </w:rPr>
        <w:t>(</w:t>
      </w:r>
      <w:r>
        <w:rPr>
          <w:rFonts w:ascii="Times New Roman" w:eastAsia="Times New Roman" w:hAnsi="Times New Roman" w:cs="Times New Roman"/>
          <w:i/>
        </w:rPr>
        <w:t>BC D</w:t>
      </w:r>
      <w:r>
        <w:rPr>
          <w:rFonts w:ascii="Times New Roman" w:eastAsia="Times New Roman" w:hAnsi="Times New Roman" w:cs="Times New Roman"/>
        </w:rPr>
        <w:t>,</w:t>
      </w:r>
      <w:r>
        <w:rPr>
          <w:rFonts w:ascii="Times New Roman" w:eastAsia="Times New Roman" w:hAnsi="Times New Roman" w:cs="Times New Roman"/>
        </w:rPr>
        <w:tab/>
        <w:t>,</w:t>
      </w:r>
      <w:r>
        <w:rPr>
          <w:rFonts w:ascii="Times New Roman" w:eastAsia="Times New Roman" w:hAnsi="Times New Roman" w:cs="Times New Roman"/>
        </w:rPr>
        <w:tab/>
        <w:t>)</w:t>
      </w:r>
      <w:r>
        <w:t xml:space="preserve"> </w:t>
      </w:r>
      <w:r>
        <w:rPr>
          <w:rFonts w:ascii="Times New Roman" w:eastAsia="Times New Roman" w:hAnsi="Times New Roman" w:cs="Times New Roman"/>
          <w:i/>
        </w:rPr>
        <w:t>Z</w:t>
      </w:r>
    </w:p>
    <w:p w14:paraId="2A4B9AFA" w14:textId="77777777" w:rsidR="009100E6" w:rsidRDefault="00000000">
      <w:pPr>
        <w:tabs>
          <w:tab w:val="center" w:pos="1956"/>
          <w:tab w:val="center" w:pos="3211"/>
          <w:tab w:val="center" w:pos="4109"/>
          <w:tab w:val="center" w:pos="4532"/>
          <w:tab w:val="center" w:pos="4821"/>
        </w:tabs>
        <w:spacing w:after="0" w:line="259" w:lineRule="auto"/>
        <w:ind w:left="0" w:firstLine="0"/>
        <w:rPr>
          <w:rFonts w:hint="eastAsia"/>
        </w:rPr>
      </w:pPr>
      <w:r>
        <w:rPr>
          <w:rFonts w:ascii="Calibri" w:eastAsia="Calibri" w:hAnsi="Calibri" w:cs="Calibri"/>
          <w:sz w:val="22"/>
        </w:rPr>
        <w:tab/>
      </w:r>
      <w:r>
        <w:t>其中，</w:t>
      </w:r>
      <w:r>
        <w:rPr>
          <w:rFonts w:ascii="Times New Roman" w:eastAsia="Times New Roman" w:hAnsi="Times New Roman" w:cs="Times New Roman"/>
          <w:i/>
        </w:rPr>
        <w:t>Z</w:t>
      </w:r>
      <w:r>
        <w:rPr>
          <w:rFonts w:ascii="Segoe UI Symbol" w:eastAsia="Segoe UI Symbol" w:hAnsi="Segoe UI Symbol" w:cs="Segoe UI Symbol"/>
        </w:rPr>
        <w:t xml:space="preserve">= </w:t>
      </w:r>
      <w:r>
        <w:rPr>
          <w:rFonts w:ascii="Segoe UI Symbol" w:eastAsia="Segoe UI Symbol" w:hAnsi="Segoe UI Symbol" w:cs="Segoe UI Symbol"/>
          <w:sz w:val="37"/>
        </w:rPr>
        <w:t></w:t>
      </w:r>
      <w:r>
        <w:rPr>
          <w:rFonts w:ascii="Segoe UI Symbol" w:eastAsia="Segoe UI Symbol" w:hAnsi="Segoe UI Symbol" w:cs="Segoe UI Symbol"/>
          <w:sz w:val="26"/>
        </w:rPr>
        <w:t></w:t>
      </w:r>
      <w:r>
        <w:rPr>
          <w:rFonts w:ascii="Times New Roman" w:eastAsia="Times New Roman" w:hAnsi="Times New Roman" w:cs="Times New Roman"/>
          <w:i/>
          <w:sz w:val="22"/>
          <w:vertAlign w:val="subscript"/>
        </w:rPr>
        <w:t>ABC</w:t>
      </w:r>
      <w:r>
        <w:rPr>
          <w:rFonts w:ascii="Times New Roman" w:eastAsia="Times New Roman" w:hAnsi="Times New Roman" w:cs="Times New Roman"/>
        </w:rPr>
        <w:t>(</w:t>
      </w:r>
      <w:r>
        <w:rPr>
          <w:rFonts w:ascii="Times New Roman" w:eastAsia="Times New Roman" w:hAnsi="Times New Roman" w:cs="Times New Roman"/>
          <w:i/>
        </w:rPr>
        <w:t>A BC</w:t>
      </w:r>
      <w:r>
        <w:rPr>
          <w:rFonts w:ascii="Times New Roman" w:eastAsia="Times New Roman" w:hAnsi="Times New Roman" w:cs="Times New Roman"/>
        </w:rPr>
        <w:t>,</w:t>
      </w:r>
      <w:r>
        <w:rPr>
          <w:rFonts w:ascii="Times New Roman" w:eastAsia="Times New Roman" w:hAnsi="Times New Roman" w:cs="Times New Roman"/>
        </w:rPr>
        <w:tab/>
        <w:t>,</w:t>
      </w:r>
      <w:r>
        <w:rPr>
          <w:rFonts w:ascii="Times New Roman" w:eastAsia="Times New Roman" w:hAnsi="Times New Roman" w:cs="Times New Roman"/>
        </w:rPr>
        <w:tab/>
        <w:t>)</w:t>
      </w:r>
      <w:r>
        <w:rPr>
          <w:rFonts w:ascii="Segoe UI Symbol" w:eastAsia="Segoe UI Symbol" w:hAnsi="Segoe UI Symbol" w:cs="Segoe UI Symbol"/>
          <w:sz w:val="26"/>
        </w:rPr>
        <w:t></w:t>
      </w:r>
      <w:r>
        <w:rPr>
          <w:rFonts w:ascii="Times New Roman" w:eastAsia="Times New Roman" w:hAnsi="Times New Roman" w:cs="Times New Roman"/>
          <w:i/>
          <w:sz w:val="22"/>
          <w:vertAlign w:val="subscript"/>
        </w:rPr>
        <w:t>BCD</w:t>
      </w:r>
      <w:r>
        <w:rPr>
          <w:rFonts w:ascii="Times New Roman" w:eastAsia="Times New Roman" w:hAnsi="Times New Roman" w:cs="Times New Roman"/>
        </w:rPr>
        <w:t>(</w:t>
      </w:r>
      <w:r>
        <w:rPr>
          <w:rFonts w:ascii="Times New Roman" w:eastAsia="Times New Roman" w:hAnsi="Times New Roman" w:cs="Times New Roman"/>
          <w:i/>
        </w:rPr>
        <w:t>BC D</w:t>
      </w:r>
      <w:r>
        <w:rPr>
          <w:rFonts w:ascii="Times New Roman" w:eastAsia="Times New Roman" w:hAnsi="Times New Roman" w:cs="Times New Roman"/>
        </w:rPr>
        <w:t>,</w:t>
      </w:r>
      <w:r>
        <w:rPr>
          <w:rFonts w:ascii="Times New Roman" w:eastAsia="Times New Roman" w:hAnsi="Times New Roman" w:cs="Times New Roman"/>
        </w:rPr>
        <w:tab/>
        <w:t>,</w:t>
      </w:r>
      <w:r>
        <w:rPr>
          <w:rFonts w:ascii="Times New Roman" w:eastAsia="Times New Roman" w:hAnsi="Times New Roman" w:cs="Times New Roman"/>
        </w:rPr>
        <w:tab/>
        <w:t>)</w:t>
      </w:r>
      <w:r>
        <w:t xml:space="preserve"> </w:t>
      </w:r>
    </w:p>
    <w:p w14:paraId="318528BC" w14:textId="77777777" w:rsidR="009100E6" w:rsidRDefault="00000000">
      <w:pPr>
        <w:tabs>
          <w:tab w:val="center" w:pos="1921"/>
          <w:tab w:val="center" w:pos="2052"/>
        </w:tabs>
        <w:spacing w:after="306" w:line="265"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sz w:val="14"/>
        </w:rPr>
        <w:t>ABCD</w:t>
      </w:r>
      <w:r>
        <w:rPr>
          <w:rFonts w:ascii="Times New Roman" w:eastAsia="Times New Roman" w:hAnsi="Times New Roman" w:cs="Times New Roman"/>
          <w:sz w:val="14"/>
        </w:rPr>
        <w:t>, ,</w:t>
      </w:r>
      <w:r>
        <w:rPr>
          <w:rFonts w:ascii="Times New Roman" w:eastAsia="Times New Roman" w:hAnsi="Times New Roman" w:cs="Times New Roman"/>
          <w:sz w:val="14"/>
        </w:rPr>
        <w:tab/>
        <w:t>,</w:t>
      </w:r>
    </w:p>
    <w:p w14:paraId="5C788BD0" w14:textId="77777777" w:rsidR="009100E6" w:rsidRDefault="00000000">
      <w:pPr>
        <w:tabs>
          <w:tab w:val="center" w:pos="3272"/>
          <w:tab w:val="center" w:pos="1679"/>
          <w:tab w:val="center" w:pos="1926"/>
          <w:tab w:val="center" w:pos="2181"/>
          <w:tab w:val="center" w:pos="2712"/>
          <w:tab w:val="center" w:pos="3202"/>
          <w:tab w:val="center" w:pos="3449"/>
          <w:tab w:val="center" w:pos="3723"/>
          <w:tab w:val="center" w:pos="3971"/>
          <w:tab w:val="center" w:pos="4239"/>
          <w:tab w:val="center" w:pos="4497"/>
          <w:tab w:val="center" w:pos="4785"/>
          <w:tab w:val="center" w:pos="5033"/>
          <w:tab w:val="center" w:pos="5309"/>
          <w:tab w:val="center" w:pos="5567"/>
          <w:tab w:val="center" w:pos="5815"/>
          <w:tab w:val="center" w:pos="6103"/>
        </w:tabs>
        <w:spacing w:after="138" w:line="259" w:lineRule="auto"/>
        <w:ind w:left="0" w:firstLine="0"/>
        <w:rPr>
          <w:rFonts w:hint="eastAsia"/>
        </w:rPr>
      </w:pPr>
      <w:r>
        <w:rPr>
          <w:rFonts w:ascii="Calibri" w:eastAsia="Calibri" w:hAnsi="Calibri" w:cs="Calibri"/>
          <w:sz w:val="22"/>
        </w:rPr>
        <w:tab/>
      </w:r>
      <w:r>
        <w:t>右边：</w:t>
      </w:r>
      <w:r>
        <w:rPr>
          <w:rFonts w:ascii="Times New Roman" w:eastAsia="Times New Roman" w:hAnsi="Times New Roman" w:cs="Times New Roman"/>
          <w:i/>
          <w:sz w:val="25"/>
        </w:rPr>
        <w:t>PABCD PAPDPB ADPC ABD</w:t>
      </w:r>
      <w:r>
        <w:rPr>
          <w:rFonts w:ascii="Times New Roman" w:eastAsia="Times New Roman" w:hAnsi="Times New Roman" w:cs="Times New Roman"/>
          <w:sz w:val="25"/>
        </w:rPr>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 xml:space="preserve">) </w:t>
      </w:r>
      <w:r>
        <w:rPr>
          <w:rFonts w:ascii="Segoe UI Symbol" w:eastAsia="Segoe UI Symbol" w:hAnsi="Segoe UI Symbol" w:cs="Segoe UI Symbol"/>
          <w:sz w:val="25"/>
        </w:rPr>
        <w:t xml:space="preserve">= </w:t>
      </w:r>
      <w:r>
        <w:rPr>
          <w:rFonts w:ascii="Times New Roman" w:eastAsia="Times New Roman" w:hAnsi="Times New Roman" w:cs="Times New Roman"/>
          <w:sz w:val="25"/>
        </w:rPr>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t xml:space="preserve"> </w:t>
      </w:r>
    </w:p>
    <w:p w14:paraId="17988A66" w14:textId="77777777" w:rsidR="009100E6" w:rsidRDefault="00000000">
      <w:pPr>
        <w:spacing w:after="502"/>
        <w:ind w:left="-5" w:right="1"/>
        <w:rPr>
          <w:rFonts w:hint="eastAsia"/>
        </w:rPr>
      </w:pPr>
      <w:r>
        <w:t>2.回顾信封抽球问题的隐马尔可夫模型</w:t>
      </w:r>
      <w:r>
        <w:rPr>
          <w:rFonts w:ascii="Cambria Math" w:eastAsia="Cambria Math" w:hAnsi="Cambria Math" w:cs="Cambria Math"/>
        </w:rPr>
        <w:t>𝜆</w:t>
      </w:r>
      <w:r>
        <w:t>=(</w:t>
      </w:r>
      <w:r>
        <w:rPr>
          <w:rFonts w:ascii="Cambria Math" w:eastAsia="Cambria Math" w:hAnsi="Cambria Math" w:cs="Cambria Math"/>
        </w:rPr>
        <w:t>𝐀</w:t>
      </w:r>
      <w:r>
        <w:t>,</w:t>
      </w:r>
      <w:r>
        <w:rPr>
          <w:rFonts w:ascii="Cambria Math" w:eastAsia="Cambria Math" w:hAnsi="Cambria Math" w:cs="Cambria Math"/>
        </w:rPr>
        <w:t>𝐁</w:t>
      </w:r>
      <w:r>
        <w:t>,</w:t>
      </w:r>
      <w:r>
        <w:rPr>
          <w:rFonts w:ascii="Cambria Math" w:eastAsia="Cambria Math" w:hAnsi="Cambria Math" w:cs="Cambria Math"/>
        </w:rPr>
        <w:t>𝝅</w:t>
      </w:r>
      <w:r>
        <w:t xml:space="preserve">)，其中 </w:t>
      </w:r>
    </w:p>
    <w:p w14:paraId="52022ABE" w14:textId="77777777" w:rsidR="009100E6" w:rsidRDefault="00000000">
      <w:pPr>
        <w:tabs>
          <w:tab w:val="center" w:pos="3055"/>
          <w:tab w:val="center" w:pos="5167"/>
          <w:tab w:val="center" w:pos="6347"/>
        </w:tabs>
        <w:spacing w:after="84" w:line="262"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6"/>
        </w:rPr>
        <w:t></w:t>
      </w:r>
      <w:r>
        <w:rPr>
          <w:rFonts w:ascii="Segoe UI Symbol" w:eastAsia="Segoe UI Symbol" w:hAnsi="Segoe UI Symbol" w:cs="Segoe UI Symbol"/>
          <w:sz w:val="25"/>
        </w:rPr>
        <w:t xml:space="preserve">= </w:t>
      </w:r>
      <w:r>
        <w:rPr>
          <w:rFonts w:ascii="Times New Roman" w:eastAsia="Times New Roman" w:hAnsi="Times New Roman" w:cs="Times New Roman"/>
          <w:sz w:val="25"/>
        </w:rPr>
        <w:t>(0.5,0.5)</w:t>
      </w:r>
      <w:r>
        <w:t xml:space="preserve"> </w:t>
      </w:r>
      <w:r>
        <w:rPr>
          <w:rFonts w:ascii="Times New Roman" w:eastAsia="Times New Roman" w:hAnsi="Times New Roman" w:cs="Times New Roman"/>
          <w:i/>
        </w:rPr>
        <w:t>A</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0.50</w:t>
      </w:r>
      <w:r>
        <w:rPr>
          <w:rFonts w:ascii="Times New Roman" w:eastAsia="Times New Roman" w:hAnsi="Times New Roman" w:cs="Times New Roman"/>
        </w:rPr>
        <w:tab/>
        <w:t xml:space="preserve">0.51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t xml:space="preserve">  </w:t>
      </w:r>
      <w:r>
        <w:rPr>
          <w:rFonts w:ascii="Times New Roman" w:eastAsia="Times New Roman" w:hAnsi="Times New Roman" w:cs="Times New Roman"/>
          <w:i/>
        </w:rPr>
        <w:t>B</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rPr>
        <w:t>0.50</w:t>
      </w:r>
      <w:r>
        <w:rPr>
          <w:rFonts w:ascii="Times New Roman" w:eastAsia="Times New Roman" w:hAnsi="Times New Roman" w:cs="Times New Roman"/>
        </w:rPr>
        <w:tab/>
        <w:t xml:space="preserve">0.51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t xml:space="preserve">  </w:t>
      </w:r>
    </w:p>
    <w:p w14:paraId="382EA400" w14:textId="77777777" w:rsidR="009100E6" w:rsidRDefault="00000000">
      <w:pPr>
        <w:spacing w:after="63" w:line="259" w:lineRule="auto"/>
        <w:ind w:left="0" w:right="883" w:firstLine="0"/>
        <w:jc w:val="center"/>
        <w:rPr>
          <w:rFonts w:hint="eastAsia"/>
        </w:rPr>
      </w:pPr>
      <w:r>
        <w:rPr>
          <w:rFonts w:ascii="Segoe UI Symbol" w:eastAsia="Segoe UI Symbol" w:hAnsi="Segoe UI Symbol" w:cs="Segoe UI Symbol"/>
        </w:rPr>
        <w:t></w:t>
      </w:r>
    </w:p>
    <w:p w14:paraId="705659D5" w14:textId="77777777" w:rsidR="009100E6" w:rsidRDefault="00000000">
      <w:pPr>
        <w:spacing w:after="182"/>
        <w:ind w:left="-15" w:right="252" w:firstLine="210"/>
        <w:rPr>
          <w:rFonts w:hint="eastAsia"/>
        </w:rPr>
      </w:pPr>
      <w:r>
        <w:lastRenderedPageBreak/>
        <w:t>假设球的颜色序列为</w:t>
      </w:r>
      <w:r>
        <w:rPr>
          <w:rFonts w:ascii="Cambria Math" w:eastAsia="Cambria Math" w:hAnsi="Cambria Math" w:cs="Cambria Math"/>
        </w:rPr>
        <w:t>𝐱</w:t>
      </w:r>
      <w:r>
        <w:t>={</w:t>
      </w:r>
      <w:r>
        <w:rPr>
          <w:rFonts w:ascii="Cambria Math" w:eastAsia="Cambria Math" w:hAnsi="Cambria Math" w:cs="Cambria Math"/>
        </w:rPr>
        <w:t>𝑥</w:t>
      </w:r>
      <w:r>
        <w:t>1=红,</w:t>
      </w:r>
      <w:r>
        <w:rPr>
          <w:rFonts w:ascii="Cambria Math" w:eastAsia="Cambria Math" w:hAnsi="Cambria Math" w:cs="Cambria Math"/>
        </w:rPr>
        <w:t>𝑥</w:t>
      </w:r>
      <w:r>
        <w:t>2=黑,</w:t>
      </w:r>
      <w:r>
        <w:rPr>
          <w:rFonts w:ascii="Cambria Math" w:eastAsia="Cambria Math" w:hAnsi="Cambria Math" w:cs="Cambria Math"/>
        </w:rPr>
        <w:t>𝑥</w:t>
      </w:r>
      <w:r>
        <w:t>3=黑,</w:t>
      </w:r>
      <w:r>
        <w:rPr>
          <w:rFonts w:ascii="Cambria Math" w:eastAsia="Cambria Math" w:hAnsi="Cambria Math" w:cs="Cambria Math"/>
        </w:rPr>
        <w:t>𝑥</w:t>
      </w:r>
      <w:r>
        <w:t>4=黑,</w:t>
      </w:r>
      <w:r>
        <w:rPr>
          <w:rFonts w:ascii="Cambria Math" w:eastAsia="Cambria Math" w:hAnsi="Cambria Math" w:cs="Cambria Math"/>
        </w:rPr>
        <w:t>𝑥</w:t>
      </w:r>
      <w:r>
        <w:t>5=红}，试利用前向算法和后向算法计算</w:t>
      </w:r>
      <w:r>
        <w:rPr>
          <w:rFonts w:ascii="Cambria Math" w:eastAsia="Cambria Math" w:hAnsi="Cambria Math" w:cs="Cambria Math"/>
        </w:rPr>
        <w:t>𝑃</w:t>
      </w:r>
      <w:r>
        <w:t>(</w:t>
      </w:r>
      <w:r>
        <w:rPr>
          <w:rFonts w:ascii="Cambria Math" w:eastAsia="Cambria Math" w:hAnsi="Cambria Math" w:cs="Cambria Math"/>
        </w:rPr>
        <w:t>𝐱</w:t>
      </w:r>
      <w:r>
        <w:t>|</w:t>
      </w:r>
      <w:r>
        <w:rPr>
          <w:rFonts w:ascii="Cambria Math" w:eastAsia="Cambria Math" w:hAnsi="Cambria Math" w:cs="Cambria Math"/>
        </w:rPr>
        <w:t>𝜆</w:t>
      </w:r>
      <w:r>
        <w:t>)。答案：设第一个信封状态为0，第二个信封状态为1；红色状态为0，黑色为1。（1）</w:t>
      </w:r>
      <w:r>
        <w:rPr>
          <w:rFonts w:ascii="Arial" w:eastAsia="Arial" w:hAnsi="Arial" w:cs="Arial"/>
          <w:b/>
        </w:rPr>
        <w:t xml:space="preserve"> </w:t>
      </w:r>
      <w:r>
        <w:t xml:space="preserve">前向算法 </w:t>
      </w:r>
    </w:p>
    <w:p w14:paraId="3BC1254F" w14:textId="77777777" w:rsidR="009100E6" w:rsidRDefault="00000000">
      <w:pPr>
        <w:tabs>
          <w:tab w:val="center" w:pos="856"/>
          <w:tab w:val="center" w:pos="1754"/>
          <w:tab w:val="center" w:pos="2500"/>
        </w:tabs>
        <w:spacing w:after="340" w:line="262"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(0)=</w:t>
      </w:r>
      <w:r>
        <w:rPr>
          <w:rFonts w:ascii="Times New Roman" w:eastAsia="Times New Roman" w:hAnsi="Times New Roman" w:cs="Times New Roman"/>
        </w:rPr>
        <w:tab/>
        <w:t>(0)</w:t>
      </w:r>
      <w:r>
        <w:rPr>
          <w:rFonts w:ascii="Segoe UI Symbol" w:eastAsia="Segoe UI Symbol" w:hAnsi="Segoe UI Symbol" w:cs="Segoe UI Symbol"/>
        </w:rPr>
        <w:t> =</w:t>
      </w:r>
      <w:r>
        <w:rPr>
          <w:rFonts w:ascii="Times New Roman" w:eastAsia="Times New Roman" w:hAnsi="Times New Roman" w:cs="Times New Roman"/>
          <w:i/>
        </w:rPr>
        <w:t>B</w:t>
      </w:r>
      <w:r>
        <w:rPr>
          <w:rFonts w:ascii="Times New Roman" w:eastAsia="Times New Roman" w:hAnsi="Times New Roman" w:cs="Times New Roman"/>
          <w:sz w:val="21"/>
          <w:vertAlign w:val="subscript"/>
        </w:rPr>
        <w:t>00</w:t>
      </w:r>
      <w:r>
        <w:rPr>
          <w:rFonts w:ascii="Times New Roman" w:eastAsia="Times New Roman" w:hAnsi="Times New Roman" w:cs="Times New Roman"/>
          <w:sz w:val="21"/>
          <w:vertAlign w:val="subscript"/>
        </w:rPr>
        <w:tab/>
      </w:r>
      <w:r>
        <w:rPr>
          <w:rFonts w:ascii="Times New Roman" w:eastAsia="Times New Roman" w:hAnsi="Times New Roman" w:cs="Times New Roman"/>
        </w:rPr>
        <w:t>0.25</w:t>
      </w:r>
      <w:r>
        <w:t xml:space="preserve">  </w:t>
      </w:r>
    </w:p>
    <w:p w14:paraId="7BC114F2" w14:textId="77777777" w:rsidR="009100E6" w:rsidRDefault="00000000">
      <w:pPr>
        <w:tabs>
          <w:tab w:val="center" w:pos="837"/>
          <w:tab w:val="center" w:pos="1691"/>
          <w:tab w:val="center" w:pos="2263"/>
        </w:tabs>
        <w:spacing w:after="342" w:line="262"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(1)=</w:t>
      </w:r>
      <w:r>
        <w:rPr>
          <w:rFonts w:ascii="Times New Roman" w:eastAsia="Times New Roman" w:hAnsi="Times New Roman" w:cs="Times New Roman"/>
        </w:rPr>
        <w:tab/>
        <w:t>(1)</w:t>
      </w:r>
      <w:r>
        <w:rPr>
          <w:rFonts w:ascii="Segoe UI Symbol" w:eastAsia="Segoe UI Symbol" w:hAnsi="Segoe UI Symbol" w:cs="Segoe UI Symbol"/>
        </w:rPr>
        <w:t> =</w:t>
      </w:r>
      <w:r>
        <w:rPr>
          <w:rFonts w:ascii="Times New Roman" w:eastAsia="Times New Roman" w:hAnsi="Times New Roman" w:cs="Times New Roman"/>
          <w:i/>
        </w:rPr>
        <w:t>B</w:t>
      </w:r>
      <w:r>
        <w:rPr>
          <w:rFonts w:ascii="Times New Roman" w:eastAsia="Times New Roman" w:hAnsi="Times New Roman" w:cs="Times New Roman"/>
          <w:sz w:val="21"/>
          <w:vertAlign w:val="subscript"/>
        </w:rPr>
        <w:t>10</w:t>
      </w:r>
      <w:r>
        <w:rPr>
          <w:rFonts w:ascii="Times New Roman" w:eastAsia="Times New Roman" w:hAnsi="Times New Roman" w:cs="Times New Roman"/>
          <w:sz w:val="21"/>
          <w:vertAlign w:val="subscript"/>
        </w:rPr>
        <w:tab/>
      </w:r>
      <w:r>
        <w:rPr>
          <w:rFonts w:ascii="Times New Roman" w:eastAsia="Times New Roman" w:hAnsi="Times New Roman" w:cs="Times New Roman"/>
        </w:rPr>
        <w:t>0</w:t>
      </w:r>
      <w:r>
        <w:rPr>
          <w:rFonts w:ascii="等线" w:eastAsia="等线" w:hAnsi="等线" w:cs="等线"/>
          <w:sz w:val="21"/>
        </w:rPr>
        <w:t xml:space="preserve"> </w:t>
      </w:r>
    </w:p>
    <w:p w14:paraId="394D9288" w14:textId="77777777" w:rsidR="009100E6" w:rsidRDefault="00000000">
      <w:pPr>
        <w:spacing w:after="338" w:line="262" w:lineRule="auto"/>
        <w:ind w:left="43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10</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等线" w:eastAsia="等线" w:hAnsi="等线" w:cs="等线"/>
          <w:sz w:val="21"/>
        </w:rPr>
        <w:t xml:space="preserve">  </w:t>
      </w:r>
    </w:p>
    <w:p w14:paraId="6FFB46BE" w14:textId="77777777" w:rsidR="009100E6" w:rsidRDefault="00000000">
      <w:pPr>
        <w:spacing w:after="335" w:line="262" w:lineRule="auto"/>
        <w:ind w:left="43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0.25</w:t>
      </w:r>
      <w:r>
        <w:rPr>
          <w:rFonts w:ascii="等线" w:eastAsia="等线" w:hAnsi="等线" w:cs="等线"/>
          <w:sz w:val="21"/>
        </w:rPr>
        <w:t xml:space="preserve"> </w:t>
      </w:r>
    </w:p>
    <w:p w14:paraId="15D5D0FA" w14:textId="77777777" w:rsidR="009100E6" w:rsidRDefault="00000000">
      <w:pPr>
        <w:spacing w:after="337" w:line="262" w:lineRule="auto"/>
        <w:ind w:left="43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10</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0.0625</w:t>
      </w:r>
      <w:r>
        <w:rPr>
          <w:rFonts w:ascii="等线" w:eastAsia="等线" w:hAnsi="等线" w:cs="等线"/>
          <w:sz w:val="21"/>
        </w:rPr>
        <w:t xml:space="preserve">  </w:t>
      </w:r>
    </w:p>
    <w:p w14:paraId="46BEB44D" w14:textId="77777777" w:rsidR="009100E6" w:rsidRDefault="00000000">
      <w:pPr>
        <w:spacing w:after="4" w:line="262" w:lineRule="auto"/>
        <w:ind w:left="43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0.125</w:t>
      </w:r>
      <w:r>
        <w:rPr>
          <w:rFonts w:ascii="等线" w:eastAsia="等线" w:hAnsi="等线" w:cs="等线"/>
          <w:sz w:val="21"/>
        </w:rPr>
        <w:t xml:space="preserve"> </w:t>
      </w:r>
    </w:p>
    <w:p w14:paraId="1D17D1A1" w14:textId="77777777" w:rsidR="009100E6" w:rsidRDefault="00000000">
      <w:pPr>
        <w:spacing w:after="337" w:line="262" w:lineRule="auto"/>
        <w:ind w:left="43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10</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0.03125</w:t>
      </w:r>
      <w:r>
        <w:rPr>
          <w:rFonts w:ascii="等线" w:eastAsia="等线" w:hAnsi="等线" w:cs="等线"/>
          <w:sz w:val="21"/>
        </w:rPr>
        <w:t xml:space="preserve">  </w:t>
      </w:r>
    </w:p>
    <w:p w14:paraId="35D1D74B" w14:textId="77777777" w:rsidR="009100E6" w:rsidRDefault="00000000">
      <w:pPr>
        <w:spacing w:after="333" w:line="262" w:lineRule="auto"/>
        <w:ind w:left="43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0.125</w:t>
      </w:r>
      <w:r>
        <w:rPr>
          <w:rFonts w:ascii="等线" w:eastAsia="等线" w:hAnsi="等线" w:cs="等线"/>
          <w:sz w:val="21"/>
        </w:rPr>
        <w:t xml:space="preserve"> </w:t>
      </w:r>
    </w:p>
    <w:p w14:paraId="4E3D2EDD" w14:textId="77777777" w:rsidR="009100E6" w:rsidRDefault="00000000">
      <w:pPr>
        <w:spacing w:after="342" w:line="262" w:lineRule="auto"/>
        <w:ind w:left="43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10</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0.03125</w:t>
      </w:r>
      <w:r>
        <w:rPr>
          <w:rFonts w:ascii="等线" w:eastAsia="等线" w:hAnsi="等线" w:cs="等线"/>
          <w:sz w:val="21"/>
        </w:rPr>
        <w:t xml:space="preserve">  </w:t>
      </w:r>
    </w:p>
    <w:p w14:paraId="1C3BAD3A" w14:textId="77777777" w:rsidR="009100E6" w:rsidRDefault="00000000">
      <w:pPr>
        <w:spacing w:after="4" w:line="395" w:lineRule="auto"/>
        <w:ind w:left="480" w:right="2630" w:hanging="6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11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等线" w:eastAsia="等线" w:hAnsi="等线" w:cs="等线"/>
          <w:sz w:val="21"/>
        </w:rPr>
        <w:t xml:space="preserve"> </w:t>
      </w:r>
      <w:r>
        <w:t xml:space="preserve">观测概率为： </w:t>
      </w:r>
    </w:p>
    <w:p w14:paraId="387154D9" w14:textId="77777777" w:rsidR="009100E6" w:rsidRDefault="00000000">
      <w:pPr>
        <w:spacing w:after="167"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0.03125</w:t>
      </w:r>
      <w:r>
        <w:t xml:space="preserve">  </w:t>
      </w:r>
    </w:p>
    <w:p w14:paraId="6ED0ED4F" w14:textId="77777777" w:rsidR="009100E6" w:rsidRDefault="00000000">
      <w:pPr>
        <w:spacing w:after="172"/>
        <w:ind w:left="-5" w:right="1"/>
        <w:rPr>
          <w:rFonts w:hint="eastAsia"/>
        </w:rPr>
      </w:pPr>
      <w:r>
        <w:t>（2）</w:t>
      </w:r>
      <w:r>
        <w:rPr>
          <w:rFonts w:ascii="Arial" w:eastAsia="Arial" w:hAnsi="Arial" w:cs="Arial"/>
          <w:b/>
        </w:rPr>
        <w:t xml:space="preserve"> </w:t>
      </w:r>
      <w:r>
        <w:t xml:space="preserve">后向算法 </w:t>
      </w:r>
    </w:p>
    <w:p w14:paraId="602CDFCA" w14:textId="77777777" w:rsidR="009100E6" w:rsidRDefault="00000000">
      <w:pPr>
        <w:spacing w:after="327"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5 </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rPr>
        <w:t>1</w:t>
      </w:r>
      <w:r>
        <w:t xml:space="preserve">  </w:t>
      </w:r>
    </w:p>
    <w:p w14:paraId="34923E65" w14:textId="77777777" w:rsidR="009100E6" w:rsidRDefault="00000000">
      <w:pPr>
        <w:spacing w:after="357"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rPr>
        <w:t>1</w:t>
      </w:r>
      <w:r>
        <w:t xml:space="preserve"> </w:t>
      </w:r>
    </w:p>
    <w:p w14:paraId="697085C0" w14:textId="77777777" w:rsidR="009100E6" w:rsidRDefault="00000000">
      <w:pPr>
        <w:spacing w:after="338" w:line="259" w:lineRule="auto"/>
        <w:ind w:left="504" w:firstLine="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w:t>
      </w:r>
      <w:r>
        <w:t xml:space="preserve"> </w:t>
      </w:r>
    </w:p>
    <w:p w14:paraId="1CC80785" w14:textId="77777777" w:rsidR="009100E6" w:rsidRDefault="00000000">
      <w:pPr>
        <w:spacing w:after="337"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0.25</w:t>
      </w:r>
      <w:r>
        <w:t xml:space="preserve"> </w:t>
      </w:r>
    </w:p>
    <w:p w14:paraId="40D53AF4" w14:textId="77777777" w:rsidR="009100E6" w:rsidRDefault="00000000">
      <w:pPr>
        <w:spacing w:after="335"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0.25</w:t>
      </w:r>
      <w:r>
        <w:t xml:space="preserve"> </w:t>
      </w:r>
    </w:p>
    <w:p w14:paraId="4F4380FA" w14:textId="77777777" w:rsidR="009100E6" w:rsidRDefault="00000000">
      <w:pPr>
        <w:spacing w:after="336"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4</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0.125</w:t>
      </w:r>
      <w:r>
        <w:t xml:space="preserve"> </w:t>
      </w:r>
    </w:p>
    <w:p w14:paraId="6BB7C498" w14:textId="77777777" w:rsidR="009100E6" w:rsidRDefault="00000000">
      <w:pPr>
        <w:spacing w:after="335"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0.125</w:t>
      </w:r>
      <w:r>
        <w:t xml:space="preserve"> </w:t>
      </w:r>
    </w:p>
    <w:p w14:paraId="03FDE9E4" w14:textId="77777777" w:rsidR="009100E6" w:rsidRDefault="00000000">
      <w:pPr>
        <w:spacing w:after="338" w:line="262" w:lineRule="auto"/>
        <w:ind w:left="500"/>
        <w:rPr>
          <w:rFonts w:hint="eastAsia"/>
        </w:rPr>
      </w:pPr>
      <w:r>
        <w:rPr>
          <w:rFonts w:ascii="Segoe UI Symbol" w:eastAsia="Segoe UI Symbol" w:hAnsi="Segoe UI Symbol" w:cs="Segoe UI Symbol"/>
          <w:sz w:val="25"/>
        </w:rPr>
        <w:lastRenderedPageBreak/>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0.125</w:t>
      </w:r>
      <w:r>
        <w:t xml:space="preserve"> </w:t>
      </w:r>
    </w:p>
    <w:p w14:paraId="3F028E3E" w14:textId="77777777" w:rsidR="009100E6" w:rsidRDefault="00000000">
      <w:pPr>
        <w:spacing w:after="33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0.125</w:t>
      </w:r>
      <w:r>
        <w:t xml:space="preserve"> </w:t>
      </w:r>
    </w:p>
    <w:p w14:paraId="6017C620" w14:textId="77777777" w:rsidR="009100E6" w:rsidRDefault="00000000">
      <w:pPr>
        <w:spacing w:after="143"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0.09375</w:t>
      </w:r>
      <w:r>
        <w:t xml:space="preserve"> </w:t>
      </w:r>
    </w:p>
    <w:p w14:paraId="0B189F28" w14:textId="77777777" w:rsidR="009100E6" w:rsidRDefault="00000000">
      <w:pPr>
        <w:spacing w:after="164"/>
        <w:ind w:left="490" w:right="1"/>
        <w:rPr>
          <w:rFonts w:hint="eastAsia"/>
        </w:rPr>
      </w:pPr>
      <w:r>
        <w:t xml:space="preserve">观测概率为： </w:t>
      </w:r>
    </w:p>
    <w:p w14:paraId="4A9E79BA" w14:textId="77777777" w:rsidR="009100E6" w:rsidRDefault="00000000">
      <w:pPr>
        <w:spacing w:after="15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rPr>
        <w:t>(0)</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 xml:space="preserve">(0) </w:t>
      </w:r>
      <w:r>
        <w:rPr>
          <w:rFonts w:ascii="Segoe UI Symbol" w:eastAsia="Segoe UI Symbol" w:hAnsi="Segoe UI Symbol" w:cs="Segoe UI Symbol"/>
        </w:rPr>
        <w:t xml:space="preserve">+ </w:t>
      </w:r>
      <w:r>
        <w:rPr>
          <w:rFonts w:ascii="Times New Roman" w:eastAsia="Times New Roman" w:hAnsi="Times New Roman" w:cs="Times New Roman"/>
        </w:rPr>
        <w:t>(1)</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0.03125</w:t>
      </w:r>
      <w:r>
        <w:t xml:space="preserve">  </w:t>
      </w:r>
    </w:p>
    <w:p w14:paraId="3CB0B740" w14:textId="77777777" w:rsidR="009100E6" w:rsidRDefault="00000000">
      <w:pPr>
        <w:spacing w:after="168"/>
        <w:ind w:left="-5" w:right="1"/>
        <w:rPr>
          <w:rFonts w:hint="eastAsia"/>
        </w:rPr>
      </w:pPr>
      <w:r>
        <w:t xml:space="preserve">3.在上述隐马尔可夫模型中，试用维特比算法确定最有可能的信封序列。答案： </w:t>
      </w:r>
    </w:p>
    <w:p w14:paraId="6272F48E" w14:textId="77777777" w:rsidR="009100E6" w:rsidRDefault="00000000">
      <w:pPr>
        <w:tabs>
          <w:tab w:val="center" w:pos="1418"/>
          <w:tab w:val="center" w:pos="2614"/>
        </w:tabs>
        <w:spacing w:after="341" w:line="262"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 xml:space="preserve">(0)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Segoe UI Symbol" w:eastAsia="Segoe UI Symbol" w:hAnsi="Segoe UI Symbol" w:cs="Segoe UI Symbol"/>
        </w:rPr>
        <w:t> =</w:t>
      </w:r>
      <w:r>
        <w:rPr>
          <w:rFonts w:ascii="Times New Roman" w:eastAsia="Times New Roman" w:hAnsi="Times New Roman" w:cs="Times New Roman"/>
          <w:i/>
        </w:rPr>
        <w:t>B</w:t>
      </w:r>
      <w:r>
        <w:rPr>
          <w:rFonts w:ascii="Times New Roman" w:eastAsia="Times New Roman" w:hAnsi="Times New Roman" w:cs="Times New Roman"/>
          <w:sz w:val="21"/>
          <w:vertAlign w:val="subscript"/>
        </w:rPr>
        <w:t>00</w:t>
      </w:r>
      <w:r>
        <w:rPr>
          <w:rFonts w:ascii="Times New Roman" w:eastAsia="Times New Roman" w:hAnsi="Times New Roman" w:cs="Times New Roman"/>
          <w:sz w:val="21"/>
          <w:vertAlign w:val="subscript"/>
        </w:rPr>
        <w:tab/>
      </w:r>
      <w:r>
        <w:rPr>
          <w:rFonts w:ascii="Times New Roman" w:eastAsia="Times New Roman" w:hAnsi="Times New Roman" w:cs="Times New Roman"/>
        </w:rPr>
        <w:t>0.25</w:t>
      </w:r>
      <w:r>
        <w:t xml:space="preserve">  </w:t>
      </w:r>
    </w:p>
    <w:p w14:paraId="6F1CD169" w14:textId="77777777" w:rsidR="009100E6" w:rsidRDefault="00000000">
      <w:pPr>
        <w:tabs>
          <w:tab w:val="center" w:pos="1369"/>
          <w:tab w:val="center" w:pos="2365"/>
        </w:tabs>
        <w:spacing w:after="312" w:line="262"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(1)</w:t>
      </w:r>
      <w:r>
        <w:rPr>
          <w:rFonts w:ascii="Segoe UI Symbol" w:eastAsia="Segoe UI Symbol" w:hAnsi="Segoe UI Symbol" w:cs="Segoe UI Symbol"/>
        </w:rPr>
        <w:t> =</w:t>
      </w:r>
      <w:r>
        <w:rPr>
          <w:rFonts w:ascii="Times New Roman" w:eastAsia="Times New Roman" w:hAnsi="Times New Roman" w:cs="Times New Roman"/>
          <w:i/>
        </w:rPr>
        <w:t>B</w:t>
      </w:r>
      <w:r>
        <w:rPr>
          <w:rFonts w:ascii="Times New Roman" w:eastAsia="Times New Roman" w:hAnsi="Times New Roman" w:cs="Times New Roman"/>
          <w:sz w:val="21"/>
          <w:vertAlign w:val="subscript"/>
        </w:rPr>
        <w:t>10</w:t>
      </w:r>
      <w:r>
        <w:rPr>
          <w:rFonts w:ascii="Times New Roman" w:eastAsia="Times New Roman" w:hAnsi="Times New Roman" w:cs="Times New Roman"/>
          <w:sz w:val="21"/>
          <w:vertAlign w:val="subscript"/>
        </w:rPr>
        <w:tab/>
      </w:r>
      <w:r>
        <w:rPr>
          <w:rFonts w:ascii="Times New Roman" w:eastAsia="Times New Roman" w:hAnsi="Times New Roman" w:cs="Times New Roman"/>
        </w:rPr>
        <w:t>0</w:t>
      </w:r>
      <w:r>
        <w:t xml:space="preserve"> </w:t>
      </w:r>
    </w:p>
    <w:p w14:paraId="3F9AA394"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 xml:space="preserve">(0)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01</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01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p>
    <w:p w14:paraId="2A82371D" w14:textId="77777777" w:rsidR="009100E6" w:rsidRDefault="00000000">
      <w:pPr>
        <w:spacing w:after="0" w:line="259" w:lineRule="auto"/>
        <w:ind w:left="2045" w:firstLine="0"/>
        <w:jc w:val="center"/>
        <w:rPr>
          <w:rFonts w:hint="eastAsia"/>
        </w:rPr>
      </w:pPr>
      <w:r>
        <w:t xml:space="preserve">  </w:t>
      </w:r>
    </w:p>
    <w:p w14:paraId="60891EE9"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 xml:space="preserve">(0) </w:t>
      </w:r>
      <w:r>
        <w:rPr>
          <w:rFonts w:ascii="Segoe UI Symbol" w:eastAsia="Segoe UI Symbol" w:hAnsi="Segoe UI Symbol" w:cs="Segoe UI Symbol"/>
        </w:rPr>
        <w:t xml:space="preserve">= </w:t>
      </w:r>
      <w:r>
        <w:rPr>
          <w:rFonts w:ascii="Times New Roman" w:eastAsia="Times New Roman" w:hAnsi="Times New Roman" w:cs="Times New Roman"/>
        </w:rPr>
        <w:t>0,1</w:t>
      </w:r>
    </w:p>
    <w:p w14:paraId="0773C683"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11</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11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0.25</w:t>
      </w:r>
    </w:p>
    <w:p w14:paraId="7F933859" w14:textId="77777777" w:rsidR="009100E6" w:rsidRDefault="00000000">
      <w:pPr>
        <w:spacing w:after="0" w:line="259" w:lineRule="auto"/>
        <w:ind w:left="2374" w:firstLine="0"/>
        <w:jc w:val="center"/>
        <w:rPr>
          <w:rFonts w:hint="eastAsia"/>
        </w:rPr>
      </w:pPr>
      <w:r>
        <w:t xml:space="preserve"> </w:t>
      </w:r>
    </w:p>
    <w:p w14:paraId="4DE5A757" w14:textId="77777777" w:rsidR="009100E6" w:rsidRDefault="00000000">
      <w:pPr>
        <w:spacing w:after="273"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w:t>
      </w:r>
    </w:p>
    <w:p w14:paraId="7E519BEE"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(0)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01</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01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0.0625</w:t>
      </w:r>
    </w:p>
    <w:p w14:paraId="1BD7E5CF" w14:textId="77777777" w:rsidR="009100E6" w:rsidRDefault="00000000">
      <w:pPr>
        <w:spacing w:after="0" w:line="259" w:lineRule="auto"/>
        <w:ind w:left="3192" w:firstLine="0"/>
        <w:jc w:val="center"/>
        <w:rPr>
          <w:rFonts w:hint="eastAsia"/>
        </w:rPr>
      </w:pPr>
      <w:r>
        <w:t xml:space="preserve">  </w:t>
      </w:r>
    </w:p>
    <w:p w14:paraId="449802DA" w14:textId="77777777" w:rsidR="009100E6" w:rsidRDefault="00000000">
      <w:pPr>
        <w:spacing w:after="277"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rPr>
        <w:t>1</w:t>
      </w:r>
    </w:p>
    <w:p w14:paraId="16B23812"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11</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11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0.125</w:t>
      </w:r>
    </w:p>
    <w:p w14:paraId="4E1DB9F8" w14:textId="77777777" w:rsidR="009100E6" w:rsidRDefault="00000000">
      <w:pPr>
        <w:spacing w:after="0" w:line="259" w:lineRule="auto"/>
        <w:ind w:left="2705" w:firstLine="0"/>
        <w:jc w:val="center"/>
        <w:rPr>
          <w:rFonts w:hint="eastAsia"/>
        </w:rPr>
      </w:pPr>
      <w:r>
        <w:t xml:space="preserve"> </w:t>
      </w:r>
    </w:p>
    <w:p w14:paraId="6574381B" w14:textId="77777777" w:rsidR="009100E6" w:rsidRDefault="00000000">
      <w:pPr>
        <w:spacing w:after="275"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 xml:space="preserve">(1) </w:t>
      </w:r>
      <w:r>
        <w:rPr>
          <w:rFonts w:ascii="Segoe UI Symbol" w:eastAsia="Segoe UI Symbol" w:hAnsi="Segoe UI Symbol" w:cs="Segoe UI Symbol"/>
        </w:rPr>
        <w:t>=</w:t>
      </w:r>
      <w:r>
        <w:rPr>
          <w:rFonts w:ascii="Times New Roman" w:eastAsia="Times New Roman" w:hAnsi="Times New Roman" w:cs="Times New Roman"/>
        </w:rPr>
        <w:t>1</w:t>
      </w:r>
    </w:p>
    <w:p w14:paraId="36995BEB"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 xml:space="preserve">(0)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01</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01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0.03125</w:t>
      </w:r>
    </w:p>
    <w:p w14:paraId="346826BB" w14:textId="77777777" w:rsidR="009100E6" w:rsidRDefault="00000000">
      <w:pPr>
        <w:spacing w:after="0" w:line="259" w:lineRule="auto"/>
        <w:ind w:left="3466" w:firstLine="0"/>
        <w:jc w:val="center"/>
        <w:rPr>
          <w:rFonts w:hint="eastAsia"/>
        </w:rPr>
      </w:pPr>
      <w:r>
        <w:t xml:space="preserve">  </w:t>
      </w:r>
    </w:p>
    <w:p w14:paraId="1AA29E0A" w14:textId="77777777" w:rsidR="009100E6" w:rsidRDefault="00000000">
      <w:pPr>
        <w:spacing w:after="272"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rPr>
        <w:t>1</w:t>
      </w:r>
    </w:p>
    <w:p w14:paraId="6B95B1C2"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11</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3</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11</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0.0625</w:t>
      </w:r>
    </w:p>
    <w:p w14:paraId="68D14E4B" w14:textId="77777777" w:rsidR="009100E6" w:rsidRDefault="00000000">
      <w:pPr>
        <w:spacing w:after="0" w:line="259" w:lineRule="auto"/>
        <w:ind w:left="2902" w:firstLine="0"/>
        <w:jc w:val="center"/>
        <w:rPr>
          <w:rFonts w:hint="eastAsia"/>
        </w:rPr>
      </w:pPr>
      <w:r>
        <w:t xml:space="preserve"> </w:t>
      </w:r>
    </w:p>
    <w:p w14:paraId="40B585F6" w14:textId="77777777" w:rsidR="009100E6" w:rsidRDefault="00000000">
      <w:pPr>
        <w:spacing w:after="280"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01</w:t>
      </w:r>
      <w:r>
        <w:t>，</w:t>
      </w:r>
    </w:p>
    <w:p w14:paraId="0EE10BBB" w14:textId="77777777" w:rsidR="009100E6" w:rsidRDefault="00000000">
      <w:pPr>
        <w:spacing w:after="4"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(0)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00</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10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 xml:space="preserve">00 </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0.015625</w:t>
      </w:r>
    </w:p>
    <w:p w14:paraId="6A8BC4D8" w14:textId="77777777" w:rsidR="009100E6" w:rsidRDefault="00000000">
      <w:pPr>
        <w:spacing w:after="0" w:line="259" w:lineRule="auto"/>
        <w:ind w:left="3742" w:firstLine="0"/>
        <w:jc w:val="center"/>
        <w:rPr>
          <w:rFonts w:hint="eastAsia"/>
        </w:rPr>
      </w:pPr>
      <w:r>
        <w:t xml:space="preserve">  </w:t>
      </w:r>
    </w:p>
    <w:p w14:paraId="0F0B905A" w14:textId="77777777" w:rsidR="009100E6" w:rsidRDefault="00000000">
      <w:pPr>
        <w:spacing w:after="281"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(0) </w:t>
      </w:r>
      <w:r>
        <w:rPr>
          <w:rFonts w:ascii="Segoe UI Symbol" w:eastAsia="Segoe UI Symbol" w:hAnsi="Segoe UI Symbol" w:cs="Segoe UI Symbol"/>
        </w:rPr>
        <w:t>=</w:t>
      </w:r>
      <w:r>
        <w:rPr>
          <w:rFonts w:ascii="Times New Roman" w:eastAsia="Times New Roman" w:hAnsi="Times New Roman" w:cs="Times New Roman"/>
        </w:rPr>
        <w:t>1</w:t>
      </w:r>
    </w:p>
    <w:p w14:paraId="49AD862A" w14:textId="77777777" w:rsidR="009100E6" w:rsidRDefault="00000000">
      <w:pPr>
        <w:spacing w:after="4" w:line="262" w:lineRule="auto"/>
        <w:ind w:left="500"/>
        <w:rPr>
          <w:rFonts w:hint="eastAsia"/>
        </w:rPr>
      </w:pPr>
      <w:r>
        <w:rPr>
          <w:rFonts w:ascii="Segoe UI Symbol" w:eastAsia="Segoe UI Symbol" w:hAnsi="Segoe UI Symbol" w:cs="Segoe UI Symbol"/>
          <w:sz w:val="25"/>
        </w:rPr>
        <w:lastRenderedPageBreak/>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max(</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(0)</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01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10</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4 </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A B</w:t>
      </w:r>
      <w:r>
        <w:rPr>
          <w:rFonts w:ascii="Times New Roman" w:eastAsia="Times New Roman" w:hAnsi="Times New Roman" w:cs="Times New Roman"/>
          <w:sz w:val="21"/>
          <w:vertAlign w:val="subscript"/>
        </w:rPr>
        <w:t xml:space="preserve">11 </w:t>
      </w:r>
      <w:r>
        <w:rPr>
          <w:rFonts w:ascii="Segoe UI Symbol" w:eastAsia="Segoe UI Symbol" w:hAnsi="Segoe UI Symbol" w:cs="Segoe UI Symbol"/>
        </w:rPr>
        <w:t xml:space="preserve"> </w:t>
      </w:r>
      <w:r>
        <w:rPr>
          <w:rFonts w:ascii="Times New Roman" w:eastAsia="Times New Roman" w:hAnsi="Times New Roman" w:cs="Times New Roman"/>
          <w:sz w:val="21"/>
          <w:vertAlign w:val="subscript"/>
        </w:rPr>
        <w:t xml:space="preserve">10 </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p>
    <w:p w14:paraId="2100DF50" w14:textId="77777777" w:rsidR="009100E6" w:rsidRDefault="00000000">
      <w:pPr>
        <w:spacing w:after="0" w:line="259" w:lineRule="auto"/>
        <w:ind w:left="1903" w:firstLine="0"/>
        <w:jc w:val="center"/>
        <w:rPr>
          <w:rFonts w:hint="eastAsia"/>
        </w:rPr>
      </w:pPr>
      <w:r>
        <w:t xml:space="preserve"> </w:t>
      </w:r>
    </w:p>
    <w:p w14:paraId="3983C2AD" w14:textId="77777777" w:rsidR="009100E6" w:rsidRDefault="00000000">
      <w:pPr>
        <w:spacing w:after="129" w:line="262" w:lineRule="auto"/>
        <w:ind w:left="500"/>
        <w:rPr>
          <w:rFonts w:hint="eastAsia"/>
        </w:rPr>
      </w:pPr>
      <w:r>
        <w:rPr>
          <w:rFonts w:ascii="Segoe UI Symbol" w:eastAsia="Segoe UI Symbol" w:hAnsi="Segoe UI Symbol" w:cs="Segoe UI Symbol"/>
          <w:sz w:val="25"/>
        </w:rPr>
        <w:t></w:t>
      </w:r>
      <w:r>
        <w:rPr>
          <w:rFonts w:ascii="Times New Roman" w:eastAsia="Times New Roman" w:hAnsi="Times New Roman" w:cs="Times New Roman"/>
          <w:sz w:val="21"/>
          <w:vertAlign w:val="subscript"/>
        </w:rPr>
        <w:t>5</w:t>
      </w:r>
      <w:r>
        <w:rPr>
          <w:rFonts w:ascii="Times New Roman" w:eastAsia="Times New Roman" w:hAnsi="Times New Roman" w:cs="Times New Roman"/>
        </w:rPr>
        <w:t xml:space="preserve">(1) </w:t>
      </w:r>
      <w:r>
        <w:rPr>
          <w:rFonts w:ascii="Segoe UI Symbol" w:eastAsia="Segoe UI Symbol" w:hAnsi="Segoe UI Symbol" w:cs="Segoe UI Symbol"/>
        </w:rPr>
        <w:t xml:space="preserve">= </w:t>
      </w:r>
      <w:r>
        <w:rPr>
          <w:rFonts w:ascii="Times New Roman" w:eastAsia="Times New Roman" w:hAnsi="Times New Roman" w:cs="Times New Roman"/>
        </w:rPr>
        <w:t>01</w:t>
      </w:r>
      <w:r>
        <w:t>，</w:t>
      </w:r>
    </w:p>
    <w:p w14:paraId="0ED02CAF" w14:textId="77777777" w:rsidR="009100E6" w:rsidRDefault="00000000">
      <w:pPr>
        <w:ind w:left="490" w:right="1"/>
        <w:rPr>
          <w:rFonts w:hint="eastAsia"/>
        </w:rPr>
      </w:pPr>
      <w:r>
        <w:t xml:space="preserve">回溯最优路径： </w:t>
      </w:r>
    </w:p>
    <w:p w14:paraId="634EF423" w14:textId="77777777" w:rsidR="009100E6" w:rsidRDefault="00000000">
      <w:pPr>
        <w:ind w:left="490" w:right="1749"/>
        <w:rPr>
          <w:rFonts w:hint="eastAsia"/>
        </w:rPr>
      </w:pPr>
      <w:r>
        <w:t xml:space="preserve">0，1，0，1，0  或 0, 1，1, 1，0  </w:t>
      </w:r>
    </w:p>
    <w:p w14:paraId="66F8D641" w14:textId="77777777" w:rsidR="009100E6" w:rsidRDefault="00000000">
      <w:pPr>
        <w:spacing w:after="0" w:line="259" w:lineRule="auto"/>
        <w:ind w:left="0" w:firstLine="0"/>
        <w:rPr>
          <w:rFonts w:hint="eastAsia"/>
        </w:rPr>
      </w:pPr>
      <w:r>
        <w:t xml:space="preserve"> </w:t>
      </w:r>
    </w:p>
    <w:p w14:paraId="734058E5" w14:textId="77777777" w:rsidR="009100E6" w:rsidRDefault="00000000">
      <w:pPr>
        <w:spacing w:after="53"/>
        <w:ind w:left="-5" w:right="1"/>
        <w:rPr>
          <w:rFonts w:hint="eastAsia"/>
        </w:rPr>
      </w:pPr>
      <w:r>
        <w:t xml:space="preserve">4.对于下表5个样本，分别使用ID3，C4.5，CART计算第一次节点划分时的最优特征。 </w:t>
      </w:r>
    </w:p>
    <w:p w14:paraId="069F4EDE" w14:textId="77777777" w:rsidR="009100E6" w:rsidRDefault="00000000">
      <w:pPr>
        <w:spacing w:after="5" w:line="259" w:lineRule="auto"/>
        <w:ind w:left="0" w:right="121" w:firstLine="0"/>
        <w:jc w:val="right"/>
        <w:rPr>
          <w:rFonts w:hint="eastAsia"/>
        </w:rPr>
      </w:pPr>
      <w:r>
        <w:rPr>
          <w:noProof/>
        </w:rPr>
        <w:drawing>
          <wp:inline distT="0" distB="0" distL="0" distR="0" wp14:anchorId="7E805749" wp14:editId="1CA19637">
            <wp:extent cx="5274310" cy="2251075"/>
            <wp:effectExtent l="0" t="0" r="0" b="0"/>
            <wp:docPr id="4313" name="Picture 4313"/>
            <wp:cNvGraphicFramePr/>
            <a:graphic xmlns:a="http://schemas.openxmlformats.org/drawingml/2006/main">
              <a:graphicData uri="http://schemas.openxmlformats.org/drawingml/2006/picture">
                <pic:pic xmlns:pic="http://schemas.openxmlformats.org/drawingml/2006/picture">
                  <pic:nvPicPr>
                    <pic:cNvPr id="4313" name="Picture 4313"/>
                    <pic:cNvPicPr/>
                  </pic:nvPicPr>
                  <pic:blipFill>
                    <a:blip r:embed="rId13"/>
                    <a:stretch>
                      <a:fillRect/>
                    </a:stretch>
                  </pic:blipFill>
                  <pic:spPr>
                    <a:xfrm>
                      <a:off x="0" y="0"/>
                      <a:ext cx="5274310" cy="2251075"/>
                    </a:xfrm>
                    <a:prstGeom prst="rect">
                      <a:avLst/>
                    </a:prstGeom>
                  </pic:spPr>
                </pic:pic>
              </a:graphicData>
            </a:graphic>
          </wp:inline>
        </w:drawing>
      </w:r>
      <w:r>
        <w:t xml:space="preserve"> </w:t>
      </w:r>
    </w:p>
    <w:p w14:paraId="28A14FED" w14:textId="77777777" w:rsidR="009100E6" w:rsidRDefault="00000000">
      <w:pPr>
        <w:ind w:left="-5" w:right="1749"/>
        <w:rPr>
          <w:rFonts w:hint="eastAsia"/>
        </w:rPr>
      </w:pPr>
      <w:r>
        <w:t xml:space="preserve">ID3： </w:t>
      </w:r>
    </w:p>
    <w:p w14:paraId="4F83F031" w14:textId="77777777" w:rsidR="009100E6" w:rsidRDefault="00000000">
      <w:pPr>
        <w:spacing w:after="0" w:line="259" w:lineRule="auto"/>
        <w:ind w:left="0" w:firstLine="0"/>
        <w:rPr>
          <w:rFonts w:hint="eastAsia"/>
        </w:rPr>
      </w:pPr>
      <w:r>
        <w:rPr>
          <w:noProof/>
        </w:rPr>
        <w:drawing>
          <wp:inline distT="0" distB="0" distL="0" distR="0" wp14:anchorId="7E0C77D8" wp14:editId="3F5E9EB1">
            <wp:extent cx="2831465" cy="545427"/>
            <wp:effectExtent l="0" t="0" r="0" b="0"/>
            <wp:docPr id="4315" name="Picture 4315"/>
            <wp:cNvGraphicFramePr/>
            <a:graphic xmlns:a="http://schemas.openxmlformats.org/drawingml/2006/main">
              <a:graphicData uri="http://schemas.openxmlformats.org/drawingml/2006/picture">
                <pic:pic xmlns:pic="http://schemas.openxmlformats.org/drawingml/2006/picture">
                  <pic:nvPicPr>
                    <pic:cNvPr id="4315" name="Picture 4315"/>
                    <pic:cNvPicPr/>
                  </pic:nvPicPr>
                  <pic:blipFill>
                    <a:blip r:embed="rId14"/>
                    <a:stretch>
                      <a:fillRect/>
                    </a:stretch>
                  </pic:blipFill>
                  <pic:spPr>
                    <a:xfrm>
                      <a:off x="0" y="0"/>
                      <a:ext cx="2831465" cy="545427"/>
                    </a:xfrm>
                    <a:prstGeom prst="rect">
                      <a:avLst/>
                    </a:prstGeom>
                  </pic:spPr>
                </pic:pic>
              </a:graphicData>
            </a:graphic>
          </wp:inline>
        </w:drawing>
      </w:r>
    </w:p>
    <w:p w14:paraId="13A27161" w14:textId="77777777" w:rsidR="009100E6" w:rsidRDefault="00000000">
      <w:pPr>
        <w:spacing w:after="54" w:line="259" w:lineRule="auto"/>
        <w:ind w:left="0" w:right="2259" w:firstLine="0"/>
        <w:jc w:val="right"/>
        <w:rPr>
          <w:rFonts w:hint="eastAsia"/>
        </w:rPr>
      </w:pPr>
      <w:r>
        <w:rPr>
          <w:noProof/>
        </w:rPr>
        <w:lastRenderedPageBreak/>
        <w:drawing>
          <wp:inline distT="0" distB="0" distL="0" distR="0" wp14:anchorId="2BFAC4A5" wp14:editId="4E56A756">
            <wp:extent cx="3917315" cy="4168648"/>
            <wp:effectExtent l="0" t="0" r="0" b="0"/>
            <wp:docPr id="4441" name="Picture 4441"/>
            <wp:cNvGraphicFramePr/>
            <a:graphic xmlns:a="http://schemas.openxmlformats.org/drawingml/2006/main">
              <a:graphicData uri="http://schemas.openxmlformats.org/drawingml/2006/picture">
                <pic:pic xmlns:pic="http://schemas.openxmlformats.org/drawingml/2006/picture">
                  <pic:nvPicPr>
                    <pic:cNvPr id="4441" name="Picture 4441"/>
                    <pic:cNvPicPr/>
                  </pic:nvPicPr>
                  <pic:blipFill>
                    <a:blip r:embed="rId15"/>
                    <a:stretch>
                      <a:fillRect/>
                    </a:stretch>
                  </pic:blipFill>
                  <pic:spPr>
                    <a:xfrm>
                      <a:off x="0" y="0"/>
                      <a:ext cx="3917315" cy="4168648"/>
                    </a:xfrm>
                    <a:prstGeom prst="rect">
                      <a:avLst/>
                    </a:prstGeom>
                  </pic:spPr>
                </pic:pic>
              </a:graphicData>
            </a:graphic>
          </wp:inline>
        </w:drawing>
      </w:r>
      <w:r>
        <w:t xml:space="preserve"> </w:t>
      </w:r>
    </w:p>
    <w:p w14:paraId="59E44717" w14:textId="77777777" w:rsidR="009100E6" w:rsidRDefault="00000000">
      <w:pPr>
        <w:ind w:left="-5" w:right="1"/>
        <w:rPr>
          <w:rFonts w:hint="eastAsia"/>
        </w:rPr>
      </w:pPr>
      <w:r>
        <w:t xml:space="preserve">计算每个特征的信息增益： </w:t>
      </w:r>
    </w:p>
    <w:p w14:paraId="258827AE" w14:textId="77777777" w:rsidR="009100E6" w:rsidRDefault="00000000">
      <w:pPr>
        <w:spacing w:after="0" w:line="259" w:lineRule="auto"/>
        <w:ind w:left="0" w:right="3906" w:firstLine="0"/>
        <w:jc w:val="center"/>
        <w:rPr>
          <w:rFonts w:hint="eastAsia"/>
        </w:rPr>
      </w:pPr>
      <w:r>
        <w:rPr>
          <w:noProof/>
        </w:rPr>
        <w:drawing>
          <wp:inline distT="0" distB="0" distL="0" distR="0" wp14:anchorId="6D5E6D53" wp14:editId="5A94F63F">
            <wp:extent cx="2868041" cy="508635"/>
            <wp:effectExtent l="0" t="0" r="0" b="0"/>
            <wp:docPr id="4443" name="Picture 4443"/>
            <wp:cNvGraphicFramePr/>
            <a:graphic xmlns:a="http://schemas.openxmlformats.org/drawingml/2006/main">
              <a:graphicData uri="http://schemas.openxmlformats.org/drawingml/2006/picture">
                <pic:pic xmlns:pic="http://schemas.openxmlformats.org/drawingml/2006/picture">
                  <pic:nvPicPr>
                    <pic:cNvPr id="4443" name="Picture 4443"/>
                    <pic:cNvPicPr/>
                  </pic:nvPicPr>
                  <pic:blipFill>
                    <a:blip r:embed="rId16"/>
                    <a:stretch>
                      <a:fillRect/>
                    </a:stretch>
                  </pic:blipFill>
                  <pic:spPr>
                    <a:xfrm>
                      <a:off x="0" y="0"/>
                      <a:ext cx="2868041" cy="508635"/>
                    </a:xfrm>
                    <a:prstGeom prst="rect">
                      <a:avLst/>
                    </a:prstGeom>
                  </pic:spPr>
                </pic:pic>
              </a:graphicData>
            </a:graphic>
          </wp:inline>
        </w:drawing>
      </w:r>
      <w:r>
        <w:t xml:space="preserve"> </w:t>
      </w:r>
    </w:p>
    <w:p w14:paraId="73670E62" w14:textId="77777777" w:rsidR="009100E6" w:rsidRDefault="00000000">
      <w:pPr>
        <w:ind w:left="-5" w:right="1"/>
        <w:rPr>
          <w:rFonts w:hint="eastAsia"/>
        </w:rPr>
      </w:pPr>
      <w:r>
        <w:t xml:space="preserve">写代码为最优划分特征。 </w:t>
      </w:r>
    </w:p>
    <w:p w14:paraId="539FAD14" w14:textId="77777777" w:rsidR="009100E6" w:rsidRDefault="00000000">
      <w:pPr>
        <w:ind w:left="-5" w:right="1749"/>
        <w:rPr>
          <w:rFonts w:hint="eastAsia"/>
        </w:rPr>
      </w:pPr>
      <w:r>
        <w:t xml:space="preserve">C4.5： </w:t>
      </w:r>
    </w:p>
    <w:p w14:paraId="2FBFAC43" w14:textId="77777777" w:rsidR="009100E6" w:rsidRDefault="00000000">
      <w:pPr>
        <w:spacing w:after="0" w:line="259" w:lineRule="auto"/>
        <w:ind w:left="0" w:right="2867" w:firstLine="0"/>
        <w:jc w:val="right"/>
        <w:rPr>
          <w:rFonts w:hint="eastAsia"/>
        </w:rPr>
      </w:pPr>
      <w:r>
        <w:rPr>
          <w:rFonts w:ascii="Calibri" w:eastAsia="Calibri" w:hAnsi="Calibri" w:cs="Calibri"/>
          <w:noProof/>
          <w:sz w:val="22"/>
        </w:rPr>
        <mc:AlternateContent>
          <mc:Choice Requires="wpg">
            <w:drawing>
              <wp:inline distT="0" distB="0" distL="0" distR="0" wp14:anchorId="1FB7BAB6" wp14:editId="66829A34">
                <wp:extent cx="3528568" cy="2129663"/>
                <wp:effectExtent l="0" t="0" r="0" b="0"/>
                <wp:docPr id="48182" name="Group 48182"/>
                <wp:cNvGraphicFramePr/>
                <a:graphic xmlns:a="http://schemas.openxmlformats.org/drawingml/2006/main">
                  <a:graphicData uri="http://schemas.microsoft.com/office/word/2010/wordprocessingGroup">
                    <wpg:wgp>
                      <wpg:cNvGrpSpPr/>
                      <wpg:grpSpPr>
                        <a:xfrm>
                          <a:off x="0" y="0"/>
                          <a:ext cx="3528568" cy="2129663"/>
                          <a:chOff x="0" y="0"/>
                          <a:chExt cx="3528568" cy="2129663"/>
                        </a:xfrm>
                      </wpg:grpSpPr>
                      <pic:pic xmlns:pic="http://schemas.openxmlformats.org/drawingml/2006/picture">
                        <pic:nvPicPr>
                          <pic:cNvPr id="4445" name="Picture 4445"/>
                          <pic:cNvPicPr/>
                        </pic:nvPicPr>
                        <pic:blipFill>
                          <a:blip r:embed="rId17"/>
                          <a:stretch>
                            <a:fillRect/>
                          </a:stretch>
                        </pic:blipFill>
                        <pic:spPr>
                          <a:xfrm>
                            <a:off x="0" y="0"/>
                            <a:ext cx="3054985" cy="513080"/>
                          </a:xfrm>
                          <a:prstGeom prst="rect">
                            <a:avLst/>
                          </a:prstGeom>
                        </pic:spPr>
                      </pic:pic>
                      <pic:pic xmlns:pic="http://schemas.openxmlformats.org/drawingml/2006/picture">
                        <pic:nvPicPr>
                          <pic:cNvPr id="4447" name="Picture 4447"/>
                          <pic:cNvPicPr/>
                        </pic:nvPicPr>
                        <pic:blipFill>
                          <a:blip r:embed="rId18"/>
                          <a:stretch>
                            <a:fillRect/>
                          </a:stretch>
                        </pic:blipFill>
                        <pic:spPr>
                          <a:xfrm>
                            <a:off x="0" y="562483"/>
                            <a:ext cx="3528568" cy="1567180"/>
                          </a:xfrm>
                          <a:prstGeom prst="rect">
                            <a:avLst/>
                          </a:prstGeom>
                        </pic:spPr>
                      </pic:pic>
                    </wpg:wgp>
                  </a:graphicData>
                </a:graphic>
              </wp:inline>
            </w:drawing>
          </mc:Choice>
          <mc:Fallback xmlns:a="http://schemas.openxmlformats.org/drawingml/2006/main">
            <w:pict>
              <v:group id="Group 48182" style="width:277.84pt;height:167.69pt;mso-position-horizontal-relative:char;mso-position-vertical-relative:line" coordsize="35285,21296">
                <v:shape id="Picture 4445" style="position:absolute;width:30549;height:5130;left:0;top:0;" filled="f">
                  <v:imagedata r:id="rId19"/>
                </v:shape>
                <v:shape id="Picture 4447" style="position:absolute;width:35285;height:15671;left:0;top:5624;" filled="f">
                  <v:imagedata r:id="rId20"/>
                </v:shape>
              </v:group>
            </w:pict>
          </mc:Fallback>
        </mc:AlternateContent>
      </w:r>
      <w:r>
        <w:t xml:space="preserve"> </w:t>
      </w:r>
    </w:p>
    <w:p w14:paraId="67405191" w14:textId="77777777" w:rsidR="009100E6" w:rsidRDefault="00000000">
      <w:pPr>
        <w:ind w:left="-5" w:right="1"/>
        <w:rPr>
          <w:rFonts w:hint="eastAsia"/>
        </w:rPr>
      </w:pPr>
      <w:r>
        <w:t xml:space="preserve">信息增益比为： </w:t>
      </w:r>
    </w:p>
    <w:p w14:paraId="29860F9A" w14:textId="77777777" w:rsidR="009100E6" w:rsidRDefault="00000000">
      <w:pPr>
        <w:spacing w:after="50" w:line="259" w:lineRule="auto"/>
        <w:ind w:left="-5"/>
        <w:rPr>
          <w:rFonts w:hint="eastAsia"/>
        </w:rPr>
      </w:pPr>
      <w:r>
        <w:rPr>
          <w:rFonts w:ascii="Cambria Math" w:eastAsia="Cambria Math" w:hAnsi="Cambria Math" w:cs="Cambria Math"/>
          <w:sz w:val="22"/>
        </w:rPr>
        <w:t>𝐠</w:t>
      </w:r>
      <w:r>
        <w:rPr>
          <w:rFonts w:ascii="Cambria Math" w:eastAsia="Cambria Math" w:hAnsi="Cambria Math" w:cs="Cambria Math"/>
          <w:sz w:val="22"/>
          <w:vertAlign w:val="subscript"/>
        </w:rPr>
        <w:t>𝐑</w:t>
      </w:r>
      <w:r>
        <w:rPr>
          <w:rFonts w:ascii="Cambria Math" w:eastAsia="Cambria Math" w:hAnsi="Cambria Math" w:cs="Cambria Math"/>
          <w:sz w:val="22"/>
        </w:rPr>
        <w:t xml:space="preserve">(𝑫, </w:t>
      </w:r>
      <w:r>
        <w:rPr>
          <w:sz w:val="22"/>
        </w:rPr>
        <w:t>年龄</w:t>
      </w:r>
      <w:r>
        <w:rPr>
          <w:rFonts w:ascii="Cambria Math" w:eastAsia="Cambria Math" w:hAnsi="Cambria Math" w:cs="Cambria Math"/>
          <w:sz w:val="22"/>
        </w:rPr>
        <w:t xml:space="preserve">) = </w:t>
      </w:r>
      <w:r>
        <w:rPr>
          <w:noProof/>
        </w:rPr>
        <w:drawing>
          <wp:inline distT="0" distB="0" distL="0" distR="0" wp14:anchorId="3B629EAC" wp14:editId="516E07E5">
            <wp:extent cx="344424" cy="298704"/>
            <wp:effectExtent l="0" t="0" r="0" b="0"/>
            <wp:docPr id="57392" name="Picture 57392"/>
            <wp:cNvGraphicFramePr/>
            <a:graphic xmlns:a="http://schemas.openxmlformats.org/drawingml/2006/main">
              <a:graphicData uri="http://schemas.openxmlformats.org/drawingml/2006/picture">
                <pic:pic xmlns:pic="http://schemas.openxmlformats.org/drawingml/2006/picture">
                  <pic:nvPicPr>
                    <pic:cNvPr id="57392" name="Picture 57392"/>
                    <pic:cNvPicPr/>
                  </pic:nvPicPr>
                  <pic:blipFill>
                    <a:blip r:embed="rId21"/>
                    <a:stretch>
                      <a:fillRect/>
                    </a:stretch>
                  </pic:blipFill>
                  <pic:spPr>
                    <a:xfrm>
                      <a:off x="0" y="0"/>
                      <a:ext cx="344424" cy="298704"/>
                    </a:xfrm>
                    <a:prstGeom prst="rect">
                      <a:avLst/>
                    </a:prstGeom>
                  </pic:spPr>
                </pic:pic>
              </a:graphicData>
            </a:graphic>
          </wp:inline>
        </w:drawing>
      </w:r>
      <w:r>
        <w:rPr>
          <w:rFonts w:ascii="Cambria Math" w:eastAsia="Cambria Math" w:hAnsi="Cambria Math" w:cs="Cambria Math"/>
          <w:sz w:val="22"/>
        </w:rPr>
        <w:t xml:space="preserve"> = 0.236</w:t>
      </w:r>
      <w:r>
        <w:rPr>
          <w:sz w:val="22"/>
        </w:rPr>
        <w:t>，</w:t>
      </w:r>
      <w:r>
        <w:rPr>
          <w:rFonts w:ascii="Cambria Math" w:eastAsia="Cambria Math" w:hAnsi="Cambria Math" w:cs="Cambria Math"/>
          <w:sz w:val="22"/>
        </w:rPr>
        <w:t>𝐠</w:t>
      </w:r>
      <w:r>
        <w:rPr>
          <w:rFonts w:ascii="Cambria Math" w:eastAsia="Cambria Math" w:hAnsi="Cambria Math" w:cs="Cambria Math"/>
          <w:sz w:val="22"/>
          <w:vertAlign w:val="subscript"/>
        </w:rPr>
        <w:t>𝐑</w:t>
      </w:r>
      <w:r>
        <w:rPr>
          <w:rFonts w:ascii="Cambria Math" w:eastAsia="Cambria Math" w:hAnsi="Cambria Math" w:cs="Cambria Math"/>
          <w:sz w:val="22"/>
        </w:rPr>
        <w:t xml:space="preserve">(𝑫, </w:t>
      </w:r>
      <w:r>
        <w:rPr>
          <w:sz w:val="22"/>
        </w:rPr>
        <w:t>长相</w:t>
      </w:r>
      <w:r>
        <w:rPr>
          <w:rFonts w:ascii="Cambria Math" w:eastAsia="Cambria Math" w:hAnsi="Cambria Math" w:cs="Cambria Math"/>
          <w:sz w:val="22"/>
        </w:rPr>
        <w:t xml:space="preserve">) = </w:t>
      </w:r>
      <w:r>
        <w:rPr>
          <w:noProof/>
        </w:rPr>
        <w:drawing>
          <wp:inline distT="0" distB="0" distL="0" distR="0" wp14:anchorId="0531CD1D" wp14:editId="62967ABE">
            <wp:extent cx="344424" cy="298704"/>
            <wp:effectExtent l="0" t="0" r="0" b="0"/>
            <wp:docPr id="57393" name="Picture 57393"/>
            <wp:cNvGraphicFramePr/>
            <a:graphic xmlns:a="http://schemas.openxmlformats.org/drawingml/2006/main">
              <a:graphicData uri="http://schemas.openxmlformats.org/drawingml/2006/picture">
                <pic:pic xmlns:pic="http://schemas.openxmlformats.org/drawingml/2006/picture">
                  <pic:nvPicPr>
                    <pic:cNvPr id="57393" name="Picture 57393"/>
                    <pic:cNvPicPr/>
                  </pic:nvPicPr>
                  <pic:blipFill>
                    <a:blip r:embed="rId22"/>
                    <a:stretch>
                      <a:fillRect/>
                    </a:stretch>
                  </pic:blipFill>
                  <pic:spPr>
                    <a:xfrm>
                      <a:off x="0" y="0"/>
                      <a:ext cx="344424" cy="298704"/>
                    </a:xfrm>
                    <a:prstGeom prst="rect">
                      <a:avLst/>
                    </a:prstGeom>
                  </pic:spPr>
                </pic:pic>
              </a:graphicData>
            </a:graphic>
          </wp:inline>
        </w:drawing>
      </w:r>
      <w:r>
        <w:rPr>
          <w:rFonts w:ascii="Cambria Math" w:eastAsia="Cambria Math" w:hAnsi="Cambria Math" w:cs="Cambria Math"/>
          <w:sz w:val="22"/>
        </w:rPr>
        <w:t xml:space="preserve"> = 0.306</w:t>
      </w:r>
      <w:r>
        <w:rPr>
          <w:sz w:val="22"/>
        </w:rPr>
        <w:t xml:space="preserve"> </w:t>
      </w:r>
    </w:p>
    <w:p w14:paraId="17115E51" w14:textId="77777777" w:rsidR="009100E6" w:rsidRDefault="00000000">
      <w:pPr>
        <w:spacing w:after="50" w:line="259" w:lineRule="auto"/>
        <w:ind w:left="-5"/>
        <w:rPr>
          <w:rFonts w:hint="eastAsia"/>
        </w:rPr>
      </w:pPr>
      <w:r>
        <w:rPr>
          <w:rFonts w:ascii="Cambria Math" w:eastAsia="Cambria Math" w:hAnsi="Cambria Math" w:cs="Cambria Math"/>
          <w:sz w:val="22"/>
        </w:rPr>
        <w:t>𝐠</w:t>
      </w:r>
      <w:r>
        <w:rPr>
          <w:rFonts w:ascii="Cambria Math" w:eastAsia="Cambria Math" w:hAnsi="Cambria Math" w:cs="Cambria Math"/>
          <w:sz w:val="22"/>
          <w:vertAlign w:val="subscript"/>
        </w:rPr>
        <w:t>𝐑</w:t>
      </w:r>
      <w:r>
        <w:rPr>
          <w:rFonts w:ascii="Cambria Math" w:eastAsia="Cambria Math" w:hAnsi="Cambria Math" w:cs="Cambria Math"/>
          <w:sz w:val="22"/>
        </w:rPr>
        <w:t xml:space="preserve">(𝑫, </w:t>
      </w:r>
      <w:r>
        <w:rPr>
          <w:sz w:val="22"/>
        </w:rPr>
        <w:t>工资</w:t>
      </w:r>
      <w:r>
        <w:rPr>
          <w:rFonts w:ascii="Cambria Math" w:eastAsia="Cambria Math" w:hAnsi="Cambria Math" w:cs="Cambria Math"/>
          <w:sz w:val="22"/>
        </w:rPr>
        <w:t xml:space="preserve">) = </w:t>
      </w:r>
      <w:r>
        <w:rPr>
          <w:noProof/>
        </w:rPr>
        <w:drawing>
          <wp:inline distT="0" distB="0" distL="0" distR="0" wp14:anchorId="41EFC77B" wp14:editId="26C48836">
            <wp:extent cx="344424" cy="298704"/>
            <wp:effectExtent l="0" t="0" r="0" b="0"/>
            <wp:docPr id="57394" name="Picture 57394"/>
            <wp:cNvGraphicFramePr/>
            <a:graphic xmlns:a="http://schemas.openxmlformats.org/drawingml/2006/main">
              <a:graphicData uri="http://schemas.openxmlformats.org/drawingml/2006/picture">
                <pic:pic xmlns:pic="http://schemas.openxmlformats.org/drawingml/2006/picture">
                  <pic:nvPicPr>
                    <pic:cNvPr id="57394" name="Picture 57394"/>
                    <pic:cNvPicPr/>
                  </pic:nvPicPr>
                  <pic:blipFill>
                    <a:blip r:embed="rId23"/>
                    <a:stretch>
                      <a:fillRect/>
                    </a:stretch>
                  </pic:blipFill>
                  <pic:spPr>
                    <a:xfrm>
                      <a:off x="0" y="0"/>
                      <a:ext cx="344424" cy="298704"/>
                    </a:xfrm>
                    <a:prstGeom prst="rect">
                      <a:avLst/>
                    </a:prstGeom>
                  </pic:spPr>
                </pic:pic>
              </a:graphicData>
            </a:graphic>
          </wp:inline>
        </w:drawing>
      </w:r>
      <w:r>
        <w:rPr>
          <w:rFonts w:ascii="Cambria Math" w:eastAsia="Cambria Math" w:hAnsi="Cambria Math" w:cs="Cambria Math"/>
          <w:sz w:val="22"/>
        </w:rPr>
        <w:t xml:space="preserve"> = 0.306</w:t>
      </w:r>
      <w:r>
        <w:rPr>
          <w:sz w:val="22"/>
        </w:rPr>
        <w:t>，</w:t>
      </w:r>
      <w:r>
        <w:rPr>
          <w:rFonts w:ascii="Cambria Math" w:eastAsia="Cambria Math" w:hAnsi="Cambria Math" w:cs="Cambria Math"/>
          <w:sz w:val="22"/>
        </w:rPr>
        <w:t>𝐠</w:t>
      </w:r>
      <w:r>
        <w:rPr>
          <w:rFonts w:ascii="Cambria Math" w:eastAsia="Cambria Math" w:hAnsi="Cambria Math" w:cs="Cambria Math"/>
          <w:sz w:val="22"/>
          <w:vertAlign w:val="subscript"/>
        </w:rPr>
        <w:t>𝐑</w:t>
      </w:r>
      <w:r>
        <w:rPr>
          <w:rFonts w:ascii="Cambria Math" w:eastAsia="Cambria Math" w:hAnsi="Cambria Math" w:cs="Cambria Math"/>
          <w:sz w:val="22"/>
        </w:rPr>
        <w:t xml:space="preserve">(𝑫, </w:t>
      </w:r>
      <w:r>
        <w:rPr>
          <w:sz w:val="22"/>
        </w:rPr>
        <w:t>写代码</w:t>
      </w:r>
      <w:r>
        <w:rPr>
          <w:rFonts w:ascii="Cambria Math" w:eastAsia="Cambria Math" w:hAnsi="Cambria Math" w:cs="Cambria Math"/>
          <w:sz w:val="22"/>
        </w:rPr>
        <w:t xml:space="preserve">) = </w:t>
      </w:r>
      <w:r>
        <w:rPr>
          <w:noProof/>
        </w:rPr>
        <w:drawing>
          <wp:inline distT="0" distB="0" distL="0" distR="0" wp14:anchorId="5CAA40E1" wp14:editId="0A87D999">
            <wp:extent cx="341376" cy="298704"/>
            <wp:effectExtent l="0" t="0" r="0" b="0"/>
            <wp:docPr id="57395" name="Picture 57395"/>
            <wp:cNvGraphicFramePr/>
            <a:graphic xmlns:a="http://schemas.openxmlformats.org/drawingml/2006/main">
              <a:graphicData uri="http://schemas.openxmlformats.org/drawingml/2006/picture">
                <pic:pic xmlns:pic="http://schemas.openxmlformats.org/drawingml/2006/picture">
                  <pic:nvPicPr>
                    <pic:cNvPr id="57395" name="Picture 57395"/>
                    <pic:cNvPicPr/>
                  </pic:nvPicPr>
                  <pic:blipFill>
                    <a:blip r:embed="rId24"/>
                    <a:stretch>
                      <a:fillRect/>
                    </a:stretch>
                  </pic:blipFill>
                  <pic:spPr>
                    <a:xfrm>
                      <a:off x="0" y="0"/>
                      <a:ext cx="341376" cy="298704"/>
                    </a:xfrm>
                    <a:prstGeom prst="rect">
                      <a:avLst/>
                    </a:prstGeom>
                  </pic:spPr>
                </pic:pic>
              </a:graphicData>
            </a:graphic>
          </wp:inline>
        </w:drawing>
      </w:r>
      <w:r>
        <w:rPr>
          <w:rFonts w:ascii="Cambria Math" w:eastAsia="Cambria Math" w:hAnsi="Cambria Math" w:cs="Cambria Math"/>
          <w:sz w:val="22"/>
        </w:rPr>
        <w:t xml:space="preserve"> = 1</w:t>
      </w:r>
      <w:r>
        <w:rPr>
          <w:sz w:val="22"/>
        </w:rPr>
        <w:t xml:space="preserve"> </w:t>
      </w:r>
    </w:p>
    <w:p w14:paraId="105BF4F6" w14:textId="77777777" w:rsidR="009100E6" w:rsidRDefault="00000000">
      <w:pPr>
        <w:spacing w:after="65"/>
        <w:ind w:left="-5" w:right="1749"/>
        <w:rPr>
          <w:rFonts w:hint="eastAsia"/>
        </w:rPr>
      </w:pPr>
      <w:r>
        <w:lastRenderedPageBreak/>
        <w:t xml:space="preserve">CART： </w:t>
      </w:r>
    </w:p>
    <w:p w14:paraId="32D1494D" w14:textId="77777777" w:rsidR="009100E6" w:rsidRDefault="00000000">
      <w:pPr>
        <w:spacing w:after="22" w:line="259" w:lineRule="auto"/>
        <w:ind w:left="0" w:right="2265" w:firstLine="0"/>
        <w:jc w:val="center"/>
        <w:rPr>
          <w:rFonts w:hint="eastAsia"/>
        </w:rPr>
      </w:pPr>
      <w:r>
        <w:rPr>
          <w:noProof/>
        </w:rPr>
        <w:drawing>
          <wp:inline distT="0" distB="0" distL="0" distR="0" wp14:anchorId="18B37E9A" wp14:editId="390CA061">
            <wp:extent cx="3912108" cy="1437005"/>
            <wp:effectExtent l="0" t="0" r="0" b="0"/>
            <wp:docPr id="4629" name="Picture 4629"/>
            <wp:cNvGraphicFramePr/>
            <a:graphic xmlns:a="http://schemas.openxmlformats.org/drawingml/2006/main">
              <a:graphicData uri="http://schemas.openxmlformats.org/drawingml/2006/picture">
                <pic:pic xmlns:pic="http://schemas.openxmlformats.org/drawingml/2006/picture">
                  <pic:nvPicPr>
                    <pic:cNvPr id="4629" name="Picture 4629"/>
                    <pic:cNvPicPr/>
                  </pic:nvPicPr>
                  <pic:blipFill>
                    <a:blip r:embed="rId25"/>
                    <a:stretch>
                      <a:fillRect/>
                    </a:stretch>
                  </pic:blipFill>
                  <pic:spPr>
                    <a:xfrm>
                      <a:off x="0" y="0"/>
                      <a:ext cx="3912108" cy="1437005"/>
                    </a:xfrm>
                    <a:prstGeom prst="rect">
                      <a:avLst/>
                    </a:prstGeom>
                  </pic:spPr>
                </pic:pic>
              </a:graphicData>
            </a:graphic>
          </wp:inline>
        </w:drawing>
      </w:r>
      <w:r>
        <w:t xml:space="preserve"> </w:t>
      </w:r>
    </w:p>
    <w:p w14:paraId="21F5D0D6" w14:textId="77777777" w:rsidR="009100E6" w:rsidRDefault="00000000">
      <w:pPr>
        <w:ind w:left="-5" w:right="1"/>
        <w:rPr>
          <w:rFonts w:hint="eastAsia"/>
        </w:rPr>
      </w:pPr>
      <w:r>
        <w:t xml:space="preserve">会写代码或不会写代码为最优划分特征。 </w:t>
      </w:r>
    </w:p>
    <w:p w14:paraId="6E596E9E" w14:textId="77777777" w:rsidR="009100E6" w:rsidRDefault="00000000">
      <w:pPr>
        <w:ind w:left="-5" w:right="1"/>
        <w:rPr>
          <w:rFonts w:hint="eastAsia"/>
        </w:rPr>
      </w:pPr>
      <w:r>
        <w:t>5. 抛一枚硬币问题，观察数据情况是：一枚硬币包括正反两面，共抛了30 次，</w:t>
      </w:r>
    </w:p>
    <w:p w14:paraId="77F58B2C" w14:textId="77777777" w:rsidR="009100E6" w:rsidRDefault="00000000">
      <w:pPr>
        <w:ind w:left="-5" w:right="1"/>
        <w:rPr>
          <w:rFonts w:hint="eastAsia"/>
        </w:rPr>
      </w:pPr>
      <w:r>
        <w:t xml:space="preserve">其中12 次是正面，18 次是反面。采用Maximum Likelihood 方法，估计正面出现的概率和反面出现的概率。 </w:t>
      </w:r>
    </w:p>
    <w:p w14:paraId="21E906DB" w14:textId="77777777" w:rsidR="009100E6" w:rsidRDefault="00000000">
      <w:pPr>
        <w:ind w:left="-5" w:right="1"/>
        <w:rPr>
          <w:rFonts w:hint="eastAsia"/>
        </w:rPr>
      </w:pPr>
      <w:r>
        <w:t xml:space="preserve">答案： </w:t>
      </w:r>
    </w:p>
    <w:p w14:paraId="03B8BA62" w14:textId="77777777" w:rsidR="009100E6" w:rsidRDefault="00000000">
      <w:pPr>
        <w:spacing w:after="154"/>
        <w:ind w:left="490" w:right="1"/>
        <w:rPr>
          <w:rFonts w:hint="eastAsia"/>
        </w:rPr>
      </w:pPr>
      <w:r>
        <w:t xml:space="preserve">设正面出现的概率为p，则反面出现的概率为1-p。上述实验出现的概率为： </w:t>
      </w:r>
    </w:p>
    <w:p w14:paraId="60D2E544" w14:textId="77777777" w:rsidR="009100E6" w:rsidRDefault="00000000">
      <w:pPr>
        <w:spacing w:after="129" w:line="427" w:lineRule="auto"/>
        <w:ind w:left="480" w:right="1503" w:hanging="480"/>
        <w:rPr>
          <w:rFonts w:hint="eastAsia"/>
        </w:rPr>
      </w:pPr>
      <w:r>
        <w:t xml:space="preserve"> </w:t>
      </w:r>
      <w:r>
        <w:tab/>
      </w:r>
      <w:r>
        <w:rPr>
          <w:rFonts w:ascii="Times New Roman" w:eastAsia="Times New Roman" w:hAnsi="Times New Roman" w:cs="Times New Roman"/>
          <w:i/>
          <w:sz w:val="25"/>
        </w:rPr>
        <w:t>L p C p</w:t>
      </w:r>
      <w:r>
        <w:rPr>
          <w:rFonts w:ascii="Times New Roman" w:eastAsia="Times New Roman" w:hAnsi="Times New Roman" w:cs="Times New Roman"/>
          <w:sz w:val="25"/>
        </w:rPr>
        <w:t>(</w:t>
      </w:r>
      <w:r>
        <w:rPr>
          <w:rFonts w:ascii="Times New Roman" w:eastAsia="Times New Roman" w:hAnsi="Times New Roman" w:cs="Times New Roman"/>
          <w:sz w:val="25"/>
        </w:rPr>
        <w:tab/>
        <w:t xml:space="preserve">) </w:t>
      </w:r>
      <w:r>
        <w:rPr>
          <w:rFonts w:ascii="Segoe UI Symbol" w:eastAsia="Segoe UI Symbol" w:hAnsi="Segoe UI Symbol" w:cs="Segoe UI Symbol"/>
          <w:sz w:val="25"/>
        </w:rPr>
        <w:t xml:space="preserve">= </w:t>
      </w:r>
      <w:r>
        <w:rPr>
          <w:rFonts w:ascii="Times New Roman" w:eastAsia="Times New Roman" w:hAnsi="Times New Roman" w:cs="Times New Roman"/>
          <w:sz w:val="14"/>
        </w:rPr>
        <w:t>3012 12</w:t>
      </w:r>
      <w:r>
        <w:rPr>
          <w:rFonts w:ascii="Times New Roman" w:eastAsia="Times New Roman" w:hAnsi="Times New Roman" w:cs="Times New Roman"/>
          <w:sz w:val="25"/>
        </w:rPr>
        <w:t>(1</w:t>
      </w:r>
      <w:r>
        <w:rPr>
          <w:rFonts w:ascii="Segoe UI Symbol" w:eastAsia="Segoe UI Symbol" w:hAnsi="Segoe UI Symbol" w:cs="Segoe UI Symbol"/>
          <w:sz w:val="25"/>
        </w:rPr>
        <w:t>−</w:t>
      </w:r>
      <w:r>
        <w:rPr>
          <w:rFonts w:ascii="Times New Roman" w:eastAsia="Times New Roman" w:hAnsi="Times New Roman" w:cs="Times New Roman"/>
          <w:i/>
          <w:sz w:val="25"/>
        </w:rPr>
        <w:t>p</w:t>
      </w:r>
      <w:r>
        <w:rPr>
          <w:rFonts w:ascii="Times New Roman" w:eastAsia="Times New Roman" w:hAnsi="Times New Roman" w:cs="Times New Roman"/>
          <w:sz w:val="25"/>
        </w:rPr>
        <w:t>)</w:t>
      </w:r>
      <w:r>
        <w:rPr>
          <w:rFonts w:ascii="Times New Roman" w:eastAsia="Times New Roman" w:hAnsi="Times New Roman" w:cs="Times New Roman"/>
          <w:sz w:val="14"/>
        </w:rPr>
        <w:t>18</w:t>
      </w:r>
      <w:r>
        <w:t xml:space="preserve"> 对上式求偏导： </w:t>
      </w:r>
    </w:p>
    <w:p w14:paraId="15B24D3A" w14:textId="77777777" w:rsidR="009100E6" w:rsidRDefault="00000000">
      <w:pPr>
        <w:tabs>
          <w:tab w:val="center" w:pos="2337"/>
          <w:tab w:val="center" w:pos="3173"/>
          <w:tab w:val="center" w:pos="4304"/>
          <w:tab w:val="center" w:pos="5658"/>
        </w:tabs>
        <w:spacing w:after="0" w:line="259"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4717930" wp14:editId="0042F903">
                <wp:simplePos x="0" y="0"/>
                <wp:positionH relativeFrom="column">
                  <wp:posOffset>1397643</wp:posOffset>
                </wp:positionH>
                <wp:positionV relativeFrom="paragraph">
                  <wp:posOffset>99464</wp:posOffset>
                </wp:positionV>
                <wp:extent cx="174160" cy="7491"/>
                <wp:effectExtent l="0" t="0" r="0" b="0"/>
                <wp:wrapSquare wrapText="bothSides"/>
                <wp:docPr id="49844" name="Group 49844"/>
                <wp:cNvGraphicFramePr/>
                <a:graphic xmlns:a="http://schemas.openxmlformats.org/drawingml/2006/main">
                  <a:graphicData uri="http://schemas.microsoft.com/office/word/2010/wordprocessingGroup">
                    <wpg:wgp>
                      <wpg:cNvGrpSpPr/>
                      <wpg:grpSpPr>
                        <a:xfrm>
                          <a:off x="0" y="0"/>
                          <a:ext cx="174160" cy="7491"/>
                          <a:chOff x="0" y="0"/>
                          <a:chExt cx="174160" cy="7491"/>
                        </a:xfrm>
                      </wpg:grpSpPr>
                      <wps:wsp>
                        <wps:cNvPr id="4502" name="Shape 4502"/>
                        <wps:cNvSpPr/>
                        <wps:spPr>
                          <a:xfrm>
                            <a:off x="0" y="0"/>
                            <a:ext cx="174160" cy="0"/>
                          </a:xfrm>
                          <a:custGeom>
                            <a:avLst/>
                            <a:gdLst/>
                            <a:ahLst/>
                            <a:cxnLst/>
                            <a:rect l="0" t="0" r="0" b="0"/>
                            <a:pathLst>
                              <a:path w="174160">
                                <a:moveTo>
                                  <a:pt x="0" y="0"/>
                                </a:moveTo>
                                <a:lnTo>
                                  <a:pt x="174160" y="0"/>
                                </a:lnTo>
                              </a:path>
                            </a:pathLst>
                          </a:custGeom>
                          <a:ln w="749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44" style="width:13.7133pt;height:0.589823pt;position:absolute;mso-position-horizontal-relative:text;mso-position-horizontal:absolute;margin-left:110.051pt;mso-position-vertical-relative:text;margin-top:7.83182pt;" coordsize="1741,74">
                <v:shape id="Shape 4502" style="position:absolute;width:1741;height:0;left:0;top:0;" coordsize="174160,0" path="m0,0l174160,0">
                  <v:stroke weight="0.589823pt" endcap="flat" joinstyle="round" on="true" color="#000000"/>
                  <v:fill on="false" color="#000000" opacity="0"/>
                </v:shape>
                <w10:wrap type="square"/>
              </v:group>
            </w:pict>
          </mc:Fallback>
        </mc:AlternateContent>
      </w:r>
      <w:r>
        <w:rPr>
          <w:rFonts w:ascii="Calibri" w:eastAsia="Calibri" w:hAnsi="Calibri" w:cs="Calibri"/>
          <w:sz w:val="22"/>
        </w:rPr>
        <w:tab/>
      </w:r>
      <w:r>
        <w:rPr>
          <w:rFonts w:ascii="Segoe UI Symbol" w:eastAsia="Segoe UI Symbol" w:hAnsi="Segoe UI Symbol" w:cs="Segoe UI Symbol"/>
        </w:rPr>
        <w:t></w:t>
      </w:r>
      <w:r>
        <w:rPr>
          <w:rFonts w:ascii="Times New Roman" w:eastAsia="Times New Roman" w:hAnsi="Times New Roman" w:cs="Times New Roman"/>
          <w:i/>
        </w:rPr>
        <w:t>L</w:t>
      </w:r>
      <w:r>
        <w:rPr>
          <w:rFonts w:ascii="Times New Roman" w:eastAsia="Times New Roman" w:hAnsi="Times New Roman" w:cs="Times New Roman"/>
          <w:i/>
        </w:rPr>
        <w:tab/>
      </w:r>
      <w:r>
        <w:rPr>
          <w:rFonts w:ascii="Times New Roman" w:eastAsia="Times New Roman" w:hAnsi="Times New Roman" w:cs="Times New Roman"/>
          <w:sz w:val="14"/>
        </w:rPr>
        <w:t>12</w:t>
      </w:r>
      <w:r>
        <w:rPr>
          <w:rFonts w:ascii="Times New Roman" w:eastAsia="Times New Roman" w:hAnsi="Times New Roman" w:cs="Times New Roman"/>
          <w:sz w:val="14"/>
        </w:rPr>
        <w:tab/>
        <w:t>11</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p</w:t>
      </w:r>
      <w:r>
        <w:rPr>
          <w:rFonts w:ascii="Times New Roman" w:eastAsia="Times New Roman" w:hAnsi="Times New Roman" w:cs="Times New Roman"/>
        </w:rPr>
        <w:t>)</w:t>
      </w:r>
      <w:r>
        <w:rPr>
          <w:rFonts w:ascii="Times New Roman" w:eastAsia="Times New Roman" w:hAnsi="Times New Roman" w:cs="Times New Roman"/>
          <w:sz w:val="14"/>
        </w:rPr>
        <w:t xml:space="preserve">18 </w:t>
      </w:r>
      <w:r>
        <w:rPr>
          <w:rFonts w:ascii="Segoe UI Symbol" w:eastAsia="Segoe UI Symbol" w:hAnsi="Segoe UI Symbol" w:cs="Segoe UI Symbol"/>
        </w:rPr>
        <w:t>−</w:t>
      </w:r>
      <w:r>
        <w:rPr>
          <w:rFonts w:ascii="Times New Roman" w:eastAsia="Times New Roman" w:hAnsi="Times New Roman" w:cs="Times New Roman"/>
        </w:rPr>
        <w:t>18</w:t>
      </w:r>
      <w:r>
        <w:rPr>
          <w:rFonts w:ascii="Times New Roman" w:eastAsia="Times New Roman" w:hAnsi="Times New Roman" w:cs="Times New Roman"/>
          <w:i/>
        </w:rPr>
        <w:t>C p</w:t>
      </w:r>
      <w:r>
        <w:rPr>
          <w:rFonts w:ascii="Times New Roman" w:eastAsia="Times New Roman" w:hAnsi="Times New Roman" w:cs="Times New Roman"/>
          <w:sz w:val="14"/>
        </w:rPr>
        <w:t>3012</w:t>
      </w:r>
      <w:r>
        <w:rPr>
          <w:rFonts w:ascii="Times New Roman" w:eastAsia="Times New Roman" w:hAnsi="Times New Roman" w:cs="Times New Roman"/>
          <w:sz w:val="14"/>
        </w:rPr>
        <w:tab/>
        <w:t xml:space="preserve">12 </w:t>
      </w:r>
      <w:r>
        <w:rPr>
          <w:rFonts w:ascii="Times New Roman" w:eastAsia="Times New Roman" w:hAnsi="Times New Roman" w:cs="Times New Roman"/>
        </w:rPr>
        <w:t>(1</w:t>
      </w:r>
      <w:r>
        <w:rPr>
          <w:rFonts w:ascii="Segoe UI Symbol" w:eastAsia="Segoe UI Symbol" w:hAnsi="Segoe UI Symbol" w:cs="Segoe UI Symbol"/>
        </w:rPr>
        <w:t>−</w:t>
      </w:r>
      <w:r>
        <w:rPr>
          <w:rFonts w:ascii="Times New Roman" w:eastAsia="Times New Roman" w:hAnsi="Times New Roman" w:cs="Times New Roman"/>
          <w:i/>
        </w:rPr>
        <w:t>p</w:t>
      </w:r>
      <w:r>
        <w:rPr>
          <w:rFonts w:ascii="Times New Roman" w:eastAsia="Times New Roman" w:hAnsi="Times New Roman" w:cs="Times New Roman"/>
        </w:rPr>
        <w:t>)</w:t>
      </w:r>
      <w:r>
        <w:rPr>
          <w:rFonts w:ascii="Times New Roman" w:eastAsia="Times New Roman" w:hAnsi="Times New Roman" w:cs="Times New Roman"/>
          <w:sz w:val="14"/>
        </w:rPr>
        <w:t>17</w:t>
      </w:r>
      <w:r>
        <w:t xml:space="preserve">  </w:t>
      </w:r>
    </w:p>
    <w:p w14:paraId="744976A5" w14:textId="77777777" w:rsidR="009100E6" w:rsidRDefault="00000000">
      <w:pPr>
        <w:tabs>
          <w:tab w:val="center" w:pos="2971"/>
        </w:tabs>
        <w:spacing w:after="0" w:line="259" w:lineRule="auto"/>
        <w:ind w:left="-15" w:firstLine="0"/>
        <w:rPr>
          <w:rFonts w:hint="eastAsia"/>
        </w:rPr>
      </w:pPr>
      <w:r>
        <w:t xml:space="preserve"> </w:t>
      </w:r>
      <w:r>
        <w:tab/>
      </w:r>
      <w:r>
        <w:rPr>
          <w:rFonts w:ascii="Segoe UI Symbol" w:eastAsia="Segoe UI Symbol" w:hAnsi="Segoe UI Symbol" w:cs="Segoe UI Symbol"/>
        </w:rPr>
        <w:t>=</w:t>
      </w:r>
      <w:r>
        <w:rPr>
          <w:rFonts w:ascii="Times New Roman" w:eastAsia="Times New Roman" w:hAnsi="Times New Roman" w:cs="Times New Roman"/>
        </w:rPr>
        <w:t>12</w:t>
      </w:r>
      <w:r>
        <w:rPr>
          <w:rFonts w:ascii="Times New Roman" w:eastAsia="Times New Roman" w:hAnsi="Times New Roman" w:cs="Times New Roman"/>
          <w:i/>
        </w:rPr>
        <w:t>C p</w:t>
      </w:r>
      <w:r>
        <w:rPr>
          <w:rFonts w:ascii="Times New Roman" w:eastAsia="Times New Roman" w:hAnsi="Times New Roman" w:cs="Times New Roman"/>
          <w:sz w:val="14"/>
        </w:rPr>
        <w:t>30</w:t>
      </w:r>
    </w:p>
    <w:p w14:paraId="41598A35" w14:textId="77777777" w:rsidR="009100E6" w:rsidRDefault="00000000">
      <w:pPr>
        <w:spacing w:after="281" w:line="259" w:lineRule="auto"/>
        <w:ind w:left="2228"/>
        <w:rPr>
          <w:rFonts w:hint="eastAsia"/>
        </w:rPr>
      </w:pPr>
      <w:r>
        <w:rPr>
          <w:rFonts w:ascii="Segoe UI Symbol" w:eastAsia="Segoe UI Symbol" w:hAnsi="Segoe UI Symbol" w:cs="Segoe UI Symbol"/>
        </w:rPr>
        <w:t></w:t>
      </w:r>
      <w:r>
        <w:rPr>
          <w:rFonts w:ascii="Times New Roman" w:eastAsia="Times New Roman" w:hAnsi="Times New Roman" w:cs="Times New Roman"/>
          <w:i/>
        </w:rPr>
        <w:t>p</w:t>
      </w:r>
    </w:p>
    <w:p w14:paraId="2317ED3F" w14:textId="77777777" w:rsidR="009100E6" w:rsidRDefault="00000000">
      <w:pPr>
        <w:spacing w:after="155"/>
        <w:ind w:left="490" w:right="1"/>
        <w:rPr>
          <w:rFonts w:hint="eastAsia"/>
        </w:rPr>
      </w:pPr>
      <w:r>
        <w:t>令偏导等于0，解得：</w:t>
      </w:r>
      <w:r>
        <w:rPr>
          <w:rFonts w:ascii="Times New Roman" w:eastAsia="Times New Roman" w:hAnsi="Times New Roman" w:cs="Times New Roman"/>
          <w:i/>
          <w:sz w:val="25"/>
        </w:rPr>
        <w:t>p</w:t>
      </w:r>
      <w:r>
        <w:rPr>
          <w:rFonts w:ascii="Segoe UI Symbol" w:eastAsia="Segoe UI Symbol" w:hAnsi="Segoe UI Symbol" w:cs="Segoe UI Symbol"/>
          <w:sz w:val="25"/>
        </w:rPr>
        <w:t xml:space="preserve">= </w:t>
      </w:r>
      <w:r>
        <w:rPr>
          <w:rFonts w:ascii="Times New Roman" w:eastAsia="Times New Roman" w:hAnsi="Times New Roman" w:cs="Times New Roman"/>
          <w:sz w:val="25"/>
        </w:rPr>
        <w:t>0.4</w:t>
      </w:r>
      <w:r>
        <w:t xml:space="preserve">  </w:t>
      </w:r>
    </w:p>
    <w:p w14:paraId="67F54321" w14:textId="77777777" w:rsidR="009100E6" w:rsidRDefault="00000000">
      <w:pPr>
        <w:ind w:left="-5" w:right="1"/>
        <w:rPr>
          <w:rFonts w:hint="eastAsia"/>
        </w:rPr>
      </w:pPr>
      <w:r>
        <w:t xml:space="preserve">    所以，正面出现的概率为0.4，反面出现的概率为0.6。 </w:t>
      </w:r>
    </w:p>
    <w:p w14:paraId="471D4080" w14:textId="77777777" w:rsidR="009100E6" w:rsidRDefault="00000000">
      <w:pPr>
        <w:spacing w:after="116"/>
        <w:ind w:left="-5" w:right="1"/>
        <w:rPr>
          <w:rFonts w:hint="eastAsia"/>
        </w:rPr>
      </w:pPr>
      <w:r>
        <w:t xml:space="preserve">6.给定两个数据集A和B； </w:t>
      </w:r>
    </w:p>
    <w:p w14:paraId="48403D79" w14:textId="77777777" w:rsidR="009100E6" w:rsidRDefault="00000000">
      <w:pPr>
        <w:spacing w:after="4" w:line="262" w:lineRule="auto"/>
        <w:ind w:left="287"/>
        <w:rPr>
          <w:rFonts w:hint="eastAsia"/>
        </w:rPr>
      </w:pPr>
      <w:r>
        <w:rPr>
          <w:rFonts w:ascii="Times New Roman" w:eastAsia="Times New Roman" w:hAnsi="Times New Roman" w:cs="Times New Roman"/>
          <w:i/>
        </w:rPr>
        <w:t>a</w:t>
      </w:r>
      <w:r>
        <w:rPr>
          <w:rFonts w:ascii="Times New Roman" w:eastAsia="Times New Roman" w:hAnsi="Times New Roman" w:cs="Times New Roman"/>
          <w:sz w:val="14"/>
        </w:rPr>
        <w:t xml:space="preserve">1 </w:t>
      </w:r>
      <w:r>
        <w:rPr>
          <w:rFonts w:ascii="Segoe UI Symbol" w:eastAsia="Segoe UI Symbol" w:hAnsi="Segoe UI Symbol" w:cs="Segoe UI Symbol"/>
        </w:rPr>
        <w:t xml:space="preserve">= </w:t>
      </w:r>
      <w:r>
        <w:rPr>
          <w:rFonts w:ascii="Times New Roman" w:eastAsia="Times New Roman" w:hAnsi="Times New Roman" w:cs="Times New Roman"/>
        </w:rPr>
        <w:t>(1,2) ,</w:t>
      </w:r>
      <w:r>
        <w:rPr>
          <w:rFonts w:ascii="Times New Roman" w:eastAsia="Times New Roman" w:hAnsi="Times New Roman" w:cs="Times New Roman"/>
          <w:i/>
          <w:sz w:val="21"/>
          <w:vertAlign w:val="superscript"/>
        </w:rPr>
        <w:t xml:space="preserve">T </w:t>
      </w:r>
      <w:r>
        <w:rPr>
          <w:rFonts w:ascii="Times New Roman" w:eastAsia="Times New Roman" w:hAnsi="Times New Roman" w:cs="Times New Roman"/>
          <w:i/>
        </w:rPr>
        <w:t>a</w:t>
      </w:r>
      <w:r>
        <w:rPr>
          <w:rFonts w:ascii="Times New Roman" w:eastAsia="Times New Roman" w:hAnsi="Times New Roman" w:cs="Times New Roman"/>
          <w:sz w:val="14"/>
        </w:rPr>
        <w:t xml:space="preserve">2 </w:t>
      </w:r>
      <w:r>
        <w:rPr>
          <w:rFonts w:ascii="Segoe UI Symbol" w:eastAsia="Segoe UI Symbol" w:hAnsi="Segoe UI Symbol" w:cs="Segoe UI Symbol"/>
        </w:rPr>
        <w:t xml:space="preserve">= </w:t>
      </w:r>
      <w:r>
        <w:rPr>
          <w:rFonts w:ascii="Times New Roman" w:eastAsia="Times New Roman" w:hAnsi="Times New Roman" w:cs="Times New Roman"/>
        </w:rPr>
        <w:t>(2,3) ,</w:t>
      </w:r>
      <w:r>
        <w:rPr>
          <w:rFonts w:ascii="Times New Roman" w:eastAsia="Times New Roman" w:hAnsi="Times New Roman" w:cs="Times New Roman"/>
          <w:i/>
          <w:sz w:val="14"/>
        </w:rPr>
        <w:t xml:space="preserve">T </w:t>
      </w:r>
      <w:r>
        <w:rPr>
          <w:rFonts w:ascii="Times New Roman" w:eastAsia="Times New Roman" w:hAnsi="Times New Roman" w:cs="Times New Roman"/>
          <w:i/>
        </w:rPr>
        <w:t>a A</w:t>
      </w:r>
      <w:r>
        <w:rPr>
          <w:rFonts w:ascii="Times New Roman" w:eastAsia="Times New Roman" w:hAnsi="Times New Roman" w:cs="Times New Roman"/>
          <w:i/>
          <w:sz w:val="14"/>
        </w:rPr>
        <w:t xml:space="preserve">i </w:t>
      </w:r>
      <w:r>
        <w:rPr>
          <w:rFonts w:ascii="Segoe UI Symbol" w:eastAsia="Segoe UI Symbol" w:hAnsi="Segoe UI Symbol" w:cs="Segoe UI Symbol"/>
        </w:rPr>
        <w:t></w:t>
      </w:r>
    </w:p>
    <w:p w14:paraId="63833607" w14:textId="77777777" w:rsidR="009100E6" w:rsidRDefault="00000000">
      <w:pPr>
        <w:spacing w:after="27" w:line="262" w:lineRule="auto"/>
        <w:ind w:left="240" w:right="4935" w:hanging="240"/>
        <w:rPr>
          <w:rFonts w:hint="eastAsia"/>
        </w:rPr>
      </w:pPr>
      <w:r>
        <w:t xml:space="preserve">  </w:t>
      </w:r>
      <w:r>
        <w:tab/>
        <w:t xml:space="preserve">  </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1 </w:t>
      </w:r>
      <w:r>
        <w:rPr>
          <w:rFonts w:ascii="Segoe UI Symbol" w:eastAsia="Segoe UI Symbol" w:hAnsi="Segoe UI Symbol" w:cs="Segoe UI Symbol"/>
        </w:rPr>
        <w:t xml:space="preserve">= </w:t>
      </w:r>
      <w:r>
        <w:rPr>
          <w:rFonts w:ascii="Times New Roman" w:eastAsia="Times New Roman" w:hAnsi="Times New Roman" w:cs="Times New Roman"/>
        </w:rPr>
        <w:t>(2,0) ,</w:t>
      </w:r>
      <w:r>
        <w:rPr>
          <w:rFonts w:ascii="Times New Roman" w:eastAsia="Times New Roman" w:hAnsi="Times New Roman" w:cs="Times New Roman"/>
          <w:i/>
          <w:sz w:val="21"/>
          <w:vertAlign w:val="superscript"/>
        </w:rPr>
        <w:t xml:space="preserve">T </w:t>
      </w:r>
      <w:r>
        <w:rPr>
          <w:rFonts w:ascii="Times New Roman" w:eastAsia="Times New Roman" w:hAnsi="Times New Roman" w:cs="Times New Roman"/>
          <w:i/>
        </w:rPr>
        <w:t>b</w:t>
      </w:r>
      <w:r>
        <w:rPr>
          <w:rFonts w:ascii="Times New Roman" w:eastAsia="Times New Roman" w:hAnsi="Times New Roman" w:cs="Times New Roman"/>
          <w:sz w:val="21"/>
          <w:vertAlign w:val="subscript"/>
        </w:rPr>
        <w:t xml:space="preserve">2 </w:t>
      </w:r>
      <w:r>
        <w:rPr>
          <w:rFonts w:ascii="Segoe UI Symbol" w:eastAsia="Segoe UI Symbol" w:hAnsi="Segoe UI Symbol" w:cs="Segoe UI Symbol"/>
        </w:rPr>
        <w:t>= −</w:t>
      </w:r>
      <w:r>
        <w:rPr>
          <w:rFonts w:ascii="Times New Roman" w:eastAsia="Times New Roman" w:hAnsi="Times New Roman" w:cs="Times New Roman"/>
        </w:rPr>
        <w:t>(3, 1) ,</w:t>
      </w:r>
      <w:r>
        <w:rPr>
          <w:rFonts w:ascii="Times New Roman" w:eastAsia="Times New Roman" w:hAnsi="Times New Roman" w:cs="Times New Roman"/>
          <w:i/>
          <w:sz w:val="21"/>
          <w:vertAlign w:val="superscript"/>
        </w:rPr>
        <w:t xml:space="preserve">T </w:t>
      </w:r>
      <w:r>
        <w:rPr>
          <w:rFonts w:ascii="Times New Roman" w:eastAsia="Times New Roman" w:hAnsi="Times New Roman" w:cs="Times New Roman"/>
          <w:i/>
        </w:rPr>
        <w:t>b B</w:t>
      </w:r>
      <w:r>
        <w:rPr>
          <w:rFonts w:ascii="Times New Roman" w:eastAsia="Times New Roman" w:hAnsi="Times New Roman" w:cs="Times New Roman"/>
          <w:i/>
          <w:sz w:val="21"/>
          <w:vertAlign w:val="subscript"/>
        </w:rPr>
        <w:t xml:space="preserve">i </w:t>
      </w:r>
      <w:r>
        <w:rPr>
          <w:rFonts w:ascii="Segoe UI Symbol" w:eastAsia="Segoe UI Symbol" w:hAnsi="Segoe UI Symbol" w:cs="Segoe UI Symbol"/>
        </w:rPr>
        <w:t xml:space="preserve"> </w:t>
      </w:r>
      <w:r>
        <w:t xml:space="preserve">求A和B的Fisher最优鉴别矢量。 </w:t>
      </w:r>
    </w:p>
    <w:p w14:paraId="3BBC9A09" w14:textId="77777777" w:rsidR="009100E6" w:rsidRDefault="00000000">
      <w:pPr>
        <w:ind w:left="-5" w:right="1"/>
        <w:rPr>
          <w:rFonts w:hint="eastAsia"/>
        </w:rPr>
      </w:pPr>
      <w:r>
        <w:t xml:space="preserve">答案： </w:t>
      </w:r>
    </w:p>
    <w:p w14:paraId="4D6E2FE6" w14:textId="77777777" w:rsidR="009100E6" w:rsidRDefault="00000000">
      <w:pPr>
        <w:spacing w:after="246"/>
        <w:ind w:left="490" w:right="1"/>
        <w:rPr>
          <w:rFonts w:hint="eastAsia"/>
        </w:rPr>
      </w:pPr>
      <w:r>
        <w:t xml:space="preserve">类内均值： </w:t>
      </w:r>
    </w:p>
    <w:p w14:paraId="17306239" w14:textId="77777777" w:rsidR="009100E6" w:rsidRDefault="00000000">
      <w:pPr>
        <w:tabs>
          <w:tab w:val="center" w:pos="1510"/>
          <w:tab w:val="center" w:pos="3141"/>
        </w:tabs>
        <w:spacing w:after="0" w:line="259"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457A203" wp14:editId="50EF103A">
                <wp:simplePos x="0" y="0"/>
                <wp:positionH relativeFrom="column">
                  <wp:posOffset>1005043</wp:posOffset>
                </wp:positionH>
                <wp:positionV relativeFrom="paragraph">
                  <wp:posOffset>142546</wp:posOffset>
                </wp:positionV>
                <wp:extent cx="244556" cy="6954"/>
                <wp:effectExtent l="0" t="0" r="0" b="0"/>
                <wp:wrapNone/>
                <wp:docPr id="49845" name="Group 49845"/>
                <wp:cNvGraphicFramePr/>
                <a:graphic xmlns:a="http://schemas.openxmlformats.org/drawingml/2006/main">
                  <a:graphicData uri="http://schemas.microsoft.com/office/word/2010/wordprocessingGroup">
                    <wpg:wgp>
                      <wpg:cNvGrpSpPr/>
                      <wpg:grpSpPr>
                        <a:xfrm>
                          <a:off x="0" y="0"/>
                          <a:ext cx="244556" cy="6954"/>
                          <a:chOff x="0" y="0"/>
                          <a:chExt cx="244556" cy="6954"/>
                        </a:xfrm>
                      </wpg:grpSpPr>
                      <wps:wsp>
                        <wps:cNvPr id="4573" name="Shape 4573"/>
                        <wps:cNvSpPr/>
                        <wps:spPr>
                          <a:xfrm>
                            <a:off x="0" y="0"/>
                            <a:ext cx="84617" cy="0"/>
                          </a:xfrm>
                          <a:custGeom>
                            <a:avLst/>
                            <a:gdLst/>
                            <a:ahLst/>
                            <a:cxnLst/>
                            <a:rect l="0" t="0" r="0" b="0"/>
                            <a:pathLst>
                              <a:path w="84617">
                                <a:moveTo>
                                  <a:pt x="0" y="0"/>
                                </a:moveTo>
                                <a:lnTo>
                                  <a:pt x="84617" y="0"/>
                                </a:lnTo>
                              </a:path>
                            </a:pathLst>
                          </a:custGeom>
                          <a:ln w="6954" cap="flat">
                            <a:round/>
                          </a:ln>
                        </wps:spPr>
                        <wps:style>
                          <a:lnRef idx="1">
                            <a:srgbClr val="000000"/>
                          </a:lnRef>
                          <a:fillRef idx="0">
                            <a:srgbClr val="000000">
                              <a:alpha val="0"/>
                            </a:srgbClr>
                          </a:fillRef>
                          <a:effectRef idx="0">
                            <a:scrgbClr r="0" g="0" b="0"/>
                          </a:effectRef>
                          <a:fontRef idx="none"/>
                        </wps:style>
                        <wps:bodyPr/>
                      </wps:wsp>
                      <wps:wsp>
                        <wps:cNvPr id="4574" name="Shape 4574"/>
                        <wps:cNvSpPr/>
                        <wps:spPr>
                          <a:xfrm>
                            <a:off x="159951" y="0"/>
                            <a:ext cx="84605" cy="0"/>
                          </a:xfrm>
                          <a:custGeom>
                            <a:avLst/>
                            <a:gdLst/>
                            <a:ahLst/>
                            <a:cxnLst/>
                            <a:rect l="0" t="0" r="0" b="0"/>
                            <a:pathLst>
                              <a:path w="84605">
                                <a:moveTo>
                                  <a:pt x="0" y="0"/>
                                </a:moveTo>
                                <a:lnTo>
                                  <a:pt x="84605" y="0"/>
                                </a:lnTo>
                              </a:path>
                            </a:pathLst>
                          </a:custGeom>
                          <a:ln w="69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45" style="width:19.2563pt;height:0.547569pt;position:absolute;z-index:124;mso-position-horizontal-relative:text;mso-position-horizontal:absolute;margin-left:79.1372pt;mso-position-vertical-relative:text;margin-top:11.2241pt;" coordsize="2445,69">
                <v:shape id="Shape 4573" style="position:absolute;width:846;height:0;left:0;top:0;" coordsize="84617,0" path="m0,0l84617,0">
                  <v:stroke weight="0.547569pt" endcap="flat" joinstyle="round" on="true" color="#000000"/>
                  <v:fill on="false" color="#000000" opacity="0"/>
                </v:shape>
                <v:shape id="Shape 4574" style="position:absolute;width:846;height:0;left:1599;top:0;" coordsize="84605,0" path="m0,0l84605,0">
                  <v:stroke weight="0.547569pt" endcap="flat" joinstyle="round"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E4E5FB4" wp14:editId="1FBA660B">
                <wp:simplePos x="0" y="0"/>
                <wp:positionH relativeFrom="column">
                  <wp:posOffset>2263174</wp:posOffset>
                </wp:positionH>
                <wp:positionV relativeFrom="paragraph">
                  <wp:posOffset>138529</wp:posOffset>
                </wp:positionV>
                <wp:extent cx="365033" cy="7333"/>
                <wp:effectExtent l="0" t="0" r="0" b="0"/>
                <wp:wrapNone/>
                <wp:docPr id="49846" name="Group 49846"/>
                <wp:cNvGraphicFramePr/>
                <a:graphic xmlns:a="http://schemas.openxmlformats.org/drawingml/2006/main">
                  <a:graphicData uri="http://schemas.microsoft.com/office/word/2010/wordprocessingGroup">
                    <wpg:wgp>
                      <wpg:cNvGrpSpPr/>
                      <wpg:grpSpPr>
                        <a:xfrm>
                          <a:off x="0" y="0"/>
                          <a:ext cx="365033" cy="7333"/>
                          <a:chOff x="0" y="0"/>
                          <a:chExt cx="365033" cy="7333"/>
                        </a:xfrm>
                      </wpg:grpSpPr>
                      <wps:wsp>
                        <wps:cNvPr id="4583" name="Shape 4583"/>
                        <wps:cNvSpPr/>
                        <wps:spPr>
                          <a:xfrm>
                            <a:off x="0" y="0"/>
                            <a:ext cx="90028" cy="0"/>
                          </a:xfrm>
                          <a:custGeom>
                            <a:avLst/>
                            <a:gdLst/>
                            <a:ahLst/>
                            <a:cxnLst/>
                            <a:rect l="0" t="0" r="0" b="0"/>
                            <a:pathLst>
                              <a:path w="90028">
                                <a:moveTo>
                                  <a:pt x="0" y="0"/>
                                </a:moveTo>
                                <a:lnTo>
                                  <a:pt x="90028" y="0"/>
                                </a:lnTo>
                              </a:path>
                            </a:pathLst>
                          </a:custGeom>
                          <a:ln w="7333" cap="flat">
                            <a:round/>
                          </a:ln>
                        </wps:spPr>
                        <wps:style>
                          <a:lnRef idx="1">
                            <a:srgbClr val="000000"/>
                          </a:lnRef>
                          <a:fillRef idx="0">
                            <a:srgbClr val="000000">
                              <a:alpha val="0"/>
                            </a:srgbClr>
                          </a:fillRef>
                          <a:effectRef idx="0">
                            <a:scrgbClr r="0" g="0" b="0"/>
                          </a:effectRef>
                          <a:fontRef idx="none"/>
                        </wps:style>
                        <wps:bodyPr/>
                      </wps:wsp>
                      <wps:wsp>
                        <wps:cNvPr id="4584" name="Shape 4584"/>
                        <wps:cNvSpPr/>
                        <wps:spPr>
                          <a:xfrm>
                            <a:off x="275005" y="0"/>
                            <a:ext cx="90028" cy="0"/>
                          </a:xfrm>
                          <a:custGeom>
                            <a:avLst/>
                            <a:gdLst/>
                            <a:ahLst/>
                            <a:cxnLst/>
                            <a:rect l="0" t="0" r="0" b="0"/>
                            <a:pathLst>
                              <a:path w="90028">
                                <a:moveTo>
                                  <a:pt x="0" y="0"/>
                                </a:moveTo>
                                <a:lnTo>
                                  <a:pt x="90028" y="0"/>
                                </a:lnTo>
                              </a:path>
                            </a:pathLst>
                          </a:custGeom>
                          <a:ln w="733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846" style="width:28.7427pt;height:0.577436pt;position:absolute;z-index:134;mso-position-horizontal-relative:text;mso-position-horizontal:absolute;margin-left:178.203pt;mso-position-vertical-relative:text;margin-top:10.9078pt;" coordsize="3650,73">
                <v:shape id="Shape 4583" style="position:absolute;width:900;height:0;left:0;top:0;" coordsize="90028,0" path="m0,0l90028,0">
                  <v:stroke weight="0.577436pt" endcap="flat" joinstyle="round" on="true" color="#000000"/>
                  <v:fill on="false" color="#000000" opacity="0"/>
                </v:shape>
                <v:shape id="Shape 4584" style="position:absolute;width:900;height:0;left:2750;top:0;" coordsize="90028,0" path="m0,0l90028,0">
                  <v:stroke weight="0.577436pt" endcap="flat" joinstyle="round" on="true" color="#000000"/>
                  <v:fill on="false" color="#000000" opacity="0"/>
                </v:shape>
              </v:group>
            </w:pict>
          </mc:Fallback>
        </mc:AlternateContent>
      </w:r>
      <w:r>
        <w:rPr>
          <w:rFonts w:ascii="Calibri" w:eastAsia="Calibri" w:hAnsi="Calibri" w:cs="Calibri"/>
          <w:sz w:val="22"/>
        </w:rPr>
        <w:tab/>
      </w:r>
      <w:r>
        <w:rPr>
          <w:rFonts w:ascii="Segoe UI Symbol" w:eastAsia="Segoe UI Symbol" w:hAnsi="Segoe UI Symbol" w:cs="Segoe UI Symbol"/>
        </w:rPr>
        <w:t></w:t>
      </w:r>
      <w:r>
        <w:rPr>
          <w:rFonts w:ascii="Times New Roman" w:eastAsia="Times New Roman" w:hAnsi="Times New Roman" w:cs="Times New Roman"/>
          <w:sz w:val="21"/>
          <w:vertAlign w:val="subscript"/>
        </w:rPr>
        <w:t xml:space="preserve">1 </w:t>
      </w:r>
      <w:r>
        <w:rPr>
          <w:rFonts w:ascii="Segoe UI Symbol" w:eastAsia="Segoe UI Symbol" w:hAnsi="Segoe UI Symbol" w:cs="Segoe UI Symbol"/>
          <w:sz w:val="23"/>
        </w:rPr>
        <w:t xml:space="preserve">= </w:t>
      </w:r>
      <w:r>
        <w:rPr>
          <w:rFonts w:ascii="Times New Roman" w:eastAsia="Times New Roman" w:hAnsi="Times New Roman" w:cs="Times New Roman"/>
          <w:sz w:val="23"/>
        </w:rPr>
        <w:t>(3 5,</w:t>
      </w:r>
      <w:r>
        <w:rPr>
          <w:rFonts w:ascii="Times New Roman" w:eastAsia="Times New Roman" w:hAnsi="Times New Roman" w:cs="Times New Roman"/>
          <w:sz w:val="23"/>
        </w:rPr>
        <w:tab/>
        <w:t>)</w:t>
      </w:r>
      <w:r>
        <w:rPr>
          <w:rFonts w:ascii="Times New Roman" w:eastAsia="Times New Roman" w:hAnsi="Times New Roman" w:cs="Times New Roman"/>
          <w:i/>
          <w:sz w:val="21"/>
          <w:vertAlign w:val="superscript"/>
        </w:rPr>
        <w:t>T</w:t>
      </w:r>
      <w:r>
        <w:rPr>
          <w:rFonts w:ascii="等线" w:eastAsia="等线" w:hAnsi="等线" w:cs="等线"/>
          <w:sz w:val="52"/>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Segoe UI Symbol" w:eastAsia="Segoe UI Symbol" w:hAnsi="Segoe UI Symbol" w:cs="Segoe UI Symbol"/>
        </w:rPr>
        <w:t xml:space="preserve">= </w:t>
      </w:r>
      <w:r>
        <w:rPr>
          <w:rFonts w:ascii="Times New Roman" w:eastAsia="Times New Roman" w:hAnsi="Times New Roman" w:cs="Times New Roman"/>
        </w:rPr>
        <w:t>(5 ,</w:t>
      </w:r>
      <w:r>
        <w:rPr>
          <w:rFonts w:ascii="Segoe UI Symbol" w:eastAsia="Segoe UI Symbol" w:hAnsi="Segoe UI Symbol" w:cs="Segoe UI Symbol"/>
          <w:sz w:val="36"/>
          <w:vertAlign w:val="subscript"/>
        </w:rPr>
        <w:t xml:space="preserve">− </w:t>
      </w:r>
      <w:r>
        <w:rPr>
          <w:rFonts w:ascii="Times New Roman" w:eastAsia="Times New Roman" w:hAnsi="Times New Roman" w:cs="Times New Roman"/>
        </w:rPr>
        <w:t>1)</w:t>
      </w:r>
      <w:r>
        <w:rPr>
          <w:rFonts w:ascii="Times New Roman" w:eastAsia="Times New Roman" w:hAnsi="Times New Roman" w:cs="Times New Roman"/>
          <w:i/>
          <w:sz w:val="21"/>
          <w:vertAlign w:val="superscript"/>
        </w:rPr>
        <w:t>T</w:t>
      </w:r>
      <w:r>
        <w:rPr>
          <w:rFonts w:ascii="等线" w:eastAsia="等线" w:hAnsi="等线" w:cs="等线"/>
          <w:sz w:val="52"/>
        </w:rPr>
        <w:t xml:space="preserve"> </w:t>
      </w:r>
    </w:p>
    <w:p w14:paraId="3634EC1D" w14:textId="77777777" w:rsidR="009100E6" w:rsidRDefault="00000000">
      <w:pPr>
        <w:tabs>
          <w:tab w:val="center" w:pos="1779"/>
          <w:tab w:val="center" w:pos="3638"/>
          <w:tab w:val="center" w:pos="4072"/>
        </w:tabs>
        <w:spacing w:after="188"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sz w:val="23"/>
        </w:rPr>
        <w:t>2 2</w:t>
      </w:r>
      <w:r>
        <w:rPr>
          <w:rFonts w:ascii="Times New Roman" w:eastAsia="Times New Roman" w:hAnsi="Times New Roman" w:cs="Times New Roman"/>
          <w:sz w:val="23"/>
        </w:rPr>
        <w:tab/>
      </w:r>
      <w:r>
        <w:rPr>
          <w:rFonts w:ascii="Times New Roman" w:eastAsia="Times New Roman" w:hAnsi="Times New Roman" w:cs="Times New Roman"/>
        </w:rPr>
        <w:t>2</w:t>
      </w:r>
      <w:r>
        <w:rPr>
          <w:rFonts w:ascii="Times New Roman" w:eastAsia="Times New Roman" w:hAnsi="Times New Roman" w:cs="Times New Roman"/>
        </w:rPr>
        <w:tab/>
        <w:t>2</w:t>
      </w:r>
    </w:p>
    <w:p w14:paraId="2752F259" w14:textId="77777777" w:rsidR="009100E6" w:rsidRDefault="00000000">
      <w:pPr>
        <w:ind w:left="-5" w:right="1"/>
        <w:rPr>
          <w:rFonts w:hint="eastAsia"/>
        </w:rPr>
      </w:pPr>
      <w:r>
        <w:rPr>
          <w:rFonts w:ascii="等线" w:eastAsia="等线" w:hAnsi="等线" w:cs="等线"/>
          <w:sz w:val="52"/>
        </w:rPr>
        <w:t xml:space="preserve">  </w:t>
      </w:r>
      <w:r>
        <w:t xml:space="preserve">类内散度矩阵： </w:t>
      </w:r>
    </w:p>
    <w:p w14:paraId="342803B2" w14:textId="77777777" w:rsidR="009100E6" w:rsidRDefault="00000000">
      <w:pPr>
        <w:pStyle w:val="2"/>
        <w:ind w:right="1113"/>
      </w:pPr>
      <w:r>
        <w:rPr>
          <w:i/>
        </w:rPr>
        <w:t>S</w:t>
      </w:r>
      <w:r>
        <w:rPr>
          <w:i/>
          <w:sz w:val="24"/>
          <w:vertAlign w:val="subscript"/>
        </w:rPr>
        <w:t xml:space="preserve">w </w:t>
      </w:r>
      <w:r>
        <w:rPr>
          <w:rFonts w:ascii="Segoe UI Symbol" w:eastAsia="Segoe UI Symbol" w:hAnsi="Segoe UI Symbol" w:cs="Segoe UI Symbol"/>
        </w:rPr>
        <w:t>=</w:t>
      </w:r>
      <w:r>
        <w:rPr>
          <w:rFonts w:ascii="Segoe UI Symbol" w:eastAsia="Segoe UI Symbol" w:hAnsi="Segoe UI Symbol" w:cs="Segoe UI Symbol"/>
          <w:sz w:val="40"/>
        </w:rPr>
        <w:t></w:t>
      </w:r>
      <w:r>
        <w:t>(</w:t>
      </w:r>
      <w:r>
        <w:rPr>
          <w:i/>
        </w:rPr>
        <w:t>x</w:t>
      </w:r>
      <w:r>
        <w:rPr>
          <w:rFonts w:ascii="Segoe UI Symbol" w:eastAsia="Segoe UI Symbol" w:hAnsi="Segoe UI Symbol" w:cs="Segoe UI Symbol"/>
        </w:rPr>
        <w:t>−</w:t>
      </w:r>
      <w:r>
        <w:rPr>
          <w:rFonts w:ascii="Segoe UI Symbol" w:eastAsia="Segoe UI Symbol" w:hAnsi="Segoe UI Symbol" w:cs="Segoe UI Symbol"/>
          <w:sz w:val="28"/>
        </w:rPr>
        <w:t xml:space="preserve"> </w:t>
      </w:r>
      <w:r>
        <w:rPr>
          <w:rFonts w:ascii="Segoe UI Symbol" w:eastAsia="Segoe UI Symbol" w:hAnsi="Segoe UI Symbol" w:cs="Segoe UI Symbol"/>
          <w:sz w:val="28"/>
        </w:rPr>
        <w:t></w:t>
      </w:r>
      <w:r>
        <w:rPr>
          <w:sz w:val="24"/>
          <w:vertAlign w:val="subscript"/>
        </w:rPr>
        <w:t>1</w:t>
      </w:r>
      <w:r>
        <w:t>)(</w:t>
      </w:r>
      <w:r>
        <w:rPr>
          <w:i/>
        </w:rPr>
        <w:t>x</w:t>
      </w:r>
      <w:r>
        <w:rPr>
          <w:rFonts w:ascii="Segoe UI Symbol" w:eastAsia="Segoe UI Symbol" w:hAnsi="Segoe UI Symbol" w:cs="Segoe UI Symbol"/>
        </w:rPr>
        <w:t xml:space="preserve">− </w:t>
      </w:r>
      <w:r>
        <w:rPr>
          <w:sz w:val="24"/>
          <w:vertAlign w:val="subscript"/>
        </w:rPr>
        <w:t>1</w:t>
      </w:r>
      <w:r>
        <w:t>)</w:t>
      </w:r>
      <w:r>
        <w:rPr>
          <w:i/>
          <w:sz w:val="24"/>
          <w:vertAlign w:val="superscript"/>
        </w:rPr>
        <w:t xml:space="preserve">T </w:t>
      </w:r>
      <w:r>
        <w:rPr>
          <w:rFonts w:ascii="Segoe UI Symbol" w:eastAsia="Segoe UI Symbol" w:hAnsi="Segoe UI Symbol" w:cs="Segoe UI Symbol"/>
        </w:rPr>
        <w:t>+</w:t>
      </w:r>
      <w:r>
        <w:rPr>
          <w:rFonts w:ascii="Segoe UI Symbol" w:eastAsia="Segoe UI Symbol" w:hAnsi="Segoe UI Symbol" w:cs="Segoe UI Symbol"/>
          <w:sz w:val="40"/>
        </w:rPr>
        <w:t></w:t>
      </w:r>
      <w:r>
        <w:t>(</w:t>
      </w:r>
      <w:r>
        <w:rPr>
          <w:i/>
        </w:rPr>
        <w:t>x</w:t>
      </w:r>
      <w:r>
        <w:rPr>
          <w:rFonts w:ascii="Segoe UI Symbol" w:eastAsia="Segoe UI Symbol" w:hAnsi="Segoe UI Symbol" w:cs="Segoe UI Symbol"/>
        </w:rPr>
        <w:t>−</w:t>
      </w:r>
      <w:r>
        <w:rPr>
          <w:rFonts w:ascii="Segoe UI Symbol" w:eastAsia="Segoe UI Symbol" w:hAnsi="Segoe UI Symbol" w:cs="Segoe UI Symbol"/>
          <w:sz w:val="28"/>
        </w:rPr>
        <w:t xml:space="preserve"> </w:t>
      </w:r>
      <w:r>
        <w:rPr>
          <w:rFonts w:ascii="Segoe UI Symbol" w:eastAsia="Segoe UI Symbol" w:hAnsi="Segoe UI Symbol" w:cs="Segoe UI Symbol"/>
          <w:sz w:val="28"/>
        </w:rPr>
        <w:t></w:t>
      </w:r>
      <w:r>
        <w:rPr>
          <w:sz w:val="24"/>
          <w:vertAlign w:val="subscript"/>
        </w:rPr>
        <w:t>2</w:t>
      </w:r>
      <w:r>
        <w:t>)(</w:t>
      </w:r>
      <w:r>
        <w:rPr>
          <w:i/>
        </w:rPr>
        <w:t>x</w:t>
      </w:r>
      <w:r>
        <w:rPr>
          <w:rFonts w:ascii="Segoe UI Symbol" w:eastAsia="Segoe UI Symbol" w:hAnsi="Segoe UI Symbol" w:cs="Segoe UI Symbol"/>
        </w:rPr>
        <w:t xml:space="preserve">− </w:t>
      </w:r>
      <w:r>
        <w:rPr>
          <w:sz w:val="24"/>
          <w:vertAlign w:val="subscript"/>
        </w:rPr>
        <w:t>2</w:t>
      </w:r>
      <w:r>
        <w:t>)</w:t>
      </w:r>
      <w:r>
        <w:rPr>
          <w:i/>
          <w:sz w:val="24"/>
          <w:vertAlign w:val="superscript"/>
        </w:rPr>
        <w:t>T</w:t>
      </w:r>
    </w:p>
    <w:p w14:paraId="7E228273" w14:textId="77777777" w:rsidR="009100E6" w:rsidRDefault="00000000">
      <w:pPr>
        <w:tabs>
          <w:tab w:val="center" w:pos="1568"/>
          <w:tab w:val="center" w:pos="3833"/>
        </w:tabs>
        <w:spacing w:after="171"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sz w:val="15"/>
        </w:rPr>
        <w:t>x A</w:t>
      </w:r>
      <w:r>
        <w:rPr>
          <w:rFonts w:ascii="Segoe UI Symbol" w:eastAsia="Segoe UI Symbol" w:hAnsi="Segoe UI Symbol" w:cs="Segoe UI Symbol"/>
          <w:sz w:val="15"/>
        </w:rPr>
        <w:t></w:t>
      </w:r>
      <w:r>
        <w:rPr>
          <w:rFonts w:ascii="Segoe UI Symbol" w:eastAsia="Segoe UI Symbol" w:hAnsi="Segoe UI Symbol" w:cs="Segoe UI Symbol"/>
          <w:sz w:val="15"/>
        </w:rPr>
        <w:tab/>
      </w:r>
      <w:r>
        <w:rPr>
          <w:rFonts w:ascii="Times New Roman" w:eastAsia="Times New Roman" w:hAnsi="Times New Roman" w:cs="Times New Roman"/>
          <w:i/>
          <w:sz w:val="15"/>
        </w:rPr>
        <w:t>x B</w:t>
      </w:r>
      <w:r>
        <w:rPr>
          <w:rFonts w:ascii="Segoe UI Symbol" w:eastAsia="Segoe UI Symbol" w:hAnsi="Segoe UI Symbol" w:cs="Segoe UI Symbol"/>
          <w:sz w:val="15"/>
        </w:rPr>
        <w:t></w:t>
      </w:r>
    </w:p>
    <w:p w14:paraId="0CF37E3A" w14:textId="77777777" w:rsidR="009100E6" w:rsidRDefault="00000000">
      <w:pPr>
        <w:tabs>
          <w:tab w:val="center" w:pos="1212"/>
          <w:tab w:val="center" w:pos="1700"/>
          <w:tab w:val="center" w:pos="5835"/>
        </w:tabs>
        <w:spacing w:after="105" w:line="259"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6"/>
        </w:rPr>
        <w:t></w:t>
      </w:r>
      <w:r>
        <w:rPr>
          <w:rFonts w:ascii="Times New Roman" w:eastAsia="Times New Roman" w:hAnsi="Times New Roman" w:cs="Times New Roman"/>
          <w:sz w:val="26"/>
        </w:rPr>
        <w:t>1</w:t>
      </w:r>
      <w:r>
        <w:rPr>
          <w:rFonts w:ascii="Times New Roman" w:eastAsia="Times New Roman" w:hAnsi="Times New Roman" w:cs="Times New Roman"/>
          <w:sz w:val="26"/>
        </w:rPr>
        <w:tab/>
        <w:t>0</w:t>
      </w:r>
      <w:r>
        <w:rPr>
          <w:rFonts w:ascii="Segoe UI Symbol" w:eastAsia="Segoe UI Symbol" w:hAnsi="Segoe UI Symbol" w:cs="Segoe UI Symbol"/>
          <w:sz w:val="26"/>
        </w:rPr>
        <w:t></w:t>
      </w:r>
      <w:r>
        <w:rPr>
          <w:rFonts w:ascii="Segoe UI Symbol" w:eastAsia="Segoe UI Symbol" w:hAnsi="Segoe UI Symbol" w:cs="Segoe UI Symbol"/>
          <w:sz w:val="26"/>
        </w:rPr>
        <w:tab/>
      </w:r>
      <w:r>
        <w:rPr>
          <w:rFonts w:ascii="等线" w:eastAsia="等线" w:hAnsi="等线" w:cs="等线"/>
          <w:sz w:val="21"/>
        </w:rPr>
        <w:t xml:space="preserve"> </w:t>
      </w:r>
    </w:p>
    <w:p w14:paraId="743E21B4" w14:textId="77777777" w:rsidR="009100E6" w:rsidRDefault="00000000">
      <w:pPr>
        <w:tabs>
          <w:tab w:val="center" w:pos="1108"/>
          <w:tab w:val="center" w:pos="1698"/>
        </w:tabs>
        <w:spacing w:after="0" w:line="259"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6"/>
        </w:rPr>
        <w:t>=</w:t>
      </w:r>
      <w:r>
        <w:rPr>
          <w:rFonts w:ascii="Segoe UI Symbol" w:eastAsia="Segoe UI Symbol" w:hAnsi="Segoe UI Symbol" w:cs="Segoe UI Symbol"/>
          <w:sz w:val="26"/>
        </w:rPr>
        <w:t></w:t>
      </w:r>
      <w:r>
        <w:rPr>
          <w:rFonts w:ascii="Times New Roman" w:eastAsia="Times New Roman" w:hAnsi="Times New Roman" w:cs="Times New Roman"/>
          <w:sz w:val="26"/>
        </w:rPr>
        <w:t>0</w:t>
      </w:r>
      <w:r>
        <w:rPr>
          <w:rFonts w:ascii="Times New Roman" w:eastAsia="Times New Roman" w:hAnsi="Times New Roman" w:cs="Times New Roman"/>
          <w:sz w:val="26"/>
        </w:rPr>
        <w:tab/>
        <w:t>1</w:t>
      </w:r>
      <w:r>
        <w:rPr>
          <w:rFonts w:ascii="Segoe UI Symbol" w:eastAsia="Segoe UI Symbol" w:hAnsi="Segoe UI Symbol" w:cs="Segoe UI Symbol"/>
          <w:sz w:val="26"/>
        </w:rPr>
        <w:t></w:t>
      </w:r>
      <w:r>
        <w:rPr>
          <w:rFonts w:ascii="Segoe UI Symbol" w:eastAsia="Segoe UI Symbol" w:hAnsi="Segoe UI Symbol" w:cs="Segoe UI Symbol"/>
          <w:sz w:val="26"/>
        </w:rPr>
        <w:t></w:t>
      </w:r>
    </w:p>
    <w:p w14:paraId="0E9FDDCC" w14:textId="77777777" w:rsidR="009100E6" w:rsidRDefault="00000000">
      <w:pPr>
        <w:spacing w:after="546" w:line="259" w:lineRule="auto"/>
        <w:ind w:left="1086"/>
        <w:rPr>
          <w:rFonts w:hint="eastAsia"/>
        </w:rPr>
      </w:pPr>
      <w:r>
        <w:rPr>
          <w:rFonts w:ascii="Segoe UI Symbol" w:eastAsia="Segoe UI Symbol" w:hAnsi="Segoe UI Symbol" w:cs="Segoe UI Symbol"/>
          <w:sz w:val="26"/>
        </w:rPr>
        <w:lastRenderedPageBreak/>
        <w:t></w:t>
      </w:r>
    </w:p>
    <w:p w14:paraId="260C81B3" w14:textId="77777777" w:rsidR="009100E6" w:rsidRDefault="00000000">
      <w:pPr>
        <w:spacing w:after="515" w:line="259" w:lineRule="auto"/>
        <w:ind w:left="886" w:firstLine="0"/>
        <w:rPr>
          <w:rFonts w:hint="eastAsia"/>
        </w:rPr>
      </w:pPr>
      <w:r>
        <w:rPr>
          <w:rFonts w:ascii="Times New Roman" w:eastAsia="Times New Roman" w:hAnsi="Times New Roman" w:cs="Times New Roman"/>
          <w:i/>
          <w:sz w:val="27"/>
        </w:rPr>
        <w:t>S</w:t>
      </w:r>
      <w:r>
        <w:rPr>
          <w:rFonts w:ascii="Times New Roman" w:eastAsia="Times New Roman" w:hAnsi="Times New Roman" w:cs="Times New Roman"/>
          <w:i/>
          <w:sz w:val="16"/>
        </w:rPr>
        <w:t>w</w:t>
      </w:r>
      <w:r>
        <w:rPr>
          <w:rFonts w:ascii="Segoe UI Symbol" w:eastAsia="Segoe UI Symbol" w:hAnsi="Segoe UI Symbol" w:cs="Segoe UI Symbol"/>
          <w:sz w:val="16"/>
        </w:rPr>
        <w:t>−</w:t>
      </w:r>
      <w:r>
        <w:rPr>
          <w:rFonts w:ascii="Times New Roman" w:eastAsia="Times New Roman" w:hAnsi="Times New Roman" w:cs="Times New Roman"/>
          <w:sz w:val="16"/>
        </w:rPr>
        <w:t xml:space="preserve">1 </w:t>
      </w:r>
      <w:r>
        <w:rPr>
          <w:rFonts w:ascii="Segoe UI Symbol" w:eastAsia="Segoe UI Symbol" w:hAnsi="Segoe UI Symbol" w:cs="Segoe UI Symbol"/>
          <w:sz w:val="27"/>
        </w:rPr>
        <w:t>=</w:t>
      </w:r>
      <w:r>
        <w:rPr>
          <w:rFonts w:ascii="Segoe UI Symbol" w:eastAsia="Segoe UI Symbol" w:hAnsi="Segoe UI Symbol" w:cs="Segoe UI Symbol"/>
          <w:sz w:val="27"/>
        </w:rPr>
        <w:t></w:t>
      </w:r>
      <w:r>
        <w:rPr>
          <w:rFonts w:ascii="Segoe UI Symbol" w:eastAsia="Segoe UI Symbol" w:hAnsi="Segoe UI Symbol" w:cs="Segoe UI Symbol"/>
          <w:sz w:val="27"/>
        </w:rPr>
        <w:t></w:t>
      </w:r>
      <w:r>
        <w:rPr>
          <w:rFonts w:ascii="Segoe UI Symbol" w:eastAsia="Segoe UI Symbol" w:hAnsi="Segoe UI Symbol" w:cs="Segoe UI Symbol"/>
          <w:sz w:val="27"/>
        </w:rPr>
        <w:t></w:t>
      </w:r>
      <w:r>
        <w:rPr>
          <w:rFonts w:ascii="Times New Roman" w:eastAsia="Times New Roman" w:hAnsi="Times New Roman" w:cs="Times New Roman"/>
          <w:sz w:val="27"/>
        </w:rPr>
        <w:t>1 00 1</w:t>
      </w:r>
      <w:r>
        <w:rPr>
          <w:rFonts w:ascii="Segoe UI Symbol" w:eastAsia="Segoe UI Symbol" w:hAnsi="Segoe UI Symbol" w:cs="Segoe UI Symbol"/>
          <w:sz w:val="27"/>
        </w:rPr>
        <w:t></w:t>
      </w:r>
      <w:r>
        <w:rPr>
          <w:rFonts w:ascii="Segoe UI Symbol" w:eastAsia="Segoe UI Symbol" w:hAnsi="Segoe UI Symbol" w:cs="Segoe UI Symbol"/>
          <w:sz w:val="27"/>
        </w:rPr>
        <w:t></w:t>
      </w:r>
      <w:r>
        <w:rPr>
          <w:rFonts w:ascii="Segoe UI Symbol" w:eastAsia="Segoe UI Symbol" w:hAnsi="Segoe UI Symbol" w:cs="Segoe UI Symbol"/>
          <w:sz w:val="27"/>
        </w:rPr>
        <w:t></w:t>
      </w:r>
      <w:r>
        <w:rPr>
          <w:rFonts w:ascii="等线" w:eastAsia="等线" w:hAnsi="等线" w:cs="等线"/>
          <w:sz w:val="21"/>
        </w:rPr>
        <w:t xml:space="preserve"> </w:t>
      </w:r>
    </w:p>
    <w:p w14:paraId="48D87868" w14:textId="77777777" w:rsidR="009100E6" w:rsidRDefault="00000000">
      <w:pPr>
        <w:ind w:left="-5" w:right="1"/>
        <w:rPr>
          <w:rFonts w:hint="eastAsia"/>
        </w:rPr>
      </w:pPr>
      <w:r>
        <w:rPr>
          <w:rFonts w:ascii="等线" w:eastAsia="等线" w:hAnsi="等线" w:cs="等线"/>
          <w:sz w:val="21"/>
        </w:rPr>
        <w:t xml:space="preserve">     </w:t>
      </w:r>
      <w:r>
        <w:t xml:space="preserve">最优鉴别矢量： </w:t>
      </w:r>
    </w:p>
    <w:p w14:paraId="33901974" w14:textId="77777777" w:rsidR="009100E6" w:rsidRDefault="00000000">
      <w:pPr>
        <w:spacing w:after="0" w:line="259" w:lineRule="auto"/>
        <w:ind w:left="899"/>
        <w:rPr>
          <w:rFonts w:hint="eastAsia"/>
        </w:rPr>
      </w:pPr>
      <w:r>
        <w:rPr>
          <w:rFonts w:ascii="Segoe UI Symbol" w:eastAsia="Segoe UI Symbol" w:hAnsi="Segoe UI Symbol" w:cs="Segoe UI Symbol"/>
          <w:sz w:val="26"/>
        </w:rPr>
        <w:t xml:space="preserve"> </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Segoe UI Symbol" w:eastAsia="Segoe UI Symbol" w:hAnsi="Segoe UI Symbol" w:cs="Segoe UI Symbol"/>
        </w:rPr>
        <w:t>=</w:t>
      </w:r>
      <w:r>
        <w:rPr>
          <w:rFonts w:ascii="Times New Roman" w:eastAsia="Times New Roman" w:hAnsi="Times New Roman" w:cs="Times New Roman"/>
          <w:i/>
        </w:rPr>
        <w:t>S</w:t>
      </w:r>
      <w:r>
        <w:rPr>
          <w:rFonts w:ascii="Times New Roman" w:eastAsia="Times New Roman" w:hAnsi="Times New Roman" w:cs="Times New Roman"/>
          <w:i/>
          <w:sz w:val="22"/>
          <w:vertAlign w:val="subscript"/>
        </w:rPr>
        <w:t>w</w:t>
      </w:r>
      <w:r>
        <w:rPr>
          <w:rFonts w:ascii="Segoe UI Symbol" w:eastAsia="Segoe UI Symbol" w:hAnsi="Segoe UI Symbol" w:cs="Segoe UI Symbol"/>
          <w:sz w:val="22"/>
          <w:vertAlign w:val="superscript"/>
        </w:rPr>
        <w:t>−</w:t>
      </w:r>
      <w:r>
        <w:rPr>
          <w:rFonts w:ascii="Times New Roman" w:eastAsia="Times New Roman" w:hAnsi="Times New Roman" w:cs="Times New Roman"/>
          <w:sz w:val="22"/>
          <w:vertAlign w:val="superscript"/>
        </w:rPr>
        <w:t>1</w:t>
      </w:r>
      <w:r>
        <w:rPr>
          <w:rFonts w:ascii="Times New Roman" w:eastAsia="Times New Roman" w:hAnsi="Times New Roman" w:cs="Times New Roman"/>
        </w:rPr>
        <w:t xml:space="preserve">( </w:t>
      </w:r>
      <w:r>
        <w:rPr>
          <w:rFonts w:ascii="Times New Roman" w:eastAsia="Times New Roman" w:hAnsi="Times New Roman" w:cs="Times New Roman"/>
          <w:sz w:val="22"/>
          <w:vertAlign w:val="subscript"/>
        </w:rPr>
        <w:t xml:space="preserve">1 </w:t>
      </w:r>
      <w:r>
        <w:rPr>
          <w:rFonts w:ascii="Segoe UI Symbol" w:eastAsia="Segoe UI Symbol" w:hAnsi="Segoe UI Symbol" w:cs="Segoe UI Symbol"/>
        </w:rPr>
        <w:t xml:space="preserve">− </w:t>
      </w:r>
      <w:r>
        <w:rPr>
          <w:rFonts w:ascii="Times New Roman" w:eastAsia="Times New Roman" w:hAnsi="Times New Roman" w:cs="Times New Roman"/>
          <w:sz w:val="22"/>
          <w:vertAlign w:val="subscript"/>
        </w:rPr>
        <w:t>2</w:t>
      </w:r>
      <w:r>
        <w:rPr>
          <w:rFonts w:ascii="Times New Roman" w:eastAsia="Times New Roman" w:hAnsi="Times New Roman" w:cs="Times New Roman"/>
        </w:rPr>
        <w:t xml:space="preserve">) </w:t>
      </w:r>
      <w:r>
        <w:rPr>
          <w:rFonts w:ascii="Segoe UI Symbol" w:eastAsia="Segoe UI Symbol" w:hAnsi="Segoe UI Symbol" w:cs="Segoe UI Symbol"/>
        </w:rPr>
        <w:t>= −</w:t>
      </w:r>
      <w:r>
        <w:rPr>
          <w:rFonts w:ascii="Segoe UI Symbol" w:eastAsia="Segoe UI Symbol" w:hAnsi="Segoe UI Symbol" w:cs="Segoe UI Symbol"/>
          <w:sz w:val="32"/>
        </w:rPr>
        <w:t xml:space="preserve">( </w:t>
      </w:r>
      <w:r>
        <w:rPr>
          <w:rFonts w:ascii="Times New Roman" w:eastAsia="Times New Roman" w:hAnsi="Times New Roman" w:cs="Times New Roman"/>
        </w:rPr>
        <w:t>1,3</w:t>
      </w:r>
      <w:r>
        <w:rPr>
          <w:rFonts w:ascii="Segoe UI Symbol" w:eastAsia="Segoe UI Symbol" w:hAnsi="Segoe UI Symbol" w:cs="Segoe UI Symbol"/>
          <w:sz w:val="49"/>
          <w:vertAlign w:val="subscript"/>
        </w:rPr>
        <w:t>)</w:t>
      </w:r>
      <w:r>
        <w:rPr>
          <w:rFonts w:ascii="Times New Roman" w:eastAsia="Times New Roman" w:hAnsi="Times New Roman" w:cs="Times New Roman"/>
          <w:i/>
          <w:sz w:val="22"/>
          <w:vertAlign w:val="superscript"/>
        </w:rPr>
        <w:t>T</w:t>
      </w:r>
      <w:r>
        <w:t xml:space="preserve"> </w:t>
      </w:r>
    </w:p>
    <w:p w14:paraId="3A2D51A8" w14:textId="77777777" w:rsidR="009100E6" w:rsidRDefault="00000000">
      <w:pPr>
        <w:ind w:left="-5" w:right="1"/>
        <w:rPr>
          <w:rFonts w:hint="eastAsia"/>
        </w:rPr>
      </w:pPr>
      <w:r>
        <w:t xml:space="preserve">7.已知四个随机变量C、S、R、G，分别代表CLOUDY、SPRINKLER、RAIN和GRASS WET，它们之间构成的贝叶斯网络如图所示。 </w:t>
      </w:r>
    </w:p>
    <w:p w14:paraId="77A25DB0" w14:textId="77777777" w:rsidR="009100E6" w:rsidRDefault="00000000">
      <w:pPr>
        <w:spacing w:after="0" w:line="259" w:lineRule="auto"/>
        <w:ind w:left="1200" w:firstLine="0"/>
        <w:rPr>
          <w:rFonts w:hint="eastAsia"/>
        </w:rPr>
      </w:pPr>
      <w:r>
        <w:rPr>
          <w:noProof/>
        </w:rPr>
        <w:drawing>
          <wp:inline distT="0" distB="0" distL="0" distR="0" wp14:anchorId="4CE96BF8" wp14:editId="31DFD6DF">
            <wp:extent cx="3580638" cy="1953895"/>
            <wp:effectExtent l="0" t="0" r="0" b="0"/>
            <wp:docPr id="4782" name="Picture 4782"/>
            <wp:cNvGraphicFramePr/>
            <a:graphic xmlns:a="http://schemas.openxmlformats.org/drawingml/2006/main">
              <a:graphicData uri="http://schemas.openxmlformats.org/drawingml/2006/picture">
                <pic:pic xmlns:pic="http://schemas.openxmlformats.org/drawingml/2006/picture">
                  <pic:nvPicPr>
                    <pic:cNvPr id="4782" name="Picture 4782"/>
                    <pic:cNvPicPr/>
                  </pic:nvPicPr>
                  <pic:blipFill>
                    <a:blip r:embed="rId26"/>
                    <a:stretch>
                      <a:fillRect/>
                    </a:stretch>
                  </pic:blipFill>
                  <pic:spPr>
                    <a:xfrm>
                      <a:off x="0" y="0"/>
                      <a:ext cx="3580638" cy="1953895"/>
                    </a:xfrm>
                    <a:prstGeom prst="rect">
                      <a:avLst/>
                    </a:prstGeom>
                  </pic:spPr>
                </pic:pic>
              </a:graphicData>
            </a:graphic>
          </wp:inline>
        </w:drawing>
      </w:r>
      <w:r>
        <w:t xml:space="preserve"> </w:t>
      </w:r>
    </w:p>
    <w:p w14:paraId="2AF129F7" w14:textId="77777777" w:rsidR="009100E6" w:rsidRDefault="00000000">
      <w:pPr>
        <w:ind w:left="250" w:right="1"/>
        <w:rPr>
          <w:rFonts w:hint="eastAsia"/>
        </w:rPr>
      </w:pPr>
      <w:r>
        <w:t xml:space="preserve">计算：1）在G=1的条件下，S=1的概率；2）在G=1的条件下，R=1的概率。 </w:t>
      </w:r>
    </w:p>
    <w:p w14:paraId="00E3BA7B" w14:textId="77777777" w:rsidR="009100E6" w:rsidRDefault="00000000">
      <w:pPr>
        <w:spacing w:after="125"/>
        <w:ind w:left="-5" w:right="6261"/>
        <w:rPr>
          <w:rFonts w:hint="eastAsia"/>
        </w:rPr>
      </w:pPr>
      <w:r>
        <w:t xml:space="preserve">答案：因子分解式： </w:t>
      </w:r>
    </w:p>
    <w:p w14:paraId="3B75BAAE" w14:textId="77777777" w:rsidR="009100E6" w:rsidRDefault="00000000">
      <w:pPr>
        <w:tabs>
          <w:tab w:val="center" w:pos="4112"/>
          <w:tab w:val="center" w:pos="2303"/>
          <w:tab w:val="center" w:pos="2535"/>
          <w:tab w:val="center" w:pos="2782"/>
          <w:tab w:val="center" w:pos="3299"/>
          <w:tab w:val="center" w:pos="3795"/>
          <w:tab w:val="center" w:pos="4042"/>
          <w:tab w:val="center" w:pos="4295"/>
          <w:tab w:val="center" w:pos="4574"/>
          <w:tab w:val="center" w:pos="4820"/>
          <w:tab w:val="center" w:pos="5088"/>
          <w:tab w:val="center" w:pos="5367"/>
          <w:tab w:val="center" w:pos="5614"/>
          <w:tab w:val="center" w:pos="5896"/>
          <w:tab w:val="center" w:pos="6138"/>
          <w:tab w:val="center" w:pos="6399"/>
        </w:tabs>
        <w:spacing w:after="139"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sz w:val="25"/>
        </w:rPr>
        <w:t>PC S RG PC P S C P R C PG S R</w:t>
      </w:r>
      <w:r>
        <w:rPr>
          <w:rFonts w:ascii="Times New Roman" w:eastAsia="Times New Roman" w:hAnsi="Times New Roman" w:cs="Times New Roman"/>
          <w:sz w:val="25"/>
        </w:rPr>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 xml:space="preserve">) </w:t>
      </w:r>
      <w:r>
        <w:rPr>
          <w:rFonts w:ascii="Segoe UI Symbol" w:eastAsia="Segoe UI Symbol" w:hAnsi="Segoe UI Symbol" w:cs="Segoe UI Symbol"/>
          <w:sz w:val="25"/>
        </w:rPr>
        <w:t xml:space="preserve">= </w:t>
      </w:r>
      <w:r>
        <w:rPr>
          <w:rFonts w:ascii="Times New Roman" w:eastAsia="Times New Roman" w:hAnsi="Times New Roman" w:cs="Times New Roman"/>
          <w:sz w:val="25"/>
        </w:rPr>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rPr>
          <w:rFonts w:ascii="Times New Roman" w:eastAsia="Times New Roman" w:hAnsi="Times New Roman" w:cs="Times New Roman"/>
          <w:sz w:val="25"/>
        </w:rPr>
        <w:tab/>
        <w:t>)</w:t>
      </w:r>
      <w:r>
        <w:t xml:space="preserve"> </w:t>
      </w:r>
    </w:p>
    <w:p w14:paraId="2E876F51" w14:textId="77777777" w:rsidR="009100E6" w:rsidRDefault="00000000">
      <w:pPr>
        <w:spacing w:after="254"/>
        <w:ind w:left="-5" w:right="1"/>
        <w:rPr>
          <w:rFonts w:hint="eastAsia"/>
        </w:rPr>
      </w:pPr>
      <w:r>
        <w:t xml:space="preserve">（1） </w:t>
      </w:r>
    </w:p>
    <w:p w14:paraId="1CC64E05" w14:textId="77777777" w:rsidR="009100E6" w:rsidRDefault="00000000">
      <w:pPr>
        <w:tabs>
          <w:tab w:val="center" w:pos="2139"/>
          <w:tab w:val="center" w:pos="5272"/>
          <w:tab w:val="center" w:pos="6780"/>
        </w:tabs>
        <w:spacing w:after="4" w:line="262"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342F151" wp14:editId="6A309521">
                <wp:simplePos x="0" y="0"/>
                <wp:positionH relativeFrom="column">
                  <wp:posOffset>1384332</wp:posOffset>
                </wp:positionH>
                <wp:positionV relativeFrom="paragraph">
                  <wp:posOffset>144251</wp:posOffset>
                </wp:positionV>
                <wp:extent cx="2894454" cy="7520"/>
                <wp:effectExtent l="0" t="0" r="0" b="0"/>
                <wp:wrapNone/>
                <wp:docPr id="50226" name="Group 50226"/>
                <wp:cNvGraphicFramePr/>
                <a:graphic xmlns:a="http://schemas.openxmlformats.org/drawingml/2006/main">
                  <a:graphicData uri="http://schemas.microsoft.com/office/word/2010/wordprocessingGroup">
                    <wpg:wgp>
                      <wpg:cNvGrpSpPr/>
                      <wpg:grpSpPr>
                        <a:xfrm>
                          <a:off x="0" y="0"/>
                          <a:ext cx="2894454" cy="7520"/>
                          <a:chOff x="0" y="0"/>
                          <a:chExt cx="2894454" cy="7520"/>
                        </a:xfrm>
                      </wpg:grpSpPr>
                      <wps:wsp>
                        <wps:cNvPr id="4717" name="Shape 4717"/>
                        <wps:cNvSpPr/>
                        <wps:spPr>
                          <a:xfrm>
                            <a:off x="0" y="0"/>
                            <a:ext cx="886753" cy="0"/>
                          </a:xfrm>
                          <a:custGeom>
                            <a:avLst/>
                            <a:gdLst/>
                            <a:ahLst/>
                            <a:cxnLst/>
                            <a:rect l="0" t="0" r="0" b="0"/>
                            <a:pathLst>
                              <a:path w="886753">
                                <a:moveTo>
                                  <a:pt x="0" y="0"/>
                                </a:moveTo>
                                <a:lnTo>
                                  <a:pt x="886753" y="0"/>
                                </a:lnTo>
                              </a:path>
                            </a:pathLst>
                          </a:custGeom>
                          <a:ln w="7520" cap="flat">
                            <a:round/>
                          </a:ln>
                        </wps:spPr>
                        <wps:style>
                          <a:lnRef idx="1">
                            <a:srgbClr val="000000"/>
                          </a:lnRef>
                          <a:fillRef idx="0">
                            <a:srgbClr val="000000">
                              <a:alpha val="0"/>
                            </a:srgbClr>
                          </a:fillRef>
                          <a:effectRef idx="0">
                            <a:scrgbClr r="0" g="0" b="0"/>
                          </a:effectRef>
                          <a:fontRef idx="none"/>
                        </wps:style>
                        <wps:bodyPr/>
                      </wps:wsp>
                      <wps:wsp>
                        <wps:cNvPr id="4718" name="Shape 4718"/>
                        <wps:cNvSpPr/>
                        <wps:spPr>
                          <a:xfrm>
                            <a:off x="1025486" y="0"/>
                            <a:ext cx="1868967" cy="0"/>
                          </a:xfrm>
                          <a:custGeom>
                            <a:avLst/>
                            <a:gdLst/>
                            <a:ahLst/>
                            <a:cxnLst/>
                            <a:rect l="0" t="0" r="0" b="0"/>
                            <a:pathLst>
                              <a:path w="1868967">
                                <a:moveTo>
                                  <a:pt x="0" y="0"/>
                                </a:moveTo>
                                <a:lnTo>
                                  <a:pt x="1868967" y="0"/>
                                </a:lnTo>
                              </a:path>
                            </a:pathLst>
                          </a:custGeom>
                          <a:ln w="75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226" style="width:227.91pt;height:3.05176e-05pt;position:absolute;z-index:66;mso-position-horizontal-relative:text;mso-position-horizontal:absolute;margin-left:109.002pt;mso-position-vertical-relative:text;margin-top:11.3583pt;" coordsize="28944,0">
                <v:shape id="Shape 4717" style="position:absolute;width:8867;height:0;left:0;top:0;" coordsize="886753,0" path="m0,0l886753,0">
                  <v:stroke weight="0.592102pt" endcap="flat" joinstyle="round" on="true" color="#000000"/>
                  <v:fill on="false" color="#000000" opacity="0"/>
                </v:shape>
                <v:shape id="Shape 4718" style="position:absolute;width:18689;height:0;left:10254;top:0;" coordsize="1868967,0" path="m0,0l1868967,0">
                  <v:stroke weight="0.592102pt" endcap="flat" joinstyle="round" on="true" color="#000000"/>
                  <v:fill on="false" color="#000000" opacity="0"/>
                </v:shape>
              </v:group>
            </w:pict>
          </mc:Fallback>
        </mc:AlternateContent>
      </w:r>
      <w:r>
        <w:rPr>
          <w:rFonts w:ascii="Calibri" w:eastAsia="Calibri" w:hAnsi="Calibri" w:cs="Calibri"/>
          <w:sz w:val="22"/>
        </w:rPr>
        <w:tab/>
      </w: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sz w:val="37"/>
          <w:vertAlign w:val="subscript"/>
        </w:rPr>
        <w:t>=</w:t>
      </w:r>
      <w:r>
        <w:rPr>
          <w:rFonts w:ascii="Times New Roman" w:eastAsia="Times New Roman" w:hAnsi="Times New Roman" w:cs="Times New Roman"/>
        </w:rPr>
        <w:t xml:space="preserve">1| </w:t>
      </w:r>
      <w:r>
        <w:rPr>
          <w:rFonts w:ascii="Times New Roman" w:eastAsia="Times New Roman" w:hAnsi="Times New Roman" w:cs="Times New Roman"/>
          <w:i/>
        </w:rPr>
        <w:t>G</w:t>
      </w:r>
      <w:r>
        <w:rPr>
          <w:rFonts w:ascii="Segoe UI Symbol" w:eastAsia="Segoe UI Symbol" w:hAnsi="Segoe UI Symbol" w:cs="Segoe UI Symbol"/>
          <w:sz w:val="37"/>
          <w:vertAlign w:val="subscript"/>
        </w:rPr>
        <w:t>= =</w:t>
      </w:r>
      <w:r>
        <w:rPr>
          <w:rFonts w:ascii="Times New Roman" w:eastAsia="Times New Roman" w:hAnsi="Times New Roman" w:cs="Times New Roman"/>
        </w:rPr>
        <w:t xml:space="preserve">1) </w:t>
      </w: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 =</w:t>
      </w:r>
      <w:r>
        <w:rPr>
          <w:rFonts w:ascii="Times New Roman" w:eastAsia="Times New Roman" w:hAnsi="Times New Roman" w:cs="Times New Roman"/>
        </w:rPr>
        <w:tab/>
      </w: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rPr>
        <w:tab/>
      </w:r>
      <w:r>
        <w:rPr>
          <w:sz w:val="37"/>
          <w:vertAlign w:val="subscript"/>
        </w:rPr>
        <w:t xml:space="preserve">  </w:t>
      </w:r>
    </w:p>
    <w:p w14:paraId="7EABD640" w14:textId="77777777" w:rsidR="009100E6" w:rsidRDefault="00000000">
      <w:pPr>
        <w:tabs>
          <w:tab w:val="center" w:pos="2885"/>
          <w:tab w:val="center" w:pos="5272"/>
        </w:tabs>
        <w:spacing w:after="324"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 G</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rPr>
        <w:tab/>
      </w: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p>
    <w:p w14:paraId="21475D8C" w14:textId="77777777" w:rsidR="009100E6" w:rsidRDefault="00000000">
      <w:pPr>
        <w:spacing w:after="0" w:line="259" w:lineRule="auto"/>
        <w:ind w:left="534" w:right="2656"/>
        <w:rPr>
          <w:rFonts w:hint="eastAsia"/>
        </w:rPr>
      </w:pP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 =</w:t>
      </w:r>
      <w:r>
        <w:rPr>
          <w:rFonts w:ascii="Times New Roman" w:eastAsia="Times New Roman" w:hAnsi="Times New Roman" w:cs="Times New Roman"/>
        </w:rPr>
        <w:t xml:space="preserve">1) </w:t>
      </w:r>
      <w:r>
        <w:rPr>
          <w:rFonts w:ascii="Segoe UI Symbol" w:eastAsia="Segoe UI Symbol" w:hAnsi="Segoe UI Symbol" w:cs="Segoe UI Symbol"/>
          <w:sz w:val="36"/>
        </w:rPr>
        <w:t xml:space="preserve"> </w:t>
      </w:r>
      <w:r>
        <w:rPr>
          <w:rFonts w:ascii="Times New Roman" w:eastAsia="Times New Roman" w:hAnsi="Times New Roman" w:cs="Times New Roman"/>
          <w:i/>
        </w:rPr>
        <w:t>P C S</w:t>
      </w:r>
      <w:r>
        <w:rPr>
          <w:rFonts w:ascii="Times New Roman" w:eastAsia="Times New Roman" w:hAnsi="Times New Roman" w:cs="Times New Roman"/>
        </w:rPr>
        <w:t xml:space="preserve">( ,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R G</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p>
    <w:p w14:paraId="49DC86EC" w14:textId="77777777" w:rsidR="009100E6" w:rsidRDefault="00000000">
      <w:pPr>
        <w:spacing w:after="162" w:line="259" w:lineRule="auto"/>
        <w:ind w:left="2138" w:right="1503"/>
        <w:rPr>
          <w:rFonts w:hint="eastAsia"/>
        </w:rPr>
      </w:pPr>
      <w:r>
        <w:rPr>
          <w:rFonts w:ascii="Times New Roman" w:eastAsia="Times New Roman" w:hAnsi="Times New Roman" w:cs="Times New Roman"/>
          <w:i/>
          <w:sz w:val="14"/>
        </w:rPr>
        <w:t>C</w:t>
      </w:r>
      <w:r>
        <w:rPr>
          <w:rFonts w:ascii="Segoe UI Symbol" w:eastAsia="Segoe UI Symbol" w:hAnsi="Segoe UI Symbol" w:cs="Segoe UI Symbol"/>
          <w:sz w:val="14"/>
        </w:rPr>
        <w:t></w:t>
      </w:r>
      <w:r>
        <w:rPr>
          <w:rFonts w:ascii="Times New Roman" w:eastAsia="Times New Roman" w:hAnsi="Times New Roman" w:cs="Times New Roman"/>
          <w:sz w:val="14"/>
        </w:rPr>
        <w:t>{0,1},</w:t>
      </w:r>
      <w:r>
        <w:rPr>
          <w:rFonts w:ascii="Times New Roman" w:eastAsia="Times New Roman" w:hAnsi="Times New Roman" w:cs="Times New Roman"/>
          <w:i/>
          <w:sz w:val="14"/>
        </w:rPr>
        <w:t>R</w:t>
      </w:r>
      <w:r>
        <w:rPr>
          <w:rFonts w:ascii="Segoe UI Symbol" w:eastAsia="Segoe UI Symbol" w:hAnsi="Segoe UI Symbol" w:cs="Segoe UI Symbol"/>
          <w:sz w:val="14"/>
        </w:rPr>
        <w:t></w:t>
      </w:r>
      <w:r>
        <w:rPr>
          <w:rFonts w:ascii="Times New Roman" w:eastAsia="Times New Roman" w:hAnsi="Times New Roman" w:cs="Times New Roman"/>
          <w:sz w:val="14"/>
        </w:rPr>
        <w:t>{0,1}</w:t>
      </w:r>
    </w:p>
    <w:p w14:paraId="2C30D504" w14:textId="77777777" w:rsidR="009100E6" w:rsidRDefault="00000000">
      <w:pPr>
        <w:tabs>
          <w:tab w:val="center" w:pos="2156"/>
          <w:tab w:val="center" w:pos="3626"/>
          <w:tab w:val="center" w:pos="5012"/>
        </w:tabs>
        <w:spacing w:after="37"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rPr>
        <w:t>=0.5 0.5 0.8 0.9+0.5 0.5 0.2</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0.99</w:t>
      </w:r>
      <w:r>
        <w:rPr>
          <w:rFonts w:ascii="Times New Roman" w:eastAsia="Times New Roman" w:hAnsi="Times New Roman" w:cs="Times New Roman"/>
        </w:rPr>
        <w:tab/>
      </w:r>
      <w:r>
        <w:t xml:space="preserve">  </w:t>
      </w:r>
    </w:p>
    <w:p w14:paraId="6868C6A7" w14:textId="77777777" w:rsidR="009100E6" w:rsidRDefault="00000000">
      <w:pPr>
        <w:spacing w:after="313" w:line="262" w:lineRule="auto"/>
        <w:ind w:left="500" w:right="3393"/>
        <w:rPr>
          <w:rFonts w:hint="eastAsia"/>
        </w:rPr>
      </w:pPr>
      <w:r>
        <w:rPr>
          <w:rFonts w:ascii="Times New Roman" w:eastAsia="Times New Roman" w:hAnsi="Times New Roman" w:cs="Times New Roman"/>
        </w:rPr>
        <w:t>+0.5 0.1 0.2</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0.9+0.5 0.1 0.8 0.99</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Times New Roman" w:eastAsia="Times New Roman" w:hAnsi="Times New Roman" w:cs="Times New Roman"/>
        </w:rPr>
        <w:t>=0.2781</w:t>
      </w:r>
    </w:p>
    <w:p w14:paraId="1699EA75" w14:textId="77777777" w:rsidR="009100E6" w:rsidRDefault="00000000">
      <w:pPr>
        <w:spacing w:after="0" w:line="259" w:lineRule="auto"/>
        <w:ind w:left="534" w:right="2656"/>
        <w:rPr>
          <w:rFonts w:hint="eastAsia"/>
        </w:rPr>
      </w:pP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Times New Roman" w:eastAsia="Times New Roman" w:hAnsi="Times New Roman" w:cs="Times New Roman"/>
          <w:i/>
        </w:rPr>
        <w:t>G</w:t>
      </w:r>
      <w:r>
        <w:rPr>
          <w:rFonts w:ascii="Segoe UI Symbol" w:eastAsia="Segoe UI Symbol" w:hAnsi="Segoe UI Symbol" w:cs="Segoe UI Symbol"/>
        </w:rPr>
        <w:t>= =</w:t>
      </w:r>
      <w:r>
        <w:rPr>
          <w:rFonts w:ascii="Times New Roman" w:eastAsia="Times New Roman" w:hAnsi="Times New Roman" w:cs="Times New Roman"/>
        </w:rPr>
        <w:t xml:space="preserve">1) </w:t>
      </w:r>
      <w:r>
        <w:rPr>
          <w:rFonts w:ascii="Segoe UI Symbol" w:eastAsia="Segoe UI Symbol" w:hAnsi="Segoe UI Symbol" w:cs="Segoe UI Symbol"/>
          <w:sz w:val="36"/>
        </w:rPr>
        <w:t xml:space="preserve"> </w:t>
      </w:r>
      <w:r>
        <w:rPr>
          <w:rFonts w:ascii="Times New Roman" w:eastAsia="Times New Roman" w:hAnsi="Times New Roman" w:cs="Times New Roman"/>
          <w:i/>
        </w:rPr>
        <w:t>P C S</w:t>
      </w:r>
      <w:r>
        <w:rPr>
          <w:rFonts w:ascii="Times New Roman" w:eastAsia="Times New Roman" w:hAnsi="Times New Roman" w:cs="Times New Roman"/>
        </w:rPr>
        <w:t xml:space="preserve">( ,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Times New Roman" w:eastAsia="Times New Roman" w:hAnsi="Times New Roman" w:cs="Times New Roman"/>
          <w:i/>
        </w:rPr>
        <w:t>R G</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p>
    <w:p w14:paraId="29C452A9" w14:textId="77777777" w:rsidR="009100E6" w:rsidRDefault="00000000">
      <w:pPr>
        <w:spacing w:after="162" w:line="259" w:lineRule="auto"/>
        <w:ind w:left="2138" w:right="1503"/>
        <w:rPr>
          <w:rFonts w:hint="eastAsia"/>
        </w:rPr>
      </w:pPr>
      <w:r>
        <w:rPr>
          <w:rFonts w:ascii="Times New Roman" w:eastAsia="Times New Roman" w:hAnsi="Times New Roman" w:cs="Times New Roman"/>
          <w:i/>
          <w:sz w:val="14"/>
        </w:rPr>
        <w:t>C</w:t>
      </w:r>
      <w:r>
        <w:rPr>
          <w:rFonts w:ascii="Segoe UI Symbol" w:eastAsia="Segoe UI Symbol" w:hAnsi="Segoe UI Symbol" w:cs="Segoe UI Symbol"/>
          <w:sz w:val="14"/>
        </w:rPr>
        <w:t></w:t>
      </w:r>
      <w:r>
        <w:rPr>
          <w:rFonts w:ascii="Times New Roman" w:eastAsia="Times New Roman" w:hAnsi="Times New Roman" w:cs="Times New Roman"/>
          <w:sz w:val="14"/>
        </w:rPr>
        <w:t>{0,1},</w:t>
      </w:r>
      <w:r>
        <w:rPr>
          <w:rFonts w:ascii="Times New Roman" w:eastAsia="Times New Roman" w:hAnsi="Times New Roman" w:cs="Times New Roman"/>
          <w:i/>
          <w:sz w:val="14"/>
        </w:rPr>
        <w:t>R</w:t>
      </w:r>
      <w:r>
        <w:rPr>
          <w:rFonts w:ascii="Segoe UI Symbol" w:eastAsia="Segoe UI Symbol" w:hAnsi="Segoe UI Symbol" w:cs="Segoe UI Symbol"/>
          <w:sz w:val="14"/>
        </w:rPr>
        <w:t></w:t>
      </w:r>
      <w:r>
        <w:rPr>
          <w:rFonts w:ascii="Times New Roman" w:eastAsia="Times New Roman" w:hAnsi="Times New Roman" w:cs="Times New Roman"/>
          <w:sz w:val="14"/>
        </w:rPr>
        <w:t>{0,1}</w:t>
      </w:r>
    </w:p>
    <w:p w14:paraId="6BA3F429" w14:textId="77777777" w:rsidR="009100E6" w:rsidRDefault="00000000">
      <w:pPr>
        <w:tabs>
          <w:tab w:val="center" w:pos="2069"/>
          <w:tab w:val="center" w:pos="3392"/>
          <w:tab w:val="center" w:pos="5100"/>
        </w:tabs>
        <w:spacing w:after="44"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rPr>
        <w:t>=0.5 0.5 0.8 0+0.5 0.5 0.2</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0.9</w:t>
      </w:r>
      <w:r>
        <w:rPr>
          <w:rFonts w:ascii="Times New Roman" w:eastAsia="Times New Roman" w:hAnsi="Times New Roman" w:cs="Times New Roman"/>
        </w:rPr>
        <w:tab/>
      </w:r>
      <w:r>
        <w:t xml:space="preserve"> </w:t>
      </w:r>
    </w:p>
    <w:p w14:paraId="0BDAAFC6" w14:textId="77777777" w:rsidR="009100E6" w:rsidRDefault="00000000">
      <w:pPr>
        <w:tabs>
          <w:tab w:val="center" w:pos="1293"/>
          <w:tab w:val="center" w:pos="3102"/>
        </w:tabs>
        <w:spacing w:after="4" w:line="262" w:lineRule="auto"/>
        <w:ind w:left="0" w:firstLine="0"/>
        <w:rPr>
          <w:rFonts w:hint="eastAsia"/>
        </w:rPr>
      </w:pPr>
      <w:r>
        <w:rPr>
          <w:rFonts w:ascii="Calibri" w:eastAsia="Calibri" w:hAnsi="Calibri" w:cs="Calibri"/>
          <w:sz w:val="22"/>
        </w:rPr>
        <w:lastRenderedPageBreak/>
        <w:tab/>
      </w:r>
      <w:r>
        <w:rPr>
          <w:rFonts w:ascii="Times New Roman" w:eastAsia="Times New Roman" w:hAnsi="Times New Roman" w:cs="Times New Roman"/>
        </w:rPr>
        <w:t>+0.5 0.9</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0.2</w:t>
      </w:r>
      <w:r>
        <w:rPr>
          <w:rFonts w:ascii="Times New Roman" w:eastAsia="Times New Roman" w:hAnsi="Times New Roman" w:cs="Times New Roman"/>
        </w:rPr>
        <w:tab/>
        <w:t>0+0.5 0.9</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0.8 0.9</w:t>
      </w:r>
    </w:p>
    <w:p w14:paraId="5F96018A" w14:textId="77777777" w:rsidR="009100E6" w:rsidRDefault="00000000">
      <w:pPr>
        <w:spacing w:after="111" w:line="262" w:lineRule="auto"/>
        <w:ind w:left="500"/>
        <w:rPr>
          <w:rFonts w:hint="eastAsia"/>
        </w:rPr>
      </w:pPr>
      <w:r>
        <w:rPr>
          <w:rFonts w:ascii="Times New Roman" w:eastAsia="Times New Roman" w:hAnsi="Times New Roman" w:cs="Times New Roman"/>
        </w:rPr>
        <w:t>=0.369</w:t>
      </w:r>
    </w:p>
    <w:p w14:paraId="18C5F755" w14:textId="77777777" w:rsidR="009100E6" w:rsidRDefault="00000000">
      <w:pPr>
        <w:spacing w:after="4" w:line="262" w:lineRule="auto"/>
        <w:ind w:left="2540"/>
        <w:rPr>
          <w:rFonts w:hint="eastAsia"/>
        </w:rPr>
      </w:pPr>
      <w:r>
        <w:rPr>
          <w:rFonts w:ascii="Times New Roman" w:eastAsia="Times New Roman" w:hAnsi="Times New Roman" w:cs="Times New Roman"/>
        </w:rPr>
        <w:t>0.2781</w:t>
      </w:r>
    </w:p>
    <w:p w14:paraId="7DAE3671" w14:textId="77777777" w:rsidR="009100E6" w:rsidRDefault="00000000">
      <w:pPr>
        <w:tabs>
          <w:tab w:val="center" w:pos="1321"/>
          <w:tab w:val="center" w:pos="3268"/>
        </w:tabs>
        <w:spacing w:after="4"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 xml:space="preserve">1| </w:t>
      </w:r>
      <w:r>
        <w:rPr>
          <w:rFonts w:ascii="Times New Roman" w:eastAsia="Times New Roman" w:hAnsi="Times New Roman" w:cs="Times New Roman"/>
          <w:i/>
        </w:rPr>
        <w:t>G</w:t>
      </w:r>
      <w:r>
        <w:rPr>
          <w:rFonts w:ascii="Segoe UI Symbol" w:eastAsia="Segoe UI Symbol" w:hAnsi="Segoe UI Symbol" w:cs="Segoe UI Symbol"/>
        </w:rPr>
        <w:t>= =</w:t>
      </w:r>
      <w:r>
        <w:rPr>
          <w:rFonts w:ascii="Times New Roman" w:eastAsia="Times New Roman" w:hAnsi="Times New Roman" w:cs="Times New Roman"/>
        </w:rPr>
        <w:t>1)</w:t>
      </w:r>
      <w:r>
        <w:rPr>
          <w:rFonts w:ascii="Times New Roman" w:eastAsia="Times New Roman" w:hAnsi="Times New Roman" w:cs="Times New Roman"/>
        </w:rPr>
        <w:tab/>
      </w:r>
      <w:r>
        <w:rPr>
          <w:rFonts w:ascii="Calibri" w:eastAsia="Calibri" w:hAnsi="Calibri" w:cs="Calibri"/>
          <w:noProof/>
          <w:sz w:val="22"/>
        </w:rPr>
        <mc:AlternateContent>
          <mc:Choice Requires="wpg">
            <w:drawing>
              <wp:inline distT="0" distB="0" distL="0" distR="0" wp14:anchorId="64D5F19F" wp14:editId="7EA34A68">
                <wp:extent cx="854061" cy="7333"/>
                <wp:effectExtent l="0" t="0" r="0" b="0"/>
                <wp:docPr id="50227" name="Group 50227"/>
                <wp:cNvGraphicFramePr/>
                <a:graphic xmlns:a="http://schemas.openxmlformats.org/drawingml/2006/main">
                  <a:graphicData uri="http://schemas.microsoft.com/office/word/2010/wordprocessingGroup">
                    <wpg:wgp>
                      <wpg:cNvGrpSpPr/>
                      <wpg:grpSpPr>
                        <a:xfrm>
                          <a:off x="0" y="0"/>
                          <a:ext cx="854061" cy="7333"/>
                          <a:chOff x="0" y="0"/>
                          <a:chExt cx="854061" cy="7333"/>
                        </a:xfrm>
                      </wpg:grpSpPr>
                      <wps:wsp>
                        <wps:cNvPr id="4757" name="Shape 4757"/>
                        <wps:cNvSpPr/>
                        <wps:spPr>
                          <a:xfrm>
                            <a:off x="0" y="0"/>
                            <a:ext cx="854061" cy="0"/>
                          </a:xfrm>
                          <a:custGeom>
                            <a:avLst/>
                            <a:gdLst/>
                            <a:ahLst/>
                            <a:cxnLst/>
                            <a:rect l="0" t="0" r="0" b="0"/>
                            <a:pathLst>
                              <a:path w="854061">
                                <a:moveTo>
                                  <a:pt x="0" y="0"/>
                                </a:moveTo>
                                <a:lnTo>
                                  <a:pt x="854061" y="0"/>
                                </a:lnTo>
                              </a:path>
                            </a:pathLst>
                          </a:custGeom>
                          <a:ln w="73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227" style="width:67.2489pt;height:0.577436pt;mso-position-horizontal-relative:char;mso-position-vertical-relative:line" coordsize="8540,73">
                <v:shape id="Shape 4757" style="position:absolute;width:8540;height:0;left:0;top:0;" coordsize="854061,0" path="m0,0l854061,0">
                  <v:stroke weight="0.577436pt" endcap="flat" joinstyle="round" on="true" color="#000000"/>
                  <v:fill on="false" color="#000000" opacity="0"/>
                </v:shape>
              </v:group>
            </w:pict>
          </mc:Fallback>
        </mc:AlternateContent>
      </w:r>
      <w:r>
        <w:rPr>
          <w:rFonts w:ascii="Times New Roman" w:eastAsia="Times New Roman" w:hAnsi="Times New Roman" w:cs="Times New Roman"/>
        </w:rPr>
        <w:t xml:space="preserve"> =0.4298</w:t>
      </w:r>
      <w:r>
        <w:t xml:space="preserve"> </w:t>
      </w:r>
    </w:p>
    <w:p w14:paraId="1F6B8098" w14:textId="77777777" w:rsidR="009100E6" w:rsidRDefault="00000000">
      <w:pPr>
        <w:spacing w:after="4" w:line="262" w:lineRule="auto"/>
        <w:ind w:left="2198"/>
        <w:rPr>
          <w:rFonts w:hint="eastAsia"/>
        </w:rPr>
      </w:pPr>
      <w:r>
        <w:rPr>
          <w:rFonts w:ascii="Times New Roman" w:eastAsia="Times New Roman" w:hAnsi="Times New Roman" w:cs="Times New Roman"/>
        </w:rPr>
        <w:t>0.2781+0.369</w:t>
      </w:r>
    </w:p>
    <w:p w14:paraId="7A30FE4A" w14:textId="77777777" w:rsidR="009100E6" w:rsidRDefault="00000000">
      <w:pPr>
        <w:spacing w:after="253"/>
        <w:ind w:left="-5" w:right="1"/>
        <w:rPr>
          <w:rFonts w:hint="eastAsia"/>
        </w:rPr>
      </w:pPr>
      <w:r>
        <w:t xml:space="preserve">（2） </w:t>
      </w:r>
    </w:p>
    <w:p w14:paraId="44984A21" w14:textId="77777777" w:rsidR="009100E6" w:rsidRDefault="00000000">
      <w:pPr>
        <w:tabs>
          <w:tab w:val="center" w:pos="2143"/>
          <w:tab w:val="center" w:pos="5287"/>
          <w:tab w:val="center" w:pos="6808"/>
        </w:tabs>
        <w:spacing w:after="4" w:line="262"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96A7C54" wp14:editId="653088CA">
                <wp:simplePos x="0" y="0"/>
                <wp:positionH relativeFrom="column">
                  <wp:posOffset>1387064</wp:posOffset>
                </wp:positionH>
                <wp:positionV relativeFrom="paragraph">
                  <wp:posOffset>144631</wp:posOffset>
                </wp:positionV>
                <wp:extent cx="2904525" cy="7493"/>
                <wp:effectExtent l="0" t="0" r="0" b="0"/>
                <wp:wrapNone/>
                <wp:docPr id="50228" name="Group 50228"/>
                <wp:cNvGraphicFramePr/>
                <a:graphic xmlns:a="http://schemas.openxmlformats.org/drawingml/2006/main">
                  <a:graphicData uri="http://schemas.microsoft.com/office/word/2010/wordprocessingGroup">
                    <wpg:wgp>
                      <wpg:cNvGrpSpPr/>
                      <wpg:grpSpPr>
                        <a:xfrm>
                          <a:off x="0" y="0"/>
                          <a:ext cx="2904525" cy="7493"/>
                          <a:chOff x="0" y="0"/>
                          <a:chExt cx="2904525" cy="7493"/>
                        </a:xfrm>
                      </wpg:grpSpPr>
                      <wps:wsp>
                        <wps:cNvPr id="4768" name="Shape 4768"/>
                        <wps:cNvSpPr/>
                        <wps:spPr>
                          <a:xfrm>
                            <a:off x="0" y="0"/>
                            <a:ext cx="890748" cy="0"/>
                          </a:xfrm>
                          <a:custGeom>
                            <a:avLst/>
                            <a:gdLst/>
                            <a:ahLst/>
                            <a:cxnLst/>
                            <a:rect l="0" t="0" r="0" b="0"/>
                            <a:pathLst>
                              <a:path w="890748">
                                <a:moveTo>
                                  <a:pt x="0" y="0"/>
                                </a:moveTo>
                                <a:lnTo>
                                  <a:pt x="890748" y="0"/>
                                </a:lnTo>
                              </a:path>
                            </a:pathLst>
                          </a:custGeom>
                          <a:ln w="7493" cap="flat">
                            <a:round/>
                          </a:ln>
                        </wps:spPr>
                        <wps:style>
                          <a:lnRef idx="1">
                            <a:srgbClr val="000000"/>
                          </a:lnRef>
                          <a:fillRef idx="0">
                            <a:srgbClr val="000000">
                              <a:alpha val="0"/>
                            </a:srgbClr>
                          </a:fillRef>
                          <a:effectRef idx="0">
                            <a:scrgbClr r="0" g="0" b="0"/>
                          </a:effectRef>
                          <a:fontRef idx="none"/>
                        </wps:style>
                        <wps:bodyPr/>
                      </wps:wsp>
                      <wps:wsp>
                        <wps:cNvPr id="4769" name="Shape 4769"/>
                        <wps:cNvSpPr/>
                        <wps:spPr>
                          <a:xfrm>
                            <a:off x="1028486" y="0"/>
                            <a:ext cx="1876039" cy="0"/>
                          </a:xfrm>
                          <a:custGeom>
                            <a:avLst/>
                            <a:gdLst/>
                            <a:ahLst/>
                            <a:cxnLst/>
                            <a:rect l="0" t="0" r="0" b="0"/>
                            <a:pathLst>
                              <a:path w="1876039">
                                <a:moveTo>
                                  <a:pt x="0" y="0"/>
                                </a:moveTo>
                                <a:lnTo>
                                  <a:pt x="1876039" y="0"/>
                                </a:lnTo>
                              </a:path>
                            </a:pathLst>
                          </a:custGeom>
                          <a:ln w="749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0228" style="width:228.703pt;height:0.590011pt;position:absolute;z-index:117;mso-position-horizontal-relative:text;mso-position-horizontal:absolute;margin-left:109.218pt;mso-position-vertical-relative:text;margin-top:11.3883pt;" coordsize="29045,74">
                <v:shape id="Shape 4768" style="position:absolute;width:8907;height:0;left:0;top:0;" coordsize="890748,0" path="m0,0l890748,0">
                  <v:stroke weight="0.590011pt" endcap="flat" joinstyle="round" on="true" color="#000000"/>
                  <v:fill on="false" color="#000000" opacity="0"/>
                </v:shape>
                <v:shape id="Shape 4769" style="position:absolute;width:18760;height:0;left:10284;top:0;" coordsize="1876039,0" path="m0,0l1876039,0">
                  <v:stroke weight="0.590011pt" endcap="flat" joinstyle="round" on="true" color="#000000"/>
                  <v:fill on="false" color="#000000" opacity="0"/>
                </v:shape>
              </v:group>
            </w:pict>
          </mc:Fallback>
        </mc:AlternateContent>
      </w:r>
      <w:r>
        <w:rPr>
          <w:rFonts w:ascii="Calibri" w:eastAsia="Calibri" w:hAnsi="Calibri" w:cs="Calibri"/>
          <w:sz w:val="22"/>
        </w:rPr>
        <w:tab/>
      </w:r>
      <w:r>
        <w:rPr>
          <w:rFonts w:ascii="Times New Roman" w:eastAsia="Times New Roman" w:hAnsi="Times New Roman" w:cs="Times New Roman"/>
          <w:i/>
        </w:rPr>
        <w:t>P R</w:t>
      </w:r>
      <w:r>
        <w:rPr>
          <w:rFonts w:ascii="Times New Roman" w:eastAsia="Times New Roman" w:hAnsi="Times New Roman" w:cs="Times New Roman"/>
        </w:rPr>
        <w:t xml:space="preserve">( </w:t>
      </w:r>
      <w:r>
        <w:rPr>
          <w:rFonts w:ascii="Segoe UI Symbol" w:eastAsia="Segoe UI Symbol" w:hAnsi="Segoe UI Symbol" w:cs="Segoe UI Symbol"/>
          <w:sz w:val="37"/>
          <w:vertAlign w:val="subscript"/>
        </w:rPr>
        <w:t>=</w:t>
      </w:r>
      <w:r>
        <w:rPr>
          <w:rFonts w:ascii="Times New Roman" w:eastAsia="Times New Roman" w:hAnsi="Times New Roman" w:cs="Times New Roman"/>
        </w:rPr>
        <w:t xml:space="preserve">1| </w:t>
      </w:r>
      <w:r>
        <w:rPr>
          <w:rFonts w:ascii="Times New Roman" w:eastAsia="Times New Roman" w:hAnsi="Times New Roman" w:cs="Times New Roman"/>
          <w:i/>
        </w:rPr>
        <w:t>G</w:t>
      </w:r>
      <w:r>
        <w:rPr>
          <w:rFonts w:ascii="Segoe UI Symbol" w:eastAsia="Segoe UI Symbol" w:hAnsi="Segoe UI Symbol" w:cs="Segoe UI Symbol"/>
          <w:sz w:val="37"/>
          <w:vertAlign w:val="subscript"/>
        </w:rPr>
        <w:t>= =</w:t>
      </w:r>
      <w:r>
        <w:rPr>
          <w:rFonts w:ascii="Times New Roman" w:eastAsia="Times New Roman" w:hAnsi="Times New Roman" w:cs="Times New Roman"/>
        </w:rPr>
        <w:t xml:space="preserve">1) </w:t>
      </w:r>
      <w:r>
        <w:rPr>
          <w:rFonts w:ascii="Times New Roman" w:eastAsia="Times New Roman" w:hAnsi="Times New Roman" w:cs="Times New Roman"/>
          <w:i/>
        </w:rPr>
        <w:t>P R</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 =</w:t>
      </w:r>
      <w:r>
        <w:rPr>
          <w:rFonts w:ascii="Times New Roman" w:eastAsia="Times New Roman" w:hAnsi="Times New Roman" w:cs="Times New Roman"/>
        </w:rPr>
        <w:tab/>
      </w:r>
      <w:r>
        <w:rPr>
          <w:rFonts w:ascii="Times New Roman" w:eastAsia="Times New Roman" w:hAnsi="Times New Roman" w:cs="Times New Roman"/>
          <w:i/>
        </w:rPr>
        <w:t>P R</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rPr>
        <w:tab/>
      </w:r>
      <w:r>
        <w:rPr>
          <w:sz w:val="37"/>
          <w:vertAlign w:val="subscript"/>
        </w:rPr>
        <w:t xml:space="preserve">  </w:t>
      </w:r>
    </w:p>
    <w:p w14:paraId="2160A789" w14:textId="77777777" w:rsidR="009100E6" w:rsidRDefault="00000000">
      <w:pPr>
        <w:tabs>
          <w:tab w:val="center" w:pos="2892"/>
          <w:tab w:val="center" w:pos="5287"/>
        </w:tabs>
        <w:spacing w:after="4"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 G</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rPr>
        <w:tab/>
      </w:r>
      <w:r>
        <w:rPr>
          <w:rFonts w:ascii="Times New Roman" w:eastAsia="Times New Roman" w:hAnsi="Times New Roman" w:cs="Times New Roman"/>
          <w:i/>
        </w:rPr>
        <w:t>P R</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P R</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p>
    <w:p w14:paraId="1407FA8E" w14:textId="77777777" w:rsidR="009100E6" w:rsidRDefault="009100E6">
      <w:pPr>
        <w:rPr>
          <w:rFonts w:hint="eastAsia"/>
        </w:rPr>
        <w:sectPr w:rsidR="009100E6">
          <w:footerReference w:type="even" r:id="rId27"/>
          <w:footerReference w:type="default" r:id="rId28"/>
          <w:footerReference w:type="first" r:id="rId29"/>
          <w:pgSz w:w="11906" w:h="16838"/>
          <w:pgMar w:top="1476" w:right="1559" w:bottom="1532" w:left="1800" w:header="720" w:footer="1019" w:gutter="0"/>
          <w:cols w:space="720"/>
        </w:sectPr>
      </w:pPr>
    </w:p>
    <w:p w14:paraId="1123CD84" w14:textId="77777777" w:rsidR="009100E6" w:rsidRDefault="00000000">
      <w:pPr>
        <w:spacing w:after="4" w:line="262" w:lineRule="auto"/>
        <w:ind w:left="500"/>
        <w:rPr>
          <w:rFonts w:hint="eastAsia"/>
        </w:rPr>
      </w:pPr>
      <w:r>
        <w:rPr>
          <w:rFonts w:ascii="Times New Roman" w:eastAsia="Times New Roman" w:hAnsi="Times New Roman" w:cs="Times New Roman"/>
          <w:i/>
        </w:rPr>
        <w:lastRenderedPageBreak/>
        <w:t>P R</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 =</w:t>
      </w:r>
      <w:r>
        <w:rPr>
          <w:rFonts w:ascii="Times New Roman" w:eastAsia="Times New Roman" w:hAnsi="Times New Roman" w:cs="Times New Roman"/>
        </w:rPr>
        <w:t xml:space="preserve">1) </w:t>
      </w:r>
      <w:r>
        <w:rPr>
          <w:rFonts w:ascii="Segoe UI Symbol" w:eastAsia="Segoe UI Symbol" w:hAnsi="Segoe UI Symbol" w:cs="Segoe UI Symbol"/>
          <w:sz w:val="36"/>
        </w:rPr>
        <w:t xml:space="preserve"> </w:t>
      </w:r>
      <w:r>
        <w:rPr>
          <w:rFonts w:ascii="Times New Roman" w:eastAsia="Times New Roman" w:hAnsi="Times New Roman" w:cs="Times New Roman"/>
          <w:i/>
        </w:rPr>
        <w:t>P C S R</w:t>
      </w:r>
      <w:r>
        <w:rPr>
          <w:rFonts w:ascii="Times New Roman" w:eastAsia="Times New Roman" w:hAnsi="Times New Roman" w:cs="Times New Roman"/>
        </w:rPr>
        <w:t xml:space="preserve">( , ,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p>
    <w:p w14:paraId="258FEFB6" w14:textId="77777777" w:rsidR="009100E6" w:rsidRDefault="00000000">
      <w:pPr>
        <w:spacing w:after="162" w:line="259" w:lineRule="auto"/>
        <w:ind w:left="2138" w:right="1503"/>
        <w:rPr>
          <w:rFonts w:hint="eastAsia"/>
        </w:rPr>
      </w:pPr>
      <w:r>
        <w:rPr>
          <w:rFonts w:ascii="Times New Roman" w:eastAsia="Times New Roman" w:hAnsi="Times New Roman" w:cs="Times New Roman"/>
          <w:i/>
          <w:sz w:val="14"/>
        </w:rPr>
        <w:t>C</w:t>
      </w:r>
      <w:r>
        <w:rPr>
          <w:rFonts w:ascii="Segoe UI Symbol" w:eastAsia="Segoe UI Symbol" w:hAnsi="Segoe UI Symbol" w:cs="Segoe UI Symbol"/>
          <w:sz w:val="14"/>
        </w:rPr>
        <w:t></w:t>
      </w:r>
      <w:r>
        <w:rPr>
          <w:rFonts w:ascii="Times New Roman" w:eastAsia="Times New Roman" w:hAnsi="Times New Roman" w:cs="Times New Roman"/>
          <w:sz w:val="14"/>
        </w:rPr>
        <w:t>{0,1},</w:t>
      </w:r>
      <w:r>
        <w:rPr>
          <w:rFonts w:ascii="Times New Roman" w:eastAsia="Times New Roman" w:hAnsi="Times New Roman" w:cs="Times New Roman"/>
          <w:i/>
          <w:sz w:val="14"/>
        </w:rPr>
        <w:t>S</w:t>
      </w:r>
      <w:r>
        <w:rPr>
          <w:rFonts w:ascii="Segoe UI Symbol" w:eastAsia="Segoe UI Symbol" w:hAnsi="Segoe UI Symbol" w:cs="Segoe UI Symbol"/>
          <w:sz w:val="14"/>
        </w:rPr>
        <w:t></w:t>
      </w:r>
      <w:r>
        <w:rPr>
          <w:rFonts w:ascii="Times New Roman" w:eastAsia="Times New Roman" w:hAnsi="Times New Roman" w:cs="Times New Roman"/>
          <w:sz w:val="14"/>
        </w:rPr>
        <w:t>{0,1}</w:t>
      </w:r>
    </w:p>
    <w:p w14:paraId="1DEBD9C8" w14:textId="77777777" w:rsidR="009100E6" w:rsidRDefault="00000000">
      <w:pPr>
        <w:tabs>
          <w:tab w:val="center" w:pos="2469"/>
          <w:tab w:val="center" w:pos="5050"/>
        </w:tabs>
        <w:spacing w:after="37"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rPr>
        <w:t>=0.5 0.5 0.2</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0.9+0.5 0.5 0.2</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0.99</w:t>
      </w:r>
      <w:r>
        <w:rPr>
          <w:rFonts w:ascii="Times New Roman" w:eastAsia="Times New Roman" w:hAnsi="Times New Roman" w:cs="Times New Roman"/>
        </w:rPr>
        <w:tab/>
      </w:r>
      <w:r>
        <w:t xml:space="preserve">  </w:t>
      </w:r>
    </w:p>
    <w:p w14:paraId="7C0E9E20" w14:textId="77777777" w:rsidR="009100E6" w:rsidRDefault="00000000">
      <w:pPr>
        <w:spacing w:after="312" w:line="262" w:lineRule="auto"/>
        <w:ind w:left="500" w:right="3112"/>
        <w:rPr>
          <w:rFonts w:hint="eastAsia"/>
        </w:rPr>
      </w:pPr>
      <w:r>
        <w:rPr>
          <w:rFonts w:ascii="Times New Roman" w:eastAsia="Times New Roman" w:hAnsi="Times New Roman" w:cs="Times New Roman"/>
        </w:rPr>
        <w:t>+0.5 0.9</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0.8 0.9+0.5 0.1 0.8 0.99</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Times New Roman" w:eastAsia="Times New Roman" w:hAnsi="Times New Roman" w:cs="Times New Roman"/>
        </w:rPr>
        <w:t>=0.4581</w:t>
      </w:r>
    </w:p>
    <w:p w14:paraId="57D534F9" w14:textId="77777777" w:rsidR="009100E6" w:rsidRDefault="00000000">
      <w:pPr>
        <w:spacing w:after="4" w:line="262" w:lineRule="auto"/>
        <w:ind w:left="500"/>
        <w:rPr>
          <w:rFonts w:hint="eastAsia"/>
        </w:rPr>
      </w:pPr>
      <w:r>
        <w:rPr>
          <w:rFonts w:ascii="Times New Roman" w:eastAsia="Times New Roman" w:hAnsi="Times New Roman" w:cs="Times New Roman"/>
          <w:i/>
        </w:rPr>
        <w:t>P R</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Times New Roman" w:eastAsia="Times New Roman" w:hAnsi="Times New Roman" w:cs="Times New Roman"/>
          <w:i/>
        </w:rPr>
        <w:t>G</w:t>
      </w:r>
      <w:r>
        <w:rPr>
          <w:rFonts w:ascii="Segoe UI Symbol" w:eastAsia="Segoe UI Symbol" w:hAnsi="Segoe UI Symbol" w:cs="Segoe UI Symbol"/>
        </w:rPr>
        <w:t>= =</w:t>
      </w:r>
      <w:r>
        <w:rPr>
          <w:rFonts w:ascii="Times New Roman" w:eastAsia="Times New Roman" w:hAnsi="Times New Roman" w:cs="Times New Roman"/>
        </w:rPr>
        <w:t xml:space="preserve">1) </w:t>
      </w:r>
      <w:r>
        <w:rPr>
          <w:rFonts w:ascii="Segoe UI Symbol" w:eastAsia="Segoe UI Symbol" w:hAnsi="Segoe UI Symbol" w:cs="Segoe UI Symbol"/>
          <w:sz w:val="36"/>
        </w:rPr>
        <w:t xml:space="preserve"> </w:t>
      </w:r>
      <w:r>
        <w:rPr>
          <w:rFonts w:ascii="Times New Roman" w:eastAsia="Times New Roman" w:hAnsi="Times New Roman" w:cs="Times New Roman"/>
          <w:i/>
        </w:rPr>
        <w:t>P C S R</w:t>
      </w:r>
      <w:r>
        <w:rPr>
          <w:rFonts w:ascii="Times New Roman" w:eastAsia="Times New Roman" w:hAnsi="Times New Roman" w:cs="Times New Roman"/>
        </w:rPr>
        <w:t xml:space="preserve">( , , </w:t>
      </w:r>
      <w:r>
        <w:rPr>
          <w:rFonts w:ascii="Segoe UI Symbol" w:eastAsia="Segoe UI Symbol" w:hAnsi="Segoe UI Symbol" w:cs="Segoe UI Symbol"/>
        </w:rPr>
        <w:t xml:space="preserve">= </w:t>
      </w:r>
      <w:r>
        <w:rPr>
          <w:rFonts w:ascii="Times New Roman" w:eastAsia="Times New Roman" w:hAnsi="Times New Roman" w:cs="Times New Roman"/>
        </w:rPr>
        <w:t>0,</w:t>
      </w:r>
      <w:r>
        <w:rPr>
          <w:rFonts w:ascii="Times New Roman" w:eastAsia="Times New Roman" w:hAnsi="Times New Roman" w:cs="Times New Roman"/>
          <w:i/>
        </w:rPr>
        <w:t>G</w:t>
      </w:r>
      <w:r>
        <w:rPr>
          <w:rFonts w:ascii="Segoe UI Symbol" w:eastAsia="Segoe UI Symbol" w:hAnsi="Segoe UI Symbol" w:cs="Segoe UI Symbol"/>
        </w:rPr>
        <w:t>=</w:t>
      </w:r>
      <w:r>
        <w:rPr>
          <w:rFonts w:ascii="Times New Roman" w:eastAsia="Times New Roman" w:hAnsi="Times New Roman" w:cs="Times New Roman"/>
        </w:rPr>
        <w:t>1)</w:t>
      </w:r>
    </w:p>
    <w:p w14:paraId="295E1E55" w14:textId="77777777" w:rsidR="009100E6" w:rsidRDefault="00000000">
      <w:pPr>
        <w:spacing w:after="162" w:line="259" w:lineRule="auto"/>
        <w:ind w:left="2138" w:right="1503"/>
        <w:rPr>
          <w:rFonts w:hint="eastAsia"/>
        </w:rPr>
      </w:pPr>
      <w:r>
        <w:rPr>
          <w:rFonts w:ascii="Times New Roman" w:eastAsia="Times New Roman" w:hAnsi="Times New Roman" w:cs="Times New Roman"/>
          <w:i/>
          <w:sz w:val="14"/>
        </w:rPr>
        <w:t>C</w:t>
      </w:r>
      <w:r>
        <w:rPr>
          <w:rFonts w:ascii="Segoe UI Symbol" w:eastAsia="Segoe UI Symbol" w:hAnsi="Segoe UI Symbol" w:cs="Segoe UI Symbol"/>
          <w:sz w:val="14"/>
        </w:rPr>
        <w:t></w:t>
      </w:r>
      <w:r>
        <w:rPr>
          <w:rFonts w:ascii="Times New Roman" w:eastAsia="Times New Roman" w:hAnsi="Times New Roman" w:cs="Times New Roman"/>
          <w:sz w:val="14"/>
        </w:rPr>
        <w:t>{0,1},</w:t>
      </w:r>
      <w:r>
        <w:rPr>
          <w:rFonts w:ascii="Times New Roman" w:eastAsia="Times New Roman" w:hAnsi="Times New Roman" w:cs="Times New Roman"/>
          <w:i/>
          <w:sz w:val="14"/>
        </w:rPr>
        <w:t>S</w:t>
      </w:r>
      <w:r>
        <w:rPr>
          <w:rFonts w:ascii="Segoe UI Symbol" w:eastAsia="Segoe UI Symbol" w:hAnsi="Segoe UI Symbol" w:cs="Segoe UI Symbol"/>
          <w:sz w:val="14"/>
        </w:rPr>
        <w:t></w:t>
      </w:r>
      <w:r>
        <w:rPr>
          <w:rFonts w:ascii="Times New Roman" w:eastAsia="Times New Roman" w:hAnsi="Times New Roman" w:cs="Times New Roman"/>
          <w:sz w:val="14"/>
        </w:rPr>
        <w:t>{0,1}</w:t>
      </w:r>
    </w:p>
    <w:p w14:paraId="1ABE6F9C" w14:textId="77777777" w:rsidR="009100E6" w:rsidRDefault="00000000">
      <w:pPr>
        <w:tabs>
          <w:tab w:val="center" w:pos="2317"/>
          <w:tab w:val="center" w:pos="3239"/>
          <w:tab w:val="center" w:pos="5139"/>
        </w:tabs>
        <w:spacing w:after="42"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rPr>
        <w:t>=0.5 0.5 0.8 0+0.5 0.5 0.8 0.9</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Segoe UI Symbol" w:eastAsia="Segoe UI Symbol" w:hAnsi="Segoe UI Symbol" w:cs="Segoe UI Symbol"/>
        </w:rPr>
        <w:tab/>
      </w:r>
      <w:r>
        <w:t xml:space="preserve"> </w:t>
      </w:r>
    </w:p>
    <w:p w14:paraId="16CC6727" w14:textId="77777777" w:rsidR="009100E6" w:rsidRDefault="00000000">
      <w:pPr>
        <w:spacing w:after="4" w:line="262" w:lineRule="auto"/>
        <w:ind w:left="500"/>
        <w:rPr>
          <w:rFonts w:hint="eastAsia"/>
        </w:rPr>
      </w:pPr>
      <w:r>
        <w:rPr>
          <w:rFonts w:ascii="Times New Roman" w:eastAsia="Times New Roman" w:hAnsi="Times New Roman" w:cs="Times New Roman"/>
        </w:rPr>
        <w:t>+0.5 0.9</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0.8 0+0.5 0.1 0.2</w:t>
      </w:r>
      <w:r>
        <w:rPr>
          <w:rFonts w:ascii="Segoe UI Symbol" w:eastAsia="Segoe UI Symbol" w:hAnsi="Segoe UI Symbol" w:cs="Segoe UI Symbol"/>
        </w:rPr>
        <w:t xml:space="preserve">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0.9</w:t>
      </w:r>
    </w:p>
    <w:p w14:paraId="3A9DEE7A" w14:textId="77777777" w:rsidR="009100E6" w:rsidRDefault="00000000">
      <w:pPr>
        <w:spacing w:after="111" w:line="262" w:lineRule="auto"/>
        <w:ind w:left="500"/>
        <w:rPr>
          <w:rFonts w:hint="eastAsia"/>
        </w:rPr>
      </w:pPr>
      <w:r>
        <w:rPr>
          <w:rFonts w:ascii="Times New Roman" w:eastAsia="Times New Roman" w:hAnsi="Times New Roman" w:cs="Times New Roman"/>
        </w:rPr>
        <w:t>=0.189</w:t>
      </w:r>
    </w:p>
    <w:p w14:paraId="57D297B5" w14:textId="77777777" w:rsidR="009100E6" w:rsidRDefault="00000000">
      <w:pPr>
        <w:spacing w:after="3" w:line="259" w:lineRule="auto"/>
        <w:ind w:left="492" w:right="3057"/>
        <w:jc w:val="center"/>
        <w:rPr>
          <w:rFonts w:hint="eastAsia"/>
        </w:rPr>
      </w:pPr>
      <w:r>
        <w:rPr>
          <w:rFonts w:ascii="Times New Roman" w:eastAsia="Times New Roman" w:hAnsi="Times New Roman" w:cs="Times New Roman"/>
        </w:rPr>
        <w:t>0.4581</w:t>
      </w:r>
    </w:p>
    <w:p w14:paraId="4512EF58" w14:textId="77777777" w:rsidR="009100E6" w:rsidRDefault="00000000">
      <w:pPr>
        <w:tabs>
          <w:tab w:val="center" w:pos="1323"/>
          <w:tab w:val="center" w:pos="3275"/>
        </w:tabs>
        <w:spacing w:after="4"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 S</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 xml:space="preserve">1| </w:t>
      </w:r>
      <w:r>
        <w:rPr>
          <w:rFonts w:ascii="Times New Roman" w:eastAsia="Times New Roman" w:hAnsi="Times New Roman" w:cs="Times New Roman"/>
          <w:i/>
        </w:rPr>
        <w:t>G</w:t>
      </w:r>
      <w:r>
        <w:rPr>
          <w:rFonts w:ascii="Segoe UI Symbol" w:eastAsia="Segoe UI Symbol" w:hAnsi="Segoe UI Symbol" w:cs="Segoe UI Symbol"/>
        </w:rPr>
        <w:t>= =</w:t>
      </w:r>
      <w:r>
        <w:rPr>
          <w:rFonts w:ascii="Times New Roman" w:eastAsia="Times New Roman" w:hAnsi="Times New Roman" w:cs="Times New Roman"/>
        </w:rPr>
        <w:t>1)</w:t>
      </w:r>
      <w:r>
        <w:rPr>
          <w:rFonts w:ascii="Times New Roman" w:eastAsia="Times New Roman" w:hAnsi="Times New Roman" w:cs="Times New Roman"/>
        </w:rPr>
        <w:tab/>
      </w:r>
      <w:r>
        <w:rPr>
          <w:rFonts w:ascii="Calibri" w:eastAsia="Calibri" w:hAnsi="Calibri" w:cs="Calibri"/>
          <w:noProof/>
          <w:sz w:val="22"/>
        </w:rPr>
        <mc:AlternateContent>
          <mc:Choice Requires="wpg">
            <w:drawing>
              <wp:inline distT="0" distB="0" distL="0" distR="0" wp14:anchorId="11FCAB44" wp14:editId="2543092D">
                <wp:extent cx="855944" cy="7333"/>
                <wp:effectExtent l="0" t="0" r="0" b="0"/>
                <wp:docPr id="54781" name="Group 54781"/>
                <wp:cNvGraphicFramePr/>
                <a:graphic xmlns:a="http://schemas.openxmlformats.org/drawingml/2006/main">
                  <a:graphicData uri="http://schemas.microsoft.com/office/word/2010/wordprocessingGroup">
                    <wpg:wgp>
                      <wpg:cNvGrpSpPr/>
                      <wpg:grpSpPr>
                        <a:xfrm>
                          <a:off x="0" y="0"/>
                          <a:ext cx="855944" cy="7333"/>
                          <a:chOff x="0" y="0"/>
                          <a:chExt cx="855944" cy="7333"/>
                        </a:xfrm>
                      </wpg:grpSpPr>
                      <wps:wsp>
                        <wps:cNvPr id="4957" name="Shape 4957"/>
                        <wps:cNvSpPr/>
                        <wps:spPr>
                          <a:xfrm>
                            <a:off x="0" y="0"/>
                            <a:ext cx="855944" cy="0"/>
                          </a:xfrm>
                          <a:custGeom>
                            <a:avLst/>
                            <a:gdLst/>
                            <a:ahLst/>
                            <a:cxnLst/>
                            <a:rect l="0" t="0" r="0" b="0"/>
                            <a:pathLst>
                              <a:path w="855944">
                                <a:moveTo>
                                  <a:pt x="0" y="0"/>
                                </a:moveTo>
                                <a:lnTo>
                                  <a:pt x="855944" y="0"/>
                                </a:lnTo>
                              </a:path>
                            </a:pathLst>
                          </a:custGeom>
                          <a:ln w="733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81" style="width:67.3971pt;height:0.577436pt;mso-position-horizontal-relative:char;mso-position-vertical-relative:line" coordsize="8559,73">
                <v:shape id="Shape 4957" style="position:absolute;width:8559;height:0;left:0;top:0;" coordsize="855944,0" path="m0,0l855944,0">
                  <v:stroke weight="0.577436pt" endcap="flat" joinstyle="round" on="true" color="#000000"/>
                  <v:fill on="false" color="#000000" opacity="0"/>
                </v:shape>
              </v:group>
            </w:pict>
          </mc:Fallback>
        </mc:AlternateContent>
      </w:r>
      <w:r>
        <w:rPr>
          <w:rFonts w:ascii="Times New Roman" w:eastAsia="Times New Roman" w:hAnsi="Times New Roman" w:cs="Times New Roman"/>
        </w:rPr>
        <w:t xml:space="preserve"> =0.7079</w:t>
      </w:r>
      <w:r>
        <w:t xml:space="preserve"> </w:t>
      </w:r>
    </w:p>
    <w:p w14:paraId="0274CEBA" w14:textId="77777777" w:rsidR="009100E6" w:rsidRDefault="00000000">
      <w:pPr>
        <w:spacing w:after="3" w:line="259" w:lineRule="auto"/>
        <w:ind w:left="492" w:right="3075"/>
        <w:jc w:val="center"/>
        <w:rPr>
          <w:rFonts w:hint="eastAsia"/>
        </w:rPr>
      </w:pPr>
      <w:r>
        <w:rPr>
          <w:rFonts w:ascii="Times New Roman" w:eastAsia="Times New Roman" w:hAnsi="Times New Roman" w:cs="Times New Roman"/>
        </w:rPr>
        <w:t>0.4581+0.189</w:t>
      </w:r>
    </w:p>
    <w:p w14:paraId="562B5B2F" w14:textId="77777777" w:rsidR="009100E6" w:rsidRDefault="00000000">
      <w:pPr>
        <w:spacing w:after="0" w:line="259" w:lineRule="auto"/>
        <w:ind w:left="0" w:firstLine="0"/>
        <w:rPr>
          <w:rFonts w:hint="eastAsia"/>
        </w:rPr>
      </w:pPr>
      <w:r>
        <w:t xml:space="preserve"> </w:t>
      </w:r>
    </w:p>
    <w:p w14:paraId="5855FAF5" w14:textId="77777777" w:rsidR="009100E6" w:rsidRDefault="00000000">
      <w:pPr>
        <w:numPr>
          <w:ilvl w:val="0"/>
          <w:numId w:val="83"/>
        </w:numPr>
        <w:spacing w:after="0" w:line="259" w:lineRule="auto"/>
        <w:ind w:hanging="553"/>
        <w:rPr>
          <w:rFonts w:hint="eastAsia"/>
        </w:rPr>
      </w:pPr>
      <w:r>
        <w:t xml:space="preserve">已知 </w:t>
      </w:r>
      <w:r>
        <w:rPr>
          <w:rFonts w:ascii="Times New Roman" w:eastAsia="Times New Roman" w:hAnsi="Times New Roman" w:cs="Times New Roman"/>
          <w:i/>
          <w:sz w:val="23"/>
        </w:rPr>
        <w:t>P</w:t>
      </w:r>
      <w:r>
        <w:rPr>
          <w:rFonts w:ascii="Times New Roman" w:eastAsia="Times New Roman" w:hAnsi="Times New Roman" w:cs="Times New Roman"/>
          <w:sz w:val="23"/>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sz w:val="23"/>
        </w:rPr>
        <w:t xml:space="preserve">) </w:t>
      </w:r>
      <w:r>
        <w:rPr>
          <w:rFonts w:ascii="Segoe UI Symbol" w:eastAsia="Segoe UI Symbol" w:hAnsi="Segoe UI Symbol" w:cs="Segoe UI Symbol"/>
          <w:sz w:val="23"/>
        </w:rPr>
        <w:t xml:space="preserve">= </w:t>
      </w:r>
      <w:r>
        <w:rPr>
          <w:rFonts w:ascii="Times New Roman" w:eastAsia="Times New Roman" w:hAnsi="Times New Roman" w:cs="Times New Roman"/>
          <w:sz w:val="23"/>
        </w:rPr>
        <w:t xml:space="preserve">0.2 </w:t>
      </w:r>
      <w:r>
        <w:t>，</w:t>
      </w:r>
      <w:r>
        <w:rPr>
          <w:rFonts w:ascii="Times New Roman" w:eastAsia="Times New Roman" w:hAnsi="Times New Roman" w:cs="Times New Roman"/>
          <w:i/>
          <w:sz w:val="23"/>
        </w:rPr>
        <w:t>P</w:t>
      </w:r>
      <w:r>
        <w:rPr>
          <w:rFonts w:ascii="Times New Roman" w:eastAsia="Times New Roman" w:hAnsi="Times New Roman" w:cs="Times New Roman"/>
          <w:sz w:val="23"/>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sz w:val="23"/>
        </w:rPr>
        <w:t xml:space="preserve">) </w:t>
      </w:r>
      <w:r>
        <w:rPr>
          <w:rFonts w:ascii="Segoe UI Symbol" w:eastAsia="Segoe UI Symbol" w:hAnsi="Segoe UI Symbol" w:cs="Segoe UI Symbol"/>
          <w:sz w:val="23"/>
        </w:rPr>
        <w:t xml:space="preserve">= </w:t>
      </w:r>
      <w:r>
        <w:rPr>
          <w:rFonts w:ascii="Times New Roman" w:eastAsia="Times New Roman" w:hAnsi="Times New Roman" w:cs="Times New Roman"/>
          <w:sz w:val="23"/>
        </w:rPr>
        <w:t>0.8</w:t>
      </w:r>
      <w:r>
        <w:t xml:space="preserve">， </w:t>
      </w:r>
    </w:p>
    <w:p w14:paraId="75897486" w14:textId="77777777" w:rsidR="009100E6" w:rsidRDefault="00000000">
      <w:pPr>
        <w:tabs>
          <w:tab w:val="center" w:pos="3557"/>
        </w:tabs>
        <w:spacing w:after="0" w:line="259" w:lineRule="auto"/>
        <w:ind w:left="-15" w:firstLine="0"/>
        <w:rPr>
          <w:rFonts w:hint="eastAsia"/>
        </w:rPr>
      </w:pPr>
      <w:r>
        <w:t xml:space="preserve"> </w:t>
      </w:r>
      <w:r>
        <w:tab/>
      </w:r>
      <w:r>
        <w:rPr>
          <w:rFonts w:ascii="Times New Roman" w:eastAsia="Times New Roman" w:hAnsi="Times New Roman" w:cs="Times New Roman"/>
          <w:i/>
          <w:sz w:val="23"/>
        </w:rPr>
        <w:t>P x</w:t>
      </w:r>
      <w:r>
        <w:rPr>
          <w:rFonts w:ascii="Times New Roman" w:eastAsia="Times New Roman" w:hAnsi="Times New Roman" w:cs="Times New Roman"/>
          <w:sz w:val="23"/>
        </w:rPr>
        <w:t xml:space="preserve">( </w:t>
      </w:r>
      <w:r>
        <w:rPr>
          <w:rFonts w:ascii="Segoe UI Symbol" w:eastAsia="Segoe UI Symbol" w:hAnsi="Segoe UI Symbol" w:cs="Segoe UI Symbol"/>
          <w:sz w:val="23"/>
        </w:rPr>
        <w:t>=</w:t>
      </w:r>
      <w:r>
        <w:rPr>
          <w:sz w:val="23"/>
        </w:rPr>
        <w:t>阴天</w:t>
      </w:r>
      <w:r>
        <w:rPr>
          <w:rFonts w:ascii="Times New Roman" w:eastAsia="Times New Roman" w:hAnsi="Times New Roman" w:cs="Times New Roman"/>
          <w:sz w:val="23"/>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sz w:val="23"/>
        </w:rPr>
        <w:t xml:space="preserve">) </w:t>
      </w:r>
      <w:r>
        <w:rPr>
          <w:rFonts w:ascii="Segoe UI Symbol" w:eastAsia="Segoe UI Symbol" w:hAnsi="Segoe UI Symbol" w:cs="Segoe UI Symbol"/>
          <w:sz w:val="23"/>
        </w:rPr>
        <w:t xml:space="preserve">= </w:t>
      </w:r>
      <w:r>
        <w:rPr>
          <w:rFonts w:ascii="Times New Roman" w:eastAsia="Times New Roman" w:hAnsi="Times New Roman" w:cs="Times New Roman"/>
          <w:sz w:val="23"/>
        </w:rPr>
        <w:t xml:space="preserve">0.6 </w:t>
      </w:r>
      <w:r>
        <w:rPr>
          <w:sz w:val="37"/>
          <w:vertAlign w:val="subscript"/>
        </w:rPr>
        <w:t>，</w:t>
      </w:r>
      <w:r>
        <w:rPr>
          <w:rFonts w:ascii="Times New Roman" w:eastAsia="Times New Roman" w:hAnsi="Times New Roman" w:cs="Times New Roman"/>
          <w:i/>
          <w:sz w:val="25"/>
        </w:rPr>
        <w:t>P x</w:t>
      </w:r>
      <w:r>
        <w:rPr>
          <w:rFonts w:ascii="Times New Roman" w:eastAsia="Times New Roman" w:hAnsi="Times New Roman" w:cs="Times New Roman"/>
          <w:sz w:val="25"/>
        </w:rPr>
        <w:t xml:space="preserve">( </w:t>
      </w:r>
      <w:r>
        <w:rPr>
          <w:rFonts w:ascii="Segoe UI Symbol" w:eastAsia="Segoe UI Symbol" w:hAnsi="Segoe UI Symbol" w:cs="Segoe UI Symbol"/>
          <w:sz w:val="25"/>
        </w:rPr>
        <w:t>=</w:t>
      </w:r>
      <w:r>
        <w:rPr>
          <w:sz w:val="25"/>
        </w:rPr>
        <w:t>晴天</w:t>
      </w:r>
      <w:r>
        <w:rPr>
          <w:rFonts w:ascii="Times New Roman" w:eastAsia="Times New Roman" w:hAnsi="Times New Roman" w:cs="Times New Roman"/>
          <w:sz w:val="25"/>
        </w:rPr>
        <w:t>|</w:t>
      </w:r>
      <w:r>
        <w:rPr>
          <w:rFonts w:ascii="Segoe UI Symbol" w:eastAsia="Segoe UI Symbol" w:hAnsi="Segoe UI Symbol" w:cs="Segoe UI Symbol"/>
          <w:sz w:val="26"/>
        </w:rPr>
        <w:t></w:t>
      </w:r>
      <w:r>
        <w:rPr>
          <w:rFonts w:ascii="Times New Roman" w:eastAsia="Times New Roman" w:hAnsi="Times New Roman" w:cs="Times New Roman"/>
          <w:sz w:val="23"/>
          <w:vertAlign w:val="subscript"/>
        </w:rPr>
        <w:t>1</w:t>
      </w:r>
      <w:r>
        <w:rPr>
          <w:rFonts w:ascii="Times New Roman" w:eastAsia="Times New Roman" w:hAnsi="Times New Roman" w:cs="Times New Roman"/>
          <w:sz w:val="25"/>
        </w:rPr>
        <w:t>)</w:t>
      </w:r>
      <w:r>
        <w:t xml:space="preserve"> </w:t>
      </w:r>
      <w:r>
        <w:rPr>
          <w:rFonts w:ascii="Segoe UI Symbol" w:eastAsia="Segoe UI Symbol" w:hAnsi="Segoe UI Symbol" w:cs="Segoe UI Symbol"/>
          <w:sz w:val="25"/>
        </w:rPr>
        <w:t xml:space="preserve">= </w:t>
      </w:r>
      <w:r>
        <w:rPr>
          <w:rFonts w:ascii="Times New Roman" w:eastAsia="Times New Roman" w:hAnsi="Times New Roman" w:cs="Times New Roman"/>
          <w:sz w:val="38"/>
          <w:vertAlign w:val="superscript"/>
        </w:rPr>
        <w:t xml:space="preserve">0.4 </w:t>
      </w:r>
      <w:r>
        <w:t xml:space="preserve">， </w:t>
      </w:r>
    </w:p>
    <w:p w14:paraId="35482B9F" w14:textId="77777777" w:rsidR="009100E6" w:rsidRDefault="00000000">
      <w:pPr>
        <w:spacing w:after="0" w:line="259" w:lineRule="auto"/>
        <w:ind w:left="0" w:firstLine="0"/>
        <w:rPr>
          <w:rFonts w:hint="eastAsia"/>
        </w:rPr>
      </w:pPr>
      <w:r>
        <w:t xml:space="preserve"> </w:t>
      </w:r>
      <w:r>
        <w:tab/>
        <w:t xml:space="preserve"> </w:t>
      </w:r>
    </w:p>
    <w:p w14:paraId="2CBE3ED1" w14:textId="77777777" w:rsidR="009100E6" w:rsidRDefault="00000000">
      <w:pPr>
        <w:spacing w:after="2" w:line="389" w:lineRule="auto"/>
        <w:ind w:left="-5" w:right="2641"/>
        <w:jc w:val="both"/>
        <w:rPr>
          <w:rFonts w:hint="eastAsia"/>
        </w:rPr>
      </w:pPr>
      <w:r>
        <w:rPr>
          <w:sz w:val="37"/>
          <w:vertAlign w:val="subscript"/>
        </w:rPr>
        <w:t xml:space="preserve"> </w:t>
      </w:r>
      <w:r>
        <w:rPr>
          <w:rFonts w:ascii="Times New Roman" w:eastAsia="Times New Roman" w:hAnsi="Times New Roman" w:cs="Times New Roman"/>
          <w:i/>
          <w:sz w:val="23"/>
        </w:rPr>
        <w:t>P x</w:t>
      </w:r>
      <w:r>
        <w:rPr>
          <w:rFonts w:ascii="Times New Roman" w:eastAsia="Times New Roman" w:hAnsi="Times New Roman" w:cs="Times New Roman"/>
          <w:sz w:val="23"/>
        </w:rPr>
        <w:t xml:space="preserve">( </w:t>
      </w:r>
      <w:r>
        <w:rPr>
          <w:rFonts w:ascii="Segoe UI Symbol" w:eastAsia="Segoe UI Symbol" w:hAnsi="Segoe UI Symbol" w:cs="Segoe UI Symbol"/>
          <w:sz w:val="23"/>
        </w:rPr>
        <w:t>=</w:t>
      </w:r>
      <w:r>
        <w:rPr>
          <w:sz w:val="23"/>
        </w:rPr>
        <w:t>阴天</w:t>
      </w:r>
      <w:r>
        <w:rPr>
          <w:rFonts w:ascii="Times New Roman" w:eastAsia="Times New Roman" w:hAnsi="Times New Roman" w:cs="Times New Roman"/>
          <w:sz w:val="23"/>
        </w:rPr>
        <w:t>|</w:t>
      </w:r>
      <w:r>
        <w:rPr>
          <w:rFonts w:ascii="Segoe UI Symbol" w:eastAsia="Segoe UI Symbol" w:hAnsi="Segoe UI Symbol" w:cs="Segoe UI Symbol"/>
          <w:sz w:val="25"/>
        </w:rPr>
        <w:t></w:t>
      </w:r>
      <w:r>
        <w:rPr>
          <w:rFonts w:ascii="Times New Roman" w:eastAsia="Times New Roman" w:hAnsi="Times New Roman" w:cs="Times New Roman"/>
          <w:sz w:val="13"/>
        </w:rPr>
        <w:t>2</w:t>
      </w:r>
      <w:r>
        <w:rPr>
          <w:rFonts w:ascii="Times New Roman" w:eastAsia="Times New Roman" w:hAnsi="Times New Roman" w:cs="Times New Roman"/>
          <w:sz w:val="23"/>
        </w:rPr>
        <w:t xml:space="preserve">) </w:t>
      </w:r>
      <w:r>
        <w:rPr>
          <w:rFonts w:ascii="Segoe UI Symbol" w:eastAsia="Segoe UI Symbol" w:hAnsi="Segoe UI Symbol" w:cs="Segoe UI Symbol"/>
          <w:sz w:val="23"/>
        </w:rPr>
        <w:t xml:space="preserve">= </w:t>
      </w:r>
      <w:r>
        <w:rPr>
          <w:rFonts w:ascii="Times New Roman" w:eastAsia="Times New Roman" w:hAnsi="Times New Roman" w:cs="Times New Roman"/>
          <w:sz w:val="23"/>
        </w:rPr>
        <w:t>0.1</w:t>
      </w:r>
      <w:r>
        <w:rPr>
          <w:sz w:val="37"/>
          <w:vertAlign w:val="subscript"/>
        </w:rPr>
        <w:t>，</w:t>
      </w:r>
      <w:r>
        <w:rPr>
          <w:rFonts w:ascii="Times New Roman" w:eastAsia="Times New Roman" w:hAnsi="Times New Roman" w:cs="Times New Roman"/>
          <w:i/>
          <w:sz w:val="25"/>
        </w:rPr>
        <w:t>P x</w:t>
      </w:r>
      <w:r>
        <w:rPr>
          <w:rFonts w:ascii="Times New Roman" w:eastAsia="Times New Roman" w:hAnsi="Times New Roman" w:cs="Times New Roman"/>
          <w:sz w:val="25"/>
        </w:rPr>
        <w:t xml:space="preserve">( </w:t>
      </w:r>
      <w:r>
        <w:rPr>
          <w:rFonts w:ascii="Segoe UI Symbol" w:eastAsia="Segoe UI Symbol" w:hAnsi="Segoe UI Symbol" w:cs="Segoe UI Symbol"/>
          <w:sz w:val="25"/>
        </w:rPr>
        <w:t>=</w:t>
      </w:r>
      <w:r>
        <w:rPr>
          <w:sz w:val="25"/>
        </w:rPr>
        <w:t>晴天</w:t>
      </w:r>
      <w:r>
        <w:rPr>
          <w:rFonts w:ascii="Times New Roman" w:eastAsia="Times New Roman" w:hAnsi="Times New Roman" w:cs="Times New Roman"/>
          <w:sz w:val="25"/>
        </w:rPr>
        <w:t>|</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2</w:t>
      </w:r>
      <w:r>
        <w:rPr>
          <w:rFonts w:ascii="Times New Roman" w:eastAsia="Times New Roman" w:hAnsi="Times New Roman" w:cs="Times New Roman"/>
          <w:sz w:val="25"/>
        </w:rPr>
        <w:t xml:space="preserve">) </w:t>
      </w:r>
      <w:r>
        <w:rPr>
          <w:rFonts w:ascii="Segoe UI Symbol" w:eastAsia="Segoe UI Symbol" w:hAnsi="Segoe UI Symbol" w:cs="Segoe UI Symbol"/>
          <w:sz w:val="25"/>
        </w:rPr>
        <w:t xml:space="preserve">= </w:t>
      </w:r>
      <w:r>
        <w:rPr>
          <w:rFonts w:ascii="Times New Roman" w:eastAsia="Times New Roman" w:hAnsi="Times New Roman" w:cs="Times New Roman"/>
          <w:sz w:val="38"/>
          <w:vertAlign w:val="superscript"/>
        </w:rPr>
        <w:t>0.9</w:t>
      </w:r>
      <w:r>
        <w:t xml:space="preserve">  已知</w:t>
      </w:r>
      <w:r>
        <w:rPr>
          <w:rFonts w:ascii="Times New Roman" w:eastAsia="Times New Roman" w:hAnsi="Times New Roman" w:cs="Times New Roman"/>
          <w:i/>
          <w:sz w:val="21"/>
        </w:rPr>
        <w:t>x</w:t>
      </w:r>
      <w:r>
        <w:rPr>
          <w:rFonts w:ascii="Segoe UI Symbol" w:eastAsia="Segoe UI Symbol" w:hAnsi="Segoe UI Symbol" w:cs="Segoe UI Symbol"/>
          <w:sz w:val="21"/>
        </w:rPr>
        <w:t>=</w:t>
      </w:r>
      <w:r>
        <w:rPr>
          <w:sz w:val="21"/>
        </w:rPr>
        <w:t>阴天</w:t>
      </w:r>
      <w:r>
        <w:t xml:space="preserve">，求x所属类别。答案： </w:t>
      </w:r>
    </w:p>
    <w:p w14:paraId="197C996A" w14:textId="77777777" w:rsidR="009100E6" w:rsidRDefault="00000000">
      <w:pPr>
        <w:spacing w:after="53" w:line="265" w:lineRule="auto"/>
        <w:ind w:left="2436" w:right="4425" w:hanging="1918"/>
        <w:rPr>
          <w:rFonts w:hint="eastAsia"/>
        </w:rP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7C3C30A" wp14:editId="4C1E193E">
                <wp:simplePos x="0" y="0"/>
                <wp:positionH relativeFrom="column">
                  <wp:posOffset>1274741</wp:posOffset>
                </wp:positionH>
                <wp:positionV relativeFrom="paragraph">
                  <wp:posOffset>121221</wp:posOffset>
                </wp:positionV>
                <wp:extent cx="1130061" cy="6423"/>
                <wp:effectExtent l="0" t="0" r="0" b="0"/>
                <wp:wrapNone/>
                <wp:docPr id="54784" name="Group 54784"/>
                <wp:cNvGraphicFramePr/>
                <a:graphic xmlns:a="http://schemas.openxmlformats.org/drawingml/2006/main">
                  <a:graphicData uri="http://schemas.microsoft.com/office/word/2010/wordprocessingGroup">
                    <wpg:wgp>
                      <wpg:cNvGrpSpPr/>
                      <wpg:grpSpPr>
                        <a:xfrm>
                          <a:off x="0" y="0"/>
                          <a:ext cx="1130061" cy="6423"/>
                          <a:chOff x="0" y="0"/>
                          <a:chExt cx="1130061" cy="6423"/>
                        </a:xfrm>
                      </wpg:grpSpPr>
                      <wps:wsp>
                        <wps:cNvPr id="4978" name="Shape 4978"/>
                        <wps:cNvSpPr/>
                        <wps:spPr>
                          <a:xfrm>
                            <a:off x="0" y="0"/>
                            <a:ext cx="1130061" cy="0"/>
                          </a:xfrm>
                          <a:custGeom>
                            <a:avLst/>
                            <a:gdLst/>
                            <a:ahLst/>
                            <a:cxnLst/>
                            <a:rect l="0" t="0" r="0" b="0"/>
                            <a:pathLst>
                              <a:path w="1130061">
                                <a:moveTo>
                                  <a:pt x="0" y="0"/>
                                </a:moveTo>
                                <a:lnTo>
                                  <a:pt x="1130061" y="0"/>
                                </a:lnTo>
                              </a:path>
                            </a:pathLst>
                          </a:custGeom>
                          <a:ln w="642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84" style="width:88.9812pt;height:0.505714pt;position:absolute;z-index:173;mso-position-horizontal-relative:text;mso-position-horizontal:absolute;margin-left:100.373pt;mso-position-vertical-relative:text;margin-top:9.54495pt;" coordsize="11300,64">
                <v:shape id="Shape 4978" style="position:absolute;width:11300;height:0;left:0;top:0;" coordsize="1130061,0" path="m0,0l1130061,0">
                  <v:stroke weight="0.505714pt" endcap="flat" joinstyle="round" on="true" color="#000000"/>
                  <v:fill on="false" color="#000000" opacity="0"/>
                </v:shape>
              </v:group>
            </w:pict>
          </mc:Fallback>
        </mc:AlternateContent>
      </w:r>
      <w:r>
        <w:rPr>
          <w:rFonts w:ascii="Times New Roman" w:eastAsia="Times New Roman" w:hAnsi="Times New Roman" w:cs="Times New Roman"/>
          <w:i/>
          <w:sz w:val="21"/>
        </w:rPr>
        <w:t>P</w:t>
      </w:r>
      <w:r>
        <w:rPr>
          <w:rFonts w:ascii="Times New Roman" w:eastAsia="Times New Roman" w:hAnsi="Times New Roman" w:cs="Times New Roman"/>
          <w:sz w:val="21"/>
        </w:rPr>
        <w:t>(</w:t>
      </w:r>
      <w:r>
        <w:rPr>
          <w:rFonts w:ascii="Segoe UI Symbol" w:eastAsia="Segoe UI Symbol" w:hAnsi="Segoe UI Symbol" w:cs="Segoe UI Symbol"/>
          <w:sz w:val="34"/>
          <w:vertAlign w:val="subscript"/>
        </w:rPr>
        <w:t></w:t>
      </w:r>
      <w:r>
        <w:rPr>
          <w:rFonts w:ascii="Times New Roman" w:eastAsia="Times New Roman" w:hAnsi="Times New Roman" w:cs="Times New Roman"/>
          <w:sz w:val="19"/>
          <w:vertAlign w:val="subscript"/>
        </w:rPr>
        <w:t xml:space="preserve">1 </w:t>
      </w:r>
      <w:r>
        <w:rPr>
          <w:rFonts w:ascii="Times New Roman" w:eastAsia="Times New Roman" w:hAnsi="Times New Roman" w:cs="Times New Roman"/>
          <w:sz w:val="21"/>
        </w:rPr>
        <w:t xml:space="preserve">| </w:t>
      </w:r>
      <w:r>
        <w:rPr>
          <w:rFonts w:ascii="Times New Roman" w:eastAsia="Times New Roman" w:hAnsi="Times New Roman" w:cs="Times New Roman"/>
          <w:i/>
          <w:sz w:val="21"/>
        </w:rPr>
        <w:t>x</w:t>
      </w:r>
      <w:r>
        <w:rPr>
          <w:rFonts w:ascii="Segoe UI Symbol" w:eastAsia="Segoe UI Symbol" w:hAnsi="Segoe UI Symbol" w:cs="Segoe UI Symbol"/>
          <w:sz w:val="32"/>
          <w:vertAlign w:val="subscript"/>
        </w:rPr>
        <w:t>=</w:t>
      </w:r>
      <w:r>
        <w:rPr>
          <w:sz w:val="21"/>
        </w:rPr>
        <w:t>阴天</w:t>
      </w:r>
      <w:r>
        <w:rPr>
          <w:rFonts w:ascii="Times New Roman" w:eastAsia="Times New Roman" w:hAnsi="Times New Roman" w:cs="Times New Roman"/>
          <w:sz w:val="21"/>
        </w:rPr>
        <w:t xml:space="preserve">) </w:t>
      </w:r>
      <w:r>
        <w:rPr>
          <w:rFonts w:ascii="Segoe UI Symbol" w:eastAsia="Segoe UI Symbol" w:hAnsi="Segoe UI Symbol" w:cs="Segoe UI Symbol"/>
          <w:sz w:val="32"/>
          <w:vertAlign w:val="subscript"/>
        </w:rPr>
        <w:t xml:space="preserve">= </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9"/>
          <w:vertAlign w:val="subscript"/>
        </w:rPr>
        <w:t>1</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9"/>
          <w:vertAlign w:val="subscript"/>
        </w:rPr>
        <w:t>1</w:t>
      </w:r>
      <w:r>
        <w:rPr>
          <w:rFonts w:ascii="Times New Roman" w:eastAsia="Times New Roman" w:hAnsi="Times New Roman" w:cs="Times New Roman"/>
          <w:sz w:val="21"/>
        </w:rPr>
        <w:t xml:space="preserve">) </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阴天</w:t>
      </w:r>
      <w:r>
        <w:rPr>
          <w:rFonts w:ascii="Times New Roman" w:eastAsia="Times New Roman" w:hAnsi="Times New Roman" w:cs="Times New Roman"/>
          <w:sz w:val="21"/>
        </w:rPr>
        <w:t>)</w:t>
      </w:r>
    </w:p>
    <w:p w14:paraId="5C1647E8" w14:textId="77777777" w:rsidR="009100E6" w:rsidRDefault="00000000">
      <w:pPr>
        <w:tabs>
          <w:tab w:val="center" w:pos="3658"/>
          <w:tab w:val="center" w:pos="5565"/>
        </w:tabs>
        <w:spacing w:after="0" w:line="259"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9BB4BB8" wp14:editId="6154B6C5">
                <wp:simplePos x="0" y="0"/>
                <wp:positionH relativeFrom="column">
                  <wp:posOffset>1117120</wp:posOffset>
                </wp:positionH>
                <wp:positionV relativeFrom="paragraph">
                  <wp:posOffset>154046</wp:posOffset>
                </wp:positionV>
                <wp:extent cx="2392200" cy="6423"/>
                <wp:effectExtent l="0" t="0" r="0" b="0"/>
                <wp:wrapNone/>
                <wp:docPr id="54786" name="Group 54786"/>
                <wp:cNvGraphicFramePr/>
                <a:graphic xmlns:a="http://schemas.openxmlformats.org/drawingml/2006/main">
                  <a:graphicData uri="http://schemas.microsoft.com/office/word/2010/wordprocessingGroup">
                    <wpg:wgp>
                      <wpg:cNvGrpSpPr/>
                      <wpg:grpSpPr>
                        <a:xfrm>
                          <a:off x="0" y="0"/>
                          <a:ext cx="2392200" cy="6423"/>
                          <a:chOff x="0" y="0"/>
                          <a:chExt cx="2392200" cy="6423"/>
                        </a:xfrm>
                      </wpg:grpSpPr>
                      <wps:wsp>
                        <wps:cNvPr id="4979" name="Shape 4979"/>
                        <wps:cNvSpPr/>
                        <wps:spPr>
                          <a:xfrm>
                            <a:off x="0" y="0"/>
                            <a:ext cx="2392200" cy="0"/>
                          </a:xfrm>
                          <a:custGeom>
                            <a:avLst/>
                            <a:gdLst/>
                            <a:ahLst/>
                            <a:cxnLst/>
                            <a:rect l="0" t="0" r="0" b="0"/>
                            <a:pathLst>
                              <a:path w="2392200">
                                <a:moveTo>
                                  <a:pt x="0" y="0"/>
                                </a:moveTo>
                                <a:lnTo>
                                  <a:pt x="2392200" y="0"/>
                                </a:lnTo>
                              </a:path>
                            </a:pathLst>
                          </a:custGeom>
                          <a:ln w="642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86" style="width:188.362pt;height:0.505714pt;position:absolute;z-index:174;mso-position-horizontal-relative:text;mso-position-horizontal:absolute;margin-left:87.9622pt;mso-position-vertical-relative:text;margin-top:12.1296pt;" coordsize="23922,64">
                <v:shape id="Shape 4979" style="position:absolute;width:23922;height:0;left:0;top:0;" coordsize="2392200,0" path="m0,0l2392200,0">
                  <v:stroke weight="0.505714pt" endcap="flat" joinstyle="round" on="true" color="#000000"/>
                  <v:fill on="false" color="#000000" opacity="0"/>
                </v:shape>
              </v:group>
            </w:pict>
          </mc:Fallback>
        </mc:AlternateContent>
      </w:r>
      <w:r>
        <w:rPr>
          <w:rFonts w:ascii="Calibri" w:eastAsia="Calibri" w:hAnsi="Calibri" w:cs="Calibri"/>
          <w:sz w:val="22"/>
        </w:rPr>
        <w:tab/>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2"/>
        </w:rPr>
        <w:t>1</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2"/>
        </w:rPr>
        <w:t>1</w:t>
      </w:r>
      <w:r>
        <w:rPr>
          <w:rFonts w:ascii="Times New Roman" w:eastAsia="Times New Roman" w:hAnsi="Times New Roman" w:cs="Times New Roman"/>
          <w:sz w:val="21"/>
        </w:rPr>
        <w:t>)</w:t>
      </w:r>
      <w:r>
        <w:rPr>
          <w:rFonts w:ascii="Times New Roman" w:eastAsia="Times New Roman" w:hAnsi="Times New Roman" w:cs="Times New Roman"/>
          <w:sz w:val="21"/>
        </w:rPr>
        <w:tab/>
      </w:r>
      <w:r>
        <w:t xml:space="preserve"> </w:t>
      </w:r>
    </w:p>
    <w:p w14:paraId="5DD1654C" w14:textId="77777777" w:rsidR="009100E6" w:rsidRDefault="00000000">
      <w:pPr>
        <w:spacing w:after="49" w:line="265" w:lineRule="auto"/>
        <w:ind w:left="1795" w:right="2790" w:hanging="202"/>
        <w:rPr>
          <w:rFonts w:hint="eastAsia"/>
        </w:rPr>
      </w:pPr>
      <w:r>
        <w:rPr>
          <w:rFonts w:ascii="Segoe UI Symbol" w:eastAsia="Segoe UI Symbol" w:hAnsi="Segoe UI Symbol" w:cs="Segoe UI Symbol"/>
          <w:sz w:val="21"/>
        </w:rPr>
        <w:t xml:space="preserve">= </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9"/>
          <w:vertAlign w:val="subscript"/>
        </w:rPr>
        <w:t>1</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9"/>
          <w:vertAlign w:val="subscript"/>
        </w:rPr>
        <w:t>1</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w:t>
      </w:r>
    </w:p>
    <w:p w14:paraId="45280287" w14:textId="77777777" w:rsidR="009100E6" w:rsidRDefault="00000000">
      <w:pPr>
        <w:spacing w:after="0" w:line="265" w:lineRule="auto"/>
        <w:ind w:left="2185"/>
        <w:rPr>
          <w:rFonts w:hint="eastAsia"/>
        </w:rPr>
      </w:pPr>
      <w:r>
        <w:rPr>
          <w:rFonts w:ascii="Times New Roman" w:eastAsia="Times New Roman" w:hAnsi="Times New Roman" w:cs="Times New Roman"/>
          <w:sz w:val="21"/>
        </w:rPr>
        <w:t>0.6</w:t>
      </w:r>
      <w:r>
        <w:rPr>
          <w:rFonts w:ascii="Segoe UI Symbol" w:eastAsia="Segoe UI Symbol" w:hAnsi="Segoe UI Symbol" w:cs="Segoe UI Symbol"/>
          <w:sz w:val="21"/>
        </w:rPr>
        <w:t></w:t>
      </w:r>
      <w:r>
        <w:rPr>
          <w:rFonts w:ascii="Times New Roman" w:eastAsia="Times New Roman" w:hAnsi="Times New Roman" w:cs="Times New Roman"/>
          <w:sz w:val="21"/>
        </w:rPr>
        <w:t>0.2</w:t>
      </w:r>
    </w:p>
    <w:p w14:paraId="2AF5E0CB" w14:textId="77777777" w:rsidR="009100E6" w:rsidRDefault="00000000">
      <w:pPr>
        <w:tabs>
          <w:tab w:val="center" w:pos="1652"/>
          <w:tab w:val="center" w:pos="2729"/>
        </w:tabs>
        <w:spacing w:after="0" w:line="265"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21"/>
        </w:rPr>
        <w:t>=</w:t>
      </w:r>
      <w:r>
        <w:rPr>
          <w:rFonts w:ascii="Segoe UI Symbol" w:eastAsia="Segoe UI Symbol" w:hAnsi="Segoe UI Symbol" w:cs="Segoe UI Symbol"/>
          <w:sz w:val="21"/>
        </w:rPr>
        <w:tab/>
      </w:r>
      <w:r>
        <w:rPr>
          <w:rFonts w:ascii="Calibri" w:eastAsia="Calibri" w:hAnsi="Calibri" w:cs="Calibri"/>
          <w:noProof/>
          <w:sz w:val="22"/>
        </w:rPr>
        <mc:AlternateContent>
          <mc:Choice Requires="wpg">
            <w:drawing>
              <wp:inline distT="0" distB="0" distL="0" distR="0" wp14:anchorId="09F4971C" wp14:editId="0755C419">
                <wp:extent cx="939258" cy="6423"/>
                <wp:effectExtent l="0" t="0" r="0" b="0"/>
                <wp:docPr id="54788" name="Group 54788"/>
                <wp:cNvGraphicFramePr/>
                <a:graphic xmlns:a="http://schemas.openxmlformats.org/drawingml/2006/main">
                  <a:graphicData uri="http://schemas.microsoft.com/office/word/2010/wordprocessingGroup">
                    <wpg:wgp>
                      <wpg:cNvGrpSpPr/>
                      <wpg:grpSpPr>
                        <a:xfrm>
                          <a:off x="0" y="0"/>
                          <a:ext cx="939258" cy="6423"/>
                          <a:chOff x="0" y="0"/>
                          <a:chExt cx="939258" cy="6423"/>
                        </a:xfrm>
                      </wpg:grpSpPr>
                      <wps:wsp>
                        <wps:cNvPr id="4980" name="Shape 4980"/>
                        <wps:cNvSpPr/>
                        <wps:spPr>
                          <a:xfrm>
                            <a:off x="0" y="0"/>
                            <a:ext cx="939258" cy="0"/>
                          </a:xfrm>
                          <a:custGeom>
                            <a:avLst/>
                            <a:gdLst/>
                            <a:ahLst/>
                            <a:cxnLst/>
                            <a:rect l="0" t="0" r="0" b="0"/>
                            <a:pathLst>
                              <a:path w="939258">
                                <a:moveTo>
                                  <a:pt x="0" y="0"/>
                                </a:moveTo>
                                <a:lnTo>
                                  <a:pt x="939258" y="0"/>
                                </a:lnTo>
                              </a:path>
                            </a:pathLst>
                          </a:custGeom>
                          <a:ln w="642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88" style="width:73.9573pt;height:0.505714pt;mso-position-horizontal-relative:char;mso-position-vertical-relative:line" coordsize="9392,64">
                <v:shape id="Shape 4980" style="position:absolute;width:9392;height:0;left:0;top:0;" coordsize="939258,0" path="m0,0l939258,0">
                  <v:stroke weight="0.505714pt" endcap="flat" joinstyle="round" on="true" color="#000000"/>
                  <v:fill on="false" color="#000000" opacity="0"/>
                </v:shape>
              </v:group>
            </w:pict>
          </mc:Fallback>
        </mc:AlternateContent>
      </w:r>
      <w:r>
        <w:rPr>
          <w:rFonts w:ascii="Segoe UI Symbol" w:eastAsia="Segoe UI Symbol" w:hAnsi="Segoe UI Symbol" w:cs="Segoe UI Symbol"/>
          <w:sz w:val="21"/>
        </w:rPr>
        <w:t xml:space="preserve">= </w:t>
      </w:r>
      <w:r>
        <w:rPr>
          <w:rFonts w:ascii="Times New Roman" w:eastAsia="Times New Roman" w:hAnsi="Times New Roman" w:cs="Times New Roman"/>
          <w:sz w:val="21"/>
        </w:rPr>
        <w:t>0.6</w:t>
      </w:r>
    </w:p>
    <w:p w14:paraId="35BD86DE" w14:textId="77777777" w:rsidR="009100E6" w:rsidRDefault="00000000">
      <w:pPr>
        <w:tabs>
          <w:tab w:val="center" w:pos="2366"/>
          <w:tab w:val="center" w:pos="2724"/>
          <w:tab w:val="center" w:pos="3112"/>
        </w:tabs>
        <w:spacing w:after="196" w:line="265" w:lineRule="auto"/>
        <w:ind w:left="0" w:firstLine="0"/>
        <w:rPr>
          <w:rFonts w:hint="eastAsia"/>
        </w:rPr>
      </w:pPr>
      <w:r>
        <w:rPr>
          <w:rFonts w:ascii="Calibri" w:eastAsia="Calibri" w:hAnsi="Calibri" w:cs="Calibri"/>
          <w:sz w:val="22"/>
        </w:rPr>
        <w:tab/>
      </w:r>
      <w:r>
        <w:rPr>
          <w:rFonts w:ascii="Times New Roman" w:eastAsia="Times New Roman" w:hAnsi="Times New Roman" w:cs="Times New Roman"/>
          <w:sz w:val="21"/>
        </w:rPr>
        <w:t>0.6</w:t>
      </w:r>
      <w:r>
        <w:rPr>
          <w:rFonts w:ascii="Segoe UI Symbol" w:eastAsia="Segoe UI Symbol" w:hAnsi="Segoe UI Symbol" w:cs="Segoe UI Symbol"/>
          <w:sz w:val="21"/>
        </w:rPr>
        <w:t xml:space="preserve"> + </w:t>
      </w:r>
      <w:r>
        <w:rPr>
          <w:rFonts w:ascii="Segoe UI Symbol" w:eastAsia="Segoe UI Symbol" w:hAnsi="Segoe UI Symbol" w:cs="Segoe UI Symbol"/>
          <w:sz w:val="21"/>
        </w:rPr>
        <w:t></w:t>
      </w:r>
      <w:r>
        <w:rPr>
          <w:rFonts w:ascii="Times New Roman" w:eastAsia="Times New Roman" w:hAnsi="Times New Roman" w:cs="Times New Roman"/>
          <w:sz w:val="21"/>
        </w:rPr>
        <w:t>0.2</w:t>
      </w:r>
      <w:r>
        <w:rPr>
          <w:rFonts w:ascii="Times New Roman" w:eastAsia="Times New Roman" w:hAnsi="Times New Roman" w:cs="Times New Roman"/>
          <w:sz w:val="21"/>
        </w:rPr>
        <w:tab/>
        <w:t>0.1</w:t>
      </w:r>
      <w:r>
        <w:rPr>
          <w:rFonts w:ascii="Times New Roman" w:eastAsia="Times New Roman" w:hAnsi="Times New Roman" w:cs="Times New Roman"/>
          <w:sz w:val="21"/>
        </w:rPr>
        <w:tab/>
        <w:t>0.8</w:t>
      </w:r>
    </w:p>
    <w:p w14:paraId="42EBB230" w14:textId="77777777" w:rsidR="009100E6" w:rsidRDefault="00000000">
      <w:pPr>
        <w:spacing w:after="50" w:line="265" w:lineRule="auto"/>
        <w:ind w:left="2500" w:right="4323" w:hanging="1982"/>
        <w:rPr>
          <w:rFonts w:hint="eastAsia"/>
        </w:rP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050AC08" wp14:editId="31E4642E">
                <wp:simplePos x="0" y="0"/>
                <wp:positionH relativeFrom="column">
                  <wp:posOffset>1299112</wp:posOffset>
                </wp:positionH>
                <wp:positionV relativeFrom="paragraph">
                  <wp:posOffset>121705</wp:posOffset>
                </wp:positionV>
                <wp:extent cx="1170214" cy="6491"/>
                <wp:effectExtent l="0" t="0" r="0" b="0"/>
                <wp:wrapNone/>
                <wp:docPr id="54789" name="Group 54789"/>
                <wp:cNvGraphicFramePr/>
                <a:graphic xmlns:a="http://schemas.openxmlformats.org/drawingml/2006/main">
                  <a:graphicData uri="http://schemas.microsoft.com/office/word/2010/wordprocessingGroup">
                    <wpg:wgp>
                      <wpg:cNvGrpSpPr/>
                      <wpg:grpSpPr>
                        <a:xfrm>
                          <a:off x="0" y="0"/>
                          <a:ext cx="1170214" cy="6491"/>
                          <a:chOff x="0" y="0"/>
                          <a:chExt cx="1170214" cy="6491"/>
                        </a:xfrm>
                      </wpg:grpSpPr>
                      <wps:wsp>
                        <wps:cNvPr id="5024" name="Shape 5024"/>
                        <wps:cNvSpPr/>
                        <wps:spPr>
                          <a:xfrm>
                            <a:off x="0" y="0"/>
                            <a:ext cx="1170214" cy="0"/>
                          </a:xfrm>
                          <a:custGeom>
                            <a:avLst/>
                            <a:gdLst/>
                            <a:ahLst/>
                            <a:cxnLst/>
                            <a:rect l="0" t="0" r="0" b="0"/>
                            <a:pathLst>
                              <a:path w="1170214">
                                <a:moveTo>
                                  <a:pt x="0" y="0"/>
                                </a:moveTo>
                                <a:lnTo>
                                  <a:pt x="1170214" y="0"/>
                                </a:lnTo>
                              </a:path>
                            </a:pathLst>
                          </a:custGeom>
                          <a:ln w="649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89" style="width:92.1428pt;height:0.511085pt;position:absolute;z-index:219;mso-position-horizontal-relative:text;mso-position-horizontal:absolute;margin-left:102.292pt;mso-position-vertical-relative:text;margin-top:9.58304pt;" coordsize="11702,64">
                <v:shape id="Shape 5024" style="position:absolute;width:11702;height:0;left:0;top:0;" coordsize="1170214,0" path="m0,0l1170214,0">
                  <v:stroke weight="0.511085pt" endcap="flat" joinstyle="round" on="true" color="#000000"/>
                  <v:fill on="false" color="#000000" opacity="0"/>
                </v:shape>
              </v:group>
            </w:pict>
          </mc:Fallback>
        </mc:AlternateContent>
      </w:r>
      <w:r>
        <w:rPr>
          <w:rFonts w:ascii="Times New Roman" w:eastAsia="Times New Roman" w:hAnsi="Times New Roman" w:cs="Times New Roman"/>
          <w:i/>
          <w:sz w:val="21"/>
        </w:rPr>
        <w:t>P</w:t>
      </w:r>
      <w:r>
        <w:rPr>
          <w:rFonts w:ascii="Times New Roman" w:eastAsia="Times New Roman" w:hAnsi="Times New Roman" w:cs="Times New Roman"/>
          <w:sz w:val="21"/>
        </w:rPr>
        <w:t>(</w:t>
      </w:r>
      <w:r>
        <w:rPr>
          <w:rFonts w:ascii="Segoe UI Symbol" w:eastAsia="Segoe UI Symbol" w:hAnsi="Segoe UI Symbol" w:cs="Segoe UI Symbol"/>
          <w:sz w:val="34"/>
          <w:vertAlign w:val="subscript"/>
        </w:rPr>
        <w:t></w:t>
      </w:r>
      <w:r>
        <w:rPr>
          <w:rFonts w:ascii="Times New Roman" w:eastAsia="Times New Roman" w:hAnsi="Times New Roman" w:cs="Times New Roman"/>
          <w:sz w:val="19"/>
          <w:vertAlign w:val="subscript"/>
        </w:rPr>
        <w:t xml:space="preserve">2 </w:t>
      </w:r>
      <w:r>
        <w:rPr>
          <w:rFonts w:ascii="Times New Roman" w:eastAsia="Times New Roman" w:hAnsi="Times New Roman" w:cs="Times New Roman"/>
          <w:sz w:val="21"/>
        </w:rPr>
        <w:t xml:space="preserve">| </w:t>
      </w:r>
      <w:r>
        <w:rPr>
          <w:rFonts w:ascii="Times New Roman" w:eastAsia="Times New Roman" w:hAnsi="Times New Roman" w:cs="Times New Roman"/>
          <w:i/>
          <w:sz w:val="21"/>
        </w:rPr>
        <w:t>x</w:t>
      </w:r>
      <w:r>
        <w:rPr>
          <w:rFonts w:ascii="Segoe UI Symbol" w:eastAsia="Segoe UI Symbol" w:hAnsi="Segoe UI Symbol" w:cs="Segoe UI Symbol"/>
          <w:sz w:val="32"/>
          <w:vertAlign w:val="subscript"/>
        </w:rPr>
        <w:t>=</w:t>
      </w:r>
      <w:r>
        <w:rPr>
          <w:sz w:val="21"/>
        </w:rPr>
        <w:t>阴天</w:t>
      </w:r>
      <w:r>
        <w:rPr>
          <w:rFonts w:ascii="Times New Roman" w:eastAsia="Times New Roman" w:hAnsi="Times New Roman" w:cs="Times New Roman"/>
          <w:sz w:val="21"/>
        </w:rPr>
        <w:t xml:space="preserve">) </w:t>
      </w:r>
      <w:r>
        <w:rPr>
          <w:rFonts w:ascii="Segoe UI Symbol" w:eastAsia="Segoe UI Symbol" w:hAnsi="Segoe UI Symbol" w:cs="Segoe UI Symbol"/>
          <w:sz w:val="32"/>
          <w:vertAlign w:val="subscript"/>
        </w:rPr>
        <w:t xml:space="preserve">= </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 xml:space="preserve">) </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阴天</w:t>
      </w:r>
      <w:r>
        <w:rPr>
          <w:rFonts w:ascii="Times New Roman" w:eastAsia="Times New Roman" w:hAnsi="Times New Roman" w:cs="Times New Roman"/>
          <w:sz w:val="21"/>
        </w:rPr>
        <w:t>)</w:t>
      </w:r>
    </w:p>
    <w:p w14:paraId="671FB679" w14:textId="77777777" w:rsidR="009100E6" w:rsidRDefault="00000000">
      <w:pPr>
        <w:tabs>
          <w:tab w:val="center" w:pos="3691"/>
          <w:tab w:val="center" w:pos="5619"/>
        </w:tabs>
        <w:spacing w:after="0" w:line="259"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1E4182C" wp14:editId="46802195">
                <wp:simplePos x="0" y="0"/>
                <wp:positionH relativeFrom="column">
                  <wp:posOffset>1125747</wp:posOffset>
                </wp:positionH>
                <wp:positionV relativeFrom="paragraph">
                  <wp:posOffset>154228</wp:posOffset>
                </wp:positionV>
                <wp:extent cx="2417608" cy="6491"/>
                <wp:effectExtent l="0" t="0" r="0" b="0"/>
                <wp:wrapNone/>
                <wp:docPr id="54790" name="Group 54790"/>
                <wp:cNvGraphicFramePr/>
                <a:graphic xmlns:a="http://schemas.openxmlformats.org/drawingml/2006/main">
                  <a:graphicData uri="http://schemas.microsoft.com/office/word/2010/wordprocessingGroup">
                    <wpg:wgp>
                      <wpg:cNvGrpSpPr/>
                      <wpg:grpSpPr>
                        <a:xfrm>
                          <a:off x="0" y="0"/>
                          <a:ext cx="2417608" cy="6491"/>
                          <a:chOff x="0" y="0"/>
                          <a:chExt cx="2417608" cy="6491"/>
                        </a:xfrm>
                      </wpg:grpSpPr>
                      <wps:wsp>
                        <wps:cNvPr id="5025" name="Shape 5025"/>
                        <wps:cNvSpPr/>
                        <wps:spPr>
                          <a:xfrm>
                            <a:off x="0" y="0"/>
                            <a:ext cx="2417608" cy="0"/>
                          </a:xfrm>
                          <a:custGeom>
                            <a:avLst/>
                            <a:gdLst/>
                            <a:ahLst/>
                            <a:cxnLst/>
                            <a:rect l="0" t="0" r="0" b="0"/>
                            <a:pathLst>
                              <a:path w="2417608">
                                <a:moveTo>
                                  <a:pt x="0" y="0"/>
                                </a:moveTo>
                                <a:lnTo>
                                  <a:pt x="2417608" y="0"/>
                                </a:lnTo>
                              </a:path>
                            </a:pathLst>
                          </a:custGeom>
                          <a:ln w="649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790" style="width:190.363pt;height:0.511085pt;position:absolute;z-index:220;mso-position-horizontal-relative:text;mso-position-horizontal:absolute;margin-left:88.6415pt;mso-position-vertical-relative:text;margin-top:12.1439pt;" coordsize="24176,64">
                <v:shape id="Shape 5025" style="position:absolute;width:24176;height:0;left:0;top:0;" coordsize="2417608,0" path="m0,0l2417608,0">
                  <v:stroke weight="0.511085pt" endcap="flat" joinstyle="round" on="true" color="#000000"/>
                  <v:fill on="false" color="#000000" opacity="0"/>
                </v:shape>
              </v:group>
            </w:pict>
          </mc:Fallback>
        </mc:AlternateContent>
      </w:r>
      <w:r>
        <w:rPr>
          <w:rFonts w:ascii="Calibri" w:eastAsia="Calibri" w:hAnsi="Calibri" w:cs="Calibri"/>
          <w:sz w:val="22"/>
        </w:rPr>
        <w:tab/>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w:t>
      </w:r>
      <w:r>
        <w:rPr>
          <w:rFonts w:ascii="Times New Roman" w:eastAsia="Times New Roman" w:hAnsi="Times New Roman" w:cs="Times New Roman"/>
          <w:sz w:val="21"/>
        </w:rPr>
        <w:tab/>
      </w:r>
      <w:r>
        <w:t xml:space="preserve"> </w:t>
      </w:r>
    </w:p>
    <w:p w14:paraId="46A83465" w14:textId="77777777" w:rsidR="009100E6" w:rsidRDefault="00000000">
      <w:pPr>
        <w:spacing w:after="49" w:line="265" w:lineRule="auto"/>
        <w:ind w:left="1797" w:right="2736" w:hanging="204"/>
        <w:rPr>
          <w:rFonts w:hint="eastAsia"/>
        </w:rPr>
      </w:pPr>
      <w:r>
        <w:rPr>
          <w:rFonts w:ascii="Segoe UI Symbol" w:eastAsia="Segoe UI Symbol" w:hAnsi="Segoe UI Symbol" w:cs="Segoe UI Symbol"/>
          <w:sz w:val="21"/>
        </w:rPr>
        <w:t xml:space="preserve">= </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9"/>
          <w:vertAlign w:val="subscript"/>
        </w:rPr>
        <w:t>1</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9"/>
          <w:vertAlign w:val="subscript"/>
        </w:rPr>
        <w:t>1</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rFonts w:ascii="Times New Roman" w:eastAsia="Times New Roman" w:hAnsi="Times New Roman" w:cs="Times New Roman"/>
          <w:i/>
          <w:sz w:val="21"/>
        </w:rPr>
        <w:t>p x</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sz w:val="21"/>
        </w:rPr>
        <w:t xml:space="preserve">阴天 </w:t>
      </w:r>
      <w:r>
        <w:rPr>
          <w:rFonts w:ascii="Times New Roman" w:eastAsia="Times New Roman" w:hAnsi="Times New Roman" w:cs="Times New Roman"/>
          <w:sz w:val="21"/>
        </w:rPr>
        <w:t>|</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w:t>
      </w:r>
      <w:r>
        <w:rPr>
          <w:rFonts w:ascii="Times New Roman" w:eastAsia="Times New Roman" w:hAnsi="Times New Roman" w:cs="Times New Roman"/>
          <w:i/>
          <w:sz w:val="21"/>
        </w:rPr>
        <w:t>P</w:t>
      </w:r>
      <w:r>
        <w:rPr>
          <w:rFonts w:ascii="Times New Roman" w:eastAsia="Times New Roman" w:hAnsi="Times New Roman" w:cs="Times New Roman"/>
          <w:sz w:val="21"/>
        </w:rPr>
        <w:t xml:space="preserve">( </w:t>
      </w:r>
      <w:r>
        <w:rPr>
          <w:rFonts w:ascii="Times New Roman" w:eastAsia="Times New Roman" w:hAnsi="Times New Roman" w:cs="Times New Roman"/>
          <w:sz w:val="19"/>
          <w:vertAlign w:val="subscript"/>
        </w:rPr>
        <w:t>2</w:t>
      </w:r>
      <w:r>
        <w:rPr>
          <w:rFonts w:ascii="Times New Roman" w:eastAsia="Times New Roman" w:hAnsi="Times New Roman" w:cs="Times New Roman"/>
          <w:sz w:val="21"/>
        </w:rPr>
        <w:t>)</w:t>
      </w:r>
    </w:p>
    <w:p w14:paraId="3DEEEADF" w14:textId="77777777" w:rsidR="009100E6" w:rsidRDefault="00000000">
      <w:pPr>
        <w:spacing w:after="0" w:line="265" w:lineRule="auto"/>
        <w:ind w:left="2213"/>
        <w:rPr>
          <w:rFonts w:hint="eastAsia"/>
        </w:rPr>
      </w:pPr>
      <w:r>
        <w:rPr>
          <w:rFonts w:ascii="Times New Roman" w:eastAsia="Times New Roman" w:hAnsi="Times New Roman" w:cs="Times New Roman"/>
          <w:sz w:val="21"/>
        </w:rPr>
        <w:t>0.1</w:t>
      </w:r>
      <w:r>
        <w:rPr>
          <w:rFonts w:ascii="Segoe UI Symbol" w:eastAsia="Segoe UI Symbol" w:hAnsi="Segoe UI Symbol" w:cs="Segoe UI Symbol"/>
          <w:sz w:val="21"/>
        </w:rPr>
        <w:t></w:t>
      </w:r>
      <w:r>
        <w:rPr>
          <w:rFonts w:ascii="Times New Roman" w:eastAsia="Times New Roman" w:hAnsi="Times New Roman" w:cs="Times New Roman"/>
          <w:sz w:val="21"/>
        </w:rPr>
        <w:t>0.8</w:t>
      </w:r>
    </w:p>
    <w:p w14:paraId="11B5413C" w14:textId="77777777" w:rsidR="009100E6" w:rsidRDefault="00000000">
      <w:pPr>
        <w:spacing w:after="0" w:line="265" w:lineRule="auto"/>
        <w:ind w:left="1603"/>
        <w:rPr>
          <w:rFonts w:hint="eastAsia"/>
        </w:rPr>
      </w:pPr>
      <w:r>
        <w:rPr>
          <w:rFonts w:ascii="Segoe UI Symbol" w:eastAsia="Segoe UI Symbol" w:hAnsi="Segoe UI Symbol" w:cs="Segoe UI Symbol"/>
          <w:sz w:val="21"/>
        </w:rPr>
        <w:t>=</w:t>
      </w:r>
      <w:r>
        <w:rPr>
          <w:rFonts w:ascii="Calibri" w:eastAsia="Calibri" w:hAnsi="Calibri" w:cs="Calibri"/>
          <w:noProof/>
          <w:sz w:val="22"/>
        </w:rPr>
        <mc:AlternateContent>
          <mc:Choice Requires="wpg">
            <w:drawing>
              <wp:inline distT="0" distB="0" distL="0" distR="0" wp14:anchorId="3C95238D" wp14:editId="4081AA92">
                <wp:extent cx="949234" cy="1"/>
                <wp:effectExtent l="0" t="0" r="0" b="0"/>
                <wp:docPr id="54792" name="Group 54792"/>
                <wp:cNvGraphicFramePr/>
                <a:graphic xmlns:a="http://schemas.openxmlformats.org/drawingml/2006/main">
                  <a:graphicData uri="http://schemas.microsoft.com/office/word/2010/wordprocessingGroup">
                    <wpg:wgp>
                      <wpg:cNvGrpSpPr/>
                      <wpg:grpSpPr>
                        <a:xfrm>
                          <a:off x="0" y="0"/>
                          <a:ext cx="949234" cy="1"/>
                          <a:chOff x="0" y="0"/>
                          <a:chExt cx="949234" cy="1"/>
                        </a:xfrm>
                      </wpg:grpSpPr>
                      <wps:wsp>
                        <wps:cNvPr id="5026" name="Shape 5026"/>
                        <wps:cNvSpPr/>
                        <wps:spPr>
                          <a:xfrm>
                            <a:off x="0" y="0"/>
                            <a:ext cx="949234" cy="1"/>
                          </a:xfrm>
                          <a:custGeom>
                            <a:avLst/>
                            <a:gdLst/>
                            <a:ahLst/>
                            <a:cxnLst/>
                            <a:rect l="0" t="0" r="0" b="0"/>
                            <a:pathLst>
                              <a:path w="949234" h="1">
                                <a:moveTo>
                                  <a:pt x="0" y="0"/>
                                </a:moveTo>
                                <a:lnTo>
                                  <a:pt x="949234" y="1"/>
                                </a:lnTo>
                              </a:path>
                            </a:pathLst>
                          </a:custGeom>
                          <a:ln w="64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92" style="width:74.7428pt;height:6.10352e-05pt;mso-position-horizontal-relative:char;mso-position-vertical-relative:line" coordsize="9492,0">
                <v:shape id="Shape 5026" style="position:absolute;width:9492;height:0;left:0;top:0;" coordsize="949234,1" path="m0,0l949234,1">
                  <v:stroke weight="0.511085pt" endcap="flat" joinstyle="round" on="true" color="#000000"/>
                  <v:fill on="false" color="#000000" opacity="0"/>
                </v:shape>
              </v:group>
            </w:pict>
          </mc:Fallback>
        </mc:AlternateContent>
      </w:r>
      <w:r>
        <w:rPr>
          <w:rFonts w:ascii="Segoe UI Symbol" w:eastAsia="Segoe UI Symbol" w:hAnsi="Segoe UI Symbol" w:cs="Segoe UI Symbol"/>
          <w:sz w:val="21"/>
        </w:rPr>
        <w:t xml:space="preserve">= </w:t>
      </w:r>
      <w:r>
        <w:rPr>
          <w:rFonts w:ascii="Times New Roman" w:eastAsia="Times New Roman" w:hAnsi="Times New Roman" w:cs="Times New Roman"/>
          <w:sz w:val="21"/>
        </w:rPr>
        <w:t>0.4</w:t>
      </w:r>
    </w:p>
    <w:p w14:paraId="71945490" w14:textId="77777777" w:rsidR="009100E6" w:rsidRDefault="00000000">
      <w:pPr>
        <w:tabs>
          <w:tab w:val="center" w:pos="2386"/>
          <w:tab w:val="center" w:pos="2748"/>
          <w:tab w:val="center" w:pos="3140"/>
        </w:tabs>
        <w:spacing w:after="402" w:line="265" w:lineRule="auto"/>
        <w:ind w:left="0" w:firstLine="0"/>
        <w:rPr>
          <w:rFonts w:hint="eastAsia"/>
        </w:rPr>
      </w:pPr>
      <w:r>
        <w:rPr>
          <w:rFonts w:ascii="Calibri" w:eastAsia="Calibri" w:hAnsi="Calibri" w:cs="Calibri"/>
          <w:sz w:val="22"/>
        </w:rPr>
        <w:lastRenderedPageBreak/>
        <w:tab/>
      </w:r>
      <w:r>
        <w:rPr>
          <w:rFonts w:ascii="Times New Roman" w:eastAsia="Times New Roman" w:hAnsi="Times New Roman" w:cs="Times New Roman"/>
          <w:sz w:val="21"/>
        </w:rPr>
        <w:t>0.6</w:t>
      </w:r>
      <w:r>
        <w:rPr>
          <w:rFonts w:ascii="Segoe UI Symbol" w:eastAsia="Segoe UI Symbol" w:hAnsi="Segoe UI Symbol" w:cs="Segoe UI Symbol"/>
          <w:sz w:val="21"/>
        </w:rPr>
        <w:t xml:space="preserve"> + </w:t>
      </w:r>
      <w:r>
        <w:rPr>
          <w:rFonts w:ascii="Segoe UI Symbol" w:eastAsia="Segoe UI Symbol" w:hAnsi="Segoe UI Symbol" w:cs="Segoe UI Symbol"/>
          <w:sz w:val="21"/>
        </w:rPr>
        <w:t></w:t>
      </w:r>
      <w:r>
        <w:rPr>
          <w:rFonts w:ascii="Times New Roman" w:eastAsia="Times New Roman" w:hAnsi="Times New Roman" w:cs="Times New Roman"/>
          <w:sz w:val="21"/>
        </w:rPr>
        <w:t>0.2</w:t>
      </w:r>
      <w:r>
        <w:rPr>
          <w:rFonts w:ascii="Times New Roman" w:eastAsia="Times New Roman" w:hAnsi="Times New Roman" w:cs="Times New Roman"/>
          <w:sz w:val="21"/>
        </w:rPr>
        <w:tab/>
        <w:t>0.1</w:t>
      </w:r>
      <w:r>
        <w:rPr>
          <w:rFonts w:ascii="Times New Roman" w:eastAsia="Times New Roman" w:hAnsi="Times New Roman" w:cs="Times New Roman"/>
          <w:sz w:val="21"/>
        </w:rPr>
        <w:tab/>
        <w:t>0.8</w:t>
      </w:r>
    </w:p>
    <w:p w14:paraId="627D1A3D" w14:textId="77777777" w:rsidR="009100E6" w:rsidRDefault="00000000">
      <w:pPr>
        <w:spacing w:after="142" w:line="259" w:lineRule="auto"/>
        <w:ind w:left="729"/>
        <w:rPr>
          <w:rFonts w:hint="eastAsia"/>
        </w:rPr>
      </w:pPr>
      <w:r>
        <w:rPr>
          <w:rFonts w:ascii="Segoe UI Symbol" w:eastAsia="Segoe UI Symbol" w:hAnsi="Segoe UI Symbol" w:cs="Segoe UI Symbol"/>
          <w:sz w:val="22"/>
        </w:rPr>
        <w:t xml:space="preserve"> </w:t>
      </w:r>
      <w:r>
        <w:rPr>
          <w:rFonts w:ascii="Segoe UI Symbol" w:eastAsia="Segoe UI Symbol" w:hAnsi="Segoe UI Symbol" w:cs="Segoe UI Symbol"/>
          <w:sz w:val="22"/>
        </w:rPr>
        <w:t></w:t>
      </w:r>
      <w:r>
        <w:rPr>
          <w:rFonts w:ascii="Times New Roman" w:eastAsia="Times New Roman" w:hAnsi="Times New Roman" w:cs="Times New Roman"/>
          <w:i/>
          <w:sz w:val="22"/>
        </w:rPr>
        <w:t xml:space="preserve">x </w:t>
      </w:r>
      <w:r>
        <w:rPr>
          <w:rFonts w:ascii="Segoe UI Symbol" w:eastAsia="Segoe UI Symbol" w:hAnsi="Segoe UI Symbol" w:cs="Segoe UI Symbol"/>
        </w:rPr>
        <w:t></w:t>
      </w:r>
      <w:r>
        <w:rPr>
          <w:rFonts w:ascii="Times New Roman" w:eastAsia="Times New Roman" w:hAnsi="Times New Roman" w:cs="Times New Roman"/>
          <w:sz w:val="20"/>
          <w:vertAlign w:val="subscript"/>
        </w:rPr>
        <w:t>1</w:t>
      </w:r>
      <w:r>
        <w:rPr>
          <w:rFonts w:ascii="等线" w:eastAsia="等线" w:hAnsi="等线" w:cs="等线"/>
          <w:sz w:val="52"/>
        </w:rPr>
        <w:t xml:space="preserve"> </w:t>
      </w:r>
    </w:p>
    <w:p w14:paraId="74646ECC" w14:textId="77777777" w:rsidR="009100E6" w:rsidRDefault="00000000">
      <w:pPr>
        <w:numPr>
          <w:ilvl w:val="0"/>
          <w:numId w:val="83"/>
        </w:numPr>
        <w:spacing w:after="0" w:line="259" w:lineRule="auto"/>
        <w:ind w:hanging="553"/>
        <w:rPr>
          <w:rFonts w:hint="eastAsia"/>
        </w:rPr>
      </w:pPr>
      <w:r>
        <w:rPr>
          <w:sz w:val="26"/>
        </w:rPr>
        <w:t>有一种病，正常为</w:t>
      </w:r>
      <w:r>
        <w:rPr>
          <w:rFonts w:ascii="Segoe UI Symbol" w:eastAsia="Segoe UI Symbol" w:hAnsi="Segoe UI Symbol" w:cs="Segoe UI Symbol"/>
          <w:sz w:val="28"/>
        </w:rPr>
        <w:t></w:t>
      </w:r>
      <w:r>
        <w:rPr>
          <w:rFonts w:ascii="Times New Roman" w:eastAsia="Times New Roman" w:hAnsi="Times New Roman" w:cs="Times New Roman"/>
          <w:sz w:val="26"/>
          <w:vertAlign w:val="subscript"/>
        </w:rPr>
        <w:t>1</w:t>
      </w:r>
      <w:r>
        <w:rPr>
          <w:sz w:val="26"/>
        </w:rPr>
        <w:t xml:space="preserve"> ，不正常为</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2</w:t>
      </w:r>
      <w:r>
        <w:rPr>
          <w:sz w:val="26"/>
        </w:rPr>
        <w:t xml:space="preserve"> ，已知： </w:t>
      </w:r>
    </w:p>
    <w:p w14:paraId="4BFB83BE" w14:textId="77777777" w:rsidR="009100E6" w:rsidRDefault="00000000">
      <w:pPr>
        <w:spacing w:after="0" w:line="259" w:lineRule="auto"/>
        <w:ind w:left="0" w:firstLine="0"/>
        <w:rPr>
          <w:rFonts w:hint="eastAsia"/>
        </w:rPr>
      </w:pPr>
      <w:r>
        <w:t xml:space="preserve"> </w:t>
      </w:r>
    </w:p>
    <w:p w14:paraId="0AF9DEC7" w14:textId="77777777" w:rsidR="009100E6" w:rsidRDefault="00000000">
      <w:pPr>
        <w:pStyle w:val="2"/>
        <w:tabs>
          <w:tab w:val="center" w:pos="694"/>
          <w:tab w:val="center" w:pos="2549"/>
        </w:tabs>
        <w:spacing w:after="64"/>
        <w:ind w:left="-15" w:firstLine="0"/>
      </w:pPr>
      <w:r>
        <w:rPr>
          <w:rFonts w:ascii="宋体" w:eastAsia="宋体" w:hAnsi="宋体" w:cs="宋体"/>
          <w:sz w:val="37"/>
          <w:vertAlign w:val="subscript"/>
        </w:rPr>
        <w:t xml:space="preserve"> </w:t>
      </w:r>
      <w:r>
        <w:rPr>
          <w:rFonts w:ascii="宋体" w:eastAsia="宋体" w:hAnsi="宋体" w:cs="宋体"/>
          <w:sz w:val="37"/>
          <w:vertAlign w:val="subscript"/>
        </w:rPr>
        <w:tab/>
      </w:r>
      <w:r>
        <w:rPr>
          <w:rFonts w:ascii="宋体" w:eastAsia="宋体" w:hAnsi="宋体" w:cs="宋体"/>
          <w:sz w:val="39"/>
          <w:vertAlign w:val="subscript"/>
        </w:rPr>
        <w:t xml:space="preserve"> </w:t>
      </w:r>
      <w:r>
        <w:rPr>
          <w:rFonts w:ascii="宋体" w:eastAsia="宋体" w:hAnsi="宋体" w:cs="宋体"/>
          <w:sz w:val="39"/>
          <w:vertAlign w:val="subscript"/>
        </w:rPr>
        <w:tab/>
      </w:r>
      <w:r>
        <w:rPr>
          <w:i/>
        </w:rPr>
        <w:t>P</w:t>
      </w:r>
      <w:r>
        <w:t>(</w:t>
      </w:r>
      <w:r>
        <w:rPr>
          <w:rFonts w:ascii="Segoe UI Symbol" w:eastAsia="Segoe UI Symbol" w:hAnsi="Segoe UI Symbol" w:cs="Segoe UI Symbol"/>
          <w:sz w:val="27"/>
        </w:rPr>
        <w:t></w:t>
      </w:r>
      <w:r>
        <w:rPr>
          <w:sz w:val="23"/>
          <w:vertAlign w:val="subscript"/>
        </w:rPr>
        <w:t>1</w:t>
      </w:r>
      <w:r>
        <w:t xml:space="preserve">) </w:t>
      </w:r>
      <w:r>
        <w:rPr>
          <w:rFonts w:ascii="Segoe UI Symbol" w:eastAsia="Segoe UI Symbol" w:hAnsi="Segoe UI Symbol" w:cs="Segoe UI Symbol"/>
        </w:rPr>
        <w:t xml:space="preserve">= </w:t>
      </w:r>
      <w:r>
        <w:t>0.9,</w:t>
      </w:r>
      <w:r>
        <w:rPr>
          <w:i/>
        </w:rPr>
        <w:t>P</w:t>
      </w:r>
      <w:r>
        <w:t>(</w:t>
      </w:r>
      <w:r>
        <w:rPr>
          <w:rFonts w:ascii="Segoe UI Symbol" w:eastAsia="Segoe UI Symbol" w:hAnsi="Segoe UI Symbol" w:cs="Segoe UI Symbol"/>
          <w:sz w:val="27"/>
        </w:rPr>
        <w:t></w:t>
      </w:r>
      <w:r>
        <w:rPr>
          <w:sz w:val="23"/>
          <w:vertAlign w:val="subscript"/>
        </w:rPr>
        <w:t>2</w:t>
      </w:r>
      <w:r>
        <w:t xml:space="preserve">) </w:t>
      </w:r>
      <w:r>
        <w:rPr>
          <w:rFonts w:ascii="Segoe UI Symbol" w:eastAsia="Segoe UI Symbol" w:hAnsi="Segoe UI Symbol" w:cs="Segoe UI Symbol"/>
        </w:rPr>
        <w:t xml:space="preserve">= </w:t>
      </w:r>
      <w:r>
        <w:t>0.1</w:t>
      </w:r>
      <w:r>
        <w:rPr>
          <w:rFonts w:ascii="宋体" w:eastAsia="宋体" w:hAnsi="宋体" w:cs="宋体"/>
        </w:rPr>
        <w:t xml:space="preserve">  </w:t>
      </w:r>
    </w:p>
    <w:p w14:paraId="2EE42819" w14:textId="77777777" w:rsidR="009100E6" w:rsidRDefault="00000000">
      <w:pPr>
        <w:tabs>
          <w:tab w:val="center" w:pos="3425"/>
        </w:tabs>
        <w:spacing w:after="0" w:line="259" w:lineRule="auto"/>
        <w:ind w:left="-15" w:firstLine="0"/>
        <w:rPr>
          <w:rFonts w:hint="eastAsia"/>
        </w:rPr>
      </w:pPr>
      <w:r>
        <w:rPr>
          <w:sz w:val="37"/>
          <w:vertAlign w:val="superscript"/>
        </w:rPr>
        <w:t xml:space="preserve"> </w:t>
      </w:r>
      <w:r>
        <w:rPr>
          <w:sz w:val="37"/>
          <w:vertAlign w:val="superscript"/>
        </w:rPr>
        <w:tab/>
      </w:r>
      <w:r>
        <w:rPr>
          <w:sz w:val="26"/>
        </w:rPr>
        <w:t>现对某人进行检查，结果为</w:t>
      </w:r>
      <w:r>
        <w:rPr>
          <w:rFonts w:ascii="Times New Roman" w:eastAsia="Times New Roman" w:hAnsi="Times New Roman" w:cs="Times New Roman"/>
          <w:i/>
          <w:sz w:val="29"/>
        </w:rPr>
        <w:t>x</w:t>
      </w:r>
      <w:r>
        <w:rPr>
          <w:sz w:val="26"/>
        </w:rPr>
        <w:t xml:space="preserve">，已知： </w:t>
      </w:r>
    </w:p>
    <w:p w14:paraId="01E31C94" w14:textId="77777777" w:rsidR="009100E6" w:rsidRDefault="00000000">
      <w:pPr>
        <w:spacing w:after="0" w:line="259" w:lineRule="auto"/>
        <w:ind w:left="0" w:firstLine="0"/>
        <w:rPr>
          <w:rFonts w:hint="eastAsia"/>
        </w:rPr>
      </w:pPr>
      <w:r>
        <w:t xml:space="preserve"> </w:t>
      </w:r>
    </w:p>
    <w:p w14:paraId="00CC16E9" w14:textId="77777777" w:rsidR="009100E6" w:rsidRDefault="00000000">
      <w:pPr>
        <w:spacing w:after="0" w:line="416" w:lineRule="auto"/>
        <w:ind w:left="0" w:right="1659" w:firstLine="0"/>
        <w:rPr>
          <w:rFonts w:hint="eastAsia"/>
        </w:rPr>
      </w:pPr>
      <w:r>
        <w:rPr>
          <w:sz w:val="37"/>
          <w:vertAlign w:val="subscript"/>
        </w:rPr>
        <w:t xml:space="preserve"> </w:t>
      </w:r>
      <w:r>
        <w:rPr>
          <w:sz w:val="37"/>
          <w:vertAlign w:val="subscript"/>
        </w:rPr>
        <w:tab/>
      </w:r>
      <w:r>
        <w:rPr>
          <w:sz w:val="26"/>
        </w:rPr>
        <w:t xml:space="preserve"> </w:t>
      </w:r>
      <w:r>
        <w:rPr>
          <w:sz w:val="39"/>
          <w:vertAlign w:val="subscript"/>
        </w:rPr>
        <w:t xml:space="preserve">    </w:t>
      </w:r>
      <w:r>
        <w:rPr>
          <w:rFonts w:ascii="Times New Roman" w:eastAsia="Times New Roman" w:hAnsi="Times New Roman" w:cs="Times New Roman"/>
          <w:i/>
          <w:sz w:val="27"/>
        </w:rPr>
        <w:t>P x</w:t>
      </w:r>
      <w:r>
        <w:rPr>
          <w:rFonts w:ascii="Times New Roman" w:eastAsia="Times New Roman" w:hAnsi="Times New Roman" w:cs="Times New Roman"/>
          <w:sz w:val="27"/>
        </w:rPr>
        <w:t>(</w:t>
      </w:r>
      <w:r>
        <w:rPr>
          <w:rFonts w:ascii="Times New Roman" w:eastAsia="Times New Roman" w:hAnsi="Times New Roman" w:cs="Times New Roman"/>
          <w:sz w:val="27"/>
        </w:rPr>
        <w:tab/>
        <w:t>|</w:t>
      </w:r>
      <w:r>
        <w:rPr>
          <w:rFonts w:ascii="Segoe UI Symbol" w:eastAsia="Segoe UI Symbol" w:hAnsi="Segoe UI Symbol" w:cs="Segoe UI Symbol"/>
          <w:sz w:val="28"/>
        </w:rPr>
        <w:t></w:t>
      </w:r>
      <w:r>
        <w:rPr>
          <w:rFonts w:ascii="Times New Roman" w:eastAsia="Times New Roman" w:hAnsi="Times New Roman" w:cs="Times New Roman"/>
          <w:vertAlign w:val="subscript"/>
        </w:rPr>
        <w:t>1</w:t>
      </w:r>
      <w:r>
        <w:rPr>
          <w:rFonts w:ascii="Times New Roman" w:eastAsia="Times New Roman" w:hAnsi="Times New Roman" w:cs="Times New Roman"/>
          <w:sz w:val="27"/>
        </w:rPr>
        <w:t xml:space="preserve">) </w:t>
      </w:r>
      <w:r>
        <w:rPr>
          <w:rFonts w:ascii="Segoe UI Symbol" w:eastAsia="Segoe UI Symbol" w:hAnsi="Segoe UI Symbol" w:cs="Segoe UI Symbol"/>
          <w:sz w:val="27"/>
        </w:rPr>
        <w:t xml:space="preserve">= </w:t>
      </w:r>
      <w:r>
        <w:rPr>
          <w:rFonts w:ascii="Times New Roman" w:eastAsia="Times New Roman" w:hAnsi="Times New Roman" w:cs="Times New Roman"/>
          <w:sz w:val="27"/>
        </w:rPr>
        <w:t xml:space="preserve">0.2, </w:t>
      </w:r>
      <w:r>
        <w:rPr>
          <w:rFonts w:ascii="Times New Roman" w:eastAsia="Times New Roman" w:hAnsi="Times New Roman" w:cs="Times New Roman"/>
          <w:i/>
          <w:sz w:val="27"/>
        </w:rPr>
        <w:t>P x</w:t>
      </w:r>
      <w:r>
        <w:rPr>
          <w:rFonts w:ascii="Times New Roman" w:eastAsia="Times New Roman" w:hAnsi="Times New Roman" w:cs="Times New Roman"/>
          <w:sz w:val="27"/>
        </w:rPr>
        <w:t>(</w:t>
      </w:r>
      <w:r>
        <w:rPr>
          <w:rFonts w:ascii="Times New Roman" w:eastAsia="Times New Roman" w:hAnsi="Times New Roman" w:cs="Times New Roman"/>
          <w:sz w:val="27"/>
        </w:rPr>
        <w:tab/>
        <w:t>|</w:t>
      </w:r>
      <w:r>
        <w:rPr>
          <w:rFonts w:ascii="Segoe UI Symbol" w:eastAsia="Segoe UI Symbol" w:hAnsi="Segoe UI Symbol" w:cs="Segoe UI Symbol"/>
          <w:sz w:val="28"/>
        </w:rPr>
        <w:t></w:t>
      </w:r>
      <w:r>
        <w:rPr>
          <w:rFonts w:ascii="Times New Roman" w:eastAsia="Times New Roman" w:hAnsi="Times New Roman" w:cs="Times New Roman"/>
          <w:vertAlign w:val="subscript"/>
        </w:rPr>
        <w:t>2</w:t>
      </w:r>
      <w:r>
        <w:rPr>
          <w:rFonts w:ascii="Times New Roman" w:eastAsia="Times New Roman" w:hAnsi="Times New Roman" w:cs="Times New Roman"/>
          <w:sz w:val="27"/>
        </w:rPr>
        <w:t xml:space="preserve">) </w:t>
      </w:r>
      <w:r>
        <w:rPr>
          <w:rFonts w:ascii="Segoe UI Symbol" w:eastAsia="Segoe UI Symbol" w:hAnsi="Segoe UI Symbol" w:cs="Segoe UI Symbol"/>
          <w:sz w:val="27"/>
        </w:rPr>
        <w:t xml:space="preserve">= </w:t>
      </w:r>
      <w:r>
        <w:rPr>
          <w:rFonts w:ascii="Times New Roman" w:eastAsia="Times New Roman" w:hAnsi="Times New Roman" w:cs="Times New Roman"/>
          <w:sz w:val="41"/>
          <w:vertAlign w:val="superscript"/>
        </w:rPr>
        <w:t>0.4</w:t>
      </w:r>
      <w:r>
        <w:rPr>
          <w:sz w:val="26"/>
        </w:rPr>
        <w:t xml:space="preserve">  </w:t>
      </w:r>
      <w:r>
        <w:t xml:space="preserve"> </w:t>
      </w:r>
      <w:r>
        <w:tab/>
      </w:r>
      <w:r>
        <w:rPr>
          <w:sz w:val="26"/>
        </w:rPr>
        <w:t xml:space="preserve">风险代价矩阵为： </w:t>
      </w:r>
    </w:p>
    <w:p w14:paraId="3097A484" w14:textId="77777777" w:rsidR="009100E6" w:rsidRDefault="00000000">
      <w:pPr>
        <w:spacing w:after="400" w:line="259" w:lineRule="auto"/>
        <w:ind w:left="0" w:firstLine="0"/>
        <w:rPr>
          <w:rFonts w:hint="eastAsia"/>
        </w:rPr>
      </w:pPr>
      <w:r>
        <w:t xml:space="preserve"> </w:t>
      </w:r>
    </w:p>
    <w:p w14:paraId="448F2B72" w14:textId="77777777" w:rsidR="009100E6" w:rsidRDefault="00000000">
      <w:pPr>
        <w:tabs>
          <w:tab w:val="center" w:pos="694"/>
          <w:tab w:val="center" w:pos="1925"/>
          <w:tab w:val="center" w:pos="3372"/>
        </w:tabs>
        <w:spacing w:after="112" w:line="259" w:lineRule="auto"/>
        <w:ind w:left="-15" w:firstLine="0"/>
        <w:rPr>
          <w:rFonts w:hint="eastAsia"/>
        </w:rPr>
      </w:pPr>
      <w:r>
        <w:t xml:space="preserve"> </w:t>
      </w:r>
      <w:r>
        <w:tab/>
      </w:r>
      <w:r>
        <w:rPr>
          <w:sz w:val="26"/>
        </w:rPr>
        <w:t xml:space="preserve"> </w:t>
      </w:r>
      <w:r>
        <w:rPr>
          <w:sz w:val="26"/>
        </w:rPr>
        <w:tab/>
      </w:r>
      <w:r>
        <w:rPr>
          <w:rFonts w:ascii="Times New Roman" w:eastAsia="Times New Roman" w:hAnsi="Times New Roman" w:cs="Times New Roman"/>
          <w:i/>
          <w:sz w:val="25"/>
        </w:rPr>
        <w:t>L</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i/>
          <w:sz w:val="25"/>
        </w:rPr>
        <w:t>L LL L</w:t>
      </w:r>
      <w:r>
        <w:rPr>
          <w:rFonts w:ascii="Times New Roman" w:eastAsia="Times New Roman" w:hAnsi="Times New Roman" w:cs="Times New Roman"/>
          <w:sz w:val="15"/>
        </w:rPr>
        <w:t>1121</w:t>
      </w:r>
      <w:r>
        <w:rPr>
          <w:rFonts w:ascii="Times New Roman" w:eastAsia="Times New Roman" w:hAnsi="Times New Roman" w:cs="Times New Roman"/>
          <w:sz w:val="15"/>
        </w:rPr>
        <w:tab/>
        <w:t>1222</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sz w:val="25"/>
        </w:rPr>
        <w:t>1 00 6</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sz w:val="26"/>
        </w:rPr>
        <w:t xml:space="preserve">  </w:t>
      </w:r>
      <w:r>
        <w:rPr>
          <w:rFonts w:ascii="等线" w:eastAsia="等线" w:hAnsi="等线" w:cs="等线"/>
          <w:sz w:val="18"/>
        </w:rPr>
        <w:t xml:space="preserve">27 </w:t>
      </w:r>
    </w:p>
    <w:p w14:paraId="438296C2" w14:textId="77777777" w:rsidR="009100E6" w:rsidRDefault="00000000">
      <w:pPr>
        <w:spacing w:after="0" w:line="259" w:lineRule="auto"/>
        <w:ind w:left="1737"/>
        <w:rPr>
          <w:rFonts w:hint="eastAsia"/>
        </w:rPr>
      </w:pPr>
      <w:r>
        <w:rPr>
          <w:rFonts w:ascii="Segoe UI Symbol" w:eastAsia="Segoe UI Symbol" w:hAnsi="Segoe UI Symbol" w:cs="Segoe UI Symbol"/>
          <w:sz w:val="25"/>
        </w:rPr>
        <w:t></w:t>
      </w:r>
    </w:p>
    <w:p w14:paraId="03DE66A6" w14:textId="77777777" w:rsidR="009100E6" w:rsidRDefault="00000000">
      <w:pPr>
        <w:spacing w:after="0" w:line="259" w:lineRule="auto"/>
        <w:ind w:left="0" w:firstLine="0"/>
        <w:rPr>
          <w:rFonts w:hint="eastAsia"/>
        </w:rPr>
      </w:pPr>
      <w:r>
        <w:rPr>
          <w:rFonts w:ascii="等线" w:eastAsia="等线" w:hAnsi="等线" w:cs="等线"/>
          <w:sz w:val="18"/>
        </w:rPr>
        <w:t xml:space="preserve"> </w:t>
      </w:r>
    </w:p>
    <w:p w14:paraId="06149D70" w14:textId="77777777" w:rsidR="009100E6" w:rsidRDefault="00000000">
      <w:pPr>
        <w:numPr>
          <w:ilvl w:val="0"/>
          <w:numId w:val="84"/>
        </w:numPr>
        <w:spacing w:after="130" w:line="259" w:lineRule="auto"/>
        <w:ind w:right="2361" w:hanging="649"/>
        <w:jc w:val="center"/>
        <w:rPr>
          <w:rFonts w:hint="eastAsia"/>
        </w:rPr>
      </w:pPr>
      <w:r>
        <w:rPr>
          <w:sz w:val="26"/>
        </w:rPr>
        <w:t xml:space="preserve">用最小错误率贝叶斯决策进行判别。 </w:t>
      </w:r>
    </w:p>
    <w:p w14:paraId="5FE88ED4" w14:textId="77777777" w:rsidR="009100E6" w:rsidRDefault="00000000">
      <w:pPr>
        <w:numPr>
          <w:ilvl w:val="0"/>
          <w:numId w:val="84"/>
        </w:numPr>
        <w:spacing w:after="130" w:line="259" w:lineRule="auto"/>
        <w:ind w:right="2361" w:hanging="649"/>
        <w:jc w:val="center"/>
        <w:rPr>
          <w:rFonts w:hint="eastAsia"/>
        </w:rPr>
      </w:pPr>
      <w:r>
        <w:rPr>
          <w:sz w:val="26"/>
        </w:rPr>
        <w:t xml:space="preserve">用最小风险贝叶斯决策进行判别。 </w:t>
      </w:r>
    </w:p>
    <w:p w14:paraId="77BC3D3E" w14:textId="77777777" w:rsidR="009100E6" w:rsidRDefault="00000000">
      <w:pPr>
        <w:spacing w:after="0" w:line="259" w:lineRule="auto"/>
        <w:ind w:left="0" w:firstLine="0"/>
        <w:rPr>
          <w:rFonts w:hint="eastAsia"/>
        </w:rPr>
      </w:pPr>
      <w:r>
        <w:t xml:space="preserve"> </w:t>
      </w:r>
    </w:p>
    <w:p w14:paraId="0B8678C0" w14:textId="77777777" w:rsidR="009100E6" w:rsidRDefault="00000000">
      <w:pPr>
        <w:ind w:left="-5" w:right="1"/>
        <w:rPr>
          <w:rFonts w:hint="eastAsia"/>
        </w:rPr>
      </w:pPr>
      <w:r>
        <w:t xml:space="preserve">答案 </w:t>
      </w:r>
    </w:p>
    <w:p w14:paraId="40D30FBA" w14:textId="77777777" w:rsidR="009100E6" w:rsidRDefault="00000000">
      <w:pPr>
        <w:spacing w:after="227"/>
        <w:ind w:left="446" w:right="1"/>
        <w:rPr>
          <w:rFonts w:hint="eastAsia"/>
        </w:rPr>
      </w:pPr>
      <w:r>
        <w:t xml:space="preserve">（1） </w:t>
      </w:r>
    </w:p>
    <w:p w14:paraId="7C0F3253" w14:textId="77777777" w:rsidR="009100E6" w:rsidRDefault="00000000">
      <w:pPr>
        <w:tabs>
          <w:tab w:val="center" w:pos="1040"/>
          <w:tab w:val="center" w:pos="4077"/>
          <w:tab w:val="center" w:pos="5098"/>
        </w:tabs>
        <w:spacing w:after="0" w:line="259" w:lineRule="auto"/>
        <w:ind w:left="0" w:firstLine="0"/>
        <w:rPr>
          <w:rFonts w:hint="eastAsia"/>
        </w:rPr>
      </w:pPr>
      <w:r>
        <w:rPr>
          <w:rFonts w:ascii="Calibri" w:eastAsia="Calibri" w:hAnsi="Calibri" w:cs="Calibri"/>
          <w:sz w:val="22"/>
        </w:rPr>
        <w:tab/>
      </w:r>
      <w:r>
        <w:rPr>
          <w:sz w:val="52"/>
        </w:rPr>
        <w:t xml:space="preserve"> </w:t>
      </w:r>
      <w:r>
        <w:rPr>
          <w:sz w:val="52"/>
        </w:rPr>
        <w:tab/>
      </w:r>
      <w:r>
        <w:rPr>
          <w:rFonts w:ascii="Times New Roman" w:eastAsia="Times New Roman" w:hAnsi="Times New Roman" w:cs="Times New Roman"/>
          <w:i/>
          <w:sz w:val="22"/>
        </w:rPr>
        <w:t>P</w:t>
      </w:r>
      <w:r>
        <w:rPr>
          <w:rFonts w:ascii="Times New Roman" w:eastAsia="Times New Roman" w:hAnsi="Times New Roman" w:cs="Times New Roman"/>
          <w:sz w:val="22"/>
        </w:rPr>
        <w:t>(</w:t>
      </w:r>
      <w:r>
        <w:rPr>
          <w:rFonts w:ascii="Segoe UI Symbol" w:eastAsia="Segoe UI Symbol" w:hAnsi="Segoe UI Symbol" w:cs="Segoe UI Symbol"/>
        </w:rPr>
        <w:t></w:t>
      </w:r>
      <w:r>
        <w:rPr>
          <w:rFonts w:ascii="Times New Roman" w:eastAsia="Times New Roman" w:hAnsi="Times New Roman" w:cs="Times New Roman"/>
          <w:sz w:val="20"/>
          <w:vertAlign w:val="subscript"/>
        </w:rPr>
        <w:t xml:space="preserve">1 </w:t>
      </w:r>
      <w:r>
        <w:rPr>
          <w:rFonts w:ascii="Times New Roman" w:eastAsia="Times New Roman" w:hAnsi="Times New Roman" w:cs="Times New Roman"/>
          <w:sz w:val="22"/>
        </w:rPr>
        <w:t xml:space="preserve">| </w:t>
      </w:r>
      <w:r>
        <w:rPr>
          <w:rFonts w:ascii="Times New Roman" w:eastAsia="Times New Roman" w:hAnsi="Times New Roman" w:cs="Times New Roman"/>
          <w:i/>
          <w:sz w:val="22"/>
        </w:rPr>
        <w:t>x</w:t>
      </w:r>
      <w:r>
        <w:rPr>
          <w:rFonts w:ascii="Times New Roman" w:eastAsia="Times New Roman" w:hAnsi="Times New Roman" w:cs="Times New Roman"/>
          <w:sz w:val="22"/>
        </w:rPr>
        <w:t xml:space="preserve">) </w:t>
      </w:r>
      <w:r>
        <w:rPr>
          <w:rFonts w:ascii="Segoe UI Symbol" w:eastAsia="Segoe UI Symbol" w:hAnsi="Segoe UI Symbol" w:cs="Segoe UI Symbol"/>
          <w:sz w:val="22"/>
        </w:rPr>
        <w:t></w:t>
      </w:r>
      <w:r>
        <w:rPr>
          <w:rFonts w:ascii="Times New Roman" w:eastAsia="Times New Roman" w:hAnsi="Times New Roman" w:cs="Times New Roman"/>
          <w:i/>
          <w:sz w:val="22"/>
        </w:rPr>
        <w:t>P</w:t>
      </w:r>
      <w:r>
        <w:rPr>
          <w:rFonts w:ascii="Times New Roman" w:eastAsia="Times New Roman" w:hAnsi="Times New Roman" w:cs="Times New Roman"/>
          <w:sz w:val="22"/>
        </w:rPr>
        <w:t>(</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0"/>
          <w:vertAlign w:val="subscript"/>
        </w:rPr>
        <w:t>1</w:t>
      </w:r>
      <w:r>
        <w:rPr>
          <w:rFonts w:ascii="Times New Roman" w:eastAsia="Times New Roman" w:hAnsi="Times New Roman" w:cs="Times New Roman"/>
          <w:sz w:val="22"/>
        </w:rPr>
        <w:t>)</w:t>
      </w:r>
      <w:r>
        <w:rPr>
          <w:rFonts w:ascii="Times New Roman" w:eastAsia="Times New Roman" w:hAnsi="Times New Roman" w:cs="Times New Roman"/>
          <w:i/>
          <w:sz w:val="22"/>
        </w:rPr>
        <w:t>P x</w:t>
      </w:r>
      <w:r>
        <w:rPr>
          <w:rFonts w:ascii="Times New Roman" w:eastAsia="Times New Roman" w:hAnsi="Times New Roman" w:cs="Times New Roman"/>
          <w:sz w:val="22"/>
        </w:rPr>
        <w:t>(</w:t>
      </w:r>
      <w:r>
        <w:rPr>
          <w:rFonts w:ascii="Times New Roman" w:eastAsia="Times New Roman" w:hAnsi="Times New Roman" w:cs="Times New Roman"/>
          <w:sz w:val="22"/>
        </w:rPr>
        <w:tab/>
        <w:t xml:space="preserve">| </w:t>
      </w:r>
      <w:r>
        <w:rPr>
          <w:rFonts w:ascii="Times New Roman" w:eastAsia="Times New Roman" w:hAnsi="Times New Roman" w:cs="Times New Roman"/>
          <w:sz w:val="20"/>
          <w:vertAlign w:val="subscript"/>
        </w:rPr>
        <w:t>1</w:t>
      </w:r>
      <w:r>
        <w:rPr>
          <w:rFonts w:ascii="Times New Roman" w:eastAsia="Times New Roman" w:hAnsi="Times New Roman" w:cs="Times New Roman"/>
          <w:sz w:val="22"/>
        </w:rPr>
        <w:t>)</w:t>
      </w:r>
      <w:r>
        <w:rPr>
          <w:sz w:val="52"/>
        </w:rPr>
        <w:t xml:space="preserve">  </w:t>
      </w:r>
    </w:p>
    <w:p w14:paraId="6E0A9F99" w14:textId="77777777" w:rsidR="009100E6" w:rsidRDefault="00000000">
      <w:pPr>
        <w:tabs>
          <w:tab w:val="center" w:pos="4102"/>
          <w:tab w:val="center" w:pos="5159"/>
        </w:tabs>
        <w:spacing w:after="168"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sz w:val="22"/>
        </w:rPr>
        <w:t>P</w:t>
      </w:r>
      <w:r>
        <w:rPr>
          <w:rFonts w:ascii="Times New Roman" w:eastAsia="Times New Roman" w:hAnsi="Times New Roman" w:cs="Times New Roman"/>
          <w:sz w:val="22"/>
        </w:rPr>
        <w:t>(</w:t>
      </w:r>
      <w:r>
        <w:rPr>
          <w:rFonts w:ascii="Segoe UI Symbol" w:eastAsia="Segoe UI Symbol" w:hAnsi="Segoe UI Symbol" w:cs="Segoe UI Symbol"/>
        </w:rPr>
        <w:t></w:t>
      </w:r>
      <w:r>
        <w:rPr>
          <w:rFonts w:ascii="Times New Roman" w:eastAsia="Times New Roman" w:hAnsi="Times New Roman" w:cs="Times New Roman"/>
          <w:sz w:val="20"/>
          <w:vertAlign w:val="subscript"/>
        </w:rPr>
        <w:t xml:space="preserve">2 </w:t>
      </w:r>
      <w:r>
        <w:rPr>
          <w:rFonts w:ascii="Times New Roman" w:eastAsia="Times New Roman" w:hAnsi="Times New Roman" w:cs="Times New Roman"/>
          <w:sz w:val="22"/>
        </w:rPr>
        <w:t xml:space="preserve">| </w:t>
      </w:r>
      <w:r>
        <w:rPr>
          <w:rFonts w:ascii="Times New Roman" w:eastAsia="Times New Roman" w:hAnsi="Times New Roman" w:cs="Times New Roman"/>
          <w:i/>
          <w:sz w:val="22"/>
        </w:rPr>
        <w:t>x</w:t>
      </w:r>
      <w:r>
        <w:rPr>
          <w:rFonts w:ascii="Times New Roman" w:eastAsia="Times New Roman" w:hAnsi="Times New Roman" w:cs="Times New Roman"/>
          <w:sz w:val="22"/>
        </w:rPr>
        <w:t xml:space="preserve">) </w:t>
      </w:r>
      <w:r>
        <w:rPr>
          <w:rFonts w:ascii="Segoe UI Symbol" w:eastAsia="Segoe UI Symbol" w:hAnsi="Segoe UI Symbol" w:cs="Segoe UI Symbol"/>
          <w:sz w:val="22"/>
        </w:rPr>
        <w:t></w:t>
      </w:r>
      <w:r>
        <w:rPr>
          <w:rFonts w:ascii="Times New Roman" w:eastAsia="Times New Roman" w:hAnsi="Times New Roman" w:cs="Times New Roman"/>
          <w:i/>
          <w:sz w:val="22"/>
        </w:rPr>
        <w:t>P</w:t>
      </w:r>
      <w:r>
        <w:rPr>
          <w:rFonts w:ascii="Times New Roman" w:eastAsia="Times New Roman" w:hAnsi="Times New Roman" w:cs="Times New Roman"/>
          <w:sz w:val="22"/>
        </w:rPr>
        <w:t>(</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sz w:val="20"/>
          <w:vertAlign w:val="subscript"/>
        </w:rPr>
        <w:t>2</w:t>
      </w:r>
      <w:r>
        <w:rPr>
          <w:rFonts w:ascii="Times New Roman" w:eastAsia="Times New Roman" w:hAnsi="Times New Roman" w:cs="Times New Roman"/>
          <w:sz w:val="22"/>
        </w:rPr>
        <w:t>)</w:t>
      </w:r>
      <w:r>
        <w:rPr>
          <w:rFonts w:ascii="Times New Roman" w:eastAsia="Times New Roman" w:hAnsi="Times New Roman" w:cs="Times New Roman"/>
          <w:i/>
          <w:sz w:val="22"/>
        </w:rPr>
        <w:t>P x</w:t>
      </w:r>
      <w:r>
        <w:rPr>
          <w:rFonts w:ascii="Times New Roman" w:eastAsia="Times New Roman" w:hAnsi="Times New Roman" w:cs="Times New Roman"/>
          <w:sz w:val="22"/>
        </w:rPr>
        <w:t>(</w:t>
      </w:r>
      <w:r>
        <w:rPr>
          <w:rFonts w:ascii="Times New Roman" w:eastAsia="Times New Roman" w:hAnsi="Times New Roman" w:cs="Times New Roman"/>
          <w:sz w:val="22"/>
        </w:rPr>
        <w:tab/>
        <w:t xml:space="preserve">| </w:t>
      </w:r>
      <w:r>
        <w:rPr>
          <w:rFonts w:ascii="Times New Roman" w:eastAsia="Times New Roman" w:hAnsi="Times New Roman" w:cs="Times New Roman"/>
          <w:sz w:val="20"/>
          <w:vertAlign w:val="subscript"/>
        </w:rPr>
        <w:t>2</w:t>
      </w:r>
      <w:r>
        <w:rPr>
          <w:rFonts w:ascii="Times New Roman" w:eastAsia="Times New Roman" w:hAnsi="Times New Roman" w:cs="Times New Roman"/>
          <w:sz w:val="22"/>
        </w:rPr>
        <w:t>)</w:t>
      </w:r>
    </w:p>
    <w:p w14:paraId="28999DC1" w14:textId="77777777" w:rsidR="009100E6" w:rsidRDefault="00000000">
      <w:pPr>
        <w:spacing w:after="210"/>
        <w:ind w:left="446" w:right="1"/>
        <w:rPr>
          <w:rFonts w:hint="eastAsia"/>
        </w:rPr>
      </w:pPr>
      <w:r>
        <w:t xml:space="preserve">由于 </w:t>
      </w:r>
    </w:p>
    <w:p w14:paraId="2845C19E" w14:textId="77777777" w:rsidR="009100E6" w:rsidRDefault="00000000">
      <w:pPr>
        <w:tabs>
          <w:tab w:val="center" w:pos="3886"/>
          <w:tab w:val="center" w:pos="5393"/>
        </w:tabs>
        <w:spacing w:after="4" w:line="262"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9796E6B" wp14:editId="528DCE5F">
                <wp:simplePos x="0" y="0"/>
                <wp:positionH relativeFrom="column">
                  <wp:posOffset>1823872</wp:posOffset>
                </wp:positionH>
                <wp:positionV relativeFrom="paragraph">
                  <wp:posOffset>153679</wp:posOffset>
                </wp:positionV>
                <wp:extent cx="1860523" cy="1"/>
                <wp:effectExtent l="0" t="0" r="0" b="0"/>
                <wp:wrapNone/>
                <wp:docPr id="56208" name="Group 56208"/>
                <wp:cNvGraphicFramePr/>
                <a:graphic xmlns:a="http://schemas.openxmlformats.org/drawingml/2006/main">
                  <a:graphicData uri="http://schemas.microsoft.com/office/word/2010/wordprocessingGroup">
                    <wpg:wgp>
                      <wpg:cNvGrpSpPr/>
                      <wpg:grpSpPr>
                        <a:xfrm>
                          <a:off x="0" y="0"/>
                          <a:ext cx="1860523" cy="1"/>
                          <a:chOff x="0" y="0"/>
                          <a:chExt cx="1860523" cy="1"/>
                        </a:xfrm>
                      </wpg:grpSpPr>
                      <wps:wsp>
                        <wps:cNvPr id="5137" name="Shape 5137"/>
                        <wps:cNvSpPr/>
                        <wps:spPr>
                          <a:xfrm>
                            <a:off x="0" y="0"/>
                            <a:ext cx="554579" cy="0"/>
                          </a:xfrm>
                          <a:custGeom>
                            <a:avLst/>
                            <a:gdLst/>
                            <a:ahLst/>
                            <a:cxnLst/>
                            <a:rect l="0" t="0" r="0" b="0"/>
                            <a:pathLst>
                              <a:path w="554579">
                                <a:moveTo>
                                  <a:pt x="0" y="0"/>
                                </a:moveTo>
                                <a:lnTo>
                                  <a:pt x="554579" y="0"/>
                                </a:lnTo>
                              </a:path>
                            </a:pathLst>
                          </a:custGeom>
                          <a:ln w="7315" cap="flat">
                            <a:round/>
                          </a:ln>
                        </wps:spPr>
                        <wps:style>
                          <a:lnRef idx="1">
                            <a:srgbClr val="000000"/>
                          </a:lnRef>
                          <a:fillRef idx="0">
                            <a:srgbClr val="000000">
                              <a:alpha val="0"/>
                            </a:srgbClr>
                          </a:fillRef>
                          <a:effectRef idx="0">
                            <a:scrgbClr r="0" g="0" b="0"/>
                          </a:effectRef>
                          <a:fontRef idx="none"/>
                        </wps:style>
                        <wps:bodyPr/>
                      </wps:wsp>
                      <wps:wsp>
                        <wps:cNvPr id="5138" name="Shape 5138"/>
                        <wps:cNvSpPr/>
                        <wps:spPr>
                          <a:xfrm>
                            <a:off x="695365" y="0"/>
                            <a:ext cx="931784" cy="0"/>
                          </a:xfrm>
                          <a:custGeom>
                            <a:avLst/>
                            <a:gdLst/>
                            <a:ahLst/>
                            <a:cxnLst/>
                            <a:rect l="0" t="0" r="0" b="0"/>
                            <a:pathLst>
                              <a:path w="931784">
                                <a:moveTo>
                                  <a:pt x="0" y="0"/>
                                </a:moveTo>
                                <a:lnTo>
                                  <a:pt x="931784" y="0"/>
                                </a:lnTo>
                              </a:path>
                            </a:pathLst>
                          </a:custGeom>
                          <a:ln w="7315" cap="flat">
                            <a:round/>
                          </a:ln>
                        </wps:spPr>
                        <wps:style>
                          <a:lnRef idx="1">
                            <a:srgbClr val="000000"/>
                          </a:lnRef>
                          <a:fillRef idx="0">
                            <a:srgbClr val="000000">
                              <a:alpha val="0"/>
                            </a:srgbClr>
                          </a:fillRef>
                          <a:effectRef idx="0">
                            <a:scrgbClr r="0" g="0" b="0"/>
                          </a:effectRef>
                          <a:fontRef idx="none"/>
                        </wps:style>
                        <wps:bodyPr/>
                      </wps:wsp>
                      <wps:wsp>
                        <wps:cNvPr id="5139" name="Shape 5139"/>
                        <wps:cNvSpPr/>
                        <wps:spPr>
                          <a:xfrm>
                            <a:off x="1768256" y="1"/>
                            <a:ext cx="92267" cy="0"/>
                          </a:xfrm>
                          <a:custGeom>
                            <a:avLst/>
                            <a:gdLst/>
                            <a:ahLst/>
                            <a:cxnLst/>
                            <a:rect l="0" t="0" r="0" b="0"/>
                            <a:pathLst>
                              <a:path w="92267">
                                <a:moveTo>
                                  <a:pt x="0" y="0"/>
                                </a:moveTo>
                                <a:lnTo>
                                  <a:pt x="92267" y="0"/>
                                </a:lnTo>
                              </a:path>
                            </a:pathLst>
                          </a:custGeom>
                          <a:ln w="731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208" style="width:146.498pt;height:4.57764e-05pt;position:absolute;z-index:29;mso-position-horizontal-relative:text;mso-position-horizontal:absolute;margin-left:143.612pt;mso-position-vertical-relative:text;margin-top:12.1007pt;" coordsize="18605,0">
                <v:shape id="Shape 5137" style="position:absolute;width:5545;height:0;left:0;top:0;" coordsize="554579,0" path="m0,0l554579,0">
                  <v:stroke weight="0.576011pt" endcap="flat" joinstyle="round" on="true" color="#000000"/>
                  <v:fill on="false" color="#000000" opacity="0"/>
                </v:shape>
                <v:shape id="Shape 5138" style="position:absolute;width:9317;height:0;left:6953;top:0;" coordsize="931784,0" path="m0,0l931784,0">
                  <v:stroke weight="0.576011pt" endcap="flat" joinstyle="round" on="true" color="#000000"/>
                  <v:fill on="false" color="#000000" opacity="0"/>
                </v:shape>
                <v:shape id="Shape 5139" style="position:absolute;width:922;height:0;left:17682;top:0;" coordsize="92267,0" path="m0,0l92267,0">
                  <v:stroke weight="0.576011pt" endcap="flat" joinstyle="round" on="true" color="#000000"/>
                  <v:fill on="false" color="#000000" opacity="0"/>
                </v:shape>
              </v:group>
            </w:pict>
          </mc:Fallback>
        </mc:AlternateContent>
      </w:r>
      <w:r>
        <w:t xml:space="preserve"> </w:t>
      </w:r>
      <w:r>
        <w:tab/>
        <w:t xml:space="preserve">   </w:t>
      </w: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14"/>
        </w:rPr>
        <w:t xml:space="preserve">1 </w:t>
      </w:r>
      <w:r>
        <w:rPr>
          <w:rFonts w:ascii="Times New Roman" w:eastAsia="Times New Roman" w:hAnsi="Times New Roman" w:cs="Times New Roman"/>
        </w:rPr>
        <w:t xml:space="preserve">| </w:t>
      </w:r>
      <w:r>
        <w:rPr>
          <w:rFonts w:ascii="Times New Roman" w:eastAsia="Times New Roman" w:hAnsi="Times New Roman" w:cs="Times New Roman"/>
          <w:i/>
        </w:rPr>
        <w:t>x</w:t>
      </w:r>
      <w:r>
        <w:rPr>
          <w:rFonts w:ascii="Times New Roman" w:eastAsia="Times New Roman" w:hAnsi="Times New Roman" w:cs="Times New Roman"/>
        </w:rPr>
        <w:t xml:space="preserve">) = </w:t>
      </w: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14"/>
        </w:rPr>
        <w:t>1</w:t>
      </w:r>
      <w:r>
        <w:rPr>
          <w:rFonts w:ascii="Times New Roman" w:eastAsia="Times New Roman" w:hAnsi="Times New Roman" w:cs="Times New Roman"/>
        </w:rPr>
        <w:t>)</w:t>
      </w:r>
      <w:r>
        <w:rPr>
          <w:rFonts w:ascii="Times New Roman" w:eastAsia="Times New Roman" w:hAnsi="Times New Roman" w:cs="Times New Roman"/>
          <w:i/>
        </w:rPr>
        <w:t>P x</w:t>
      </w:r>
      <w:r>
        <w:rPr>
          <w:rFonts w:ascii="Times New Roman" w:eastAsia="Times New Roman" w:hAnsi="Times New Roman" w:cs="Times New Roman"/>
        </w:rPr>
        <w:t>(</w:t>
      </w:r>
      <w:r>
        <w:rPr>
          <w:rFonts w:ascii="Times New Roman" w:eastAsia="Times New Roman" w:hAnsi="Times New Roman" w:cs="Times New Roman"/>
        </w:rPr>
        <w:tab/>
        <w:t xml:space="preserve">| </w:t>
      </w:r>
      <w:r>
        <w:rPr>
          <w:rFonts w:ascii="Times New Roman" w:eastAsia="Times New Roman" w:hAnsi="Times New Roman" w:cs="Times New Roman"/>
          <w:sz w:val="14"/>
        </w:rPr>
        <w:t>1</w:t>
      </w:r>
      <w:r>
        <w:rPr>
          <w:rFonts w:ascii="Times New Roman" w:eastAsia="Times New Roman" w:hAnsi="Times New Roman" w:cs="Times New Roman"/>
        </w:rPr>
        <w:t>) = 9</w:t>
      </w:r>
      <w:r>
        <w:t xml:space="preserve">  </w:t>
      </w:r>
    </w:p>
    <w:p w14:paraId="17218F56" w14:textId="77777777" w:rsidR="009100E6" w:rsidRDefault="00000000">
      <w:pPr>
        <w:tabs>
          <w:tab w:val="center" w:pos="4098"/>
          <w:tab w:val="center" w:pos="5208"/>
          <w:tab w:val="center" w:pos="5732"/>
        </w:tabs>
        <w:spacing w:before="65" w:after="335"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 xml:space="preserve">2 </w:t>
      </w:r>
      <w:r>
        <w:rPr>
          <w:rFonts w:ascii="Times New Roman" w:eastAsia="Times New Roman" w:hAnsi="Times New Roman" w:cs="Times New Roman"/>
        </w:rPr>
        <w:t xml:space="preserve">| </w:t>
      </w:r>
      <w:r>
        <w:rPr>
          <w:rFonts w:ascii="Times New Roman" w:eastAsia="Times New Roman" w:hAnsi="Times New Roman" w:cs="Times New Roman"/>
          <w:i/>
        </w:rPr>
        <w:t>x</w:t>
      </w:r>
      <w:r>
        <w:rPr>
          <w:rFonts w:ascii="Times New Roman" w:eastAsia="Times New Roman" w:hAnsi="Times New Roman" w:cs="Times New Roman"/>
        </w:rPr>
        <w:t xml:space="preserve">) </w:t>
      </w:r>
      <w:r>
        <w:rPr>
          <w:rFonts w:ascii="Times New Roman" w:eastAsia="Times New Roman" w:hAnsi="Times New Roman" w:cs="Times New Roman"/>
          <w:i/>
        </w:rPr>
        <w:t>P</w:t>
      </w:r>
      <w:r>
        <w:rPr>
          <w:rFonts w:ascii="Times New Roman" w:eastAsia="Times New Roman" w:hAnsi="Times New Roman" w:cs="Times New Roman"/>
        </w:rPr>
        <w:t>(</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2</w:t>
      </w:r>
      <w:r>
        <w:rPr>
          <w:rFonts w:ascii="Times New Roman" w:eastAsia="Times New Roman" w:hAnsi="Times New Roman" w:cs="Times New Roman"/>
        </w:rPr>
        <w:t>)</w:t>
      </w:r>
      <w:r>
        <w:rPr>
          <w:rFonts w:ascii="Times New Roman" w:eastAsia="Times New Roman" w:hAnsi="Times New Roman" w:cs="Times New Roman"/>
          <w:i/>
        </w:rPr>
        <w:t>P x</w:t>
      </w:r>
      <w:r>
        <w:rPr>
          <w:rFonts w:ascii="Times New Roman" w:eastAsia="Times New Roman" w:hAnsi="Times New Roman" w:cs="Times New Roman"/>
        </w:rPr>
        <w:t>(</w:t>
      </w:r>
      <w:r>
        <w:rPr>
          <w:rFonts w:ascii="Times New Roman" w:eastAsia="Times New Roman" w:hAnsi="Times New Roman" w:cs="Times New Roman"/>
        </w:rPr>
        <w:tab/>
        <w:t xml:space="preserve">| </w:t>
      </w:r>
      <w:r>
        <w:rPr>
          <w:rFonts w:ascii="Times New Roman" w:eastAsia="Times New Roman" w:hAnsi="Times New Roman" w:cs="Times New Roman"/>
          <w:sz w:val="21"/>
          <w:vertAlign w:val="subscript"/>
        </w:rPr>
        <w:t>2</w:t>
      </w:r>
      <w:r>
        <w:rPr>
          <w:rFonts w:ascii="Times New Roman" w:eastAsia="Times New Roman" w:hAnsi="Times New Roman" w:cs="Times New Roman"/>
        </w:rPr>
        <w:t>)</w:t>
      </w:r>
      <w:r>
        <w:rPr>
          <w:rFonts w:ascii="Times New Roman" w:eastAsia="Times New Roman" w:hAnsi="Times New Roman" w:cs="Times New Roman"/>
        </w:rPr>
        <w:tab/>
        <w:t>2</w:t>
      </w:r>
    </w:p>
    <w:p w14:paraId="7D848DE9" w14:textId="77777777" w:rsidR="009100E6" w:rsidRDefault="00000000">
      <w:pPr>
        <w:spacing w:after="147"/>
        <w:ind w:left="446" w:right="1"/>
        <w:rPr>
          <w:rFonts w:hint="eastAsia"/>
        </w:rPr>
      </w:pPr>
      <w:r>
        <w:t>根据贝叶斯最小错误率判决准则，</w:t>
      </w:r>
      <w:r>
        <w:rPr>
          <w:rFonts w:ascii="Times New Roman" w:eastAsia="Times New Roman" w:hAnsi="Times New Roman" w:cs="Times New Roman"/>
          <w:i/>
          <w:sz w:val="26"/>
        </w:rPr>
        <w:t>x</w:t>
      </w:r>
      <w:r>
        <w:rPr>
          <w:rFonts w:ascii="Segoe UI Symbol" w:eastAsia="Segoe UI Symbol" w:hAnsi="Segoe UI Symbol" w:cs="Segoe UI Symbol"/>
          <w:sz w:val="26"/>
        </w:rPr>
        <w:t></w:t>
      </w:r>
      <w:r>
        <w:rPr>
          <w:rFonts w:ascii="Segoe UI Symbol" w:eastAsia="Segoe UI Symbol" w:hAnsi="Segoe UI Symbol" w:cs="Segoe UI Symbol"/>
          <w:sz w:val="27"/>
        </w:rPr>
        <w:t></w:t>
      </w:r>
      <w:r>
        <w:rPr>
          <w:rFonts w:ascii="Times New Roman" w:eastAsia="Times New Roman" w:hAnsi="Times New Roman" w:cs="Times New Roman"/>
          <w:vertAlign w:val="subscript"/>
        </w:rPr>
        <w:t>1</w:t>
      </w:r>
      <w:r>
        <w:t xml:space="preserve">。 </w:t>
      </w:r>
    </w:p>
    <w:p w14:paraId="61452246" w14:textId="77777777" w:rsidR="009100E6" w:rsidRDefault="00000000">
      <w:pPr>
        <w:spacing w:after="279"/>
        <w:ind w:left="446" w:right="1"/>
        <w:rPr>
          <w:rFonts w:hint="eastAsia"/>
        </w:rPr>
      </w:pPr>
      <w:r>
        <w:t xml:space="preserve">（2） </w:t>
      </w:r>
    </w:p>
    <w:p w14:paraId="3440B05F" w14:textId="77777777" w:rsidR="009100E6" w:rsidRDefault="00000000">
      <w:pPr>
        <w:spacing w:after="78"/>
        <w:ind w:left="446" w:right="1"/>
        <w:rPr>
          <w:rFonts w:hint="eastAsia"/>
        </w:rPr>
      </w:pPr>
      <w:r>
        <w:t>将</w:t>
      </w:r>
      <w:r>
        <w:rPr>
          <w:rFonts w:ascii="Times New Roman" w:eastAsia="Times New Roman" w:hAnsi="Times New Roman" w:cs="Times New Roman"/>
          <w:i/>
          <w:sz w:val="37"/>
        </w:rPr>
        <w:t>x</w:t>
      </w:r>
      <w:r>
        <w:t xml:space="preserve">判为第 </w:t>
      </w:r>
      <w:r>
        <w:rPr>
          <w:rFonts w:ascii="Times New Roman" w:eastAsia="Times New Roman" w:hAnsi="Times New Roman" w:cs="Times New Roman"/>
          <w:i/>
          <w:sz w:val="27"/>
        </w:rPr>
        <w:t xml:space="preserve">j </w:t>
      </w:r>
      <w:r>
        <w:t xml:space="preserve">类的风险为： </w:t>
      </w:r>
    </w:p>
    <w:p w14:paraId="30BAF74B" w14:textId="77777777" w:rsidR="009100E6" w:rsidRDefault="00000000">
      <w:pPr>
        <w:spacing w:after="121" w:line="259" w:lineRule="auto"/>
        <w:ind w:left="3508" w:firstLine="0"/>
        <w:rPr>
          <w:rFonts w:hint="eastAsia"/>
        </w:rPr>
      </w:pPr>
      <w:r>
        <w:rPr>
          <w:rFonts w:ascii="Times New Roman" w:eastAsia="Times New Roman" w:hAnsi="Times New Roman" w:cs="Times New Roman"/>
          <w:sz w:val="15"/>
        </w:rPr>
        <w:t>2</w:t>
      </w:r>
    </w:p>
    <w:p w14:paraId="0FADB65D" w14:textId="77777777" w:rsidR="009100E6" w:rsidRDefault="00000000">
      <w:pPr>
        <w:pStyle w:val="2"/>
        <w:tabs>
          <w:tab w:val="center" w:pos="3244"/>
          <w:tab w:val="center" w:pos="4153"/>
          <w:tab w:val="center" w:pos="4813"/>
          <w:tab w:val="center" w:pos="5656"/>
        </w:tabs>
        <w:ind w:left="-15" w:firstLine="0"/>
      </w:pPr>
      <w:r>
        <w:rPr>
          <w:rFonts w:ascii="宋体" w:eastAsia="宋体" w:hAnsi="宋体" w:cs="宋体"/>
          <w:sz w:val="24"/>
        </w:rPr>
        <w:t xml:space="preserve"> </w:t>
      </w:r>
      <w:r>
        <w:rPr>
          <w:rFonts w:ascii="宋体" w:eastAsia="宋体" w:hAnsi="宋体" w:cs="宋体"/>
          <w:sz w:val="24"/>
        </w:rPr>
        <w:tab/>
        <w:t xml:space="preserve">    </w:t>
      </w:r>
      <w:r>
        <w:rPr>
          <w:i/>
        </w:rPr>
        <w:t>r x</w:t>
      </w:r>
      <w:r>
        <w:rPr>
          <w:i/>
          <w:sz w:val="23"/>
          <w:vertAlign w:val="subscript"/>
        </w:rPr>
        <w:t xml:space="preserve">j </w:t>
      </w:r>
      <w:r>
        <w:t xml:space="preserve">( ) </w:t>
      </w:r>
      <w:r>
        <w:rPr>
          <w:rFonts w:ascii="Segoe UI Symbol" w:eastAsia="Segoe UI Symbol" w:hAnsi="Segoe UI Symbol" w:cs="Segoe UI Symbol"/>
        </w:rPr>
        <w:t>=</w:t>
      </w:r>
      <w:r>
        <w:rPr>
          <w:rFonts w:ascii="Segoe UI Symbol" w:eastAsia="Segoe UI Symbol" w:hAnsi="Segoe UI Symbol" w:cs="Segoe UI Symbol"/>
          <w:sz w:val="38"/>
        </w:rPr>
        <w:t></w:t>
      </w:r>
      <w:r>
        <w:rPr>
          <w:i/>
        </w:rPr>
        <w:t>L P x</w:t>
      </w:r>
      <w:r>
        <w:rPr>
          <w:i/>
          <w:sz w:val="23"/>
          <w:vertAlign w:val="subscript"/>
        </w:rPr>
        <w:t>ij</w:t>
      </w:r>
      <w:r>
        <w:rPr>
          <w:i/>
          <w:sz w:val="23"/>
          <w:vertAlign w:val="subscript"/>
        </w:rPr>
        <w:tab/>
      </w:r>
      <w:r>
        <w:t>(</w:t>
      </w:r>
      <w:r>
        <w:tab/>
        <w:t>|</w:t>
      </w:r>
      <w:r>
        <w:rPr>
          <w:rFonts w:ascii="Segoe UI Symbol" w:eastAsia="Segoe UI Symbol" w:hAnsi="Segoe UI Symbol" w:cs="Segoe UI Symbol"/>
          <w:sz w:val="27"/>
        </w:rPr>
        <w:t xml:space="preserve"> </w:t>
      </w:r>
      <w:r>
        <w:rPr>
          <w:rFonts w:ascii="Segoe UI Symbol" w:eastAsia="Segoe UI Symbol" w:hAnsi="Segoe UI Symbol" w:cs="Segoe UI Symbol"/>
          <w:sz w:val="27"/>
        </w:rPr>
        <w:t></w:t>
      </w:r>
      <w:r>
        <w:rPr>
          <w:i/>
          <w:sz w:val="23"/>
          <w:vertAlign w:val="subscript"/>
        </w:rPr>
        <w:t xml:space="preserve">i </w:t>
      </w:r>
      <w:r>
        <w:t>)</w:t>
      </w:r>
      <w:r>
        <w:rPr>
          <w:i/>
        </w:rPr>
        <w:t>P</w:t>
      </w:r>
      <w:r>
        <w:t>(</w:t>
      </w:r>
      <w:r>
        <w:tab/>
      </w:r>
      <w:r>
        <w:rPr>
          <w:i/>
          <w:sz w:val="23"/>
          <w:vertAlign w:val="subscript"/>
        </w:rPr>
        <w:t xml:space="preserve">i </w:t>
      </w:r>
      <w:r>
        <w:t xml:space="preserve">), </w:t>
      </w:r>
      <w:r>
        <w:rPr>
          <w:i/>
        </w:rPr>
        <w:t xml:space="preserve">j </w:t>
      </w:r>
      <w:r>
        <w:rPr>
          <w:rFonts w:ascii="Segoe UI Symbol" w:eastAsia="Segoe UI Symbol" w:hAnsi="Segoe UI Symbol" w:cs="Segoe UI Symbol"/>
        </w:rPr>
        <w:t>=</w:t>
      </w:r>
      <w:r>
        <w:t>1,2</w:t>
      </w:r>
      <w:r>
        <w:rPr>
          <w:rFonts w:ascii="宋体" w:eastAsia="宋体" w:hAnsi="宋体" w:cs="宋体"/>
          <w:sz w:val="24"/>
        </w:rPr>
        <w:t xml:space="preserve">  </w:t>
      </w:r>
    </w:p>
    <w:p w14:paraId="1639D784" w14:textId="77777777" w:rsidR="009100E6" w:rsidRDefault="00000000">
      <w:pPr>
        <w:spacing w:after="307" w:line="259" w:lineRule="auto"/>
        <w:ind w:left="3449" w:firstLine="0"/>
        <w:rPr>
          <w:rFonts w:hint="eastAsia"/>
        </w:rPr>
      </w:pPr>
      <w:r>
        <w:rPr>
          <w:rFonts w:ascii="Times New Roman" w:eastAsia="Times New Roman" w:hAnsi="Times New Roman" w:cs="Times New Roman"/>
          <w:i/>
          <w:sz w:val="15"/>
        </w:rPr>
        <w:t>i</w:t>
      </w:r>
      <w:r>
        <w:rPr>
          <w:rFonts w:ascii="Segoe UI Symbol" w:eastAsia="Segoe UI Symbol" w:hAnsi="Segoe UI Symbol" w:cs="Segoe UI Symbol"/>
          <w:sz w:val="15"/>
        </w:rPr>
        <w:t>=</w:t>
      </w:r>
      <w:r>
        <w:rPr>
          <w:rFonts w:ascii="Times New Roman" w:eastAsia="Times New Roman" w:hAnsi="Times New Roman" w:cs="Times New Roman"/>
          <w:sz w:val="15"/>
        </w:rPr>
        <w:t>1</w:t>
      </w:r>
    </w:p>
    <w:p w14:paraId="440DB29A" w14:textId="77777777" w:rsidR="009100E6" w:rsidRDefault="00000000">
      <w:pPr>
        <w:tabs>
          <w:tab w:val="center" w:pos="2718"/>
          <w:tab w:val="center" w:pos="4683"/>
          <w:tab w:val="center" w:pos="6159"/>
        </w:tabs>
        <w:spacing w:after="79" w:line="259" w:lineRule="auto"/>
        <w:ind w:left="0" w:firstLine="0"/>
        <w:rPr>
          <w:rFonts w:hint="eastAsia"/>
        </w:rPr>
      </w:pPr>
      <w:r>
        <w:rPr>
          <w:rFonts w:ascii="Calibri" w:eastAsia="Calibri" w:hAnsi="Calibri" w:cs="Calibri"/>
          <w:sz w:val="22"/>
        </w:rPr>
        <w:lastRenderedPageBreak/>
        <w:tab/>
      </w:r>
      <w:r>
        <w:rPr>
          <w:rFonts w:ascii="Times New Roman" w:eastAsia="Times New Roman" w:hAnsi="Times New Roman" w:cs="Times New Roman"/>
          <w:i/>
        </w:rPr>
        <w:t>r x</w:t>
      </w:r>
      <w:r>
        <w:rPr>
          <w:rFonts w:ascii="Times New Roman" w:eastAsia="Times New Roman" w:hAnsi="Times New Roman" w:cs="Times New Roman"/>
          <w:sz w:val="22"/>
          <w:vertAlign w:val="subscript"/>
        </w:rPr>
        <w:t>1</w:t>
      </w:r>
      <w:r>
        <w:rPr>
          <w:rFonts w:ascii="Times New Roman" w:eastAsia="Times New Roman" w:hAnsi="Times New Roman" w:cs="Times New Roman"/>
        </w:rPr>
        <w:t xml:space="preserve">( ) </w:t>
      </w:r>
      <w:r>
        <w:rPr>
          <w:rFonts w:ascii="Segoe UI Symbol" w:eastAsia="Segoe UI Symbol" w:hAnsi="Segoe UI Symbol" w:cs="Segoe UI Symbol"/>
        </w:rPr>
        <w:t>−</w:t>
      </w:r>
      <w:r>
        <w:rPr>
          <w:rFonts w:ascii="Times New Roman" w:eastAsia="Times New Roman" w:hAnsi="Times New Roman" w:cs="Times New Roman"/>
          <w:i/>
        </w:rPr>
        <w:t>r x</w:t>
      </w:r>
      <w:r>
        <w:rPr>
          <w:rFonts w:ascii="Times New Roman" w:eastAsia="Times New Roman" w:hAnsi="Times New Roman" w:cs="Times New Roman"/>
          <w:sz w:val="22"/>
          <w:vertAlign w:val="subscript"/>
        </w:rPr>
        <w:t>2</w:t>
      </w:r>
      <w:r>
        <w:rPr>
          <w:rFonts w:ascii="Times New Roman" w:eastAsia="Times New Roman" w:hAnsi="Times New Roman" w:cs="Times New Roman"/>
        </w:rPr>
        <w:t xml:space="preserve">( ) </w:t>
      </w:r>
      <w:r>
        <w:rPr>
          <w:rFonts w:ascii="Segoe UI Symbol" w:eastAsia="Segoe UI Symbol" w:hAnsi="Segoe UI Symbol" w:cs="Segoe UI Symbol"/>
        </w:rPr>
        <w:t>=</w:t>
      </w:r>
      <w:r>
        <w:rPr>
          <w:rFonts w:ascii="Times New Roman" w:eastAsia="Times New Roman" w:hAnsi="Times New Roman" w:cs="Times New Roman"/>
          <w:i/>
        </w:rPr>
        <w:t>L P x</w:t>
      </w:r>
      <w:r>
        <w:rPr>
          <w:rFonts w:ascii="Times New Roman" w:eastAsia="Times New Roman" w:hAnsi="Times New Roman" w:cs="Times New Roman"/>
          <w:sz w:val="22"/>
          <w:vertAlign w:val="subscript"/>
        </w:rPr>
        <w:t xml:space="preserve">11 </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1</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22"/>
          <w:vertAlign w:val="subscript"/>
        </w:rPr>
        <w:t>1</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i/>
        </w:rPr>
        <w:t>L P x</w:t>
      </w:r>
      <w:r>
        <w:rPr>
          <w:rFonts w:ascii="Times New Roman" w:eastAsia="Times New Roman" w:hAnsi="Times New Roman" w:cs="Times New Roman"/>
          <w:sz w:val="22"/>
          <w:vertAlign w:val="subscript"/>
        </w:rPr>
        <w:t xml:space="preserve">21 </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2</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22"/>
          <w:vertAlign w:val="subscript"/>
        </w:rPr>
        <w:t>2</w:t>
      </w:r>
      <w:r>
        <w:rPr>
          <w:rFonts w:ascii="Times New Roman" w:eastAsia="Times New Roman" w:hAnsi="Times New Roman" w:cs="Times New Roman"/>
        </w:rPr>
        <w:t>)</w:t>
      </w:r>
    </w:p>
    <w:p w14:paraId="5C899B01" w14:textId="77777777" w:rsidR="009100E6" w:rsidRDefault="00000000">
      <w:pPr>
        <w:tabs>
          <w:tab w:val="center" w:pos="2110"/>
          <w:tab w:val="center" w:pos="3471"/>
          <w:tab w:val="center" w:pos="4950"/>
          <w:tab w:val="center" w:pos="6919"/>
        </w:tabs>
        <w:spacing w:after="84" w:line="259" w:lineRule="auto"/>
        <w:ind w:left="0" w:firstLine="0"/>
        <w:rPr>
          <w:rFonts w:hint="eastAsia"/>
        </w:rPr>
      </w:pPr>
      <w:r>
        <w:rPr>
          <w:rFonts w:ascii="Calibri" w:eastAsia="Calibri" w:hAnsi="Calibri" w:cs="Calibri"/>
          <w:sz w:val="22"/>
        </w:rPr>
        <w:tab/>
      </w:r>
      <w:r>
        <w:rPr>
          <w:rFonts w:ascii="Segoe UI Symbol" w:eastAsia="Segoe UI Symbol" w:hAnsi="Segoe UI Symbol" w:cs="Segoe UI Symbol"/>
        </w:rPr>
        <w:t>−</w:t>
      </w:r>
      <w:r>
        <w:rPr>
          <w:rFonts w:ascii="Times New Roman" w:eastAsia="Times New Roman" w:hAnsi="Times New Roman" w:cs="Times New Roman"/>
          <w:i/>
        </w:rPr>
        <w:t>L P x</w:t>
      </w:r>
      <w:r>
        <w:rPr>
          <w:rFonts w:ascii="Times New Roman" w:eastAsia="Times New Roman" w:hAnsi="Times New Roman" w:cs="Times New Roman"/>
          <w:sz w:val="22"/>
          <w:vertAlign w:val="subscript"/>
        </w:rPr>
        <w:t xml:space="preserve">12 </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1</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22"/>
          <w:vertAlign w:val="subscript"/>
        </w:rPr>
        <w:t>1</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i/>
        </w:rPr>
        <w:t>L P x</w:t>
      </w:r>
      <w:r>
        <w:rPr>
          <w:rFonts w:ascii="Times New Roman" w:eastAsia="Times New Roman" w:hAnsi="Times New Roman" w:cs="Times New Roman"/>
          <w:sz w:val="22"/>
          <w:vertAlign w:val="subscript"/>
        </w:rPr>
        <w:t xml:space="preserve">22 </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2</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22"/>
          <w:vertAlign w:val="subscript"/>
        </w:rPr>
        <w:t>2</w:t>
      </w:r>
      <w:r>
        <w:rPr>
          <w:rFonts w:ascii="Times New Roman" w:eastAsia="Times New Roman" w:hAnsi="Times New Roman" w:cs="Times New Roman"/>
        </w:rPr>
        <w:t>)</w:t>
      </w:r>
      <w:r>
        <w:rPr>
          <w:rFonts w:ascii="Times New Roman" w:eastAsia="Times New Roman" w:hAnsi="Times New Roman" w:cs="Times New Roman"/>
        </w:rPr>
        <w:tab/>
      </w:r>
      <w:r>
        <w:t xml:space="preserve">  </w:t>
      </w:r>
    </w:p>
    <w:p w14:paraId="260C6622" w14:textId="77777777" w:rsidR="009100E6" w:rsidRDefault="00000000">
      <w:pPr>
        <w:tabs>
          <w:tab w:val="center" w:pos="1999"/>
          <w:tab w:val="center" w:pos="3580"/>
          <w:tab w:val="center" w:pos="5878"/>
        </w:tabs>
        <w:spacing w:after="83" w:line="262" w:lineRule="auto"/>
        <w:ind w:left="0" w:firstLine="0"/>
        <w:rPr>
          <w:rFonts w:hint="eastAsia"/>
        </w:rPr>
      </w:pPr>
      <w:r>
        <w:rPr>
          <w:rFonts w:ascii="Calibri" w:eastAsia="Calibri" w:hAnsi="Calibri" w:cs="Calibri"/>
          <w:sz w:val="22"/>
        </w:rPr>
        <w:tab/>
      </w:r>
      <w:r>
        <w:rPr>
          <w:rFonts w:ascii="Segoe UI Symbol" w:eastAsia="Segoe UI Symbol" w:hAnsi="Segoe UI Symbol" w:cs="Segoe UI Symbol"/>
        </w:rPr>
        <w:t>=</w:t>
      </w:r>
      <w:r>
        <w:rPr>
          <w:rFonts w:ascii="Times New Roman" w:eastAsia="Times New Roman" w:hAnsi="Times New Roman" w:cs="Times New Roman"/>
          <w:i/>
        </w:rPr>
        <w:t>P x</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1</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22"/>
          <w:vertAlign w:val="subscript"/>
        </w:rPr>
        <w:t>1</w:t>
      </w:r>
      <w:r>
        <w:rPr>
          <w:rFonts w:ascii="Times New Roman" w:eastAsia="Times New Roman" w:hAnsi="Times New Roman" w:cs="Times New Roman"/>
        </w:rPr>
        <w:t>)(</w:t>
      </w:r>
      <w:r>
        <w:rPr>
          <w:rFonts w:ascii="Times New Roman" w:eastAsia="Times New Roman" w:hAnsi="Times New Roman" w:cs="Times New Roman"/>
          <w:i/>
        </w:rPr>
        <w:t>L</w:t>
      </w:r>
      <w:r>
        <w:rPr>
          <w:rFonts w:ascii="Times New Roman" w:eastAsia="Times New Roman" w:hAnsi="Times New Roman" w:cs="Times New Roman"/>
          <w:sz w:val="22"/>
          <w:vertAlign w:val="subscript"/>
        </w:rPr>
        <w:t xml:space="preserve">11 </w:t>
      </w:r>
      <w:r>
        <w:rPr>
          <w:rFonts w:ascii="Segoe UI Symbol" w:eastAsia="Segoe UI Symbol" w:hAnsi="Segoe UI Symbol" w:cs="Segoe UI Symbol"/>
        </w:rPr>
        <w:t>−</w:t>
      </w:r>
      <w:r>
        <w:rPr>
          <w:rFonts w:ascii="Times New Roman" w:eastAsia="Times New Roman" w:hAnsi="Times New Roman" w:cs="Times New Roman"/>
          <w:i/>
        </w:rPr>
        <w:t>L</w:t>
      </w:r>
      <w:r>
        <w:rPr>
          <w:rFonts w:ascii="Times New Roman" w:eastAsia="Times New Roman" w:hAnsi="Times New Roman" w:cs="Times New Roman"/>
          <w:sz w:val="22"/>
          <w:vertAlign w:val="subscript"/>
        </w:rPr>
        <w:t>12</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i/>
        </w:rPr>
        <w:t>P x</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6"/>
        </w:rPr>
        <w:t xml:space="preserve"> </w:t>
      </w:r>
      <w:r>
        <w:rPr>
          <w:rFonts w:ascii="Segoe UI Symbol" w:eastAsia="Segoe UI Symbol" w:hAnsi="Segoe UI Symbol" w:cs="Segoe UI Symbol"/>
          <w:sz w:val="26"/>
        </w:rPr>
        <w:t></w:t>
      </w:r>
      <w:r>
        <w:rPr>
          <w:rFonts w:ascii="Times New Roman" w:eastAsia="Times New Roman" w:hAnsi="Times New Roman" w:cs="Times New Roman"/>
          <w:sz w:val="22"/>
          <w:vertAlign w:val="subscript"/>
        </w:rPr>
        <w:t>2</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22"/>
          <w:vertAlign w:val="subscript"/>
        </w:rPr>
        <w:t>2</w:t>
      </w:r>
      <w:r>
        <w:rPr>
          <w:rFonts w:ascii="Times New Roman" w:eastAsia="Times New Roman" w:hAnsi="Times New Roman" w:cs="Times New Roman"/>
        </w:rPr>
        <w:t>)(</w:t>
      </w:r>
      <w:r>
        <w:rPr>
          <w:rFonts w:ascii="Times New Roman" w:eastAsia="Times New Roman" w:hAnsi="Times New Roman" w:cs="Times New Roman"/>
          <w:i/>
        </w:rPr>
        <w:t>L</w:t>
      </w:r>
      <w:r>
        <w:rPr>
          <w:rFonts w:ascii="Times New Roman" w:eastAsia="Times New Roman" w:hAnsi="Times New Roman" w:cs="Times New Roman"/>
          <w:sz w:val="22"/>
          <w:vertAlign w:val="subscript"/>
        </w:rPr>
        <w:t xml:space="preserve">21 </w:t>
      </w:r>
      <w:r>
        <w:rPr>
          <w:rFonts w:ascii="Segoe UI Symbol" w:eastAsia="Segoe UI Symbol" w:hAnsi="Segoe UI Symbol" w:cs="Segoe UI Symbol"/>
        </w:rPr>
        <w:t>−</w:t>
      </w:r>
      <w:r>
        <w:rPr>
          <w:rFonts w:ascii="Times New Roman" w:eastAsia="Times New Roman" w:hAnsi="Times New Roman" w:cs="Times New Roman"/>
          <w:i/>
        </w:rPr>
        <w:t>L</w:t>
      </w:r>
      <w:r>
        <w:rPr>
          <w:rFonts w:ascii="Times New Roman" w:eastAsia="Times New Roman" w:hAnsi="Times New Roman" w:cs="Times New Roman"/>
          <w:sz w:val="22"/>
          <w:vertAlign w:val="subscript"/>
        </w:rPr>
        <w:t>22</w:t>
      </w:r>
      <w:r>
        <w:rPr>
          <w:rFonts w:ascii="Times New Roman" w:eastAsia="Times New Roman" w:hAnsi="Times New Roman" w:cs="Times New Roman"/>
        </w:rPr>
        <w:t>)</w:t>
      </w:r>
    </w:p>
    <w:p w14:paraId="44B6E7FD" w14:textId="77777777" w:rsidR="009100E6" w:rsidRDefault="00000000">
      <w:pPr>
        <w:spacing w:after="0" w:line="259" w:lineRule="auto"/>
        <w:ind w:left="436" w:firstLine="0"/>
        <w:rPr>
          <w:rFonts w:hint="eastAsia"/>
        </w:rPr>
      </w:pPr>
      <w:r>
        <w:t xml:space="preserve"> </w:t>
      </w:r>
    </w:p>
    <w:p w14:paraId="37EEB33F" w14:textId="77777777" w:rsidR="009100E6" w:rsidRDefault="00000000">
      <w:pPr>
        <w:spacing w:after="197"/>
        <w:ind w:left="446" w:right="1"/>
        <w:rPr>
          <w:rFonts w:hint="eastAsia"/>
        </w:rPr>
      </w:pPr>
      <w:r>
        <w:t xml:space="preserve">因为  </w:t>
      </w:r>
    </w:p>
    <w:p w14:paraId="5B5F45A9" w14:textId="77777777" w:rsidR="009100E6" w:rsidRDefault="00000000">
      <w:pPr>
        <w:tabs>
          <w:tab w:val="center" w:pos="2999"/>
          <w:tab w:val="center" w:pos="4592"/>
        </w:tabs>
        <w:spacing w:after="3" w:line="259"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532E1A3" wp14:editId="2C06FCDD">
                <wp:simplePos x="0" y="0"/>
                <wp:positionH relativeFrom="column">
                  <wp:posOffset>1779073</wp:posOffset>
                </wp:positionH>
                <wp:positionV relativeFrom="paragraph">
                  <wp:posOffset>155840</wp:posOffset>
                </wp:positionV>
                <wp:extent cx="1795339" cy="7315"/>
                <wp:effectExtent l="0" t="0" r="0" b="0"/>
                <wp:wrapNone/>
                <wp:docPr id="56209" name="Group 56209"/>
                <wp:cNvGraphicFramePr/>
                <a:graphic xmlns:a="http://schemas.openxmlformats.org/drawingml/2006/main">
                  <a:graphicData uri="http://schemas.microsoft.com/office/word/2010/wordprocessingGroup">
                    <wpg:wgp>
                      <wpg:cNvGrpSpPr/>
                      <wpg:grpSpPr>
                        <a:xfrm>
                          <a:off x="0" y="0"/>
                          <a:ext cx="1795339" cy="7315"/>
                          <a:chOff x="0" y="0"/>
                          <a:chExt cx="1795339" cy="7315"/>
                        </a:xfrm>
                      </wpg:grpSpPr>
                      <wps:wsp>
                        <wps:cNvPr id="5204" name="Shape 5204"/>
                        <wps:cNvSpPr/>
                        <wps:spPr>
                          <a:xfrm>
                            <a:off x="0" y="0"/>
                            <a:ext cx="1493900" cy="0"/>
                          </a:xfrm>
                          <a:custGeom>
                            <a:avLst/>
                            <a:gdLst/>
                            <a:ahLst/>
                            <a:cxnLst/>
                            <a:rect l="0" t="0" r="0" b="0"/>
                            <a:pathLst>
                              <a:path w="1493900">
                                <a:moveTo>
                                  <a:pt x="0" y="0"/>
                                </a:moveTo>
                                <a:lnTo>
                                  <a:pt x="1493900" y="0"/>
                                </a:lnTo>
                              </a:path>
                            </a:pathLst>
                          </a:custGeom>
                          <a:ln w="7315" cap="flat">
                            <a:round/>
                          </a:ln>
                        </wps:spPr>
                        <wps:style>
                          <a:lnRef idx="1">
                            <a:srgbClr val="000000"/>
                          </a:lnRef>
                          <a:fillRef idx="0">
                            <a:srgbClr val="000000">
                              <a:alpha val="0"/>
                            </a:srgbClr>
                          </a:fillRef>
                          <a:effectRef idx="0">
                            <a:scrgbClr r="0" g="0" b="0"/>
                          </a:effectRef>
                          <a:fontRef idx="none"/>
                        </wps:style>
                        <wps:bodyPr/>
                      </wps:wsp>
                      <wps:wsp>
                        <wps:cNvPr id="5205" name="Shape 5205"/>
                        <wps:cNvSpPr/>
                        <wps:spPr>
                          <a:xfrm>
                            <a:off x="1629306" y="0"/>
                            <a:ext cx="166033" cy="0"/>
                          </a:xfrm>
                          <a:custGeom>
                            <a:avLst/>
                            <a:gdLst/>
                            <a:ahLst/>
                            <a:cxnLst/>
                            <a:rect l="0" t="0" r="0" b="0"/>
                            <a:pathLst>
                              <a:path w="166033">
                                <a:moveTo>
                                  <a:pt x="0" y="0"/>
                                </a:moveTo>
                                <a:lnTo>
                                  <a:pt x="166033" y="0"/>
                                </a:lnTo>
                              </a:path>
                            </a:pathLst>
                          </a:custGeom>
                          <a:ln w="731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209" style="width:141.365pt;height:3.05176e-05pt;position:absolute;z-index:95;mso-position-horizontal-relative:text;mso-position-horizontal:absolute;margin-left:140.085pt;mso-position-vertical-relative:text;margin-top:12.2709pt;" coordsize="17953,0">
                <v:shape id="Shape 5204" style="position:absolute;width:14939;height:0;left:0;top:0;" coordsize="1493900,0" path="m0,0l1493900,0">
                  <v:stroke weight="0.576011pt" endcap="flat" joinstyle="round" on="true" color="#000000"/>
                  <v:fill on="false" color="#000000" opacity="0"/>
                </v:shape>
                <v:shape id="Shape 5205" style="position:absolute;width:1660;height:0;left:16293;top:0;" coordsize="166033,0" path="m0,0l166033,0">
                  <v:stroke weight="0.576011pt" endcap="flat" joinstyle="round" on="true" color="#000000"/>
                  <v:fill on="false" color="#000000" opacity="0"/>
                </v:shape>
              </v:group>
            </w:pict>
          </mc:Fallback>
        </mc:AlternateContent>
      </w:r>
      <w:r>
        <w:rPr>
          <w:rFonts w:ascii="Calibri" w:eastAsia="Calibri" w:hAnsi="Calibri" w:cs="Calibri"/>
          <w:sz w:val="22"/>
        </w:rPr>
        <w:tab/>
      </w:r>
      <w:r>
        <w:rPr>
          <w:rFonts w:ascii="Times New Roman" w:eastAsia="Times New Roman" w:hAnsi="Times New Roman" w:cs="Times New Roman"/>
          <w:i/>
        </w:rPr>
        <w:t>P x</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14"/>
        </w:rPr>
        <w:t>2</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14"/>
        </w:rPr>
        <w:t>2</w:t>
      </w:r>
      <w:r>
        <w:rPr>
          <w:rFonts w:ascii="Times New Roman" w:eastAsia="Times New Roman" w:hAnsi="Times New Roman" w:cs="Times New Roman"/>
        </w:rPr>
        <w:t>)(</w:t>
      </w:r>
      <w:r>
        <w:rPr>
          <w:rFonts w:ascii="Times New Roman" w:eastAsia="Times New Roman" w:hAnsi="Times New Roman" w:cs="Times New Roman"/>
          <w:i/>
        </w:rPr>
        <w:t>L</w:t>
      </w:r>
      <w:r>
        <w:rPr>
          <w:rFonts w:ascii="Times New Roman" w:eastAsia="Times New Roman" w:hAnsi="Times New Roman" w:cs="Times New Roman"/>
          <w:sz w:val="14"/>
        </w:rPr>
        <w:t xml:space="preserve">21 </w:t>
      </w:r>
      <w:r>
        <w:rPr>
          <w:rFonts w:ascii="Segoe UI Symbol" w:eastAsia="Segoe UI Symbol" w:hAnsi="Segoe UI Symbol" w:cs="Segoe UI Symbol"/>
        </w:rPr>
        <w:t>−</w:t>
      </w:r>
      <w:r>
        <w:rPr>
          <w:rFonts w:ascii="Times New Roman" w:eastAsia="Times New Roman" w:hAnsi="Times New Roman" w:cs="Times New Roman"/>
          <w:i/>
        </w:rPr>
        <w:t>L</w:t>
      </w:r>
      <w:r>
        <w:rPr>
          <w:rFonts w:ascii="Times New Roman" w:eastAsia="Times New Roman" w:hAnsi="Times New Roman" w:cs="Times New Roman"/>
          <w:sz w:val="14"/>
        </w:rPr>
        <w:t>22</w:t>
      </w:r>
      <w:r>
        <w:rPr>
          <w:rFonts w:ascii="Times New Roman" w:eastAsia="Times New Roman" w:hAnsi="Times New Roman" w:cs="Times New Roman"/>
        </w:rPr>
        <w:t xml:space="preserve">) = 1 </w:t>
      </w:r>
      <w:r>
        <w:rPr>
          <w:rFonts w:ascii="Segoe UI Symbol" w:eastAsia="Segoe UI Symbol" w:hAnsi="Segoe UI Symbol" w:cs="Segoe UI Symbol"/>
        </w:rPr>
        <w:t></w:t>
      </w:r>
      <w:r>
        <w:rPr>
          <w:rFonts w:ascii="Times New Roman" w:eastAsia="Times New Roman" w:hAnsi="Times New Roman" w:cs="Times New Roman"/>
        </w:rPr>
        <w:t>1</w:t>
      </w:r>
      <w:r>
        <w:t xml:space="preserve"> </w:t>
      </w:r>
    </w:p>
    <w:p w14:paraId="71005310" w14:textId="77777777" w:rsidR="009100E6" w:rsidRDefault="00000000">
      <w:pPr>
        <w:tabs>
          <w:tab w:val="center" w:pos="3039"/>
          <w:tab w:val="center" w:pos="4181"/>
          <w:tab w:val="center" w:pos="5501"/>
        </w:tabs>
        <w:spacing w:before="70" w:after="336"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 x</w:t>
      </w:r>
      <w:r>
        <w:rPr>
          <w:rFonts w:ascii="Times New Roman" w:eastAsia="Times New Roman" w:hAnsi="Times New Roman" w:cs="Times New Roman"/>
        </w:rPr>
        <w:t>(</w:t>
      </w:r>
      <w:r>
        <w:rPr>
          <w:rFonts w:ascii="Times New Roman" w:eastAsia="Times New Roman" w:hAnsi="Times New Roman" w:cs="Times New Roman"/>
        </w:rPr>
        <w:tab/>
        <w:t>|</w:t>
      </w:r>
      <w:r>
        <w:rPr>
          <w:rFonts w:ascii="Segoe UI Symbol" w:eastAsia="Segoe UI Symbol" w:hAnsi="Segoe UI Symbol" w:cs="Segoe UI Symbol"/>
          <w:sz w:val="25"/>
        </w:rPr>
        <w:t xml:space="preserve"> </w:t>
      </w:r>
      <w:r>
        <w:rPr>
          <w:rFonts w:ascii="Segoe UI Symbol" w:eastAsia="Segoe UI Symbol" w:hAnsi="Segoe UI Symbol" w:cs="Segoe UI Symbol"/>
          <w:sz w:val="25"/>
        </w:rPr>
        <w:t></w:t>
      </w:r>
      <w:r>
        <w:rPr>
          <w:rFonts w:ascii="Times New Roman" w:eastAsia="Times New Roman" w:hAnsi="Times New Roman" w:cs="Times New Roman"/>
          <w:sz w:val="21"/>
          <w:vertAlign w:val="subscript"/>
        </w:rPr>
        <w:t>1</w:t>
      </w:r>
      <w:r>
        <w:rPr>
          <w:rFonts w:ascii="Times New Roman" w:eastAsia="Times New Roman" w:hAnsi="Times New Roman" w:cs="Times New Roman"/>
        </w:rPr>
        <w:t>)</w:t>
      </w:r>
      <w:r>
        <w:rPr>
          <w:rFonts w:ascii="Times New Roman" w:eastAsia="Times New Roman" w:hAnsi="Times New Roman" w:cs="Times New Roman"/>
          <w:i/>
        </w:rPr>
        <w:t>P</w:t>
      </w:r>
      <w:r>
        <w:rPr>
          <w:rFonts w:ascii="Times New Roman" w:eastAsia="Times New Roman" w:hAnsi="Times New Roman" w:cs="Times New Roman"/>
        </w:rPr>
        <w:t xml:space="preserve">( </w:t>
      </w:r>
      <w:r>
        <w:rPr>
          <w:rFonts w:ascii="Times New Roman" w:eastAsia="Times New Roman" w:hAnsi="Times New Roman" w:cs="Times New Roman"/>
          <w:sz w:val="21"/>
          <w:vertAlign w:val="subscript"/>
        </w:rPr>
        <w:t>1</w:t>
      </w:r>
      <w:r>
        <w:rPr>
          <w:rFonts w:ascii="Times New Roman" w:eastAsia="Times New Roman" w:hAnsi="Times New Roman" w:cs="Times New Roman"/>
        </w:rPr>
        <w:t>)(</w:t>
      </w:r>
      <w:r>
        <w:rPr>
          <w:rFonts w:ascii="Times New Roman" w:eastAsia="Times New Roman" w:hAnsi="Times New Roman" w:cs="Times New Roman"/>
          <w:i/>
        </w:rPr>
        <w:t>L</w:t>
      </w:r>
      <w:r>
        <w:rPr>
          <w:rFonts w:ascii="Times New Roman" w:eastAsia="Times New Roman" w:hAnsi="Times New Roman" w:cs="Times New Roman"/>
          <w:sz w:val="21"/>
          <w:vertAlign w:val="subscript"/>
        </w:rPr>
        <w:t xml:space="preserve">12 </w:t>
      </w:r>
      <w:r>
        <w:rPr>
          <w:rFonts w:ascii="Segoe UI Symbol" w:eastAsia="Segoe UI Symbol" w:hAnsi="Segoe UI Symbol" w:cs="Segoe UI Symbol"/>
        </w:rPr>
        <w:t>−</w:t>
      </w:r>
      <w:r>
        <w:rPr>
          <w:rFonts w:ascii="Times New Roman" w:eastAsia="Times New Roman" w:hAnsi="Times New Roman" w:cs="Times New Roman"/>
          <w:i/>
        </w:rPr>
        <w:t>L</w:t>
      </w:r>
      <w:r>
        <w:rPr>
          <w:rFonts w:ascii="Times New Roman" w:eastAsia="Times New Roman" w:hAnsi="Times New Roman" w:cs="Times New Roman"/>
          <w:sz w:val="21"/>
          <w:vertAlign w:val="subscript"/>
        </w:rPr>
        <w:t>11</w:t>
      </w:r>
      <w:r>
        <w:rPr>
          <w:rFonts w:ascii="Times New Roman" w:eastAsia="Times New Roman" w:hAnsi="Times New Roman" w:cs="Times New Roman"/>
        </w:rPr>
        <w:t>)</w:t>
      </w:r>
      <w:r>
        <w:rPr>
          <w:rFonts w:ascii="Times New Roman" w:eastAsia="Times New Roman" w:hAnsi="Times New Roman" w:cs="Times New Roman"/>
        </w:rPr>
        <w:tab/>
        <w:t>27</w:t>
      </w:r>
    </w:p>
    <w:p w14:paraId="347F7184" w14:textId="77777777" w:rsidR="009100E6" w:rsidRDefault="00000000">
      <w:pPr>
        <w:spacing w:after="140"/>
        <w:ind w:left="446" w:right="1"/>
        <w:rPr>
          <w:rFonts w:hint="eastAsia"/>
        </w:rPr>
      </w:pPr>
      <w:r>
        <w:t>所以</w:t>
      </w:r>
      <w:r>
        <w:rPr>
          <w:rFonts w:ascii="Times New Roman" w:eastAsia="Times New Roman" w:hAnsi="Times New Roman" w:cs="Times New Roman"/>
          <w:i/>
        </w:rPr>
        <w:t>r x</w:t>
      </w:r>
      <w:r>
        <w:rPr>
          <w:rFonts w:ascii="Times New Roman" w:eastAsia="Times New Roman" w:hAnsi="Times New Roman" w:cs="Times New Roman"/>
          <w:sz w:val="21"/>
          <w:vertAlign w:val="subscript"/>
        </w:rPr>
        <w:t>1</w:t>
      </w:r>
      <w:r>
        <w:rPr>
          <w:rFonts w:ascii="Times New Roman" w:eastAsia="Times New Roman" w:hAnsi="Times New Roman" w:cs="Times New Roman"/>
        </w:rPr>
        <w:t xml:space="preserve">( ) </w:t>
      </w:r>
      <w:r>
        <w:rPr>
          <w:rFonts w:ascii="Segoe UI Symbol" w:eastAsia="Segoe UI Symbol" w:hAnsi="Segoe UI Symbol" w:cs="Segoe UI Symbol"/>
        </w:rPr>
        <w:t></w:t>
      </w:r>
      <w:r>
        <w:rPr>
          <w:rFonts w:ascii="Times New Roman" w:eastAsia="Times New Roman" w:hAnsi="Times New Roman" w:cs="Times New Roman"/>
          <w:i/>
        </w:rPr>
        <w:t>r x</w:t>
      </w:r>
      <w:r>
        <w:rPr>
          <w:rFonts w:ascii="Times New Roman" w:eastAsia="Times New Roman" w:hAnsi="Times New Roman" w:cs="Times New Roman"/>
          <w:sz w:val="21"/>
          <w:vertAlign w:val="subscript"/>
        </w:rPr>
        <w:t>2</w:t>
      </w:r>
      <w:r>
        <w:rPr>
          <w:rFonts w:ascii="Times New Roman" w:eastAsia="Times New Roman" w:hAnsi="Times New Roman" w:cs="Times New Roman"/>
        </w:rPr>
        <w:t>( )</w:t>
      </w:r>
      <w:r>
        <w:t>,根据贝叶斯最小风险决策可知</w:t>
      </w:r>
      <w:r>
        <w:rPr>
          <w:rFonts w:ascii="Times New Roman" w:eastAsia="Times New Roman" w:hAnsi="Times New Roman" w:cs="Times New Roman"/>
          <w:i/>
          <w:sz w:val="26"/>
        </w:rPr>
        <w:t>x</w:t>
      </w:r>
      <w:r>
        <w:rPr>
          <w:rFonts w:ascii="Segoe UI Symbol" w:eastAsia="Segoe UI Symbol" w:hAnsi="Segoe UI Symbol" w:cs="Segoe UI Symbol"/>
          <w:sz w:val="26"/>
        </w:rPr>
        <w:t></w:t>
      </w:r>
      <w:r>
        <w:rPr>
          <w:rFonts w:ascii="Segoe UI Symbol" w:eastAsia="Segoe UI Symbol" w:hAnsi="Segoe UI Symbol" w:cs="Segoe UI Symbol"/>
          <w:sz w:val="27"/>
        </w:rPr>
        <w:t></w:t>
      </w:r>
      <w:r>
        <w:rPr>
          <w:rFonts w:ascii="Times New Roman" w:eastAsia="Times New Roman" w:hAnsi="Times New Roman" w:cs="Times New Roman"/>
          <w:vertAlign w:val="subscript"/>
        </w:rPr>
        <w:t>1</w:t>
      </w:r>
      <w:r>
        <w:t xml:space="preserve">。 </w:t>
      </w:r>
    </w:p>
    <w:p w14:paraId="1832B397" w14:textId="77777777" w:rsidR="009100E6" w:rsidRDefault="00000000">
      <w:pPr>
        <w:spacing w:after="0" w:line="259" w:lineRule="auto"/>
        <w:ind w:left="0" w:firstLine="0"/>
        <w:rPr>
          <w:rFonts w:hint="eastAsia"/>
        </w:rPr>
      </w:pPr>
      <w:r>
        <w:t xml:space="preserve"> </w:t>
      </w:r>
    </w:p>
    <w:p w14:paraId="6C206B24" w14:textId="77777777" w:rsidR="009100E6" w:rsidRDefault="00000000">
      <w:pPr>
        <w:ind w:left="-5" w:right="1"/>
        <w:rPr>
          <w:rFonts w:hint="eastAsia"/>
        </w:rPr>
      </w:pPr>
      <w:r>
        <w:t xml:space="preserve">10. 以下为标注数据以及对应的特征，其中，A，B，C为两类特征，Y为类别标签，利用朴素贝叶斯分类器求A=0，B=1，C=1时，Y的分类标签。 </w:t>
      </w:r>
    </w:p>
    <w:tbl>
      <w:tblPr>
        <w:tblStyle w:val="TableGrid"/>
        <w:tblW w:w="4675" w:type="dxa"/>
        <w:tblInd w:w="1816" w:type="dxa"/>
        <w:tblCellMar>
          <w:top w:w="41" w:type="dxa"/>
          <w:left w:w="108" w:type="dxa"/>
          <w:bottom w:w="0" w:type="dxa"/>
          <w:right w:w="73" w:type="dxa"/>
        </w:tblCellMar>
        <w:tblLook w:val="04A0" w:firstRow="1" w:lastRow="0" w:firstColumn="1" w:lastColumn="0" w:noHBand="0" w:noVBand="1"/>
      </w:tblPr>
      <w:tblGrid>
        <w:gridCol w:w="421"/>
        <w:gridCol w:w="425"/>
        <w:gridCol w:w="426"/>
        <w:gridCol w:w="425"/>
        <w:gridCol w:w="426"/>
        <w:gridCol w:w="425"/>
        <w:gridCol w:w="425"/>
        <w:gridCol w:w="425"/>
        <w:gridCol w:w="426"/>
        <w:gridCol w:w="425"/>
        <w:gridCol w:w="426"/>
      </w:tblGrid>
      <w:tr w:rsidR="009100E6" w14:paraId="26AC2CBA" w14:textId="77777777">
        <w:trPr>
          <w:trHeight w:val="322"/>
        </w:trPr>
        <w:tc>
          <w:tcPr>
            <w:tcW w:w="421" w:type="dxa"/>
            <w:tcBorders>
              <w:top w:val="single" w:sz="4" w:space="0" w:color="000000"/>
              <w:left w:val="single" w:sz="4" w:space="0" w:color="000000"/>
              <w:bottom w:val="single" w:sz="4" w:space="0" w:color="000000"/>
              <w:right w:val="single" w:sz="4" w:space="0" w:color="000000"/>
            </w:tcBorders>
          </w:tcPr>
          <w:p w14:paraId="32BB2244" w14:textId="77777777" w:rsidR="009100E6" w:rsidRDefault="00000000">
            <w:pPr>
              <w:spacing w:after="0" w:line="259" w:lineRule="auto"/>
              <w:ind w:left="0" w:firstLine="0"/>
              <w:jc w:val="both"/>
              <w:rPr>
                <w:rFonts w:hint="eastAsia"/>
              </w:rPr>
            </w:pPr>
            <w:r>
              <w:t xml:space="preserve">A </w:t>
            </w:r>
          </w:p>
        </w:tc>
        <w:tc>
          <w:tcPr>
            <w:tcW w:w="425" w:type="dxa"/>
            <w:tcBorders>
              <w:top w:val="single" w:sz="4" w:space="0" w:color="000000"/>
              <w:left w:val="single" w:sz="4" w:space="0" w:color="000000"/>
              <w:bottom w:val="single" w:sz="4" w:space="0" w:color="000000"/>
              <w:right w:val="single" w:sz="4" w:space="0" w:color="000000"/>
            </w:tcBorders>
          </w:tcPr>
          <w:p w14:paraId="501E4A9E"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352166EA"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5D75FED7"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12BE6429"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2D153B82"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2298B010"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56A71460"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62C59A6A"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51C1B1CB"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0ECE980F" w14:textId="77777777" w:rsidR="009100E6" w:rsidRDefault="00000000">
            <w:pPr>
              <w:spacing w:after="0" w:line="259" w:lineRule="auto"/>
              <w:ind w:left="0" w:firstLine="0"/>
              <w:jc w:val="both"/>
              <w:rPr>
                <w:rFonts w:hint="eastAsia"/>
              </w:rPr>
            </w:pPr>
            <w:r>
              <w:t xml:space="preserve">1 </w:t>
            </w:r>
          </w:p>
        </w:tc>
      </w:tr>
      <w:tr w:rsidR="009100E6" w14:paraId="5BB9EA88" w14:textId="77777777">
        <w:trPr>
          <w:trHeight w:val="323"/>
        </w:trPr>
        <w:tc>
          <w:tcPr>
            <w:tcW w:w="421" w:type="dxa"/>
            <w:tcBorders>
              <w:top w:val="single" w:sz="4" w:space="0" w:color="000000"/>
              <w:left w:val="single" w:sz="4" w:space="0" w:color="000000"/>
              <w:bottom w:val="single" w:sz="4" w:space="0" w:color="000000"/>
              <w:right w:val="single" w:sz="4" w:space="0" w:color="000000"/>
            </w:tcBorders>
          </w:tcPr>
          <w:p w14:paraId="363C94AB" w14:textId="77777777" w:rsidR="009100E6" w:rsidRDefault="00000000">
            <w:pPr>
              <w:spacing w:after="0" w:line="259" w:lineRule="auto"/>
              <w:ind w:left="0" w:firstLine="0"/>
              <w:jc w:val="both"/>
              <w:rPr>
                <w:rFonts w:hint="eastAsia"/>
              </w:rPr>
            </w:pPr>
            <w:r>
              <w:t xml:space="preserve">B </w:t>
            </w:r>
          </w:p>
        </w:tc>
        <w:tc>
          <w:tcPr>
            <w:tcW w:w="425" w:type="dxa"/>
            <w:tcBorders>
              <w:top w:val="single" w:sz="4" w:space="0" w:color="000000"/>
              <w:left w:val="single" w:sz="4" w:space="0" w:color="000000"/>
              <w:bottom w:val="single" w:sz="4" w:space="0" w:color="000000"/>
              <w:right w:val="single" w:sz="4" w:space="0" w:color="000000"/>
            </w:tcBorders>
          </w:tcPr>
          <w:p w14:paraId="4D202755"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6591BF18"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235CE60B"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3DF2042B"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0896CD1A"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1C470C01"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6CA4469F"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75362DCE"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3A883557"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16732E0A" w14:textId="77777777" w:rsidR="009100E6" w:rsidRDefault="00000000">
            <w:pPr>
              <w:spacing w:after="0" w:line="259" w:lineRule="auto"/>
              <w:ind w:left="0" w:firstLine="0"/>
              <w:jc w:val="both"/>
              <w:rPr>
                <w:rFonts w:hint="eastAsia"/>
              </w:rPr>
            </w:pPr>
            <w:r>
              <w:t xml:space="preserve">1 </w:t>
            </w:r>
          </w:p>
        </w:tc>
      </w:tr>
      <w:tr w:rsidR="009100E6" w14:paraId="1383AB2A" w14:textId="77777777">
        <w:trPr>
          <w:trHeight w:val="322"/>
        </w:trPr>
        <w:tc>
          <w:tcPr>
            <w:tcW w:w="421" w:type="dxa"/>
            <w:tcBorders>
              <w:top w:val="single" w:sz="4" w:space="0" w:color="000000"/>
              <w:left w:val="single" w:sz="4" w:space="0" w:color="000000"/>
              <w:bottom w:val="single" w:sz="4" w:space="0" w:color="000000"/>
              <w:right w:val="single" w:sz="4" w:space="0" w:color="000000"/>
            </w:tcBorders>
          </w:tcPr>
          <w:p w14:paraId="06674664" w14:textId="77777777" w:rsidR="009100E6" w:rsidRDefault="00000000">
            <w:pPr>
              <w:spacing w:after="0" w:line="259" w:lineRule="auto"/>
              <w:ind w:left="0" w:firstLine="0"/>
              <w:jc w:val="both"/>
              <w:rPr>
                <w:rFonts w:hint="eastAsia"/>
              </w:rPr>
            </w:pPr>
            <w:r>
              <w:t xml:space="preserve">C </w:t>
            </w:r>
          </w:p>
        </w:tc>
        <w:tc>
          <w:tcPr>
            <w:tcW w:w="425" w:type="dxa"/>
            <w:tcBorders>
              <w:top w:val="single" w:sz="4" w:space="0" w:color="000000"/>
              <w:left w:val="single" w:sz="4" w:space="0" w:color="000000"/>
              <w:bottom w:val="single" w:sz="4" w:space="0" w:color="000000"/>
              <w:right w:val="single" w:sz="4" w:space="0" w:color="000000"/>
            </w:tcBorders>
          </w:tcPr>
          <w:p w14:paraId="43041BC8"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0FAA9D01"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1F55DE92"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3C484B26"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3C77CEEA"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5B49C63E"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38470D31"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18D1F462"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49991670" w14:textId="77777777" w:rsidR="009100E6" w:rsidRDefault="00000000">
            <w:pPr>
              <w:spacing w:after="0" w:line="259" w:lineRule="auto"/>
              <w:ind w:left="0" w:firstLine="0"/>
              <w:jc w:val="both"/>
              <w:rPr>
                <w:rFonts w:hint="eastAsia"/>
              </w:rPr>
            </w:pPr>
            <w:r>
              <w:t xml:space="preserve">0 </w:t>
            </w:r>
          </w:p>
        </w:tc>
        <w:tc>
          <w:tcPr>
            <w:tcW w:w="426" w:type="dxa"/>
            <w:tcBorders>
              <w:top w:val="single" w:sz="4" w:space="0" w:color="000000"/>
              <w:left w:val="single" w:sz="4" w:space="0" w:color="000000"/>
              <w:bottom w:val="single" w:sz="4" w:space="0" w:color="000000"/>
              <w:right w:val="single" w:sz="4" w:space="0" w:color="000000"/>
            </w:tcBorders>
          </w:tcPr>
          <w:p w14:paraId="10FEA16E" w14:textId="77777777" w:rsidR="009100E6" w:rsidRDefault="00000000">
            <w:pPr>
              <w:spacing w:after="0" w:line="259" w:lineRule="auto"/>
              <w:ind w:left="0" w:firstLine="0"/>
              <w:jc w:val="both"/>
              <w:rPr>
                <w:rFonts w:hint="eastAsia"/>
              </w:rPr>
            </w:pPr>
            <w:r>
              <w:t xml:space="preserve">0 </w:t>
            </w:r>
          </w:p>
        </w:tc>
      </w:tr>
      <w:tr w:rsidR="009100E6" w14:paraId="2C1B8B1B" w14:textId="77777777">
        <w:trPr>
          <w:trHeight w:val="323"/>
        </w:trPr>
        <w:tc>
          <w:tcPr>
            <w:tcW w:w="421" w:type="dxa"/>
            <w:tcBorders>
              <w:top w:val="single" w:sz="4" w:space="0" w:color="000000"/>
              <w:left w:val="single" w:sz="4" w:space="0" w:color="000000"/>
              <w:bottom w:val="single" w:sz="4" w:space="0" w:color="000000"/>
              <w:right w:val="single" w:sz="4" w:space="0" w:color="000000"/>
            </w:tcBorders>
          </w:tcPr>
          <w:p w14:paraId="3D4A388F" w14:textId="77777777" w:rsidR="009100E6" w:rsidRDefault="00000000">
            <w:pPr>
              <w:spacing w:after="0" w:line="259" w:lineRule="auto"/>
              <w:ind w:left="0" w:firstLine="0"/>
              <w:jc w:val="both"/>
              <w:rPr>
                <w:rFonts w:hint="eastAsia"/>
              </w:rPr>
            </w:pPr>
            <w:r>
              <w:t xml:space="preserve">Y </w:t>
            </w:r>
          </w:p>
        </w:tc>
        <w:tc>
          <w:tcPr>
            <w:tcW w:w="425" w:type="dxa"/>
            <w:tcBorders>
              <w:top w:val="single" w:sz="4" w:space="0" w:color="000000"/>
              <w:left w:val="single" w:sz="4" w:space="0" w:color="000000"/>
              <w:bottom w:val="single" w:sz="4" w:space="0" w:color="000000"/>
              <w:right w:val="single" w:sz="4" w:space="0" w:color="000000"/>
            </w:tcBorders>
          </w:tcPr>
          <w:p w14:paraId="636898AB"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3EB5C657"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5E86D8DC"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763A6748" w14:textId="77777777" w:rsidR="009100E6" w:rsidRDefault="00000000">
            <w:pPr>
              <w:spacing w:after="0" w:line="259" w:lineRule="auto"/>
              <w:ind w:left="0" w:firstLine="0"/>
              <w:jc w:val="both"/>
              <w:rPr>
                <w:rFonts w:hint="eastAsia"/>
              </w:rPr>
            </w:pPr>
            <w:r>
              <w:t xml:space="preserve">1 </w:t>
            </w:r>
          </w:p>
        </w:tc>
        <w:tc>
          <w:tcPr>
            <w:tcW w:w="425" w:type="dxa"/>
            <w:tcBorders>
              <w:top w:val="single" w:sz="4" w:space="0" w:color="000000"/>
              <w:left w:val="single" w:sz="4" w:space="0" w:color="000000"/>
              <w:bottom w:val="single" w:sz="4" w:space="0" w:color="000000"/>
              <w:right w:val="single" w:sz="4" w:space="0" w:color="000000"/>
            </w:tcBorders>
          </w:tcPr>
          <w:p w14:paraId="39991C8F"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41E966E7"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321D744D"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2F037348" w14:textId="77777777" w:rsidR="009100E6" w:rsidRDefault="00000000">
            <w:pPr>
              <w:spacing w:after="0" w:line="259" w:lineRule="auto"/>
              <w:ind w:left="0" w:firstLine="0"/>
              <w:jc w:val="both"/>
              <w:rPr>
                <w:rFonts w:hint="eastAsia"/>
              </w:rPr>
            </w:pPr>
            <w:r>
              <w:t xml:space="preserve">0 </w:t>
            </w:r>
          </w:p>
        </w:tc>
        <w:tc>
          <w:tcPr>
            <w:tcW w:w="425" w:type="dxa"/>
            <w:tcBorders>
              <w:top w:val="single" w:sz="4" w:space="0" w:color="000000"/>
              <w:left w:val="single" w:sz="4" w:space="0" w:color="000000"/>
              <w:bottom w:val="single" w:sz="4" w:space="0" w:color="000000"/>
              <w:right w:val="single" w:sz="4" w:space="0" w:color="000000"/>
            </w:tcBorders>
          </w:tcPr>
          <w:p w14:paraId="326A6BAC" w14:textId="77777777" w:rsidR="009100E6" w:rsidRDefault="00000000">
            <w:pPr>
              <w:spacing w:after="0" w:line="259" w:lineRule="auto"/>
              <w:ind w:left="0" w:firstLine="0"/>
              <w:jc w:val="both"/>
              <w:rPr>
                <w:rFonts w:hint="eastAsia"/>
              </w:rPr>
            </w:pPr>
            <w:r>
              <w:t xml:space="preserve">1 </w:t>
            </w:r>
          </w:p>
        </w:tc>
        <w:tc>
          <w:tcPr>
            <w:tcW w:w="426" w:type="dxa"/>
            <w:tcBorders>
              <w:top w:val="single" w:sz="4" w:space="0" w:color="000000"/>
              <w:left w:val="single" w:sz="4" w:space="0" w:color="000000"/>
              <w:bottom w:val="single" w:sz="4" w:space="0" w:color="000000"/>
              <w:right w:val="single" w:sz="4" w:space="0" w:color="000000"/>
            </w:tcBorders>
          </w:tcPr>
          <w:p w14:paraId="37B16925" w14:textId="77777777" w:rsidR="009100E6" w:rsidRDefault="00000000">
            <w:pPr>
              <w:spacing w:after="0" w:line="259" w:lineRule="auto"/>
              <w:ind w:left="0" w:firstLine="0"/>
              <w:jc w:val="both"/>
              <w:rPr>
                <w:rFonts w:hint="eastAsia"/>
              </w:rPr>
            </w:pPr>
            <w:r>
              <w:t xml:space="preserve">1 </w:t>
            </w:r>
          </w:p>
        </w:tc>
      </w:tr>
    </w:tbl>
    <w:p w14:paraId="37B45C68" w14:textId="77777777" w:rsidR="009100E6" w:rsidRDefault="00000000">
      <w:pPr>
        <w:ind w:left="-5" w:right="1"/>
        <w:rPr>
          <w:rFonts w:hint="eastAsia"/>
        </w:rPr>
      </w:pPr>
      <w:r>
        <w:t xml:space="preserve">答案： </w:t>
      </w:r>
    </w:p>
    <w:p w14:paraId="1D49D434" w14:textId="77777777" w:rsidR="009100E6" w:rsidRDefault="00000000">
      <w:pPr>
        <w:tabs>
          <w:tab w:val="center" w:pos="1325"/>
          <w:tab w:val="center" w:pos="3285"/>
          <w:tab w:val="center" w:pos="4593"/>
        </w:tabs>
        <w:spacing w:after="116"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sz w:val="23"/>
        </w:rPr>
        <w:t>P A</w:t>
      </w:r>
      <w:r>
        <w:rPr>
          <w:rFonts w:ascii="Times New Roman" w:eastAsia="Times New Roman" w:hAnsi="Times New Roman" w:cs="Times New Roman"/>
          <w:sz w:val="23"/>
        </w:rPr>
        <w:t xml:space="preserve">( </w:t>
      </w:r>
      <w:r>
        <w:rPr>
          <w:rFonts w:ascii="Segoe UI Symbol" w:eastAsia="Segoe UI Symbol" w:hAnsi="Segoe UI Symbol" w:cs="Segoe UI Symbol"/>
          <w:sz w:val="23"/>
        </w:rPr>
        <w:t xml:space="preserve">= </w:t>
      </w:r>
      <w:r>
        <w:rPr>
          <w:rFonts w:ascii="Times New Roman" w:eastAsia="Times New Roman" w:hAnsi="Times New Roman" w:cs="Times New Roman"/>
          <w:sz w:val="23"/>
        </w:rPr>
        <w:t>0 |</w:t>
      </w:r>
      <w:r>
        <w:rPr>
          <w:rFonts w:ascii="Times New Roman" w:eastAsia="Times New Roman" w:hAnsi="Times New Roman" w:cs="Times New Roman"/>
          <w:i/>
          <w:sz w:val="23"/>
        </w:rPr>
        <w:t>Y</w:t>
      </w:r>
      <w:r>
        <w:rPr>
          <w:rFonts w:ascii="Segoe UI Symbol" w:eastAsia="Segoe UI Symbol" w:hAnsi="Segoe UI Symbol" w:cs="Segoe UI Symbol"/>
          <w:sz w:val="23"/>
        </w:rPr>
        <w:t>= =</w:t>
      </w:r>
      <w:r>
        <w:rPr>
          <w:rFonts w:ascii="Times New Roman" w:eastAsia="Times New Roman" w:hAnsi="Times New Roman" w:cs="Times New Roman"/>
          <w:sz w:val="23"/>
        </w:rPr>
        <w:t>0)</w:t>
      </w:r>
      <w:r>
        <w:rPr>
          <w:rFonts w:ascii="Times New Roman" w:eastAsia="Times New Roman" w:hAnsi="Times New Roman" w:cs="Times New Roman"/>
          <w:sz w:val="23"/>
        </w:rPr>
        <w:tab/>
      </w:r>
      <w:r>
        <w:rPr>
          <w:noProof/>
        </w:rPr>
        <w:drawing>
          <wp:inline distT="0" distB="0" distL="0" distR="0" wp14:anchorId="231F6B2D" wp14:editId="075F5C5E">
            <wp:extent cx="94488" cy="310897"/>
            <wp:effectExtent l="0" t="0" r="0" b="0"/>
            <wp:docPr id="57397" name="Picture 57397"/>
            <wp:cNvGraphicFramePr/>
            <a:graphic xmlns:a="http://schemas.openxmlformats.org/drawingml/2006/main">
              <a:graphicData uri="http://schemas.openxmlformats.org/drawingml/2006/picture">
                <pic:pic xmlns:pic="http://schemas.openxmlformats.org/drawingml/2006/picture">
                  <pic:nvPicPr>
                    <pic:cNvPr id="57397" name="Picture 57397"/>
                    <pic:cNvPicPr/>
                  </pic:nvPicPr>
                  <pic:blipFill>
                    <a:blip r:embed="rId30"/>
                    <a:stretch>
                      <a:fillRect/>
                    </a:stretch>
                  </pic:blipFill>
                  <pic:spPr>
                    <a:xfrm>
                      <a:off x="0" y="0"/>
                      <a:ext cx="94488" cy="310897"/>
                    </a:xfrm>
                    <a:prstGeom prst="rect">
                      <a:avLst/>
                    </a:prstGeom>
                  </pic:spPr>
                </pic:pic>
              </a:graphicData>
            </a:graphic>
          </wp:inline>
        </w:drawing>
      </w:r>
      <w:r>
        <w:t xml:space="preserve"> ，</w:t>
      </w:r>
      <w:r>
        <w:rPr>
          <w:rFonts w:ascii="Times New Roman" w:eastAsia="Times New Roman" w:hAnsi="Times New Roman" w:cs="Times New Roman"/>
          <w:i/>
        </w:rPr>
        <w:t>P A</w:t>
      </w:r>
      <w:r>
        <w:rPr>
          <w:rFonts w:ascii="Times New Roman" w:eastAsia="Times New Roman" w:hAnsi="Times New Roman" w:cs="Times New Roman"/>
        </w:rPr>
        <w:t xml:space="preserve">( </w:t>
      </w:r>
      <w:r>
        <w:rPr>
          <w:rFonts w:ascii="Segoe UI Symbol" w:eastAsia="Segoe UI Symbol" w:hAnsi="Segoe UI Symbol" w:cs="Segoe UI Symbol"/>
        </w:rPr>
        <w:t xml:space="preserve">= </w:t>
      </w:r>
      <w:r>
        <w:rPr>
          <w:rFonts w:ascii="Times New Roman" w:eastAsia="Times New Roman" w:hAnsi="Times New Roman" w:cs="Times New Roman"/>
        </w:rPr>
        <w:t>0 |</w:t>
      </w:r>
      <w:r>
        <w:rPr>
          <w:rFonts w:ascii="Times New Roman" w:eastAsia="Times New Roman" w:hAnsi="Times New Roman" w:cs="Times New Roman"/>
          <w:i/>
        </w:rPr>
        <w:t>Y</w:t>
      </w:r>
      <w:r>
        <w:rPr>
          <w:rFonts w:ascii="Segoe UI Symbol" w:eastAsia="Segoe UI Symbol" w:hAnsi="Segoe UI Symbol" w:cs="Segoe UI Symbol"/>
        </w:rPr>
        <w:t>= =</w:t>
      </w:r>
      <w:r>
        <w:rPr>
          <w:rFonts w:ascii="Times New Roman" w:eastAsia="Times New Roman" w:hAnsi="Times New Roman" w:cs="Times New Roman"/>
        </w:rPr>
        <w:t>1)</w:t>
      </w:r>
      <w:r>
        <w:rPr>
          <w:rFonts w:ascii="Times New Roman" w:eastAsia="Times New Roman" w:hAnsi="Times New Roman" w:cs="Times New Roman"/>
        </w:rPr>
        <w:tab/>
      </w:r>
      <w:r>
        <w:rPr>
          <w:noProof/>
        </w:rPr>
        <w:drawing>
          <wp:inline distT="0" distB="0" distL="0" distR="0" wp14:anchorId="70672C68" wp14:editId="411F7CB4">
            <wp:extent cx="85344" cy="313944"/>
            <wp:effectExtent l="0" t="0" r="0" b="0"/>
            <wp:docPr id="57396" name="Picture 57396"/>
            <wp:cNvGraphicFramePr/>
            <a:graphic xmlns:a="http://schemas.openxmlformats.org/drawingml/2006/main">
              <a:graphicData uri="http://schemas.openxmlformats.org/drawingml/2006/picture">
                <pic:pic xmlns:pic="http://schemas.openxmlformats.org/drawingml/2006/picture">
                  <pic:nvPicPr>
                    <pic:cNvPr id="57396" name="Picture 57396"/>
                    <pic:cNvPicPr/>
                  </pic:nvPicPr>
                  <pic:blipFill>
                    <a:blip r:embed="rId31"/>
                    <a:stretch>
                      <a:fillRect/>
                    </a:stretch>
                  </pic:blipFill>
                  <pic:spPr>
                    <a:xfrm>
                      <a:off x="0" y="0"/>
                      <a:ext cx="85344" cy="313944"/>
                    </a:xfrm>
                    <a:prstGeom prst="rect">
                      <a:avLst/>
                    </a:prstGeom>
                  </pic:spPr>
                </pic:pic>
              </a:graphicData>
            </a:graphic>
          </wp:inline>
        </w:drawing>
      </w:r>
      <w:r>
        <w:t xml:space="preserve"> </w:t>
      </w:r>
    </w:p>
    <w:p w14:paraId="345EA13D" w14:textId="77777777" w:rsidR="009100E6" w:rsidRDefault="00000000">
      <w:pPr>
        <w:tabs>
          <w:tab w:val="center" w:pos="1323"/>
          <w:tab w:val="center" w:pos="3308"/>
          <w:tab w:val="center" w:pos="4651"/>
        </w:tabs>
        <w:spacing w:after="4"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 B</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Y</w:t>
      </w:r>
      <w:r>
        <w:rPr>
          <w:rFonts w:ascii="Segoe UI Symbol" w:eastAsia="Segoe UI Symbol" w:hAnsi="Segoe UI Symbol" w:cs="Segoe UI Symbol"/>
        </w:rPr>
        <w:t>= =</w:t>
      </w:r>
      <w:r>
        <w:rPr>
          <w:rFonts w:ascii="Times New Roman" w:eastAsia="Times New Roman" w:hAnsi="Times New Roman" w:cs="Times New Roman"/>
        </w:rPr>
        <w:t>0)</w:t>
      </w:r>
      <w:r>
        <w:rPr>
          <w:rFonts w:ascii="Times New Roman" w:eastAsia="Times New Roman" w:hAnsi="Times New Roman" w:cs="Times New Roman"/>
        </w:rPr>
        <w:tab/>
      </w:r>
      <w:r>
        <w:rPr>
          <w:noProof/>
        </w:rPr>
        <w:drawing>
          <wp:inline distT="0" distB="0" distL="0" distR="0" wp14:anchorId="6FFFE705" wp14:editId="474E9EA8">
            <wp:extent cx="97536" cy="313944"/>
            <wp:effectExtent l="0" t="0" r="0" b="0"/>
            <wp:docPr id="57399" name="Picture 57399"/>
            <wp:cNvGraphicFramePr/>
            <a:graphic xmlns:a="http://schemas.openxmlformats.org/drawingml/2006/main">
              <a:graphicData uri="http://schemas.openxmlformats.org/drawingml/2006/picture">
                <pic:pic xmlns:pic="http://schemas.openxmlformats.org/drawingml/2006/picture">
                  <pic:nvPicPr>
                    <pic:cNvPr id="57399" name="Picture 57399"/>
                    <pic:cNvPicPr/>
                  </pic:nvPicPr>
                  <pic:blipFill>
                    <a:blip r:embed="rId32"/>
                    <a:stretch>
                      <a:fillRect/>
                    </a:stretch>
                  </pic:blipFill>
                  <pic:spPr>
                    <a:xfrm>
                      <a:off x="0" y="0"/>
                      <a:ext cx="97536" cy="313944"/>
                    </a:xfrm>
                    <a:prstGeom prst="rect">
                      <a:avLst/>
                    </a:prstGeom>
                  </pic:spPr>
                </pic:pic>
              </a:graphicData>
            </a:graphic>
          </wp:inline>
        </w:drawing>
      </w:r>
      <w:r>
        <w:t xml:space="preserve"> ，</w:t>
      </w:r>
      <w:r>
        <w:rPr>
          <w:rFonts w:ascii="Times New Roman" w:eastAsia="Times New Roman" w:hAnsi="Times New Roman" w:cs="Times New Roman"/>
          <w:i/>
        </w:rPr>
        <w:t>P B</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Y</w:t>
      </w:r>
      <w:r>
        <w:rPr>
          <w:rFonts w:ascii="Segoe UI Symbol" w:eastAsia="Segoe UI Symbol" w:hAnsi="Segoe UI Symbol" w:cs="Segoe UI Symbol"/>
        </w:rPr>
        <w:t>= =</w:t>
      </w:r>
      <w:r>
        <w:rPr>
          <w:rFonts w:ascii="Times New Roman" w:eastAsia="Times New Roman" w:hAnsi="Times New Roman" w:cs="Times New Roman"/>
        </w:rPr>
        <w:t>1)</w:t>
      </w:r>
      <w:r>
        <w:rPr>
          <w:rFonts w:ascii="Times New Roman" w:eastAsia="Times New Roman" w:hAnsi="Times New Roman" w:cs="Times New Roman"/>
        </w:rPr>
        <w:tab/>
      </w:r>
      <w:r>
        <w:rPr>
          <w:noProof/>
        </w:rPr>
        <w:drawing>
          <wp:inline distT="0" distB="0" distL="0" distR="0" wp14:anchorId="2E2965FA" wp14:editId="053A0496">
            <wp:extent cx="91440" cy="326136"/>
            <wp:effectExtent l="0" t="0" r="0" b="0"/>
            <wp:docPr id="57398" name="Picture 57398"/>
            <wp:cNvGraphicFramePr/>
            <a:graphic xmlns:a="http://schemas.openxmlformats.org/drawingml/2006/main">
              <a:graphicData uri="http://schemas.openxmlformats.org/drawingml/2006/picture">
                <pic:pic xmlns:pic="http://schemas.openxmlformats.org/drawingml/2006/picture">
                  <pic:nvPicPr>
                    <pic:cNvPr id="57398" name="Picture 57398"/>
                    <pic:cNvPicPr/>
                  </pic:nvPicPr>
                  <pic:blipFill>
                    <a:blip r:embed="rId33"/>
                    <a:stretch>
                      <a:fillRect/>
                    </a:stretch>
                  </pic:blipFill>
                  <pic:spPr>
                    <a:xfrm>
                      <a:off x="0" y="0"/>
                      <a:ext cx="91440" cy="326136"/>
                    </a:xfrm>
                    <a:prstGeom prst="rect">
                      <a:avLst/>
                    </a:prstGeom>
                  </pic:spPr>
                </pic:pic>
              </a:graphicData>
            </a:graphic>
          </wp:inline>
        </w:drawing>
      </w:r>
      <w:r>
        <w:t xml:space="preserve"> </w:t>
      </w:r>
    </w:p>
    <w:p w14:paraId="2D5C6C8A" w14:textId="77777777" w:rsidR="009100E6" w:rsidRDefault="00000000">
      <w:pPr>
        <w:tabs>
          <w:tab w:val="center" w:pos="1327"/>
          <w:tab w:val="center" w:pos="3310"/>
          <w:tab w:val="center" w:pos="4649"/>
        </w:tabs>
        <w:spacing w:after="115" w:line="262"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rPr>
        <w:t>PC</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Y</w:t>
      </w:r>
      <w:r>
        <w:rPr>
          <w:rFonts w:ascii="Segoe UI Symbol" w:eastAsia="Segoe UI Symbol" w:hAnsi="Segoe UI Symbol" w:cs="Segoe UI Symbol"/>
        </w:rPr>
        <w:t>= =</w:t>
      </w:r>
      <w:r>
        <w:rPr>
          <w:rFonts w:ascii="Times New Roman" w:eastAsia="Times New Roman" w:hAnsi="Times New Roman" w:cs="Times New Roman"/>
        </w:rPr>
        <w:t>0)</w:t>
      </w:r>
      <w:r>
        <w:rPr>
          <w:rFonts w:ascii="Times New Roman" w:eastAsia="Times New Roman" w:hAnsi="Times New Roman" w:cs="Times New Roman"/>
        </w:rPr>
        <w:tab/>
      </w:r>
      <w:r>
        <w:rPr>
          <w:noProof/>
        </w:rPr>
        <w:drawing>
          <wp:inline distT="0" distB="0" distL="0" distR="0" wp14:anchorId="1DCE9D06" wp14:editId="1A6AC14E">
            <wp:extent cx="97536" cy="320040"/>
            <wp:effectExtent l="0" t="0" r="0" b="0"/>
            <wp:docPr id="57401" name="Picture 57401"/>
            <wp:cNvGraphicFramePr/>
            <a:graphic xmlns:a="http://schemas.openxmlformats.org/drawingml/2006/main">
              <a:graphicData uri="http://schemas.openxmlformats.org/drawingml/2006/picture">
                <pic:pic xmlns:pic="http://schemas.openxmlformats.org/drawingml/2006/picture">
                  <pic:nvPicPr>
                    <pic:cNvPr id="57401" name="Picture 57401"/>
                    <pic:cNvPicPr/>
                  </pic:nvPicPr>
                  <pic:blipFill>
                    <a:blip r:embed="rId34"/>
                    <a:stretch>
                      <a:fillRect/>
                    </a:stretch>
                  </pic:blipFill>
                  <pic:spPr>
                    <a:xfrm>
                      <a:off x="0" y="0"/>
                      <a:ext cx="97536" cy="320040"/>
                    </a:xfrm>
                    <a:prstGeom prst="rect">
                      <a:avLst/>
                    </a:prstGeom>
                  </pic:spPr>
                </pic:pic>
              </a:graphicData>
            </a:graphic>
          </wp:inline>
        </w:drawing>
      </w:r>
      <w:r>
        <w:t xml:space="preserve">， </w:t>
      </w:r>
      <w:r>
        <w:rPr>
          <w:rFonts w:ascii="Times New Roman" w:eastAsia="Times New Roman" w:hAnsi="Times New Roman" w:cs="Times New Roman"/>
          <w:i/>
        </w:rPr>
        <w:t>PC</w:t>
      </w:r>
      <w:r>
        <w:rPr>
          <w:rFonts w:ascii="Times New Roman" w:eastAsia="Times New Roman" w:hAnsi="Times New Roman" w:cs="Times New Roman"/>
        </w:rPr>
        <w:t xml:space="preserve">( </w:t>
      </w:r>
      <w:r>
        <w:rPr>
          <w:rFonts w:ascii="Segoe UI Symbol" w:eastAsia="Segoe UI Symbol" w:hAnsi="Segoe UI Symbol" w:cs="Segoe UI Symbol"/>
        </w:rPr>
        <w:t>=</w:t>
      </w:r>
      <w:r>
        <w:rPr>
          <w:rFonts w:ascii="Times New Roman" w:eastAsia="Times New Roman" w:hAnsi="Times New Roman" w:cs="Times New Roman"/>
        </w:rPr>
        <w:t>1|</w:t>
      </w:r>
      <w:r>
        <w:rPr>
          <w:rFonts w:ascii="Times New Roman" w:eastAsia="Times New Roman" w:hAnsi="Times New Roman" w:cs="Times New Roman"/>
          <w:i/>
        </w:rPr>
        <w:t>Y</w:t>
      </w:r>
      <w:r>
        <w:rPr>
          <w:rFonts w:ascii="Segoe UI Symbol" w:eastAsia="Segoe UI Symbol" w:hAnsi="Segoe UI Symbol" w:cs="Segoe UI Symbol"/>
        </w:rPr>
        <w:t>= =</w:t>
      </w:r>
      <w:r>
        <w:rPr>
          <w:rFonts w:ascii="Times New Roman" w:eastAsia="Times New Roman" w:hAnsi="Times New Roman" w:cs="Times New Roman"/>
        </w:rPr>
        <w:t>1)</w:t>
      </w:r>
      <w:r>
        <w:rPr>
          <w:rFonts w:ascii="Times New Roman" w:eastAsia="Times New Roman" w:hAnsi="Times New Roman" w:cs="Times New Roman"/>
        </w:rPr>
        <w:tab/>
      </w:r>
      <w:r>
        <w:rPr>
          <w:noProof/>
        </w:rPr>
        <w:drawing>
          <wp:inline distT="0" distB="0" distL="0" distR="0" wp14:anchorId="0C8683D0" wp14:editId="1F7B7810">
            <wp:extent cx="97536" cy="329184"/>
            <wp:effectExtent l="0" t="0" r="0" b="0"/>
            <wp:docPr id="57400" name="Picture 57400"/>
            <wp:cNvGraphicFramePr/>
            <a:graphic xmlns:a="http://schemas.openxmlformats.org/drawingml/2006/main">
              <a:graphicData uri="http://schemas.openxmlformats.org/drawingml/2006/picture">
                <pic:pic xmlns:pic="http://schemas.openxmlformats.org/drawingml/2006/picture">
                  <pic:nvPicPr>
                    <pic:cNvPr id="57400" name="Picture 57400"/>
                    <pic:cNvPicPr/>
                  </pic:nvPicPr>
                  <pic:blipFill>
                    <a:blip r:embed="rId35"/>
                    <a:stretch>
                      <a:fillRect/>
                    </a:stretch>
                  </pic:blipFill>
                  <pic:spPr>
                    <a:xfrm>
                      <a:off x="0" y="0"/>
                      <a:ext cx="97536" cy="329184"/>
                    </a:xfrm>
                    <a:prstGeom prst="rect">
                      <a:avLst/>
                    </a:prstGeom>
                  </pic:spPr>
                </pic:pic>
              </a:graphicData>
            </a:graphic>
          </wp:inline>
        </w:drawing>
      </w:r>
      <w:r>
        <w:t xml:space="preserve"> </w:t>
      </w:r>
    </w:p>
    <w:p w14:paraId="4DBCB9A2" w14:textId="77777777" w:rsidR="009100E6" w:rsidRDefault="00000000">
      <w:pPr>
        <w:spacing w:after="157"/>
        <w:ind w:left="360" w:right="3332" w:firstLine="162"/>
        <w:rPr>
          <w:rFonts w:hint="eastAsia"/>
        </w:rPr>
      </w:pPr>
      <w:r>
        <w:rPr>
          <w:rFonts w:ascii="Times New Roman" w:eastAsia="Times New Roman" w:hAnsi="Times New Roman" w:cs="Times New Roman"/>
          <w:i/>
          <w:sz w:val="23"/>
        </w:rPr>
        <w:t>P Y</w:t>
      </w:r>
      <w:r>
        <w:rPr>
          <w:rFonts w:ascii="Times New Roman" w:eastAsia="Times New Roman" w:hAnsi="Times New Roman" w:cs="Times New Roman"/>
          <w:sz w:val="23"/>
        </w:rPr>
        <w:t xml:space="preserve">( </w:t>
      </w:r>
      <w:r>
        <w:rPr>
          <w:rFonts w:ascii="Segoe UI Symbol" w:eastAsia="Segoe UI Symbol" w:hAnsi="Segoe UI Symbol" w:cs="Segoe UI Symbol"/>
          <w:sz w:val="23"/>
        </w:rPr>
        <w:t>= =</w:t>
      </w:r>
      <w:r>
        <w:rPr>
          <w:rFonts w:ascii="Times New Roman" w:eastAsia="Times New Roman" w:hAnsi="Times New Roman" w:cs="Times New Roman"/>
          <w:sz w:val="23"/>
        </w:rPr>
        <w:t>0)</w:t>
      </w:r>
      <w:r>
        <w:rPr>
          <w:rFonts w:ascii="Times New Roman" w:eastAsia="Times New Roman" w:hAnsi="Times New Roman" w:cs="Times New Roman"/>
          <w:sz w:val="23"/>
        </w:rPr>
        <w:tab/>
      </w:r>
      <w:r>
        <w:rPr>
          <w:noProof/>
        </w:rPr>
        <w:drawing>
          <wp:inline distT="0" distB="0" distL="0" distR="0" wp14:anchorId="5EB9CBD0" wp14:editId="18CCC7C7">
            <wp:extent cx="94488" cy="313944"/>
            <wp:effectExtent l="0" t="0" r="0" b="0"/>
            <wp:docPr id="57402" name="Picture 57402"/>
            <wp:cNvGraphicFramePr/>
            <a:graphic xmlns:a="http://schemas.openxmlformats.org/drawingml/2006/main">
              <a:graphicData uri="http://schemas.openxmlformats.org/drawingml/2006/picture">
                <pic:pic xmlns:pic="http://schemas.openxmlformats.org/drawingml/2006/picture">
                  <pic:nvPicPr>
                    <pic:cNvPr id="57402" name="Picture 57402"/>
                    <pic:cNvPicPr/>
                  </pic:nvPicPr>
                  <pic:blipFill>
                    <a:blip r:embed="rId36"/>
                    <a:stretch>
                      <a:fillRect/>
                    </a:stretch>
                  </pic:blipFill>
                  <pic:spPr>
                    <a:xfrm>
                      <a:off x="0" y="0"/>
                      <a:ext cx="94488" cy="313944"/>
                    </a:xfrm>
                    <a:prstGeom prst="rect">
                      <a:avLst/>
                    </a:prstGeom>
                  </pic:spPr>
                </pic:pic>
              </a:graphicData>
            </a:graphic>
          </wp:inline>
        </w:drawing>
      </w:r>
      <w:r>
        <w:t xml:space="preserve"> ，</w:t>
      </w:r>
      <w:r>
        <w:rPr>
          <w:rFonts w:ascii="Times New Roman" w:eastAsia="Times New Roman" w:hAnsi="Times New Roman" w:cs="Times New Roman"/>
          <w:i/>
          <w:sz w:val="20"/>
        </w:rPr>
        <w:t>PY</w:t>
      </w:r>
      <w:r>
        <w:rPr>
          <w:rFonts w:ascii="Times New Roman" w:eastAsia="Times New Roman" w:hAnsi="Times New Roman" w:cs="Times New Roman"/>
          <w:sz w:val="20"/>
        </w:rPr>
        <w:t xml:space="preserve">( </w:t>
      </w:r>
      <w:r>
        <w:rPr>
          <w:rFonts w:ascii="Segoe UI Symbol" w:eastAsia="Segoe UI Symbol" w:hAnsi="Segoe UI Symbol" w:cs="Segoe UI Symbol"/>
          <w:sz w:val="30"/>
          <w:vertAlign w:val="subscript"/>
        </w:rPr>
        <w:t>= =</w:t>
      </w:r>
      <w:r>
        <w:rPr>
          <w:rFonts w:ascii="Times New Roman" w:eastAsia="Times New Roman" w:hAnsi="Times New Roman" w:cs="Times New Roman"/>
          <w:sz w:val="20"/>
        </w:rPr>
        <w:t>1)</w:t>
      </w:r>
      <w:r>
        <w:rPr>
          <w:rFonts w:ascii="Times New Roman" w:eastAsia="Times New Roman" w:hAnsi="Times New Roman" w:cs="Times New Roman"/>
          <w:sz w:val="20"/>
        </w:rPr>
        <w:tab/>
      </w:r>
      <w:r>
        <w:rPr>
          <w:noProof/>
        </w:rPr>
        <w:drawing>
          <wp:inline distT="0" distB="0" distL="0" distR="0" wp14:anchorId="0318CF46" wp14:editId="69D469D3">
            <wp:extent cx="76200" cy="265176"/>
            <wp:effectExtent l="0" t="0" r="0" b="0"/>
            <wp:docPr id="57403" name="Picture 57403"/>
            <wp:cNvGraphicFramePr/>
            <a:graphic xmlns:a="http://schemas.openxmlformats.org/drawingml/2006/main">
              <a:graphicData uri="http://schemas.openxmlformats.org/drawingml/2006/picture">
                <pic:pic xmlns:pic="http://schemas.openxmlformats.org/drawingml/2006/picture">
                  <pic:nvPicPr>
                    <pic:cNvPr id="57403" name="Picture 57403"/>
                    <pic:cNvPicPr/>
                  </pic:nvPicPr>
                  <pic:blipFill>
                    <a:blip r:embed="rId37"/>
                    <a:stretch>
                      <a:fillRect/>
                    </a:stretch>
                  </pic:blipFill>
                  <pic:spPr>
                    <a:xfrm>
                      <a:off x="0" y="0"/>
                      <a:ext cx="76200" cy="265176"/>
                    </a:xfrm>
                    <a:prstGeom prst="rect">
                      <a:avLst/>
                    </a:prstGeom>
                  </pic:spPr>
                </pic:pic>
              </a:graphicData>
            </a:graphic>
          </wp:inline>
        </w:drawing>
      </w:r>
      <w:r>
        <w:t xml:space="preserve"> 由贝叶斯公式得 </w:t>
      </w:r>
    </w:p>
    <w:p w14:paraId="5C2A4AF9" w14:textId="77777777" w:rsidR="009100E6" w:rsidRDefault="00000000">
      <w:pPr>
        <w:spacing w:after="0" w:line="259" w:lineRule="auto"/>
        <w:ind w:left="410"/>
        <w:rPr>
          <w:rFonts w:hint="eastAsia"/>
        </w:rPr>
      </w:pPr>
      <w:r>
        <w:rPr>
          <w:rFonts w:ascii="Times New Roman" w:eastAsia="Times New Roman" w:hAnsi="Times New Roman" w:cs="Times New Roman"/>
          <w:i/>
          <w:sz w:val="22"/>
        </w:rPr>
        <w:t>PY</w:t>
      </w:r>
      <w:r>
        <w:rPr>
          <w:rFonts w:ascii="Times New Roman" w:eastAsia="Times New Roman" w:hAnsi="Times New Roman" w:cs="Times New Roman"/>
          <w:sz w:val="22"/>
        </w:rPr>
        <w:t xml:space="preserve">( </w:t>
      </w:r>
      <w:r>
        <w:rPr>
          <w:rFonts w:ascii="Segoe UI Symbol" w:eastAsia="Segoe UI Symbol" w:hAnsi="Segoe UI Symbol" w:cs="Segoe UI Symbol"/>
          <w:sz w:val="33"/>
          <w:vertAlign w:val="subscript"/>
        </w:rPr>
        <w:t xml:space="preserve">= </w:t>
      </w:r>
      <w:r>
        <w:rPr>
          <w:rFonts w:ascii="Times New Roman" w:eastAsia="Times New Roman" w:hAnsi="Times New Roman" w:cs="Times New Roman"/>
          <w:sz w:val="22"/>
        </w:rPr>
        <w:t xml:space="preserve">0 | </w:t>
      </w:r>
      <w:r>
        <w:rPr>
          <w:rFonts w:ascii="Times New Roman" w:eastAsia="Times New Roman" w:hAnsi="Times New Roman" w:cs="Times New Roman"/>
          <w:i/>
          <w:sz w:val="22"/>
        </w:rPr>
        <w:t>A</w:t>
      </w:r>
      <w:r>
        <w:rPr>
          <w:rFonts w:ascii="Segoe UI Symbol" w:eastAsia="Segoe UI Symbol" w:hAnsi="Segoe UI Symbol" w:cs="Segoe UI Symbol"/>
          <w:sz w:val="33"/>
          <w:vertAlign w:val="subscript"/>
        </w:rPr>
        <w:t xml:space="preserve">= </w:t>
      </w:r>
      <w:r>
        <w:rPr>
          <w:rFonts w:ascii="Times New Roman" w:eastAsia="Times New Roman" w:hAnsi="Times New Roman" w:cs="Times New Roman"/>
          <w:sz w:val="22"/>
        </w:rPr>
        <w:t xml:space="preserve">0, </w:t>
      </w:r>
      <w:r>
        <w:rPr>
          <w:rFonts w:ascii="Times New Roman" w:eastAsia="Times New Roman" w:hAnsi="Times New Roman" w:cs="Times New Roman"/>
          <w:i/>
          <w:sz w:val="22"/>
        </w:rPr>
        <w:t>B</w:t>
      </w:r>
      <w:r>
        <w:rPr>
          <w:rFonts w:ascii="Segoe UI Symbol" w:eastAsia="Segoe UI Symbol" w:hAnsi="Segoe UI Symbol" w:cs="Segoe UI Symbol"/>
          <w:sz w:val="33"/>
          <w:vertAlign w:val="subscript"/>
        </w:rPr>
        <w:t>=</w:t>
      </w:r>
      <w:r>
        <w:rPr>
          <w:rFonts w:ascii="Times New Roman" w:eastAsia="Times New Roman" w:hAnsi="Times New Roman" w:cs="Times New Roman"/>
          <w:sz w:val="22"/>
        </w:rPr>
        <w:t>1,</w:t>
      </w:r>
      <w:r>
        <w:rPr>
          <w:rFonts w:ascii="Times New Roman" w:eastAsia="Times New Roman" w:hAnsi="Times New Roman" w:cs="Times New Roman"/>
          <w:i/>
          <w:sz w:val="22"/>
        </w:rPr>
        <w:t>C</w:t>
      </w:r>
      <w:r>
        <w:rPr>
          <w:rFonts w:ascii="Segoe UI Symbol" w:eastAsia="Segoe UI Symbol" w:hAnsi="Segoe UI Symbol" w:cs="Segoe UI Symbol"/>
          <w:sz w:val="33"/>
          <w:vertAlign w:val="subscript"/>
        </w:rPr>
        <w:t>= =</w:t>
      </w:r>
      <w:r>
        <w:rPr>
          <w:rFonts w:ascii="Times New Roman" w:eastAsia="Times New Roman" w:hAnsi="Times New Roman" w:cs="Times New Roman"/>
          <w:sz w:val="22"/>
        </w:rPr>
        <w:t xml:space="preserve">1) </w:t>
      </w:r>
      <w:r>
        <w:rPr>
          <w:rFonts w:ascii="Calibri" w:eastAsia="Calibri" w:hAnsi="Calibri" w:cs="Calibri"/>
          <w:noProof/>
          <w:sz w:val="22"/>
        </w:rPr>
        <mc:AlternateContent>
          <mc:Choice Requires="wpg">
            <w:drawing>
              <wp:inline distT="0" distB="0" distL="0" distR="0" wp14:anchorId="14ECA2BE" wp14:editId="552C0A65">
                <wp:extent cx="2009924" cy="6801"/>
                <wp:effectExtent l="0" t="0" r="0" b="0"/>
                <wp:docPr id="54872" name="Group 54872"/>
                <wp:cNvGraphicFramePr/>
                <a:graphic xmlns:a="http://schemas.openxmlformats.org/drawingml/2006/main">
                  <a:graphicData uri="http://schemas.microsoft.com/office/word/2010/wordprocessingGroup">
                    <wpg:wgp>
                      <wpg:cNvGrpSpPr/>
                      <wpg:grpSpPr>
                        <a:xfrm>
                          <a:off x="0" y="0"/>
                          <a:ext cx="2009924" cy="6801"/>
                          <a:chOff x="0" y="0"/>
                          <a:chExt cx="2009924" cy="6801"/>
                        </a:xfrm>
                      </wpg:grpSpPr>
                      <wps:wsp>
                        <wps:cNvPr id="5609" name="Shape 5609"/>
                        <wps:cNvSpPr/>
                        <wps:spPr>
                          <a:xfrm>
                            <a:off x="0" y="0"/>
                            <a:ext cx="2009924" cy="0"/>
                          </a:xfrm>
                          <a:custGeom>
                            <a:avLst/>
                            <a:gdLst/>
                            <a:ahLst/>
                            <a:cxnLst/>
                            <a:rect l="0" t="0" r="0" b="0"/>
                            <a:pathLst>
                              <a:path w="2009924">
                                <a:moveTo>
                                  <a:pt x="0" y="0"/>
                                </a:moveTo>
                                <a:lnTo>
                                  <a:pt x="2009924" y="0"/>
                                </a:lnTo>
                              </a:path>
                            </a:pathLst>
                          </a:custGeom>
                          <a:ln w="68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72" style="width:158.262pt;height:3.05176e-05pt;mso-position-horizontal-relative:char;mso-position-vertical-relative:line" coordsize="20099,0">
                <v:shape id="Shape 5609" style="position:absolute;width:20099;height:0;left:0;top:0;" coordsize="2009924,0" path="m0,0l2009924,0">
                  <v:stroke weight="0.535546pt" endcap="flat" joinstyle="round" on="true" color="#000000"/>
                  <v:fill on="false" color="#000000" opacity="0"/>
                </v:shape>
              </v:group>
            </w:pict>
          </mc:Fallback>
        </mc:AlternateContent>
      </w:r>
      <w:r>
        <w:rPr>
          <w:rFonts w:ascii="Times New Roman" w:eastAsia="Times New Roman" w:hAnsi="Times New Roman" w:cs="Times New Roman"/>
          <w:i/>
          <w:sz w:val="22"/>
        </w:rPr>
        <w:t>P A</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 xml:space="preserve">0, </w:t>
      </w:r>
      <w:r>
        <w:rPr>
          <w:rFonts w:ascii="Times New Roman" w:eastAsia="Times New Roman" w:hAnsi="Times New Roman" w:cs="Times New Roman"/>
          <w:i/>
          <w:sz w:val="22"/>
        </w:rPr>
        <w:t>B</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C</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Y</w:t>
      </w:r>
      <w:r>
        <w:rPr>
          <w:rFonts w:ascii="Segoe UI Symbol" w:eastAsia="Segoe UI Symbol" w:hAnsi="Segoe UI Symbol" w:cs="Segoe UI Symbol"/>
          <w:sz w:val="22"/>
        </w:rPr>
        <w:t xml:space="preserve">= </w:t>
      </w:r>
      <w:r>
        <w:rPr>
          <w:rFonts w:ascii="Times New Roman" w:eastAsia="Times New Roman" w:hAnsi="Times New Roman" w:cs="Times New Roman"/>
          <w:sz w:val="22"/>
        </w:rPr>
        <w:t>0)</w:t>
      </w:r>
      <w:r>
        <w:rPr>
          <w:rFonts w:ascii="Times New Roman" w:eastAsia="Times New Roman" w:hAnsi="Times New Roman" w:cs="Times New Roman"/>
          <w:i/>
          <w:sz w:val="22"/>
        </w:rPr>
        <w:t>PY</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0)</w:t>
      </w:r>
    </w:p>
    <w:p w14:paraId="5D8B2B77" w14:textId="77777777" w:rsidR="009100E6" w:rsidRDefault="00000000">
      <w:pPr>
        <w:spacing w:after="25" w:line="259" w:lineRule="auto"/>
        <w:ind w:left="3698"/>
        <w:rPr>
          <w:rFonts w:hint="eastAsia"/>
        </w:rPr>
      </w:pPr>
      <w:r>
        <w:rPr>
          <w:rFonts w:ascii="Times New Roman" w:eastAsia="Times New Roman" w:hAnsi="Times New Roman" w:cs="Times New Roman"/>
          <w:i/>
          <w:sz w:val="22"/>
        </w:rPr>
        <w:t>P A</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 xml:space="preserve">0, </w:t>
      </w:r>
      <w:r>
        <w:rPr>
          <w:rFonts w:ascii="Times New Roman" w:eastAsia="Times New Roman" w:hAnsi="Times New Roman" w:cs="Times New Roman"/>
          <w:i/>
          <w:sz w:val="22"/>
        </w:rPr>
        <w:t>B</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C</w:t>
      </w:r>
      <w:r>
        <w:rPr>
          <w:rFonts w:ascii="Segoe UI Symbol" w:eastAsia="Segoe UI Symbol" w:hAnsi="Segoe UI Symbol" w:cs="Segoe UI Symbol"/>
          <w:sz w:val="22"/>
        </w:rPr>
        <w:t>=</w:t>
      </w:r>
      <w:r>
        <w:rPr>
          <w:rFonts w:ascii="Times New Roman" w:eastAsia="Times New Roman" w:hAnsi="Times New Roman" w:cs="Times New Roman"/>
          <w:sz w:val="22"/>
        </w:rPr>
        <w:t>1)</w:t>
      </w:r>
    </w:p>
    <w:p w14:paraId="3F0F5B7B" w14:textId="77777777" w:rsidR="009100E6" w:rsidRDefault="00000000">
      <w:pPr>
        <w:spacing w:after="0" w:line="259" w:lineRule="auto"/>
        <w:ind w:left="583"/>
        <w:rPr>
          <w:rFonts w:hint="eastAsia"/>
        </w:rPr>
      </w:pPr>
      <w:r>
        <w:rPr>
          <w:rFonts w:ascii="Times New Roman" w:eastAsia="Times New Roman" w:hAnsi="Times New Roman" w:cs="Times New Roman"/>
          <w:i/>
          <w:sz w:val="22"/>
        </w:rPr>
        <w:t>P A</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0 |</w:t>
      </w:r>
      <w:r>
        <w:rPr>
          <w:rFonts w:ascii="Times New Roman" w:eastAsia="Times New Roman" w:hAnsi="Times New Roman" w:cs="Times New Roman"/>
          <w:i/>
          <w:sz w:val="22"/>
        </w:rPr>
        <w:t>Y</w:t>
      </w:r>
      <w:r>
        <w:rPr>
          <w:rFonts w:ascii="Segoe UI Symbol" w:eastAsia="Segoe UI Symbol" w:hAnsi="Segoe UI Symbol" w:cs="Segoe UI Symbol"/>
          <w:sz w:val="22"/>
        </w:rPr>
        <w:t xml:space="preserve">= </w:t>
      </w:r>
      <w:r>
        <w:rPr>
          <w:rFonts w:ascii="Times New Roman" w:eastAsia="Times New Roman" w:hAnsi="Times New Roman" w:cs="Times New Roman"/>
          <w:sz w:val="22"/>
        </w:rPr>
        <w:t>0)</w:t>
      </w:r>
      <w:r>
        <w:rPr>
          <w:rFonts w:ascii="Times New Roman" w:eastAsia="Times New Roman" w:hAnsi="Times New Roman" w:cs="Times New Roman"/>
          <w:i/>
          <w:sz w:val="22"/>
        </w:rPr>
        <w:t>P B</w:t>
      </w:r>
      <w:r>
        <w:rPr>
          <w:rFonts w:ascii="Times New Roman" w:eastAsia="Times New Roman" w:hAnsi="Times New Roman" w:cs="Times New Roman"/>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Y</w:t>
      </w:r>
      <w:r>
        <w:rPr>
          <w:rFonts w:ascii="Segoe UI Symbol" w:eastAsia="Segoe UI Symbol" w:hAnsi="Segoe UI Symbol" w:cs="Segoe UI Symbol"/>
          <w:sz w:val="22"/>
        </w:rPr>
        <w:t xml:space="preserve">= </w:t>
      </w:r>
      <w:r>
        <w:rPr>
          <w:rFonts w:ascii="Times New Roman" w:eastAsia="Times New Roman" w:hAnsi="Times New Roman" w:cs="Times New Roman"/>
          <w:sz w:val="22"/>
        </w:rPr>
        <w:t>0)</w:t>
      </w:r>
      <w:r>
        <w:rPr>
          <w:rFonts w:ascii="Times New Roman" w:eastAsia="Times New Roman" w:hAnsi="Times New Roman" w:cs="Times New Roman"/>
          <w:i/>
          <w:sz w:val="22"/>
        </w:rPr>
        <w:t>PC</w:t>
      </w:r>
      <w:r>
        <w:rPr>
          <w:rFonts w:ascii="Times New Roman" w:eastAsia="Times New Roman" w:hAnsi="Times New Roman" w:cs="Times New Roman"/>
          <w:sz w:val="22"/>
        </w:rPr>
        <w:t xml:space="preserve">( </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Y</w:t>
      </w:r>
      <w:r>
        <w:rPr>
          <w:rFonts w:ascii="Segoe UI Symbol" w:eastAsia="Segoe UI Symbol" w:hAnsi="Segoe UI Symbol" w:cs="Segoe UI Symbol"/>
          <w:sz w:val="22"/>
        </w:rPr>
        <w:t xml:space="preserve">= </w:t>
      </w:r>
      <w:r>
        <w:rPr>
          <w:rFonts w:ascii="Times New Roman" w:eastAsia="Times New Roman" w:hAnsi="Times New Roman" w:cs="Times New Roman"/>
          <w:sz w:val="22"/>
        </w:rPr>
        <w:t>0)</w:t>
      </w:r>
      <w:r>
        <w:rPr>
          <w:rFonts w:ascii="Times New Roman" w:eastAsia="Times New Roman" w:hAnsi="Times New Roman" w:cs="Times New Roman"/>
          <w:i/>
          <w:sz w:val="22"/>
        </w:rPr>
        <w:t>PY</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0)</w:t>
      </w:r>
    </w:p>
    <w:p w14:paraId="4B356310" w14:textId="77777777" w:rsidR="009100E6" w:rsidRDefault="00000000">
      <w:pPr>
        <w:spacing w:after="0" w:line="259" w:lineRule="auto"/>
        <w:ind w:left="388"/>
        <w:rPr>
          <w:rFonts w:hint="eastAsia"/>
        </w:rPr>
      </w:pPr>
      <w:r>
        <w:rPr>
          <w:rFonts w:ascii="Segoe UI Symbol" w:eastAsia="Segoe UI Symbol" w:hAnsi="Segoe UI Symbol" w:cs="Segoe UI Symbol"/>
          <w:sz w:val="22"/>
        </w:rPr>
        <w:t>=</w:t>
      </w:r>
      <w:r>
        <w:rPr>
          <w:rFonts w:ascii="Calibri" w:eastAsia="Calibri" w:hAnsi="Calibri" w:cs="Calibri"/>
          <w:noProof/>
          <w:sz w:val="22"/>
        </w:rPr>
        <mc:AlternateContent>
          <mc:Choice Requires="wpg">
            <w:drawing>
              <wp:inline distT="0" distB="0" distL="0" distR="0" wp14:anchorId="1597A773" wp14:editId="75FFA9AF">
                <wp:extent cx="3031931" cy="1"/>
                <wp:effectExtent l="0" t="0" r="0" b="0"/>
                <wp:docPr id="54874" name="Group 54874"/>
                <wp:cNvGraphicFramePr/>
                <a:graphic xmlns:a="http://schemas.openxmlformats.org/drawingml/2006/main">
                  <a:graphicData uri="http://schemas.microsoft.com/office/word/2010/wordprocessingGroup">
                    <wpg:wgp>
                      <wpg:cNvGrpSpPr/>
                      <wpg:grpSpPr>
                        <a:xfrm>
                          <a:off x="0" y="0"/>
                          <a:ext cx="3031931" cy="1"/>
                          <a:chOff x="0" y="0"/>
                          <a:chExt cx="3031931" cy="1"/>
                        </a:xfrm>
                      </wpg:grpSpPr>
                      <wps:wsp>
                        <wps:cNvPr id="5610" name="Shape 5610"/>
                        <wps:cNvSpPr/>
                        <wps:spPr>
                          <a:xfrm>
                            <a:off x="0" y="0"/>
                            <a:ext cx="3031931" cy="1"/>
                          </a:xfrm>
                          <a:custGeom>
                            <a:avLst/>
                            <a:gdLst/>
                            <a:ahLst/>
                            <a:cxnLst/>
                            <a:rect l="0" t="0" r="0" b="0"/>
                            <a:pathLst>
                              <a:path w="3031931" h="1">
                                <a:moveTo>
                                  <a:pt x="0" y="0"/>
                                </a:moveTo>
                                <a:lnTo>
                                  <a:pt x="3031931" y="1"/>
                                </a:lnTo>
                              </a:path>
                            </a:pathLst>
                          </a:custGeom>
                          <a:ln w="68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74" style="width:238.735pt;height:6.10352e-05pt;mso-position-horizontal-relative:char;mso-position-vertical-relative:line" coordsize="30319,0">
                <v:shape id="Shape 5610" style="position:absolute;width:30319;height:0;left:0;top:0;" coordsize="3031931,1" path="m0,0l3031931,1">
                  <v:stroke weight="0.535546pt" endcap="flat" joinstyle="round" on="true" color="#000000"/>
                  <v:fill on="false" color="#000000" opacity="0"/>
                </v:shape>
              </v:group>
            </w:pict>
          </mc:Fallback>
        </mc:AlternateContent>
      </w:r>
    </w:p>
    <w:p w14:paraId="5A262D6F" w14:textId="77777777" w:rsidR="009100E6" w:rsidRDefault="00000000">
      <w:pPr>
        <w:spacing w:after="70" w:line="259" w:lineRule="auto"/>
        <w:ind w:left="22" w:right="2400"/>
        <w:jc w:val="center"/>
        <w:rPr>
          <w:rFonts w:hint="eastAsia"/>
        </w:rPr>
      </w:pPr>
      <w:r>
        <w:rPr>
          <w:rFonts w:ascii="Times New Roman" w:eastAsia="Times New Roman" w:hAnsi="Times New Roman" w:cs="Times New Roman"/>
          <w:i/>
          <w:sz w:val="22"/>
        </w:rPr>
        <w:t>P A</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 xml:space="preserve">0, </w:t>
      </w:r>
      <w:r>
        <w:rPr>
          <w:rFonts w:ascii="Times New Roman" w:eastAsia="Times New Roman" w:hAnsi="Times New Roman" w:cs="Times New Roman"/>
          <w:i/>
          <w:sz w:val="22"/>
        </w:rPr>
        <w:t>B</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C</w:t>
      </w:r>
      <w:r>
        <w:rPr>
          <w:rFonts w:ascii="Segoe UI Symbol" w:eastAsia="Segoe UI Symbol" w:hAnsi="Segoe UI Symbol" w:cs="Segoe UI Symbol"/>
          <w:sz w:val="22"/>
        </w:rPr>
        <w:t>=</w:t>
      </w:r>
      <w:r>
        <w:rPr>
          <w:rFonts w:ascii="Times New Roman" w:eastAsia="Times New Roman" w:hAnsi="Times New Roman" w:cs="Times New Roman"/>
          <w:sz w:val="22"/>
        </w:rPr>
        <w:t>1)</w:t>
      </w:r>
    </w:p>
    <w:p w14:paraId="05A9E640" w14:textId="77777777" w:rsidR="009100E6" w:rsidRDefault="00000000">
      <w:pPr>
        <w:numPr>
          <w:ilvl w:val="0"/>
          <w:numId w:val="85"/>
        </w:numPr>
        <w:spacing w:after="0" w:line="259" w:lineRule="auto"/>
        <w:ind w:right="3151" w:hanging="314"/>
        <w:rPr>
          <w:rFonts w:hint="eastAsia"/>
        </w:rPr>
      </w:pPr>
      <w:r>
        <w:rPr>
          <w:rFonts w:ascii="Times New Roman" w:eastAsia="Times New Roman" w:hAnsi="Times New Roman" w:cs="Times New Roman"/>
          <w:sz w:val="22"/>
        </w:rPr>
        <w:t>3</w:t>
      </w:r>
      <w:r>
        <w:rPr>
          <w:rFonts w:ascii="Times New Roman" w:eastAsia="Times New Roman" w:hAnsi="Times New Roman" w:cs="Times New Roman"/>
          <w:sz w:val="22"/>
        </w:rPr>
        <w:tab/>
        <w:t>3</w:t>
      </w:r>
      <w:r>
        <w:rPr>
          <w:rFonts w:ascii="Times New Roman" w:eastAsia="Times New Roman" w:hAnsi="Times New Roman" w:cs="Times New Roman"/>
          <w:sz w:val="22"/>
        </w:rPr>
        <w:tab/>
        <w:t>2</w:t>
      </w:r>
      <w:r>
        <w:rPr>
          <w:rFonts w:ascii="Times New Roman" w:eastAsia="Times New Roman" w:hAnsi="Times New Roman" w:cs="Times New Roman"/>
          <w:sz w:val="22"/>
        </w:rPr>
        <w:tab/>
      </w:r>
      <w:r>
        <w:rPr>
          <w:sz w:val="37"/>
          <w:vertAlign w:val="superscript"/>
        </w:rPr>
        <w:t xml:space="preserve"> </w:t>
      </w:r>
    </w:p>
    <w:p w14:paraId="61F2E071" w14:textId="77777777" w:rsidR="009100E6" w:rsidRDefault="00000000">
      <w:pPr>
        <w:spacing w:after="0" w:line="259" w:lineRule="auto"/>
        <w:ind w:left="1113"/>
        <w:rPr>
          <w:rFonts w:hint="eastAsia"/>
        </w:rPr>
      </w:pPr>
      <w:r>
        <w:rPr>
          <w:rFonts w:ascii="Segoe UI Symbol" w:eastAsia="Segoe UI Symbol" w:hAnsi="Segoe UI Symbol" w:cs="Segoe UI Symbol"/>
          <w:sz w:val="22"/>
        </w:rPr>
        <w:t xml:space="preserve"> </w:t>
      </w:r>
      <w:r>
        <w:rPr>
          <w:rFonts w:ascii="Segoe UI Symbol" w:eastAsia="Segoe UI Symbol" w:hAnsi="Segoe UI Symbol" w:cs="Segoe UI Symbol"/>
          <w:sz w:val="22"/>
        </w:rPr>
        <w:t xml:space="preserve"> </w:t>
      </w:r>
      <w:r>
        <w:rPr>
          <w:rFonts w:ascii="Segoe UI Symbol" w:eastAsia="Segoe UI Symbol" w:hAnsi="Segoe UI Symbol" w:cs="Segoe UI Symbol"/>
          <w:sz w:val="22"/>
        </w:rPr>
        <w:t></w:t>
      </w:r>
    </w:p>
    <w:p w14:paraId="3D993BEC" w14:textId="77777777" w:rsidR="009100E6" w:rsidRDefault="00000000">
      <w:pPr>
        <w:numPr>
          <w:ilvl w:val="0"/>
          <w:numId w:val="85"/>
        </w:numPr>
        <w:spacing w:after="0" w:line="259" w:lineRule="auto"/>
        <w:ind w:right="3151" w:hanging="314"/>
        <w:rPr>
          <w:rFonts w:hint="eastAsia"/>
        </w:rPr>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6C1DA6A4" wp14:editId="488EDC63">
                <wp:simplePos x="0" y="0"/>
                <wp:positionH relativeFrom="column">
                  <wp:posOffset>360148</wp:posOffset>
                </wp:positionH>
                <wp:positionV relativeFrom="paragraph">
                  <wp:posOffset>-17494</wp:posOffset>
                </wp:positionV>
                <wp:extent cx="1156316" cy="159519"/>
                <wp:effectExtent l="0" t="0" r="0" b="0"/>
                <wp:wrapNone/>
                <wp:docPr id="54875" name="Group 54875"/>
                <wp:cNvGraphicFramePr/>
                <a:graphic xmlns:a="http://schemas.openxmlformats.org/drawingml/2006/main">
                  <a:graphicData uri="http://schemas.microsoft.com/office/word/2010/wordprocessingGroup">
                    <wpg:wgp>
                      <wpg:cNvGrpSpPr/>
                      <wpg:grpSpPr>
                        <a:xfrm>
                          <a:off x="0" y="0"/>
                          <a:ext cx="1156316" cy="159519"/>
                          <a:chOff x="0" y="0"/>
                          <a:chExt cx="1156316" cy="159519"/>
                        </a:xfrm>
                      </wpg:grpSpPr>
                      <wps:wsp>
                        <wps:cNvPr id="5611" name="Shape 5611"/>
                        <wps:cNvSpPr/>
                        <wps:spPr>
                          <a:xfrm>
                            <a:off x="238132" y="0"/>
                            <a:ext cx="82312" cy="0"/>
                          </a:xfrm>
                          <a:custGeom>
                            <a:avLst/>
                            <a:gdLst/>
                            <a:ahLst/>
                            <a:cxnLst/>
                            <a:rect l="0" t="0" r="0" b="0"/>
                            <a:pathLst>
                              <a:path w="82312">
                                <a:moveTo>
                                  <a:pt x="0" y="0"/>
                                </a:moveTo>
                                <a:lnTo>
                                  <a:pt x="82312" y="0"/>
                                </a:lnTo>
                              </a:path>
                            </a:pathLst>
                          </a:custGeom>
                          <a:ln w="3117" cap="flat">
                            <a:round/>
                          </a:ln>
                        </wps:spPr>
                        <wps:style>
                          <a:lnRef idx="1">
                            <a:srgbClr val="000000"/>
                          </a:lnRef>
                          <a:fillRef idx="0">
                            <a:srgbClr val="000000">
                              <a:alpha val="0"/>
                            </a:srgbClr>
                          </a:fillRef>
                          <a:effectRef idx="0">
                            <a:scrgbClr r="0" g="0" b="0"/>
                          </a:effectRef>
                          <a:fontRef idx="none"/>
                        </wps:style>
                        <wps:bodyPr/>
                      </wps:wsp>
                      <wps:wsp>
                        <wps:cNvPr id="5614" name="Shape 5614"/>
                        <wps:cNvSpPr/>
                        <wps:spPr>
                          <a:xfrm>
                            <a:off x="835896" y="0"/>
                            <a:ext cx="82312" cy="0"/>
                          </a:xfrm>
                          <a:custGeom>
                            <a:avLst/>
                            <a:gdLst/>
                            <a:ahLst/>
                            <a:cxnLst/>
                            <a:rect l="0" t="0" r="0" b="0"/>
                            <a:pathLst>
                              <a:path w="82312">
                                <a:moveTo>
                                  <a:pt x="0" y="0"/>
                                </a:moveTo>
                                <a:lnTo>
                                  <a:pt x="82312" y="0"/>
                                </a:lnTo>
                              </a:path>
                            </a:pathLst>
                          </a:custGeom>
                          <a:ln w="3117" cap="flat">
                            <a:round/>
                          </a:ln>
                        </wps:spPr>
                        <wps:style>
                          <a:lnRef idx="1">
                            <a:srgbClr val="000000"/>
                          </a:lnRef>
                          <a:fillRef idx="0">
                            <a:srgbClr val="000000">
                              <a:alpha val="0"/>
                            </a:srgbClr>
                          </a:fillRef>
                          <a:effectRef idx="0">
                            <a:scrgbClr r="0" g="0" b="0"/>
                          </a:effectRef>
                          <a:fontRef idx="none"/>
                        </wps:style>
                        <wps:bodyPr/>
                      </wps:wsp>
                      <wps:wsp>
                        <wps:cNvPr id="5615" name="Shape 5615"/>
                        <wps:cNvSpPr/>
                        <wps:spPr>
                          <a:xfrm>
                            <a:off x="0" y="159519"/>
                            <a:ext cx="1156316" cy="0"/>
                          </a:xfrm>
                          <a:custGeom>
                            <a:avLst/>
                            <a:gdLst/>
                            <a:ahLst/>
                            <a:cxnLst/>
                            <a:rect l="0" t="0" r="0" b="0"/>
                            <a:pathLst>
                              <a:path w="1156316">
                                <a:moveTo>
                                  <a:pt x="0" y="0"/>
                                </a:moveTo>
                                <a:lnTo>
                                  <a:pt x="1156316" y="0"/>
                                </a:lnTo>
                              </a:path>
                            </a:pathLst>
                          </a:custGeom>
                          <a:ln w="680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75" style="width:91.0485pt;height:12.5605pt;position:absolute;z-index:-2147483608;mso-position-horizontal-relative:text;mso-position-horizontal:absolute;margin-left:28.3581pt;mso-position-vertical-relative:text;margin-top:-1.37753pt;" coordsize="11563,1595">
                <v:shape id="Shape 5611" style="position:absolute;width:823;height:0;left:2381;top:0;" coordsize="82312,0" path="m0,0l82312,0">
                  <v:stroke weight="0.245465pt" endcap="flat" joinstyle="round" on="true" color="#000000"/>
                  <v:fill on="false" color="#000000" opacity="0"/>
                </v:shape>
                <v:shape id="Shape 5614" style="position:absolute;width:823;height:0;left:8358;top:0;" coordsize="82312,0" path="m0,0l82312,0">
                  <v:stroke weight="0.245465pt" endcap="flat" joinstyle="round" on="true" color="#000000"/>
                  <v:fill on="false" color="#000000" opacity="0"/>
                </v:shape>
                <v:shape id="Shape 5615" style="position:absolute;width:11563;height:0;left:0;top:1595;" coordsize="1156316,0" path="m0,0l1156316,0">
                  <v:stroke weight="0.535546pt" endcap="flat" joinstyle="round" on="true" color="#000000"/>
                  <v:fill on="false" color="#000000" opacity="0"/>
                </v:shape>
              </v:group>
            </w:pict>
          </mc:Fallback>
        </mc:AlternateContent>
      </w:r>
      <w:r>
        <w:rPr>
          <w:rFonts w:ascii="Times New Roman" w:eastAsia="Times New Roman" w:hAnsi="Times New Roman" w:cs="Times New Roman"/>
          <w:sz w:val="22"/>
        </w:rPr>
        <w:t>4</w:t>
      </w:r>
      <w:r>
        <w:rPr>
          <w:rFonts w:ascii="Times New Roman" w:eastAsia="Times New Roman" w:hAnsi="Times New Roman" w:cs="Times New Roman"/>
          <w:sz w:val="22"/>
        </w:rPr>
        <w:tab/>
        <w:t>4</w:t>
      </w:r>
      <w:r>
        <w:rPr>
          <w:rFonts w:ascii="Times New Roman" w:eastAsia="Times New Roman" w:hAnsi="Times New Roman" w:cs="Times New Roman"/>
          <w:sz w:val="22"/>
        </w:rPr>
        <w:tab/>
        <w:t>5</w:t>
      </w:r>
    </w:p>
    <w:p w14:paraId="3A9CA3A7" w14:textId="77777777" w:rsidR="009100E6" w:rsidRDefault="00000000">
      <w:pPr>
        <w:spacing w:after="0" w:line="259" w:lineRule="auto"/>
        <w:ind w:left="388"/>
        <w:rPr>
          <w:rFonts w:hint="eastAsia"/>
        </w:rPr>
      </w:pPr>
      <w:r>
        <w:rPr>
          <w:rFonts w:ascii="Segoe UI Symbol" w:eastAsia="Segoe UI Symbol" w:hAnsi="Segoe UI Symbol" w:cs="Segoe UI Symbol"/>
          <w:sz w:val="33"/>
          <w:vertAlign w:val="subscript"/>
        </w:rPr>
        <w:t>=</w:t>
      </w:r>
    </w:p>
    <w:p w14:paraId="263F0C1F" w14:textId="77777777" w:rsidR="009100E6" w:rsidRDefault="00000000">
      <w:pPr>
        <w:spacing w:after="0" w:line="259" w:lineRule="auto"/>
        <w:ind w:left="583"/>
        <w:rPr>
          <w:rFonts w:hint="eastAsia"/>
        </w:rPr>
      </w:pPr>
      <w:r>
        <w:rPr>
          <w:rFonts w:ascii="Times New Roman" w:eastAsia="Times New Roman" w:hAnsi="Times New Roman" w:cs="Times New Roman"/>
          <w:i/>
          <w:sz w:val="22"/>
        </w:rPr>
        <w:t>P A</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 xml:space="preserve">0, </w:t>
      </w:r>
      <w:r>
        <w:rPr>
          <w:rFonts w:ascii="Times New Roman" w:eastAsia="Times New Roman" w:hAnsi="Times New Roman" w:cs="Times New Roman"/>
          <w:i/>
          <w:sz w:val="22"/>
        </w:rPr>
        <w:t>B</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C</w:t>
      </w:r>
      <w:r>
        <w:rPr>
          <w:rFonts w:ascii="Segoe UI Symbol" w:eastAsia="Segoe UI Symbol" w:hAnsi="Segoe UI Symbol" w:cs="Segoe UI Symbol"/>
          <w:sz w:val="22"/>
        </w:rPr>
        <w:t>=</w:t>
      </w:r>
      <w:r>
        <w:rPr>
          <w:rFonts w:ascii="Times New Roman" w:eastAsia="Times New Roman" w:hAnsi="Times New Roman" w:cs="Times New Roman"/>
          <w:sz w:val="22"/>
        </w:rPr>
        <w:t>1)</w:t>
      </w:r>
    </w:p>
    <w:p w14:paraId="5BC0BB8E" w14:textId="77777777" w:rsidR="009100E6" w:rsidRDefault="00000000">
      <w:pPr>
        <w:spacing w:after="0" w:line="259" w:lineRule="auto"/>
        <w:ind w:left="1306" w:firstLine="0"/>
        <w:rPr>
          <w:rFonts w:hint="eastAsia"/>
        </w:rPr>
      </w:pPr>
      <w:r>
        <w:rPr>
          <w:noProof/>
        </w:rPr>
        <w:lastRenderedPageBreak/>
        <w:drawing>
          <wp:inline distT="0" distB="0" distL="0" distR="0" wp14:anchorId="2BA990B7" wp14:editId="232192A6">
            <wp:extent cx="213360" cy="289560"/>
            <wp:effectExtent l="0" t="0" r="0" b="0"/>
            <wp:docPr id="57404" name="Picture 57404"/>
            <wp:cNvGraphicFramePr/>
            <a:graphic xmlns:a="http://schemas.openxmlformats.org/drawingml/2006/main">
              <a:graphicData uri="http://schemas.openxmlformats.org/drawingml/2006/picture">
                <pic:pic xmlns:pic="http://schemas.openxmlformats.org/drawingml/2006/picture">
                  <pic:nvPicPr>
                    <pic:cNvPr id="57404" name="Picture 57404"/>
                    <pic:cNvPicPr/>
                  </pic:nvPicPr>
                  <pic:blipFill>
                    <a:blip r:embed="rId38"/>
                    <a:stretch>
                      <a:fillRect/>
                    </a:stretch>
                  </pic:blipFill>
                  <pic:spPr>
                    <a:xfrm>
                      <a:off x="0" y="0"/>
                      <a:ext cx="213360" cy="289560"/>
                    </a:xfrm>
                    <a:prstGeom prst="rect">
                      <a:avLst/>
                    </a:prstGeom>
                  </pic:spPr>
                </pic:pic>
              </a:graphicData>
            </a:graphic>
          </wp:inline>
        </w:drawing>
      </w:r>
    </w:p>
    <w:p w14:paraId="0BE81C91" w14:textId="77777777" w:rsidR="009100E6" w:rsidRDefault="00000000">
      <w:pPr>
        <w:spacing w:after="0" w:line="259" w:lineRule="auto"/>
        <w:ind w:left="388"/>
        <w:rPr>
          <w:rFonts w:hint="eastAsia"/>
        </w:rPr>
      </w:pPr>
      <w:r>
        <w:rPr>
          <w:rFonts w:ascii="Segoe UI Symbol" w:eastAsia="Segoe UI Symbol" w:hAnsi="Segoe UI Symbol" w:cs="Segoe UI Symbol"/>
          <w:sz w:val="22"/>
        </w:rPr>
        <w:t>=</w:t>
      </w:r>
      <w:r>
        <w:rPr>
          <w:rFonts w:ascii="Calibri" w:eastAsia="Calibri" w:hAnsi="Calibri" w:cs="Calibri"/>
          <w:noProof/>
          <w:sz w:val="22"/>
        </w:rPr>
        <mc:AlternateContent>
          <mc:Choice Requires="wpg">
            <w:drawing>
              <wp:inline distT="0" distB="0" distL="0" distR="0" wp14:anchorId="5A03BFCC" wp14:editId="5CE1D89D">
                <wp:extent cx="1156316" cy="6801"/>
                <wp:effectExtent l="0" t="0" r="0" b="0"/>
                <wp:docPr id="54878" name="Group 54878"/>
                <wp:cNvGraphicFramePr/>
                <a:graphic xmlns:a="http://schemas.openxmlformats.org/drawingml/2006/main">
                  <a:graphicData uri="http://schemas.microsoft.com/office/word/2010/wordprocessingGroup">
                    <wpg:wgp>
                      <wpg:cNvGrpSpPr/>
                      <wpg:grpSpPr>
                        <a:xfrm>
                          <a:off x="0" y="0"/>
                          <a:ext cx="1156316" cy="6801"/>
                          <a:chOff x="0" y="0"/>
                          <a:chExt cx="1156316" cy="6801"/>
                        </a:xfrm>
                      </wpg:grpSpPr>
                      <wps:wsp>
                        <wps:cNvPr id="5617" name="Shape 5617"/>
                        <wps:cNvSpPr/>
                        <wps:spPr>
                          <a:xfrm>
                            <a:off x="0" y="0"/>
                            <a:ext cx="1156316" cy="0"/>
                          </a:xfrm>
                          <a:custGeom>
                            <a:avLst/>
                            <a:gdLst/>
                            <a:ahLst/>
                            <a:cxnLst/>
                            <a:rect l="0" t="0" r="0" b="0"/>
                            <a:pathLst>
                              <a:path w="1156316">
                                <a:moveTo>
                                  <a:pt x="0" y="0"/>
                                </a:moveTo>
                                <a:lnTo>
                                  <a:pt x="1156316" y="0"/>
                                </a:lnTo>
                              </a:path>
                            </a:pathLst>
                          </a:custGeom>
                          <a:ln w="680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78" style="width:91.0485pt;height:0.535546pt;mso-position-horizontal-relative:char;mso-position-vertical-relative:line" coordsize="11563,68">
                <v:shape id="Shape 5617" style="position:absolute;width:11563;height:0;left:0;top:0;" coordsize="1156316,0" path="m0,0l1156316,0">
                  <v:stroke weight="0.535546pt" endcap="flat" joinstyle="round" on="true" color="#000000"/>
                  <v:fill on="false" color="#000000" opacity="0"/>
                </v:shape>
              </v:group>
            </w:pict>
          </mc:Fallback>
        </mc:AlternateContent>
      </w:r>
    </w:p>
    <w:p w14:paraId="629CA251" w14:textId="77777777" w:rsidR="009100E6" w:rsidRDefault="00000000">
      <w:pPr>
        <w:spacing w:after="153" w:line="259" w:lineRule="auto"/>
        <w:ind w:left="360" w:right="5449" w:firstLine="228"/>
        <w:rPr>
          <w:rFonts w:hint="eastAsia"/>
        </w:rPr>
      </w:pPr>
      <w:r>
        <w:rPr>
          <w:rFonts w:ascii="Times New Roman" w:eastAsia="Times New Roman" w:hAnsi="Times New Roman" w:cs="Times New Roman"/>
          <w:i/>
          <w:sz w:val="22"/>
        </w:rPr>
        <w:t>P A</w:t>
      </w:r>
      <w:r>
        <w:rPr>
          <w:rFonts w:ascii="Times New Roman" w:eastAsia="Times New Roman" w:hAnsi="Times New Roman" w:cs="Times New Roman"/>
          <w:sz w:val="22"/>
        </w:rPr>
        <w:t xml:space="preserve">( </w:t>
      </w:r>
      <w:r>
        <w:rPr>
          <w:rFonts w:ascii="Segoe UI Symbol" w:eastAsia="Segoe UI Symbol" w:hAnsi="Segoe UI Symbol" w:cs="Segoe UI Symbol"/>
          <w:sz w:val="22"/>
        </w:rPr>
        <w:t xml:space="preserve">= </w:t>
      </w:r>
      <w:r>
        <w:rPr>
          <w:rFonts w:ascii="Times New Roman" w:eastAsia="Times New Roman" w:hAnsi="Times New Roman" w:cs="Times New Roman"/>
          <w:sz w:val="22"/>
        </w:rPr>
        <w:t xml:space="preserve">0, </w:t>
      </w:r>
      <w:r>
        <w:rPr>
          <w:rFonts w:ascii="Times New Roman" w:eastAsia="Times New Roman" w:hAnsi="Times New Roman" w:cs="Times New Roman"/>
          <w:i/>
          <w:sz w:val="22"/>
        </w:rPr>
        <w:t>B</w:t>
      </w:r>
      <w:r>
        <w:rPr>
          <w:rFonts w:ascii="Segoe UI Symbol" w:eastAsia="Segoe UI Symbol" w:hAnsi="Segoe UI Symbol" w:cs="Segoe UI Symbol"/>
          <w:sz w:val="22"/>
        </w:rPr>
        <w:t>=</w:t>
      </w:r>
      <w:r>
        <w:rPr>
          <w:rFonts w:ascii="Times New Roman" w:eastAsia="Times New Roman" w:hAnsi="Times New Roman" w:cs="Times New Roman"/>
          <w:sz w:val="22"/>
        </w:rPr>
        <w:t>1,</w:t>
      </w:r>
      <w:r>
        <w:rPr>
          <w:rFonts w:ascii="Times New Roman" w:eastAsia="Times New Roman" w:hAnsi="Times New Roman" w:cs="Times New Roman"/>
          <w:i/>
          <w:sz w:val="22"/>
        </w:rPr>
        <w:t>C</w:t>
      </w:r>
      <w:r>
        <w:rPr>
          <w:rFonts w:ascii="Segoe UI Symbol" w:eastAsia="Segoe UI Symbol" w:hAnsi="Segoe UI Symbol" w:cs="Segoe UI Symbol"/>
          <w:sz w:val="22"/>
        </w:rPr>
        <w:t>=</w:t>
      </w:r>
      <w:r>
        <w:rPr>
          <w:rFonts w:ascii="Times New Roman" w:eastAsia="Times New Roman" w:hAnsi="Times New Roman" w:cs="Times New Roman"/>
          <w:sz w:val="22"/>
        </w:rPr>
        <w:t xml:space="preserve">1) </w:t>
      </w:r>
      <w:r>
        <w:t xml:space="preserve">同理 </w:t>
      </w:r>
    </w:p>
    <w:p w14:paraId="2E0BEDBF" w14:textId="77777777" w:rsidR="009100E6" w:rsidRDefault="00000000">
      <w:pPr>
        <w:spacing w:after="0" w:line="265" w:lineRule="auto"/>
        <w:ind w:left="409"/>
        <w:rPr>
          <w:rFonts w:hint="eastAsia"/>
        </w:rPr>
      </w:pPr>
      <w:r>
        <w:rPr>
          <w:rFonts w:ascii="Times New Roman" w:eastAsia="Times New Roman" w:hAnsi="Times New Roman" w:cs="Times New Roman"/>
          <w:i/>
          <w:sz w:val="21"/>
        </w:rPr>
        <w:t>PY</w:t>
      </w:r>
      <w:r>
        <w:rPr>
          <w:rFonts w:ascii="Times New Roman" w:eastAsia="Times New Roman" w:hAnsi="Times New Roman" w:cs="Times New Roman"/>
          <w:sz w:val="21"/>
        </w:rPr>
        <w:t xml:space="preserve">( </w:t>
      </w:r>
      <w:r>
        <w:rPr>
          <w:rFonts w:ascii="Segoe UI Symbol" w:eastAsia="Segoe UI Symbol" w:hAnsi="Segoe UI Symbol" w:cs="Segoe UI Symbol"/>
          <w:sz w:val="33"/>
          <w:vertAlign w:val="subscript"/>
        </w:rPr>
        <w:t>=</w:t>
      </w:r>
      <w:r>
        <w:rPr>
          <w:rFonts w:ascii="Times New Roman" w:eastAsia="Times New Roman" w:hAnsi="Times New Roman" w:cs="Times New Roman"/>
          <w:sz w:val="21"/>
        </w:rPr>
        <w:t xml:space="preserve">1| </w:t>
      </w:r>
      <w:r>
        <w:rPr>
          <w:rFonts w:ascii="Times New Roman" w:eastAsia="Times New Roman" w:hAnsi="Times New Roman" w:cs="Times New Roman"/>
          <w:i/>
          <w:sz w:val="21"/>
        </w:rPr>
        <w:t>A</w:t>
      </w:r>
      <w:r>
        <w:rPr>
          <w:rFonts w:ascii="Segoe UI Symbol" w:eastAsia="Segoe UI Symbol" w:hAnsi="Segoe UI Symbol" w:cs="Segoe UI Symbol"/>
          <w:sz w:val="33"/>
          <w:vertAlign w:val="subscript"/>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33"/>
          <w:vertAlign w:val="subscript"/>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33"/>
          <w:vertAlign w:val="subscript"/>
        </w:rPr>
        <w:t>= =</w:t>
      </w:r>
      <w:r>
        <w:rPr>
          <w:rFonts w:ascii="Times New Roman" w:eastAsia="Times New Roman" w:hAnsi="Times New Roman" w:cs="Times New Roman"/>
          <w:sz w:val="21"/>
        </w:rPr>
        <w:t xml:space="preserve">1) </w:t>
      </w:r>
      <w:r>
        <w:rPr>
          <w:rFonts w:ascii="Calibri" w:eastAsia="Calibri" w:hAnsi="Calibri" w:cs="Calibri"/>
          <w:noProof/>
          <w:sz w:val="22"/>
        </w:rPr>
        <mc:AlternateContent>
          <mc:Choice Requires="wpg">
            <w:drawing>
              <wp:inline distT="0" distB="0" distL="0" distR="0" wp14:anchorId="5F3FE144" wp14:editId="30B1CC90">
                <wp:extent cx="1920708" cy="6630"/>
                <wp:effectExtent l="0" t="0" r="0" b="0"/>
                <wp:docPr id="54880" name="Group 54880"/>
                <wp:cNvGraphicFramePr/>
                <a:graphic xmlns:a="http://schemas.openxmlformats.org/drawingml/2006/main">
                  <a:graphicData uri="http://schemas.microsoft.com/office/word/2010/wordprocessingGroup">
                    <wpg:wgp>
                      <wpg:cNvGrpSpPr/>
                      <wpg:grpSpPr>
                        <a:xfrm>
                          <a:off x="0" y="0"/>
                          <a:ext cx="1920708" cy="6630"/>
                          <a:chOff x="0" y="0"/>
                          <a:chExt cx="1920708" cy="6630"/>
                        </a:xfrm>
                      </wpg:grpSpPr>
                      <wps:wsp>
                        <wps:cNvPr id="5650" name="Shape 5650"/>
                        <wps:cNvSpPr/>
                        <wps:spPr>
                          <a:xfrm>
                            <a:off x="0" y="0"/>
                            <a:ext cx="1920708" cy="0"/>
                          </a:xfrm>
                          <a:custGeom>
                            <a:avLst/>
                            <a:gdLst/>
                            <a:ahLst/>
                            <a:cxnLst/>
                            <a:rect l="0" t="0" r="0" b="0"/>
                            <a:pathLst>
                              <a:path w="1920708">
                                <a:moveTo>
                                  <a:pt x="0" y="0"/>
                                </a:moveTo>
                                <a:lnTo>
                                  <a:pt x="1920708" y="0"/>
                                </a:lnTo>
                              </a:path>
                            </a:pathLst>
                          </a:custGeom>
                          <a:ln w="663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80" style="width:151.237pt;height:3.05176e-05pt;mso-position-horizontal-relative:char;mso-position-vertical-relative:line" coordsize="19207,0">
                <v:shape id="Shape 5650" style="position:absolute;width:19207;height:0;left:0;top:0;" coordsize="1920708,0" path="m0,0l1920708,0">
                  <v:stroke weight="0.522019pt" endcap="flat" joinstyle="round" on="true" color="#000000"/>
                  <v:fill on="false" color="#000000" opacity="0"/>
                </v:shape>
              </v:group>
            </w:pict>
          </mc:Fallback>
        </mc:AlternateContent>
      </w:r>
      <w:r>
        <w:rPr>
          <w:rFonts w:ascii="Times New Roman" w:eastAsia="Times New Roman" w:hAnsi="Times New Roman" w:cs="Times New Roman"/>
          <w:i/>
          <w:sz w:val="21"/>
        </w:rPr>
        <w:t>P A</w:t>
      </w:r>
      <w:r>
        <w:rPr>
          <w:rFonts w:ascii="Times New Roman" w:eastAsia="Times New Roman" w:hAnsi="Times New Roman" w:cs="Times New Roman"/>
          <w:sz w:val="21"/>
        </w:rPr>
        <w:t xml:space="preserve">( </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Y</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PY</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rFonts w:ascii="Times New Roman" w:eastAsia="Times New Roman" w:hAnsi="Times New Roman" w:cs="Times New Roman"/>
          <w:sz w:val="21"/>
        </w:rPr>
        <w:t>1)</w:t>
      </w:r>
    </w:p>
    <w:p w14:paraId="1AAC7694" w14:textId="77777777" w:rsidR="009100E6" w:rsidRDefault="00000000">
      <w:pPr>
        <w:spacing w:after="0" w:line="265" w:lineRule="auto"/>
        <w:ind w:left="3554"/>
        <w:rPr>
          <w:rFonts w:hint="eastAsia"/>
        </w:rPr>
      </w:pPr>
      <w:r>
        <w:rPr>
          <w:rFonts w:ascii="Times New Roman" w:eastAsia="Times New Roman" w:hAnsi="Times New Roman" w:cs="Times New Roman"/>
          <w:i/>
          <w:sz w:val="21"/>
        </w:rPr>
        <w:t>P A</w:t>
      </w:r>
      <w:r>
        <w:rPr>
          <w:rFonts w:ascii="Times New Roman" w:eastAsia="Times New Roman" w:hAnsi="Times New Roman" w:cs="Times New Roman"/>
          <w:sz w:val="21"/>
        </w:rPr>
        <w:t xml:space="preserve">( </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21"/>
        </w:rPr>
        <w:t>=</w:t>
      </w:r>
      <w:r>
        <w:rPr>
          <w:rFonts w:ascii="Times New Roman" w:eastAsia="Times New Roman" w:hAnsi="Times New Roman" w:cs="Times New Roman"/>
          <w:sz w:val="21"/>
        </w:rPr>
        <w:t>1)</w:t>
      </w:r>
    </w:p>
    <w:p w14:paraId="654DDC76" w14:textId="77777777" w:rsidR="009100E6" w:rsidRDefault="00000000">
      <w:pPr>
        <w:spacing w:after="0" w:line="265" w:lineRule="auto"/>
        <w:ind w:left="593"/>
        <w:rPr>
          <w:rFonts w:hint="eastAsia"/>
        </w:rPr>
      </w:pPr>
      <w:r>
        <w:rPr>
          <w:rFonts w:ascii="Times New Roman" w:eastAsia="Times New Roman" w:hAnsi="Times New Roman" w:cs="Times New Roman"/>
          <w:i/>
          <w:sz w:val="21"/>
        </w:rPr>
        <w:t>P A</w:t>
      </w:r>
      <w:r>
        <w:rPr>
          <w:rFonts w:ascii="Times New Roman" w:eastAsia="Times New Roman" w:hAnsi="Times New Roman" w:cs="Times New Roman"/>
          <w:sz w:val="21"/>
        </w:rPr>
        <w:t xml:space="preserve">( </w:t>
      </w:r>
      <w:r>
        <w:rPr>
          <w:rFonts w:ascii="Segoe UI Symbol" w:eastAsia="Segoe UI Symbol" w:hAnsi="Segoe UI Symbol" w:cs="Segoe UI Symbol"/>
          <w:sz w:val="21"/>
        </w:rPr>
        <w:t xml:space="preserve">= </w:t>
      </w:r>
      <w:r>
        <w:rPr>
          <w:rFonts w:ascii="Times New Roman" w:eastAsia="Times New Roman" w:hAnsi="Times New Roman" w:cs="Times New Roman"/>
          <w:sz w:val="21"/>
        </w:rPr>
        <w:t>0 |</w:t>
      </w:r>
      <w:r>
        <w:rPr>
          <w:rFonts w:ascii="Times New Roman" w:eastAsia="Times New Roman" w:hAnsi="Times New Roman" w:cs="Times New Roman"/>
          <w:i/>
          <w:sz w:val="21"/>
        </w:rPr>
        <w:t>Y</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P B</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Y</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PC</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Y</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PY</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rFonts w:ascii="Times New Roman" w:eastAsia="Times New Roman" w:hAnsi="Times New Roman" w:cs="Times New Roman"/>
          <w:sz w:val="21"/>
        </w:rPr>
        <w:t>1)</w:t>
      </w:r>
    </w:p>
    <w:p w14:paraId="770F8CC1" w14:textId="77777777" w:rsidR="009100E6" w:rsidRDefault="00000000">
      <w:pPr>
        <w:spacing w:after="0" w:line="259" w:lineRule="auto"/>
        <w:ind w:left="388"/>
        <w:rPr>
          <w:rFonts w:hint="eastAsia"/>
        </w:rPr>
      </w:pPr>
      <w:r>
        <w:rPr>
          <w:rFonts w:ascii="Segoe UI Symbol" w:eastAsia="Segoe UI Symbol" w:hAnsi="Segoe UI Symbol" w:cs="Segoe UI Symbol"/>
          <w:sz w:val="21"/>
        </w:rPr>
        <w:t>=</w:t>
      </w:r>
      <w:r>
        <w:rPr>
          <w:rFonts w:ascii="Calibri" w:eastAsia="Calibri" w:hAnsi="Calibri" w:cs="Calibri"/>
          <w:noProof/>
          <w:sz w:val="22"/>
        </w:rPr>
        <mc:AlternateContent>
          <mc:Choice Requires="wpg">
            <w:drawing>
              <wp:inline distT="0" distB="0" distL="0" distR="0" wp14:anchorId="30018881" wp14:editId="45DE8EAF">
                <wp:extent cx="2874917" cy="6630"/>
                <wp:effectExtent l="0" t="0" r="0" b="0"/>
                <wp:docPr id="54882" name="Group 54882"/>
                <wp:cNvGraphicFramePr/>
                <a:graphic xmlns:a="http://schemas.openxmlformats.org/drawingml/2006/main">
                  <a:graphicData uri="http://schemas.microsoft.com/office/word/2010/wordprocessingGroup">
                    <wpg:wgp>
                      <wpg:cNvGrpSpPr/>
                      <wpg:grpSpPr>
                        <a:xfrm>
                          <a:off x="0" y="0"/>
                          <a:ext cx="2874917" cy="6630"/>
                          <a:chOff x="0" y="0"/>
                          <a:chExt cx="2874917" cy="6630"/>
                        </a:xfrm>
                      </wpg:grpSpPr>
                      <wps:wsp>
                        <wps:cNvPr id="5651" name="Shape 5651"/>
                        <wps:cNvSpPr/>
                        <wps:spPr>
                          <a:xfrm>
                            <a:off x="0" y="0"/>
                            <a:ext cx="2874917" cy="0"/>
                          </a:xfrm>
                          <a:custGeom>
                            <a:avLst/>
                            <a:gdLst/>
                            <a:ahLst/>
                            <a:cxnLst/>
                            <a:rect l="0" t="0" r="0" b="0"/>
                            <a:pathLst>
                              <a:path w="2874917">
                                <a:moveTo>
                                  <a:pt x="0" y="0"/>
                                </a:moveTo>
                                <a:lnTo>
                                  <a:pt x="2874917" y="0"/>
                                </a:lnTo>
                              </a:path>
                            </a:pathLst>
                          </a:custGeom>
                          <a:ln w="663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882" style="width:226.371pt;height:3.05176e-05pt;mso-position-horizontal-relative:char;mso-position-vertical-relative:line" coordsize="28749,0">
                <v:shape id="Shape 5651" style="position:absolute;width:28749;height:0;left:0;top:0;" coordsize="2874917,0" path="m0,0l2874917,0">
                  <v:stroke weight="0.522019pt" endcap="flat" joinstyle="round" on="true" color="#000000"/>
                  <v:fill on="false" color="#000000" opacity="0"/>
                </v:shape>
              </v:group>
            </w:pict>
          </mc:Fallback>
        </mc:AlternateContent>
      </w:r>
    </w:p>
    <w:p w14:paraId="2A97CBEA" w14:textId="77777777" w:rsidR="009100E6" w:rsidRDefault="00000000">
      <w:pPr>
        <w:spacing w:after="94" w:line="265" w:lineRule="auto"/>
        <w:ind w:left="1965"/>
        <w:rPr>
          <w:rFonts w:hint="eastAsia"/>
        </w:rPr>
      </w:pPr>
      <w:r>
        <w:rPr>
          <w:rFonts w:ascii="Times New Roman" w:eastAsia="Times New Roman" w:hAnsi="Times New Roman" w:cs="Times New Roman"/>
          <w:i/>
          <w:sz w:val="21"/>
        </w:rPr>
        <w:t>P A</w:t>
      </w:r>
      <w:r>
        <w:rPr>
          <w:rFonts w:ascii="Times New Roman" w:eastAsia="Times New Roman" w:hAnsi="Times New Roman" w:cs="Times New Roman"/>
          <w:sz w:val="21"/>
        </w:rPr>
        <w:t xml:space="preserve">( </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21"/>
        </w:rPr>
        <w:t>=</w:t>
      </w:r>
      <w:r>
        <w:rPr>
          <w:rFonts w:ascii="Times New Roman" w:eastAsia="Times New Roman" w:hAnsi="Times New Roman" w:cs="Times New Roman"/>
          <w:sz w:val="21"/>
        </w:rPr>
        <w:t>1)</w:t>
      </w:r>
    </w:p>
    <w:p w14:paraId="1C7696F8" w14:textId="77777777" w:rsidR="009100E6" w:rsidRDefault="00000000">
      <w:pPr>
        <w:tabs>
          <w:tab w:val="center" w:pos="1007"/>
          <w:tab w:val="center" w:pos="1300"/>
          <w:tab w:val="center" w:pos="1599"/>
          <w:tab w:val="center" w:pos="1903"/>
          <w:tab w:val="center" w:pos="5973"/>
        </w:tabs>
        <w:spacing w:after="0" w:line="265" w:lineRule="auto"/>
        <w:ind w:left="0" w:firstLine="0"/>
        <w:rPr>
          <w:rFonts w:hint="eastAsia"/>
        </w:rPr>
      </w:pPr>
      <w:r>
        <w:rPr>
          <w:rFonts w:ascii="Calibri" w:eastAsia="Calibri" w:hAnsi="Calibri" w:cs="Calibri"/>
          <w:sz w:val="22"/>
        </w:rPr>
        <w:tab/>
      </w:r>
      <w:r>
        <w:rPr>
          <w:rFonts w:ascii="Times New Roman" w:eastAsia="Times New Roman" w:hAnsi="Times New Roman" w:cs="Times New Roman"/>
          <w:sz w:val="21"/>
        </w:rPr>
        <w:t>1</w:t>
      </w:r>
      <w:r>
        <w:rPr>
          <w:rFonts w:ascii="Times New Roman" w:eastAsia="Times New Roman" w:hAnsi="Times New Roman" w:cs="Times New Roman"/>
          <w:sz w:val="21"/>
        </w:rPr>
        <w:tab/>
        <w:t>1</w:t>
      </w:r>
      <w:r>
        <w:rPr>
          <w:rFonts w:ascii="Times New Roman" w:eastAsia="Times New Roman" w:hAnsi="Times New Roman" w:cs="Times New Roman"/>
          <w:sz w:val="21"/>
        </w:rPr>
        <w:tab/>
        <w:t>1</w:t>
      </w:r>
      <w:r>
        <w:rPr>
          <w:rFonts w:ascii="Times New Roman" w:eastAsia="Times New Roman" w:hAnsi="Times New Roman" w:cs="Times New Roman"/>
          <w:sz w:val="21"/>
        </w:rPr>
        <w:tab/>
        <w:t>3</w:t>
      </w:r>
      <w:r>
        <w:rPr>
          <w:rFonts w:ascii="Times New Roman" w:eastAsia="Times New Roman" w:hAnsi="Times New Roman" w:cs="Times New Roman"/>
          <w:sz w:val="21"/>
        </w:rPr>
        <w:tab/>
      </w:r>
      <w:r>
        <w:t xml:space="preserve"> </w:t>
      </w:r>
    </w:p>
    <w:p w14:paraId="0C8A5C19" w14:textId="77777777" w:rsidR="009100E6" w:rsidRDefault="00000000">
      <w:pPr>
        <w:spacing w:after="0" w:line="259" w:lineRule="auto"/>
        <w:ind w:left="1104"/>
        <w:rPr>
          <w:rFonts w:hint="eastAsia"/>
        </w:rPr>
      </w:pPr>
      <w:r>
        <w:rPr>
          <w:rFonts w:ascii="Segoe UI Symbol" w:eastAsia="Segoe UI Symbol" w:hAnsi="Segoe UI Symbol" w:cs="Segoe UI Symbol"/>
          <w:sz w:val="21"/>
        </w:rPr>
        <w:t xml:space="preserve"> </w:t>
      </w:r>
      <w:r>
        <w:rPr>
          <w:rFonts w:ascii="Segoe UI Symbol" w:eastAsia="Segoe UI Symbol" w:hAnsi="Segoe UI Symbol" w:cs="Segoe UI Symbol"/>
          <w:sz w:val="21"/>
        </w:rPr>
        <w:t xml:space="preserve"> </w:t>
      </w:r>
      <w:r>
        <w:rPr>
          <w:rFonts w:ascii="Segoe UI Symbol" w:eastAsia="Segoe UI Symbol" w:hAnsi="Segoe UI Symbol" w:cs="Segoe UI Symbol"/>
          <w:sz w:val="21"/>
        </w:rPr>
        <w:t></w:t>
      </w:r>
    </w:p>
    <w:p w14:paraId="32FBE0CF" w14:textId="77777777" w:rsidR="009100E6" w:rsidRDefault="00000000">
      <w:pPr>
        <w:tabs>
          <w:tab w:val="center" w:pos="1010"/>
          <w:tab w:val="center" w:pos="1304"/>
          <w:tab w:val="center" w:pos="1601"/>
          <w:tab w:val="center" w:pos="1901"/>
        </w:tabs>
        <w:spacing w:after="0" w:line="265" w:lineRule="auto"/>
        <w:ind w:left="0" w:firstLine="0"/>
        <w:rPr>
          <w:rFonts w:hint="eastAsia"/>
        </w:rPr>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14:anchorId="0614B6E7" wp14:editId="63B981E6">
                <wp:simplePos x="0" y="0"/>
                <wp:positionH relativeFrom="column">
                  <wp:posOffset>357429</wp:posOffset>
                </wp:positionH>
                <wp:positionV relativeFrom="paragraph">
                  <wp:posOffset>-17052</wp:posOffset>
                </wp:positionV>
                <wp:extent cx="1132115" cy="155490"/>
                <wp:effectExtent l="0" t="0" r="0" b="0"/>
                <wp:wrapNone/>
                <wp:docPr id="54884" name="Group 54884"/>
                <wp:cNvGraphicFramePr/>
                <a:graphic xmlns:a="http://schemas.openxmlformats.org/drawingml/2006/main">
                  <a:graphicData uri="http://schemas.microsoft.com/office/word/2010/wordprocessingGroup">
                    <wpg:wgp>
                      <wpg:cNvGrpSpPr/>
                      <wpg:grpSpPr>
                        <a:xfrm>
                          <a:off x="0" y="0"/>
                          <a:ext cx="1132115" cy="155490"/>
                          <a:chOff x="0" y="0"/>
                          <a:chExt cx="1132115" cy="155490"/>
                        </a:xfrm>
                      </wpg:grpSpPr>
                      <wps:wsp>
                        <wps:cNvPr id="5652" name="Shape 5652"/>
                        <wps:cNvSpPr/>
                        <wps:spPr>
                          <a:xfrm>
                            <a:off x="245985" y="0"/>
                            <a:ext cx="71874" cy="0"/>
                          </a:xfrm>
                          <a:custGeom>
                            <a:avLst/>
                            <a:gdLst/>
                            <a:ahLst/>
                            <a:cxnLst/>
                            <a:rect l="0" t="0" r="0" b="0"/>
                            <a:pathLst>
                              <a:path w="71874">
                                <a:moveTo>
                                  <a:pt x="0" y="0"/>
                                </a:moveTo>
                                <a:lnTo>
                                  <a:pt x="71874" y="0"/>
                                </a:lnTo>
                              </a:path>
                            </a:pathLst>
                          </a:custGeom>
                          <a:ln w="3039" cap="flat">
                            <a:round/>
                          </a:ln>
                        </wps:spPr>
                        <wps:style>
                          <a:lnRef idx="1">
                            <a:srgbClr val="000000"/>
                          </a:lnRef>
                          <a:fillRef idx="0">
                            <a:srgbClr val="000000">
                              <a:alpha val="0"/>
                            </a:srgbClr>
                          </a:fillRef>
                          <a:effectRef idx="0">
                            <a:scrgbClr r="0" g="0" b="0"/>
                          </a:effectRef>
                          <a:fontRef idx="none"/>
                        </wps:style>
                        <wps:bodyPr/>
                      </wps:wsp>
                      <wps:wsp>
                        <wps:cNvPr id="5655" name="Shape 5655"/>
                        <wps:cNvSpPr/>
                        <wps:spPr>
                          <a:xfrm>
                            <a:off x="812053" y="0"/>
                            <a:ext cx="74099" cy="0"/>
                          </a:xfrm>
                          <a:custGeom>
                            <a:avLst/>
                            <a:gdLst/>
                            <a:ahLst/>
                            <a:cxnLst/>
                            <a:rect l="0" t="0" r="0" b="0"/>
                            <a:pathLst>
                              <a:path w="74099">
                                <a:moveTo>
                                  <a:pt x="0" y="0"/>
                                </a:moveTo>
                                <a:lnTo>
                                  <a:pt x="74099" y="0"/>
                                </a:lnTo>
                              </a:path>
                            </a:pathLst>
                          </a:custGeom>
                          <a:ln w="3039" cap="flat">
                            <a:round/>
                          </a:ln>
                        </wps:spPr>
                        <wps:style>
                          <a:lnRef idx="1">
                            <a:srgbClr val="000000"/>
                          </a:lnRef>
                          <a:fillRef idx="0">
                            <a:srgbClr val="000000">
                              <a:alpha val="0"/>
                            </a:srgbClr>
                          </a:fillRef>
                          <a:effectRef idx="0">
                            <a:scrgbClr r="0" g="0" b="0"/>
                          </a:effectRef>
                          <a:fontRef idx="none"/>
                        </wps:style>
                        <wps:bodyPr/>
                      </wps:wsp>
                      <wps:wsp>
                        <wps:cNvPr id="5656" name="Shape 5656"/>
                        <wps:cNvSpPr/>
                        <wps:spPr>
                          <a:xfrm>
                            <a:off x="0" y="155489"/>
                            <a:ext cx="1132115" cy="0"/>
                          </a:xfrm>
                          <a:custGeom>
                            <a:avLst/>
                            <a:gdLst/>
                            <a:ahLst/>
                            <a:cxnLst/>
                            <a:rect l="0" t="0" r="0" b="0"/>
                            <a:pathLst>
                              <a:path w="1132115">
                                <a:moveTo>
                                  <a:pt x="0" y="0"/>
                                </a:moveTo>
                                <a:lnTo>
                                  <a:pt x="1132115" y="0"/>
                                </a:lnTo>
                              </a:path>
                            </a:pathLst>
                          </a:custGeom>
                          <a:ln w="663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4884" style="width:89.1429pt;height:12.2433pt;position:absolute;z-index:-2147483567;mso-position-horizontal-relative:text;mso-position-horizontal:absolute;margin-left:28.144pt;mso-position-vertical-relative:text;margin-top:-1.34277pt;" coordsize="11321,1554">
                <v:shape id="Shape 5652" style="position:absolute;width:718;height:0;left:2459;top:0;" coordsize="71874,0" path="m0,0l71874,0">
                  <v:stroke weight="0.239265pt" endcap="flat" joinstyle="round" on="true" color="#000000"/>
                  <v:fill on="false" color="#000000" opacity="0"/>
                </v:shape>
                <v:shape id="Shape 5655" style="position:absolute;width:740;height:0;left:8120;top:0;" coordsize="74099,0" path="m0,0l74099,0">
                  <v:stroke weight="0.239265pt" endcap="flat" joinstyle="round" on="true" color="#000000"/>
                  <v:fill on="false" color="#000000" opacity="0"/>
                </v:shape>
                <v:shape id="Shape 5656" style="position:absolute;width:11321;height:0;left:0;top:1554;" coordsize="1132115,0" path="m0,0l1132115,0">
                  <v:stroke weight="0.522019pt" endcap="flat" joinstyle="round" on="true" color="#000000"/>
                  <v:fill on="false" color="#000000" opacity="0"/>
                </v:shape>
              </v:group>
            </w:pict>
          </mc:Fallback>
        </mc:AlternateContent>
      </w:r>
      <w:r>
        <w:rPr>
          <w:rFonts w:ascii="Calibri" w:eastAsia="Calibri" w:hAnsi="Calibri" w:cs="Calibri"/>
          <w:sz w:val="22"/>
        </w:rPr>
        <w:tab/>
      </w:r>
      <w:r>
        <w:rPr>
          <w:rFonts w:ascii="Times New Roman" w:eastAsia="Times New Roman" w:hAnsi="Times New Roman" w:cs="Times New Roman"/>
          <w:sz w:val="21"/>
        </w:rPr>
        <w:t>3</w:t>
      </w:r>
      <w:r>
        <w:rPr>
          <w:rFonts w:ascii="Times New Roman" w:eastAsia="Times New Roman" w:hAnsi="Times New Roman" w:cs="Times New Roman"/>
          <w:sz w:val="21"/>
        </w:rPr>
        <w:tab/>
        <w:t>3</w:t>
      </w:r>
      <w:r>
        <w:rPr>
          <w:rFonts w:ascii="Times New Roman" w:eastAsia="Times New Roman" w:hAnsi="Times New Roman" w:cs="Times New Roman"/>
          <w:sz w:val="21"/>
        </w:rPr>
        <w:tab/>
        <w:t>6</w:t>
      </w:r>
      <w:r>
        <w:rPr>
          <w:rFonts w:ascii="Times New Roman" w:eastAsia="Times New Roman" w:hAnsi="Times New Roman" w:cs="Times New Roman"/>
          <w:sz w:val="21"/>
        </w:rPr>
        <w:tab/>
        <w:t>5</w:t>
      </w:r>
    </w:p>
    <w:p w14:paraId="03EC21BF" w14:textId="77777777" w:rsidR="009100E6" w:rsidRDefault="00000000">
      <w:pPr>
        <w:spacing w:after="0" w:line="259" w:lineRule="auto"/>
        <w:ind w:left="388"/>
        <w:rPr>
          <w:rFonts w:hint="eastAsia"/>
        </w:rPr>
      </w:pPr>
      <w:r>
        <w:rPr>
          <w:rFonts w:ascii="Segoe UI Symbol" w:eastAsia="Segoe UI Symbol" w:hAnsi="Segoe UI Symbol" w:cs="Segoe UI Symbol"/>
          <w:sz w:val="33"/>
          <w:vertAlign w:val="subscript"/>
        </w:rPr>
        <w:t>=</w:t>
      </w:r>
    </w:p>
    <w:p w14:paraId="14D746E0" w14:textId="77777777" w:rsidR="009100E6" w:rsidRDefault="00000000">
      <w:pPr>
        <w:spacing w:after="386" w:line="265" w:lineRule="auto"/>
        <w:ind w:left="593"/>
        <w:rPr>
          <w:rFonts w:hint="eastAsia"/>
        </w:rPr>
      </w:pPr>
      <w:r>
        <w:rPr>
          <w:rFonts w:ascii="Times New Roman" w:eastAsia="Times New Roman" w:hAnsi="Times New Roman" w:cs="Times New Roman"/>
          <w:i/>
          <w:sz w:val="21"/>
        </w:rPr>
        <w:t>P A</w:t>
      </w:r>
      <w:r>
        <w:rPr>
          <w:rFonts w:ascii="Times New Roman" w:eastAsia="Times New Roman" w:hAnsi="Times New Roman" w:cs="Times New Roman"/>
          <w:sz w:val="21"/>
        </w:rPr>
        <w:t xml:space="preserve">( </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21"/>
        </w:rPr>
        <w:t>=</w:t>
      </w:r>
      <w:r>
        <w:rPr>
          <w:rFonts w:ascii="Times New Roman" w:eastAsia="Times New Roman" w:hAnsi="Times New Roman" w:cs="Times New Roman"/>
          <w:sz w:val="21"/>
        </w:rPr>
        <w:t>1)</w:t>
      </w:r>
    </w:p>
    <w:p w14:paraId="21C6B27A" w14:textId="77777777" w:rsidR="009100E6" w:rsidRDefault="00000000">
      <w:pPr>
        <w:spacing w:after="0" w:line="259" w:lineRule="auto"/>
        <w:ind w:left="388"/>
        <w:rPr>
          <w:rFonts w:hint="eastAsia"/>
        </w:rPr>
      </w:pPr>
      <w:r>
        <w:rPr>
          <w:rFonts w:ascii="Segoe UI Symbol" w:eastAsia="Segoe UI Symbol" w:hAnsi="Segoe UI Symbol" w:cs="Segoe UI Symbol"/>
          <w:sz w:val="21"/>
        </w:rPr>
        <w:t>=</w:t>
      </w:r>
    </w:p>
    <w:p w14:paraId="5EB9C783" w14:textId="77777777" w:rsidR="009100E6" w:rsidRDefault="00000000">
      <w:pPr>
        <w:spacing w:after="135" w:line="265" w:lineRule="auto"/>
        <w:ind w:left="593"/>
        <w:rPr>
          <w:rFonts w:hint="eastAsia"/>
        </w:rPr>
      </w:pPr>
      <w:r>
        <w:rPr>
          <w:rFonts w:ascii="Times New Roman" w:eastAsia="Times New Roman" w:hAnsi="Times New Roman" w:cs="Times New Roman"/>
          <w:i/>
          <w:sz w:val="21"/>
        </w:rPr>
        <w:t>P A</w:t>
      </w:r>
      <w:r>
        <w:rPr>
          <w:rFonts w:ascii="Times New Roman" w:eastAsia="Times New Roman" w:hAnsi="Times New Roman" w:cs="Times New Roman"/>
          <w:sz w:val="21"/>
        </w:rPr>
        <w:t xml:space="preserve">( </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21"/>
        </w:rPr>
        <w:t>=</w:t>
      </w:r>
      <w:r>
        <w:rPr>
          <w:rFonts w:ascii="Times New Roman" w:eastAsia="Times New Roman" w:hAnsi="Times New Roman" w:cs="Times New Roman"/>
          <w:sz w:val="21"/>
        </w:rPr>
        <w:t>1)</w:t>
      </w:r>
    </w:p>
    <w:p w14:paraId="1827DA96" w14:textId="77777777" w:rsidR="009100E6" w:rsidRDefault="00000000">
      <w:pPr>
        <w:spacing w:after="0" w:line="265" w:lineRule="auto"/>
        <w:ind w:left="428"/>
        <w:rPr>
          <w:rFonts w:hint="eastAsia"/>
        </w:rPr>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5EB9476B" wp14:editId="04F5BF2C">
                <wp:simplePos x="0" y="0"/>
                <wp:positionH relativeFrom="column">
                  <wp:posOffset>133477</wp:posOffset>
                </wp:positionH>
                <wp:positionV relativeFrom="paragraph">
                  <wp:posOffset>-621348</wp:posOffset>
                </wp:positionV>
                <wp:extent cx="1356067" cy="759896"/>
                <wp:effectExtent l="0" t="0" r="0" b="0"/>
                <wp:wrapNone/>
                <wp:docPr id="54888" name="Group 54888"/>
                <wp:cNvGraphicFramePr/>
                <a:graphic xmlns:a="http://schemas.openxmlformats.org/drawingml/2006/main">
                  <a:graphicData uri="http://schemas.microsoft.com/office/word/2010/wordprocessingGroup">
                    <wpg:wgp>
                      <wpg:cNvGrpSpPr/>
                      <wpg:grpSpPr>
                        <a:xfrm>
                          <a:off x="0" y="0"/>
                          <a:ext cx="1356067" cy="759896"/>
                          <a:chOff x="0" y="0"/>
                          <a:chExt cx="1356067" cy="759896"/>
                        </a:xfrm>
                      </wpg:grpSpPr>
                      <wps:wsp>
                        <wps:cNvPr id="5657" name="Shape 5657"/>
                        <wps:cNvSpPr/>
                        <wps:spPr>
                          <a:xfrm>
                            <a:off x="717865" y="168859"/>
                            <a:ext cx="144301" cy="0"/>
                          </a:xfrm>
                          <a:custGeom>
                            <a:avLst/>
                            <a:gdLst/>
                            <a:ahLst/>
                            <a:cxnLst/>
                            <a:rect l="0" t="0" r="0" b="0"/>
                            <a:pathLst>
                              <a:path w="144301">
                                <a:moveTo>
                                  <a:pt x="0" y="0"/>
                                </a:moveTo>
                                <a:lnTo>
                                  <a:pt x="144301" y="0"/>
                                </a:lnTo>
                              </a:path>
                            </a:pathLst>
                          </a:custGeom>
                          <a:ln w="3039" cap="flat">
                            <a:round/>
                          </a:ln>
                        </wps:spPr>
                        <wps:style>
                          <a:lnRef idx="1">
                            <a:srgbClr val="000000"/>
                          </a:lnRef>
                          <a:fillRef idx="0">
                            <a:srgbClr val="000000">
                              <a:alpha val="0"/>
                            </a:srgbClr>
                          </a:fillRef>
                          <a:effectRef idx="0">
                            <a:scrgbClr r="0" g="0" b="0"/>
                          </a:effectRef>
                          <a:fontRef idx="none"/>
                        </wps:style>
                        <wps:bodyPr/>
                      </wps:wsp>
                      <wps:wsp>
                        <wps:cNvPr id="5658" name="Shape 5658"/>
                        <wps:cNvSpPr/>
                        <wps:spPr>
                          <a:xfrm>
                            <a:off x="223952" y="324079"/>
                            <a:ext cx="1132115" cy="0"/>
                          </a:xfrm>
                          <a:custGeom>
                            <a:avLst/>
                            <a:gdLst/>
                            <a:ahLst/>
                            <a:cxnLst/>
                            <a:rect l="0" t="0" r="0" b="0"/>
                            <a:pathLst>
                              <a:path w="1132115">
                                <a:moveTo>
                                  <a:pt x="0" y="0"/>
                                </a:moveTo>
                                <a:lnTo>
                                  <a:pt x="1132115" y="0"/>
                                </a:lnTo>
                              </a:path>
                            </a:pathLst>
                          </a:custGeom>
                          <a:ln w="6630" cap="flat">
                            <a:round/>
                          </a:ln>
                        </wps:spPr>
                        <wps:style>
                          <a:lnRef idx="1">
                            <a:srgbClr val="000000"/>
                          </a:lnRef>
                          <a:fillRef idx="0">
                            <a:srgbClr val="000000">
                              <a:alpha val="0"/>
                            </a:srgbClr>
                          </a:fillRef>
                          <a:effectRef idx="0">
                            <a:scrgbClr r="0" g="0" b="0"/>
                          </a:effectRef>
                          <a:fontRef idx="none"/>
                        </wps:style>
                        <wps:bodyPr/>
                      </wps:wsp>
                      <wps:wsp>
                        <wps:cNvPr id="5667" name="Rectangle 5667"/>
                        <wps:cNvSpPr/>
                        <wps:spPr>
                          <a:xfrm>
                            <a:off x="756033" y="0"/>
                            <a:ext cx="90034" cy="197662"/>
                          </a:xfrm>
                          <a:prstGeom prst="rect">
                            <a:avLst/>
                          </a:prstGeom>
                          <a:ln>
                            <a:noFill/>
                          </a:ln>
                        </wps:spPr>
                        <wps:txbx>
                          <w:txbxContent>
                            <w:p w14:paraId="2D3CE419" w14:textId="77777777" w:rsidR="009100E6" w:rsidRDefault="00000000">
                              <w:pPr>
                                <w:spacing w:after="160" w:line="259" w:lineRule="auto"/>
                                <w:ind w:left="0" w:firstLine="0"/>
                                <w:rPr>
                                  <w:rFonts w:hint="eastAsia"/>
                                </w:rPr>
                              </w:pPr>
                              <w:r>
                                <w:rPr>
                                  <w:rFonts w:ascii="Times New Roman" w:eastAsia="Times New Roman" w:hAnsi="Times New Roman" w:cs="Times New Roman"/>
                                  <w:sz w:val="21"/>
                                </w:rPr>
                                <w:t>1</w:t>
                              </w:r>
                            </w:p>
                          </w:txbxContent>
                        </wps:txbx>
                        <wps:bodyPr horzOverflow="overflow" vert="horz" lIns="0" tIns="0" rIns="0" bIns="0" rtlCol="0">
                          <a:noAutofit/>
                        </wps:bodyPr>
                      </wps:wsp>
                      <wps:wsp>
                        <wps:cNvPr id="5668" name="Rectangle 5668"/>
                        <wps:cNvSpPr/>
                        <wps:spPr>
                          <a:xfrm>
                            <a:off x="722044" y="185643"/>
                            <a:ext cx="180439" cy="197661"/>
                          </a:xfrm>
                          <a:prstGeom prst="rect">
                            <a:avLst/>
                          </a:prstGeom>
                          <a:ln>
                            <a:noFill/>
                          </a:ln>
                        </wps:spPr>
                        <wps:txbx>
                          <w:txbxContent>
                            <w:p w14:paraId="7C494723" w14:textId="77777777" w:rsidR="009100E6" w:rsidRDefault="00000000">
                              <w:pPr>
                                <w:spacing w:after="160" w:line="259" w:lineRule="auto"/>
                                <w:ind w:left="0" w:firstLine="0"/>
                                <w:rPr>
                                  <w:rFonts w:hint="eastAsia"/>
                                </w:rPr>
                              </w:pPr>
                              <w:r>
                                <w:rPr>
                                  <w:rFonts w:ascii="Times New Roman" w:eastAsia="Times New Roman" w:hAnsi="Times New Roman" w:cs="Times New Roman"/>
                                  <w:sz w:val="21"/>
                                </w:rPr>
                                <w:t>90</w:t>
                              </w:r>
                            </w:p>
                          </w:txbxContent>
                        </wps:txbx>
                        <wps:bodyPr horzOverflow="overflow" vert="horz" lIns="0" tIns="0" rIns="0" bIns="0" rtlCol="0">
                          <a:noAutofit/>
                        </wps:bodyPr>
                      </wps:wsp>
                      <pic:pic xmlns:pic="http://schemas.openxmlformats.org/drawingml/2006/picture">
                        <pic:nvPicPr>
                          <pic:cNvPr id="57405" name="Picture 57405"/>
                          <pic:cNvPicPr/>
                        </pic:nvPicPr>
                        <pic:blipFill>
                          <a:blip r:embed="rId39"/>
                          <a:stretch>
                            <a:fillRect/>
                          </a:stretch>
                        </pic:blipFill>
                        <pic:spPr>
                          <a:xfrm>
                            <a:off x="14605" y="661390"/>
                            <a:ext cx="79248" cy="70104"/>
                          </a:xfrm>
                          <a:prstGeom prst="rect">
                            <a:avLst/>
                          </a:prstGeom>
                        </pic:spPr>
                      </pic:pic>
                    </wpg:wgp>
                  </a:graphicData>
                </a:graphic>
              </wp:anchor>
            </w:drawing>
          </mc:Choice>
          <mc:Fallback>
            <w:pict>
              <v:group w14:anchorId="5EB9476B" id="Group 54888" o:spid="_x0000_s1026" style="position:absolute;left:0;text-align:left;margin-left:10.5pt;margin-top:-48.95pt;width:106.8pt;height:59.85pt;z-index:-251640832" coordsize="13560,7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">
                <v:shape id="Shape 5657" o:spid="_x0000_s1027" style="position:absolute;left:7178;top:1688;width:1443;height:0;visibility:visible;mso-wrap-style:square;v-text-anchor:top" coordsize="144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" path="m,l144301,e" filled="f" strokeweight=".08442mm">
                  <v:path arrowok="t" textboxrect="0,0,144301,0"/>
                </v:shape>
                <v:shape id="Shape 5658" o:spid="_x0000_s1028" style="position:absolute;left:2239;top:3240;width:11321;height:0;visibility:visible;mso-wrap-style:square;v-text-anchor:top" coordsize="1132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" path="m,l1132115,e" filled="f" strokeweight=".18417mm">
                  <v:path arrowok="t" textboxrect="0,0,1132115,0"/>
                </v:shape>
                <v:rect id="Rectangle 5667" o:spid="_x0000_s1029" style="position:absolute;left:7560;width:900;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" filled="f" stroked="f">
                  <v:textbox inset="0,0,0,0">
                    <w:txbxContent>
                      <w:p w14:paraId="2D3CE419" w14:textId="77777777" w:rsidR="009100E6" w:rsidRDefault="00000000">
                        <w:pPr>
                          <w:spacing w:after="160" w:line="259" w:lineRule="auto"/>
                          <w:ind w:left="0" w:firstLine="0"/>
                          <w:rPr>
                            <w:rFonts w:hint="eastAsia"/>
                          </w:rPr>
                        </w:pPr>
                        <w:r>
                          <w:rPr>
                            <w:rFonts w:ascii="Times New Roman" w:eastAsia="Times New Roman" w:hAnsi="Times New Roman" w:cs="Times New Roman"/>
                            <w:sz w:val="21"/>
                          </w:rPr>
                          <w:t>1</w:t>
                        </w:r>
                      </w:p>
                    </w:txbxContent>
                  </v:textbox>
                </v:rect>
                <v:rect id="Rectangle 5668" o:spid="_x0000_s1030" style="position:absolute;left:7220;top:1856;width:1804;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P1dxAAAAN0AAAAPAAAAZHJzL2Rvd25yZXYueG1sRE9Na8JA&#10;EL0L/Q/LFHrTTQsN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F8s/V3EAAAA3QAAAA8A&#10;AAAAAAAAAAAAAAAABwIAAGRycy9kb3ducmV2LnhtbFBLBQYAAAAAAwADALcAAAD4AgAAAAA=&#10;" filled="f" stroked="f">
                  <v:textbox inset="0,0,0,0">
                    <w:txbxContent>
                      <w:p w14:paraId="7C494723" w14:textId="77777777" w:rsidR="009100E6" w:rsidRDefault="00000000">
                        <w:pPr>
                          <w:spacing w:after="160" w:line="259" w:lineRule="auto"/>
                          <w:ind w:left="0" w:firstLine="0"/>
                          <w:rPr>
                            <w:rFonts w:hint="eastAsia"/>
                          </w:rPr>
                        </w:pPr>
                        <w:r>
                          <w:rPr>
                            <w:rFonts w:ascii="Times New Roman" w:eastAsia="Times New Roman" w:hAnsi="Times New Roman" w:cs="Times New Roman"/>
                            <w:sz w:val="21"/>
                          </w:rPr>
                          <w:t>90</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405" o:spid="_x0000_s1031" type="#_x0000_t75" style="position:absolute;left:146;top:6613;width:792;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">
                  <v:imagedata r:id="rId40" o:title=""/>
                </v:shape>
              </v:group>
            </w:pict>
          </mc:Fallback>
        </mc:AlternateContent>
      </w:r>
      <w:r>
        <w:rPr>
          <w:rFonts w:ascii="Times New Roman" w:eastAsia="Times New Roman" w:hAnsi="Times New Roman" w:cs="Times New Roman"/>
          <w:i/>
          <w:sz w:val="21"/>
        </w:rPr>
        <w:t>P Y</w:t>
      </w:r>
      <w:r>
        <w:rPr>
          <w:rFonts w:ascii="Times New Roman" w:eastAsia="Times New Roman" w:hAnsi="Times New Roman" w:cs="Times New Roman"/>
          <w:sz w:val="21"/>
        </w:rPr>
        <w:t xml:space="preserve">( </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 </w:t>
      </w:r>
      <w:r>
        <w:rPr>
          <w:rFonts w:ascii="Times New Roman" w:eastAsia="Times New Roman" w:hAnsi="Times New Roman" w:cs="Times New Roman"/>
          <w:i/>
          <w:sz w:val="21"/>
        </w:rPr>
        <w:t>A</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21"/>
        </w:rPr>
        <w:t>=</w:t>
      </w:r>
      <w:r>
        <w:rPr>
          <w:rFonts w:ascii="Times New Roman" w:eastAsia="Times New Roman" w:hAnsi="Times New Roman" w:cs="Times New Roman"/>
          <w:sz w:val="21"/>
        </w:rPr>
        <w:t xml:space="preserve">1) </w:t>
      </w:r>
      <w:r>
        <w:rPr>
          <w:rFonts w:ascii="Segoe UI Symbol" w:eastAsia="Segoe UI Symbol" w:hAnsi="Segoe UI Symbol" w:cs="Segoe UI Symbol"/>
          <w:sz w:val="21"/>
        </w:rPr>
        <w:t></w:t>
      </w:r>
      <w:r>
        <w:rPr>
          <w:rFonts w:ascii="Times New Roman" w:eastAsia="Times New Roman" w:hAnsi="Times New Roman" w:cs="Times New Roman"/>
          <w:i/>
          <w:sz w:val="21"/>
        </w:rPr>
        <w:t>P Y</w:t>
      </w:r>
      <w:r>
        <w:rPr>
          <w:rFonts w:ascii="Times New Roman" w:eastAsia="Times New Roman" w:hAnsi="Times New Roman" w:cs="Times New Roman"/>
          <w:sz w:val="21"/>
        </w:rPr>
        <w:t xml:space="preserve">( </w:t>
      </w:r>
      <w:r>
        <w:rPr>
          <w:rFonts w:ascii="Segoe UI Symbol" w:eastAsia="Segoe UI Symbol" w:hAnsi="Segoe UI Symbol" w:cs="Segoe UI Symbol"/>
          <w:sz w:val="21"/>
        </w:rPr>
        <w:t>=</w:t>
      </w:r>
      <w:r>
        <w:rPr>
          <w:rFonts w:ascii="Times New Roman" w:eastAsia="Times New Roman" w:hAnsi="Times New Roman" w:cs="Times New Roman"/>
          <w:sz w:val="21"/>
        </w:rPr>
        <w:t xml:space="preserve">1| </w:t>
      </w:r>
      <w:r>
        <w:rPr>
          <w:rFonts w:ascii="Times New Roman" w:eastAsia="Times New Roman" w:hAnsi="Times New Roman" w:cs="Times New Roman"/>
          <w:i/>
          <w:sz w:val="21"/>
        </w:rPr>
        <w:t>A</w:t>
      </w:r>
      <w:r>
        <w:rPr>
          <w:rFonts w:ascii="Segoe UI Symbol" w:eastAsia="Segoe UI Symbol" w:hAnsi="Segoe UI Symbol" w:cs="Segoe UI Symbol"/>
          <w:sz w:val="21"/>
        </w:rPr>
        <w:t xml:space="preserve">= </w:t>
      </w:r>
      <w:r>
        <w:rPr>
          <w:rFonts w:ascii="Times New Roman" w:eastAsia="Times New Roman" w:hAnsi="Times New Roman" w:cs="Times New Roman"/>
          <w:sz w:val="21"/>
        </w:rPr>
        <w:t xml:space="preserve">0, </w:t>
      </w:r>
      <w:r>
        <w:rPr>
          <w:rFonts w:ascii="Times New Roman" w:eastAsia="Times New Roman" w:hAnsi="Times New Roman" w:cs="Times New Roman"/>
          <w:i/>
          <w:sz w:val="21"/>
        </w:rPr>
        <w:t>B</w:t>
      </w:r>
      <w:r>
        <w:rPr>
          <w:rFonts w:ascii="Segoe UI Symbol" w:eastAsia="Segoe UI Symbol" w:hAnsi="Segoe UI Symbol" w:cs="Segoe UI Symbol"/>
          <w:sz w:val="21"/>
        </w:rPr>
        <w:t>=</w:t>
      </w:r>
      <w:r>
        <w:rPr>
          <w:rFonts w:ascii="Times New Roman" w:eastAsia="Times New Roman" w:hAnsi="Times New Roman" w:cs="Times New Roman"/>
          <w:sz w:val="21"/>
        </w:rPr>
        <w:t>1,</w:t>
      </w:r>
      <w:r>
        <w:rPr>
          <w:rFonts w:ascii="Times New Roman" w:eastAsia="Times New Roman" w:hAnsi="Times New Roman" w:cs="Times New Roman"/>
          <w:i/>
          <w:sz w:val="21"/>
        </w:rPr>
        <w:t>C</w:t>
      </w:r>
      <w:r>
        <w:rPr>
          <w:rFonts w:ascii="Segoe UI Symbol" w:eastAsia="Segoe UI Symbol" w:hAnsi="Segoe UI Symbol" w:cs="Segoe UI Symbol"/>
          <w:sz w:val="21"/>
        </w:rPr>
        <w:t>=</w:t>
      </w:r>
      <w:r>
        <w:rPr>
          <w:rFonts w:ascii="Times New Roman" w:eastAsia="Times New Roman" w:hAnsi="Times New Roman" w:cs="Times New Roman"/>
          <w:sz w:val="21"/>
        </w:rPr>
        <w:t>1)</w:t>
      </w:r>
      <w:r>
        <w:rPr>
          <w:sz w:val="37"/>
          <w:vertAlign w:val="subscript"/>
        </w:rPr>
        <w:t xml:space="preserve"> </w:t>
      </w:r>
    </w:p>
    <w:p w14:paraId="4BF978D8" w14:textId="77777777" w:rsidR="009100E6" w:rsidRDefault="00000000">
      <w:pPr>
        <w:spacing w:after="27" w:line="259" w:lineRule="auto"/>
        <w:ind w:left="219"/>
        <w:rPr>
          <w:rFonts w:hint="eastAsia"/>
        </w:rPr>
      </w:pPr>
      <w:r>
        <w:rPr>
          <w:rFonts w:ascii="Segoe UI Symbol" w:eastAsia="Segoe UI Symbol" w:hAnsi="Segoe UI Symbol" w:cs="Segoe UI Symbol"/>
          <w:sz w:val="21"/>
        </w:rPr>
        <w:t> =</w:t>
      </w:r>
      <w:r>
        <w:rPr>
          <w:rFonts w:ascii="Times New Roman" w:eastAsia="Times New Roman" w:hAnsi="Times New Roman" w:cs="Times New Roman"/>
          <w:i/>
          <w:sz w:val="21"/>
        </w:rPr>
        <w:t xml:space="preserve">Y </w:t>
      </w:r>
      <w:r>
        <w:rPr>
          <w:rFonts w:ascii="Times New Roman" w:eastAsia="Times New Roman" w:hAnsi="Times New Roman" w:cs="Times New Roman"/>
          <w:sz w:val="21"/>
        </w:rPr>
        <w:t>0</w:t>
      </w:r>
    </w:p>
    <w:p w14:paraId="3C9DD3D4" w14:textId="77777777" w:rsidR="009100E6" w:rsidRDefault="00000000">
      <w:pPr>
        <w:spacing w:after="0" w:line="259" w:lineRule="auto"/>
        <w:ind w:left="0" w:firstLine="0"/>
        <w:rPr>
          <w:rFonts w:hint="eastAsia"/>
        </w:rPr>
      </w:pPr>
      <w:r>
        <w:t xml:space="preserve"> </w:t>
      </w:r>
    </w:p>
    <w:p w14:paraId="0DD4524C" w14:textId="77777777" w:rsidR="009100E6" w:rsidRDefault="00000000">
      <w:pPr>
        <w:ind w:left="-5" w:right="1"/>
        <w:rPr>
          <w:rFonts w:hint="eastAsia"/>
        </w:rPr>
      </w:pPr>
      <w:r>
        <w:t xml:space="preserve">11.根据下列样本，利用Fisher鉴别分析求投影方向。   </w:t>
      </w:r>
    </w:p>
    <w:tbl>
      <w:tblPr>
        <w:tblStyle w:val="TableGrid"/>
        <w:tblW w:w="3681" w:type="dxa"/>
        <w:tblInd w:w="2312" w:type="dxa"/>
        <w:tblCellMar>
          <w:top w:w="41" w:type="dxa"/>
          <w:left w:w="108" w:type="dxa"/>
          <w:bottom w:w="0" w:type="dxa"/>
          <w:right w:w="1" w:type="dxa"/>
        </w:tblCellMar>
        <w:tblLook w:val="04A0" w:firstRow="1" w:lastRow="0" w:firstColumn="1" w:lastColumn="0" w:noHBand="0" w:noVBand="1"/>
      </w:tblPr>
      <w:tblGrid>
        <w:gridCol w:w="989"/>
        <w:gridCol w:w="992"/>
        <w:gridCol w:w="991"/>
        <w:gridCol w:w="709"/>
      </w:tblGrid>
      <w:tr w:rsidR="009100E6" w14:paraId="1656D74C" w14:textId="77777777">
        <w:trPr>
          <w:trHeight w:val="672"/>
        </w:trPr>
        <w:tc>
          <w:tcPr>
            <w:tcW w:w="988" w:type="dxa"/>
            <w:tcBorders>
              <w:top w:val="single" w:sz="4" w:space="0" w:color="000000"/>
              <w:left w:val="single" w:sz="4" w:space="0" w:color="000000"/>
              <w:bottom w:val="single" w:sz="4" w:space="0" w:color="000000"/>
              <w:right w:val="single" w:sz="4" w:space="0" w:color="000000"/>
            </w:tcBorders>
            <w:vAlign w:val="center"/>
          </w:tcPr>
          <w:p w14:paraId="2565DEC4" w14:textId="77777777" w:rsidR="009100E6" w:rsidRDefault="00000000">
            <w:pPr>
              <w:spacing w:after="0" w:line="259" w:lineRule="auto"/>
              <w:ind w:left="145" w:firstLine="0"/>
              <w:rPr>
                <w:rFonts w:hint="eastAsia"/>
              </w:rPr>
            </w:pPr>
            <w:r>
              <w:t xml:space="preserve">序号 </w:t>
            </w:r>
          </w:p>
        </w:tc>
        <w:tc>
          <w:tcPr>
            <w:tcW w:w="992" w:type="dxa"/>
            <w:tcBorders>
              <w:top w:val="single" w:sz="4" w:space="0" w:color="000000"/>
              <w:left w:val="single" w:sz="4" w:space="0" w:color="000000"/>
              <w:bottom w:val="single" w:sz="4" w:space="0" w:color="000000"/>
              <w:right w:val="single" w:sz="4" w:space="0" w:color="000000"/>
            </w:tcBorders>
            <w:vAlign w:val="center"/>
          </w:tcPr>
          <w:p w14:paraId="501FBEAC" w14:textId="77777777" w:rsidR="009100E6" w:rsidRDefault="00000000">
            <w:pPr>
              <w:spacing w:after="0" w:line="259" w:lineRule="auto"/>
              <w:ind w:left="0" w:right="93" w:firstLine="0"/>
              <w:jc w:val="center"/>
              <w:rPr>
                <w:rFonts w:hint="eastAsia"/>
              </w:rPr>
            </w:pPr>
            <w:r>
              <w:rPr>
                <w:rFonts w:ascii="Times New Roman" w:eastAsia="Times New Roman" w:hAnsi="Times New Roman" w:cs="Times New Roman"/>
                <w:i/>
                <w:sz w:val="26"/>
              </w:rPr>
              <w:t>x</w:t>
            </w:r>
            <w:r>
              <w:rPr>
                <w:rFonts w:ascii="Times New Roman" w:eastAsia="Times New Roman" w:hAnsi="Times New Roman" w:cs="Times New Roman"/>
                <w:sz w:val="23"/>
                <w:vertAlign w:val="subscript"/>
              </w:rPr>
              <w:t>1</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6CE2B289" w14:textId="77777777" w:rsidR="009100E6" w:rsidRDefault="00000000">
            <w:pPr>
              <w:spacing w:after="0" w:line="259" w:lineRule="auto"/>
              <w:ind w:left="0" w:right="98" w:firstLine="0"/>
              <w:jc w:val="center"/>
              <w:rPr>
                <w:rFonts w:hint="eastAsia"/>
              </w:rPr>
            </w:pPr>
            <w:r>
              <w:rPr>
                <w:rFonts w:ascii="Times New Roman" w:eastAsia="Times New Roman" w:hAnsi="Times New Roman" w:cs="Times New Roman"/>
                <w:i/>
                <w:sz w:val="30"/>
              </w:rPr>
              <w:t>x</w:t>
            </w:r>
            <w:r>
              <w:rPr>
                <w:rFonts w:ascii="Times New Roman" w:eastAsia="Times New Roman" w:hAnsi="Times New Roman" w:cs="Times New Roman"/>
                <w:sz w:val="27"/>
                <w:vertAlign w:val="subscript"/>
              </w:rPr>
              <w:t>2</w:t>
            </w:r>
            <w:r>
              <w:t xml:space="preserve"> </w:t>
            </w:r>
          </w:p>
        </w:tc>
        <w:tc>
          <w:tcPr>
            <w:tcW w:w="709" w:type="dxa"/>
            <w:tcBorders>
              <w:top w:val="single" w:sz="4" w:space="0" w:color="000000"/>
              <w:left w:val="single" w:sz="4" w:space="0" w:color="000000"/>
              <w:bottom w:val="single" w:sz="4" w:space="0" w:color="000000"/>
              <w:right w:val="single" w:sz="4" w:space="0" w:color="000000"/>
            </w:tcBorders>
          </w:tcPr>
          <w:p w14:paraId="4FE81ABE" w14:textId="77777777" w:rsidR="009100E6" w:rsidRDefault="00000000">
            <w:pPr>
              <w:spacing w:after="0" w:line="259" w:lineRule="auto"/>
              <w:ind w:left="0" w:firstLine="0"/>
              <w:jc w:val="both"/>
              <w:rPr>
                <w:rFonts w:hint="eastAsia"/>
              </w:rPr>
            </w:pPr>
            <w:r>
              <w:t xml:space="preserve">类别 </w:t>
            </w:r>
          </w:p>
        </w:tc>
      </w:tr>
      <w:tr w:rsidR="009100E6" w14:paraId="41BCCC96" w14:textId="77777777">
        <w:trPr>
          <w:trHeight w:val="322"/>
        </w:trPr>
        <w:tc>
          <w:tcPr>
            <w:tcW w:w="988" w:type="dxa"/>
            <w:tcBorders>
              <w:top w:val="single" w:sz="4" w:space="0" w:color="000000"/>
              <w:left w:val="single" w:sz="4" w:space="0" w:color="000000"/>
              <w:bottom w:val="single" w:sz="4" w:space="0" w:color="000000"/>
              <w:right w:val="single" w:sz="4" w:space="0" w:color="000000"/>
            </w:tcBorders>
          </w:tcPr>
          <w:p w14:paraId="1C8E4425" w14:textId="77777777" w:rsidR="009100E6" w:rsidRDefault="00000000">
            <w:pPr>
              <w:spacing w:after="0" w:line="259" w:lineRule="auto"/>
              <w:ind w:left="0" w:right="108" w:firstLine="0"/>
              <w:jc w:val="center"/>
              <w:rPr>
                <w:rFonts w:hint="eastAsia"/>
              </w:rPr>
            </w:pPr>
            <w:r>
              <w:t xml:space="preserve"> 1 </w:t>
            </w:r>
          </w:p>
        </w:tc>
        <w:tc>
          <w:tcPr>
            <w:tcW w:w="992" w:type="dxa"/>
            <w:tcBorders>
              <w:top w:val="single" w:sz="4" w:space="0" w:color="000000"/>
              <w:left w:val="single" w:sz="4" w:space="0" w:color="000000"/>
              <w:bottom w:val="single" w:sz="4" w:space="0" w:color="000000"/>
              <w:right w:val="single" w:sz="4" w:space="0" w:color="000000"/>
            </w:tcBorders>
          </w:tcPr>
          <w:p w14:paraId="18D90880" w14:textId="77777777" w:rsidR="009100E6" w:rsidRDefault="00000000">
            <w:pPr>
              <w:spacing w:after="0" w:line="259" w:lineRule="auto"/>
              <w:ind w:left="0" w:right="108" w:firstLine="0"/>
              <w:jc w:val="center"/>
              <w:rPr>
                <w:rFonts w:hint="eastAsia"/>
              </w:rPr>
            </w:pPr>
            <w:r>
              <w:t xml:space="preserve">5 </w:t>
            </w:r>
          </w:p>
        </w:tc>
        <w:tc>
          <w:tcPr>
            <w:tcW w:w="991" w:type="dxa"/>
            <w:tcBorders>
              <w:top w:val="single" w:sz="4" w:space="0" w:color="000000"/>
              <w:left w:val="single" w:sz="4" w:space="0" w:color="000000"/>
              <w:bottom w:val="single" w:sz="4" w:space="0" w:color="000000"/>
              <w:right w:val="single" w:sz="4" w:space="0" w:color="000000"/>
            </w:tcBorders>
          </w:tcPr>
          <w:p w14:paraId="5927CDCC" w14:textId="77777777" w:rsidR="009100E6" w:rsidRDefault="00000000">
            <w:pPr>
              <w:spacing w:after="0" w:line="259" w:lineRule="auto"/>
              <w:ind w:left="0" w:right="107" w:firstLine="0"/>
              <w:jc w:val="center"/>
              <w:rPr>
                <w:rFonts w:hint="eastAsia"/>
              </w:rPr>
            </w:pPr>
            <w:r>
              <w:t xml:space="preserve">7 </w:t>
            </w:r>
          </w:p>
        </w:tc>
        <w:tc>
          <w:tcPr>
            <w:tcW w:w="709" w:type="dxa"/>
            <w:tcBorders>
              <w:top w:val="single" w:sz="4" w:space="0" w:color="000000"/>
              <w:left w:val="single" w:sz="4" w:space="0" w:color="000000"/>
              <w:bottom w:val="single" w:sz="4" w:space="0" w:color="000000"/>
              <w:right w:val="single" w:sz="4" w:space="0" w:color="000000"/>
            </w:tcBorders>
          </w:tcPr>
          <w:p w14:paraId="670EE6E5" w14:textId="77777777" w:rsidR="009100E6" w:rsidRDefault="00000000">
            <w:pPr>
              <w:spacing w:after="0" w:line="259" w:lineRule="auto"/>
              <w:ind w:left="0" w:right="108" w:firstLine="0"/>
              <w:jc w:val="center"/>
              <w:rPr>
                <w:rFonts w:hint="eastAsia"/>
              </w:rPr>
            </w:pPr>
            <w:r>
              <w:t xml:space="preserve">1 </w:t>
            </w:r>
          </w:p>
        </w:tc>
      </w:tr>
      <w:tr w:rsidR="009100E6" w14:paraId="7019D049" w14:textId="77777777">
        <w:trPr>
          <w:trHeight w:val="323"/>
        </w:trPr>
        <w:tc>
          <w:tcPr>
            <w:tcW w:w="988" w:type="dxa"/>
            <w:tcBorders>
              <w:top w:val="single" w:sz="4" w:space="0" w:color="000000"/>
              <w:left w:val="single" w:sz="4" w:space="0" w:color="000000"/>
              <w:bottom w:val="single" w:sz="4" w:space="0" w:color="000000"/>
              <w:right w:val="single" w:sz="4" w:space="0" w:color="000000"/>
            </w:tcBorders>
          </w:tcPr>
          <w:p w14:paraId="030177D4" w14:textId="77777777" w:rsidR="009100E6" w:rsidRDefault="00000000">
            <w:pPr>
              <w:spacing w:after="0" w:line="259" w:lineRule="auto"/>
              <w:ind w:left="0" w:right="108" w:firstLine="0"/>
              <w:jc w:val="center"/>
              <w:rPr>
                <w:rFonts w:hint="eastAsia"/>
              </w:rPr>
            </w:pPr>
            <w:r>
              <w:t xml:space="preserve">2 </w:t>
            </w:r>
          </w:p>
        </w:tc>
        <w:tc>
          <w:tcPr>
            <w:tcW w:w="992" w:type="dxa"/>
            <w:tcBorders>
              <w:top w:val="single" w:sz="4" w:space="0" w:color="000000"/>
              <w:left w:val="single" w:sz="4" w:space="0" w:color="000000"/>
              <w:bottom w:val="single" w:sz="4" w:space="0" w:color="000000"/>
              <w:right w:val="single" w:sz="4" w:space="0" w:color="000000"/>
            </w:tcBorders>
          </w:tcPr>
          <w:p w14:paraId="6A5EB19E" w14:textId="77777777" w:rsidR="009100E6" w:rsidRDefault="00000000">
            <w:pPr>
              <w:spacing w:after="0" w:line="259" w:lineRule="auto"/>
              <w:ind w:left="0" w:right="108" w:firstLine="0"/>
              <w:jc w:val="center"/>
              <w:rPr>
                <w:rFonts w:hint="eastAsia"/>
              </w:rPr>
            </w:pPr>
            <w:r>
              <w:t xml:space="preserve">4 </w:t>
            </w:r>
          </w:p>
        </w:tc>
        <w:tc>
          <w:tcPr>
            <w:tcW w:w="991" w:type="dxa"/>
            <w:tcBorders>
              <w:top w:val="single" w:sz="4" w:space="0" w:color="000000"/>
              <w:left w:val="single" w:sz="4" w:space="0" w:color="000000"/>
              <w:bottom w:val="single" w:sz="4" w:space="0" w:color="000000"/>
              <w:right w:val="single" w:sz="4" w:space="0" w:color="000000"/>
            </w:tcBorders>
          </w:tcPr>
          <w:p w14:paraId="4DD0DDAE" w14:textId="77777777" w:rsidR="009100E6" w:rsidRDefault="00000000">
            <w:pPr>
              <w:spacing w:after="0" w:line="259" w:lineRule="auto"/>
              <w:ind w:left="0" w:right="107" w:firstLine="0"/>
              <w:jc w:val="center"/>
              <w:rPr>
                <w:rFonts w:hint="eastAsia"/>
              </w:rPr>
            </w:pPr>
            <w:r>
              <w:t xml:space="preserve">3 </w:t>
            </w:r>
          </w:p>
        </w:tc>
        <w:tc>
          <w:tcPr>
            <w:tcW w:w="709" w:type="dxa"/>
            <w:tcBorders>
              <w:top w:val="single" w:sz="4" w:space="0" w:color="000000"/>
              <w:left w:val="single" w:sz="4" w:space="0" w:color="000000"/>
              <w:bottom w:val="single" w:sz="4" w:space="0" w:color="000000"/>
              <w:right w:val="single" w:sz="4" w:space="0" w:color="000000"/>
            </w:tcBorders>
          </w:tcPr>
          <w:p w14:paraId="60D5408A" w14:textId="77777777" w:rsidR="009100E6" w:rsidRDefault="00000000">
            <w:pPr>
              <w:spacing w:after="0" w:line="259" w:lineRule="auto"/>
              <w:ind w:left="0" w:right="108" w:firstLine="0"/>
              <w:jc w:val="center"/>
              <w:rPr>
                <w:rFonts w:hint="eastAsia"/>
              </w:rPr>
            </w:pPr>
            <w:r>
              <w:t xml:space="preserve">2 </w:t>
            </w:r>
          </w:p>
        </w:tc>
      </w:tr>
      <w:tr w:rsidR="009100E6" w14:paraId="1FF64558" w14:textId="77777777">
        <w:trPr>
          <w:trHeight w:val="322"/>
        </w:trPr>
        <w:tc>
          <w:tcPr>
            <w:tcW w:w="988" w:type="dxa"/>
            <w:tcBorders>
              <w:top w:val="single" w:sz="4" w:space="0" w:color="000000"/>
              <w:left w:val="single" w:sz="4" w:space="0" w:color="000000"/>
              <w:bottom w:val="single" w:sz="4" w:space="0" w:color="000000"/>
              <w:right w:val="single" w:sz="4" w:space="0" w:color="000000"/>
            </w:tcBorders>
          </w:tcPr>
          <w:p w14:paraId="29587EC7" w14:textId="77777777" w:rsidR="009100E6" w:rsidRDefault="00000000">
            <w:pPr>
              <w:spacing w:after="0" w:line="259" w:lineRule="auto"/>
              <w:ind w:left="0" w:right="108" w:firstLine="0"/>
              <w:jc w:val="center"/>
              <w:rPr>
                <w:rFonts w:hint="eastAsia"/>
              </w:rPr>
            </w:pPr>
            <w:r>
              <w:t xml:space="preserve">3 </w:t>
            </w:r>
          </w:p>
        </w:tc>
        <w:tc>
          <w:tcPr>
            <w:tcW w:w="992" w:type="dxa"/>
            <w:tcBorders>
              <w:top w:val="single" w:sz="4" w:space="0" w:color="000000"/>
              <w:left w:val="single" w:sz="4" w:space="0" w:color="000000"/>
              <w:bottom w:val="single" w:sz="4" w:space="0" w:color="000000"/>
              <w:right w:val="single" w:sz="4" w:space="0" w:color="000000"/>
            </w:tcBorders>
          </w:tcPr>
          <w:p w14:paraId="43044E51" w14:textId="77777777" w:rsidR="009100E6" w:rsidRDefault="00000000">
            <w:pPr>
              <w:spacing w:after="0" w:line="259" w:lineRule="auto"/>
              <w:ind w:left="0" w:right="108" w:firstLine="0"/>
              <w:jc w:val="center"/>
              <w:rPr>
                <w:rFonts w:hint="eastAsia"/>
              </w:rPr>
            </w:pPr>
            <w:r>
              <w:t xml:space="preserve">7 </w:t>
            </w:r>
          </w:p>
        </w:tc>
        <w:tc>
          <w:tcPr>
            <w:tcW w:w="991" w:type="dxa"/>
            <w:tcBorders>
              <w:top w:val="single" w:sz="4" w:space="0" w:color="000000"/>
              <w:left w:val="single" w:sz="4" w:space="0" w:color="000000"/>
              <w:bottom w:val="single" w:sz="4" w:space="0" w:color="000000"/>
              <w:right w:val="single" w:sz="4" w:space="0" w:color="000000"/>
            </w:tcBorders>
          </w:tcPr>
          <w:p w14:paraId="173D51D8" w14:textId="77777777" w:rsidR="009100E6" w:rsidRDefault="00000000">
            <w:pPr>
              <w:spacing w:after="0" w:line="259" w:lineRule="auto"/>
              <w:ind w:left="0" w:right="107" w:firstLine="0"/>
              <w:jc w:val="center"/>
              <w:rPr>
                <w:rFonts w:hint="eastAsia"/>
              </w:rPr>
            </w:pPr>
            <w:r>
              <w:t xml:space="preserve">8 </w:t>
            </w:r>
          </w:p>
        </w:tc>
        <w:tc>
          <w:tcPr>
            <w:tcW w:w="709" w:type="dxa"/>
            <w:tcBorders>
              <w:top w:val="single" w:sz="4" w:space="0" w:color="000000"/>
              <w:left w:val="single" w:sz="4" w:space="0" w:color="000000"/>
              <w:bottom w:val="single" w:sz="4" w:space="0" w:color="000000"/>
              <w:right w:val="single" w:sz="4" w:space="0" w:color="000000"/>
            </w:tcBorders>
          </w:tcPr>
          <w:p w14:paraId="26798BD6" w14:textId="77777777" w:rsidR="009100E6" w:rsidRDefault="00000000">
            <w:pPr>
              <w:spacing w:after="0" w:line="259" w:lineRule="auto"/>
              <w:ind w:left="0" w:right="108" w:firstLine="0"/>
              <w:jc w:val="center"/>
              <w:rPr>
                <w:rFonts w:hint="eastAsia"/>
              </w:rPr>
            </w:pPr>
            <w:r>
              <w:t xml:space="preserve">2 </w:t>
            </w:r>
          </w:p>
        </w:tc>
      </w:tr>
      <w:tr w:rsidR="009100E6" w14:paraId="22802872" w14:textId="77777777">
        <w:trPr>
          <w:trHeight w:val="322"/>
        </w:trPr>
        <w:tc>
          <w:tcPr>
            <w:tcW w:w="988" w:type="dxa"/>
            <w:tcBorders>
              <w:top w:val="single" w:sz="4" w:space="0" w:color="000000"/>
              <w:left w:val="single" w:sz="4" w:space="0" w:color="000000"/>
              <w:bottom w:val="single" w:sz="4" w:space="0" w:color="000000"/>
              <w:right w:val="single" w:sz="4" w:space="0" w:color="000000"/>
            </w:tcBorders>
          </w:tcPr>
          <w:p w14:paraId="45CF0813" w14:textId="77777777" w:rsidR="009100E6" w:rsidRDefault="00000000">
            <w:pPr>
              <w:spacing w:after="0" w:line="259" w:lineRule="auto"/>
              <w:ind w:left="0" w:right="108" w:firstLine="0"/>
              <w:jc w:val="center"/>
              <w:rPr>
                <w:rFonts w:hint="eastAsia"/>
              </w:rPr>
            </w:pPr>
            <w:r>
              <w:t xml:space="preserve">4 </w:t>
            </w:r>
          </w:p>
        </w:tc>
        <w:tc>
          <w:tcPr>
            <w:tcW w:w="992" w:type="dxa"/>
            <w:tcBorders>
              <w:top w:val="single" w:sz="4" w:space="0" w:color="000000"/>
              <w:left w:val="single" w:sz="4" w:space="0" w:color="000000"/>
              <w:bottom w:val="single" w:sz="4" w:space="0" w:color="000000"/>
              <w:right w:val="single" w:sz="4" w:space="0" w:color="000000"/>
            </w:tcBorders>
          </w:tcPr>
          <w:p w14:paraId="3275A934" w14:textId="77777777" w:rsidR="009100E6" w:rsidRDefault="00000000">
            <w:pPr>
              <w:spacing w:after="0" w:line="259" w:lineRule="auto"/>
              <w:ind w:left="0" w:right="108" w:firstLine="0"/>
              <w:jc w:val="center"/>
              <w:rPr>
                <w:rFonts w:hint="eastAsia"/>
              </w:rPr>
            </w:pPr>
            <w:r>
              <w:t xml:space="preserve">8 </w:t>
            </w:r>
          </w:p>
        </w:tc>
        <w:tc>
          <w:tcPr>
            <w:tcW w:w="991" w:type="dxa"/>
            <w:tcBorders>
              <w:top w:val="single" w:sz="4" w:space="0" w:color="000000"/>
              <w:left w:val="single" w:sz="4" w:space="0" w:color="000000"/>
              <w:bottom w:val="single" w:sz="4" w:space="0" w:color="000000"/>
              <w:right w:val="single" w:sz="4" w:space="0" w:color="000000"/>
            </w:tcBorders>
          </w:tcPr>
          <w:p w14:paraId="66E903BC" w14:textId="77777777" w:rsidR="009100E6" w:rsidRDefault="00000000">
            <w:pPr>
              <w:spacing w:after="0" w:line="259" w:lineRule="auto"/>
              <w:ind w:left="0" w:right="107" w:firstLine="0"/>
              <w:jc w:val="center"/>
              <w:rPr>
                <w:rFonts w:hint="eastAsia"/>
              </w:rPr>
            </w:pPr>
            <w:r>
              <w:t xml:space="preserve">6 </w:t>
            </w:r>
          </w:p>
        </w:tc>
        <w:tc>
          <w:tcPr>
            <w:tcW w:w="709" w:type="dxa"/>
            <w:tcBorders>
              <w:top w:val="single" w:sz="4" w:space="0" w:color="000000"/>
              <w:left w:val="single" w:sz="4" w:space="0" w:color="000000"/>
              <w:bottom w:val="single" w:sz="4" w:space="0" w:color="000000"/>
              <w:right w:val="single" w:sz="4" w:space="0" w:color="000000"/>
            </w:tcBorders>
          </w:tcPr>
          <w:p w14:paraId="144126F4" w14:textId="77777777" w:rsidR="009100E6" w:rsidRDefault="00000000">
            <w:pPr>
              <w:spacing w:after="0" w:line="259" w:lineRule="auto"/>
              <w:ind w:left="0" w:right="108" w:firstLine="0"/>
              <w:jc w:val="center"/>
              <w:rPr>
                <w:rFonts w:hint="eastAsia"/>
              </w:rPr>
            </w:pPr>
            <w:r>
              <w:t xml:space="preserve">2 </w:t>
            </w:r>
          </w:p>
        </w:tc>
      </w:tr>
      <w:tr w:rsidR="009100E6" w14:paraId="10AE64A4" w14:textId="77777777">
        <w:trPr>
          <w:trHeight w:val="323"/>
        </w:trPr>
        <w:tc>
          <w:tcPr>
            <w:tcW w:w="988" w:type="dxa"/>
            <w:tcBorders>
              <w:top w:val="single" w:sz="4" w:space="0" w:color="000000"/>
              <w:left w:val="single" w:sz="4" w:space="0" w:color="000000"/>
              <w:bottom w:val="single" w:sz="4" w:space="0" w:color="000000"/>
              <w:right w:val="single" w:sz="4" w:space="0" w:color="000000"/>
            </w:tcBorders>
          </w:tcPr>
          <w:p w14:paraId="299C7408" w14:textId="77777777" w:rsidR="009100E6" w:rsidRDefault="00000000">
            <w:pPr>
              <w:spacing w:after="0" w:line="259" w:lineRule="auto"/>
              <w:ind w:left="0" w:right="108" w:firstLine="0"/>
              <w:jc w:val="center"/>
              <w:rPr>
                <w:rFonts w:hint="eastAsia"/>
              </w:rPr>
            </w:pPr>
            <w:r>
              <w:t xml:space="preserve">5 </w:t>
            </w:r>
          </w:p>
        </w:tc>
        <w:tc>
          <w:tcPr>
            <w:tcW w:w="992" w:type="dxa"/>
            <w:tcBorders>
              <w:top w:val="single" w:sz="4" w:space="0" w:color="000000"/>
              <w:left w:val="single" w:sz="4" w:space="0" w:color="000000"/>
              <w:bottom w:val="single" w:sz="4" w:space="0" w:color="000000"/>
              <w:right w:val="single" w:sz="4" w:space="0" w:color="000000"/>
            </w:tcBorders>
          </w:tcPr>
          <w:p w14:paraId="721C2FD8" w14:textId="77777777" w:rsidR="009100E6" w:rsidRDefault="00000000">
            <w:pPr>
              <w:spacing w:after="0" w:line="259" w:lineRule="auto"/>
              <w:ind w:left="0" w:right="108" w:firstLine="0"/>
              <w:jc w:val="center"/>
              <w:rPr>
                <w:rFonts w:hint="eastAsia"/>
              </w:rPr>
            </w:pPr>
            <w:r>
              <w:t xml:space="preserve">3 </w:t>
            </w:r>
          </w:p>
        </w:tc>
        <w:tc>
          <w:tcPr>
            <w:tcW w:w="991" w:type="dxa"/>
            <w:tcBorders>
              <w:top w:val="single" w:sz="4" w:space="0" w:color="000000"/>
              <w:left w:val="single" w:sz="4" w:space="0" w:color="000000"/>
              <w:bottom w:val="single" w:sz="4" w:space="0" w:color="000000"/>
              <w:right w:val="single" w:sz="4" w:space="0" w:color="000000"/>
            </w:tcBorders>
          </w:tcPr>
          <w:p w14:paraId="3E64629C" w14:textId="77777777" w:rsidR="009100E6" w:rsidRDefault="00000000">
            <w:pPr>
              <w:spacing w:after="0" w:line="259" w:lineRule="auto"/>
              <w:ind w:left="0" w:right="107" w:firstLine="0"/>
              <w:jc w:val="center"/>
              <w:rPr>
                <w:rFonts w:hint="eastAsia"/>
              </w:rPr>
            </w:pPr>
            <w:r>
              <w:t xml:space="preserve">6 </w:t>
            </w:r>
          </w:p>
        </w:tc>
        <w:tc>
          <w:tcPr>
            <w:tcW w:w="709" w:type="dxa"/>
            <w:tcBorders>
              <w:top w:val="single" w:sz="4" w:space="0" w:color="000000"/>
              <w:left w:val="single" w:sz="4" w:space="0" w:color="000000"/>
              <w:bottom w:val="single" w:sz="4" w:space="0" w:color="000000"/>
              <w:right w:val="single" w:sz="4" w:space="0" w:color="000000"/>
            </w:tcBorders>
          </w:tcPr>
          <w:p w14:paraId="2C27DF4D" w14:textId="77777777" w:rsidR="009100E6" w:rsidRDefault="00000000">
            <w:pPr>
              <w:spacing w:after="0" w:line="259" w:lineRule="auto"/>
              <w:ind w:left="0" w:right="108" w:firstLine="0"/>
              <w:jc w:val="center"/>
              <w:rPr>
                <w:rFonts w:hint="eastAsia"/>
              </w:rPr>
            </w:pPr>
            <w:r>
              <w:t xml:space="preserve">1 </w:t>
            </w:r>
          </w:p>
        </w:tc>
      </w:tr>
      <w:tr w:rsidR="009100E6" w14:paraId="601F2F26" w14:textId="77777777">
        <w:trPr>
          <w:trHeight w:val="322"/>
        </w:trPr>
        <w:tc>
          <w:tcPr>
            <w:tcW w:w="988" w:type="dxa"/>
            <w:tcBorders>
              <w:top w:val="single" w:sz="4" w:space="0" w:color="000000"/>
              <w:left w:val="single" w:sz="4" w:space="0" w:color="000000"/>
              <w:bottom w:val="single" w:sz="4" w:space="0" w:color="000000"/>
              <w:right w:val="single" w:sz="4" w:space="0" w:color="000000"/>
            </w:tcBorders>
          </w:tcPr>
          <w:p w14:paraId="0D57AEFD" w14:textId="77777777" w:rsidR="009100E6" w:rsidRDefault="00000000">
            <w:pPr>
              <w:spacing w:after="0" w:line="259" w:lineRule="auto"/>
              <w:ind w:left="0" w:right="108" w:firstLine="0"/>
              <w:jc w:val="center"/>
              <w:rPr>
                <w:rFonts w:hint="eastAsia"/>
              </w:rPr>
            </w:pPr>
            <w:r>
              <w:t xml:space="preserve">6 </w:t>
            </w:r>
          </w:p>
        </w:tc>
        <w:tc>
          <w:tcPr>
            <w:tcW w:w="992" w:type="dxa"/>
            <w:tcBorders>
              <w:top w:val="single" w:sz="4" w:space="0" w:color="000000"/>
              <w:left w:val="single" w:sz="4" w:space="0" w:color="000000"/>
              <w:bottom w:val="single" w:sz="4" w:space="0" w:color="000000"/>
              <w:right w:val="single" w:sz="4" w:space="0" w:color="000000"/>
            </w:tcBorders>
          </w:tcPr>
          <w:p w14:paraId="77E0D75B" w14:textId="77777777" w:rsidR="009100E6" w:rsidRDefault="00000000">
            <w:pPr>
              <w:spacing w:after="0" w:line="259" w:lineRule="auto"/>
              <w:ind w:left="0" w:right="108" w:firstLine="0"/>
              <w:jc w:val="center"/>
              <w:rPr>
                <w:rFonts w:hint="eastAsia"/>
              </w:rPr>
            </w:pPr>
            <w:r>
              <w:t xml:space="preserve">2 </w:t>
            </w:r>
          </w:p>
        </w:tc>
        <w:tc>
          <w:tcPr>
            <w:tcW w:w="991" w:type="dxa"/>
            <w:tcBorders>
              <w:top w:val="single" w:sz="4" w:space="0" w:color="000000"/>
              <w:left w:val="single" w:sz="4" w:space="0" w:color="000000"/>
              <w:bottom w:val="single" w:sz="4" w:space="0" w:color="000000"/>
              <w:right w:val="single" w:sz="4" w:space="0" w:color="000000"/>
            </w:tcBorders>
          </w:tcPr>
          <w:p w14:paraId="07B2A7C9" w14:textId="77777777" w:rsidR="009100E6" w:rsidRDefault="00000000">
            <w:pPr>
              <w:spacing w:after="0" w:line="259" w:lineRule="auto"/>
              <w:ind w:left="0" w:right="107" w:firstLine="0"/>
              <w:jc w:val="center"/>
              <w:rPr>
                <w:rFonts w:hint="eastAsia"/>
              </w:rPr>
            </w:pPr>
            <w:r>
              <w:t xml:space="preserve">5 </w:t>
            </w:r>
          </w:p>
        </w:tc>
        <w:tc>
          <w:tcPr>
            <w:tcW w:w="709" w:type="dxa"/>
            <w:tcBorders>
              <w:top w:val="single" w:sz="4" w:space="0" w:color="000000"/>
              <w:left w:val="single" w:sz="4" w:space="0" w:color="000000"/>
              <w:bottom w:val="single" w:sz="4" w:space="0" w:color="000000"/>
              <w:right w:val="single" w:sz="4" w:space="0" w:color="000000"/>
            </w:tcBorders>
          </w:tcPr>
          <w:p w14:paraId="6BDB88E2" w14:textId="77777777" w:rsidR="009100E6" w:rsidRDefault="00000000">
            <w:pPr>
              <w:spacing w:after="0" w:line="259" w:lineRule="auto"/>
              <w:ind w:left="0" w:right="108" w:firstLine="0"/>
              <w:jc w:val="center"/>
              <w:rPr>
                <w:rFonts w:hint="eastAsia"/>
              </w:rPr>
            </w:pPr>
            <w:r>
              <w:t xml:space="preserve">1 </w:t>
            </w:r>
          </w:p>
        </w:tc>
      </w:tr>
      <w:tr w:rsidR="009100E6" w14:paraId="12C83FDE" w14:textId="77777777">
        <w:trPr>
          <w:trHeight w:val="322"/>
        </w:trPr>
        <w:tc>
          <w:tcPr>
            <w:tcW w:w="988" w:type="dxa"/>
            <w:tcBorders>
              <w:top w:val="single" w:sz="4" w:space="0" w:color="000000"/>
              <w:left w:val="single" w:sz="4" w:space="0" w:color="000000"/>
              <w:bottom w:val="single" w:sz="4" w:space="0" w:color="000000"/>
              <w:right w:val="single" w:sz="4" w:space="0" w:color="000000"/>
            </w:tcBorders>
          </w:tcPr>
          <w:p w14:paraId="2760B81F" w14:textId="77777777" w:rsidR="009100E6" w:rsidRDefault="00000000">
            <w:pPr>
              <w:spacing w:after="0" w:line="259" w:lineRule="auto"/>
              <w:ind w:left="0" w:right="108" w:firstLine="0"/>
              <w:jc w:val="center"/>
              <w:rPr>
                <w:rFonts w:hint="eastAsia"/>
              </w:rPr>
            </w:pPr>
            <w:r>
              <w:t xml:space="preserve">7 </w:t>
            </w:r>
          </w:p>
        </w:tc>
        <w:tc>
          <w:tcPr>
            <w:tcW w:w="992" w:type="dxa"/>
            <w:tcBorders>
              <w:top w:val="single" w:sz="4" w:space="0" w:color="000000"/>
              <w:left w:val="single" w:sz="4" w:space="0" w:color="000000"/>
              <w:bottom w:val="single" w:sz="4" w:space="0" w:color="000000"/>
              <w:right w:val="single" w:sz="4" w:space="0" w:color="000000"/>
            </w:tcBorders>
          </w:tcPr>
          <w:p w14:paraId="448445A4" w14:textId="77777777" w:rsidR="009100E6" w:rsidRDefault="00000000">
            <w:pPr>
              <w:spacing w:after="0" w:line="259" w:lineRule="auto"/>
              <w:ind w:left="0" w:right="108" w:firstLine="0"/>
              <w:jc w:val="center"/>
              <w:rPr>
                <w:rFonts w:hint="eastAsia"/>
              </w:rPr>
            </w:pPr>
            <w:r>
              <w:t xml:space="preserve">6 </w:t>
            </w:r>
          </w:p>
        </w:tc>
        <w:tc>
          <w:tcPr>
            <w:tcW w:w="991" w:type="dxa"/>
            <w:tcBorders>
              <w:top w:val="single" w:sz="4" w:space="0" w:color="000000"/>
              <w:left w:val="single" w:sz="4" w:space="0" w:color="000000"/>
              <w:bottom w:val="single" w:sz="4" w:space="0" w:color="000000"/>
              <w:right w:val="single" w:sz="4" w:space="0" w:color="000000"/>
            </w:tcBorders>
          </w:tcPr>
          <w:p w14:paraId="21709041" w14:textId="77777777" w:rsidR="009100E6" w:rsidRDefault="00000000">
            <w:pPr>
              <w:spacing w:after="0" w:line="259" w:lineRule="auto"/>
              <w:ind w:left="0" w:right="107" w:firstLine="0"/>
              <w:jc w:val="center"/>
              <w:rPr>
                <w:rFonts w:hint="eastAsia"/>
              </w:rPr>
            </w:pPr>
            <w:r>
              <w:t xml:space="preserve">6 </w:t>
            </w:r>
          </w:p>
        </w:tc>
        <w:tc>
          <w:tcPr>
            <w:tcW w:w="709" w:type="dxa"/>
            <w:tcBorders>
              <w:top w:val="single" w:sz="4" w:space="0" w:color="000000"/>
              <w:left w:val="single" w:sz="4" w:space="0" w:color="000000"/>
              <w:bottom w:val="single" w:sz="4" w:space="0" w:color="000000"/>
              <w:right w:val="single" w:sz="4" w:space="0" w:color="000000"/>
            </w:tcBorders>
          </w:tcPr>
          <w:p w14:paraId="765AC1C3" w14:textId="77777777" w:rsidR="009100E6" w:rsidRDefault="00000000">
            <w:pPr>
              <w:spacing w:after="0" w:line="259" w:lineRule="auto"/>
              <w:ind w:left="0" w:right="108" w:firstLine="0"/>
              <w:jc w:val="center"/>
              <w:rPr>
                <w:rFonts w:hint="eastAsia"/>
              </w:rPr>
            </w:pPr>
            <w:r>
              <w:t xml:space="preserve">1 </w:t>
            </w:r>
          </w:p>
        </w:tc>
      </w:tr>
      <w:tr w:rsidR="009100E6" w14:paraId="76E12C3F" w14:textId="77777777">
        <w:trPr>
          <w:trHeight w:val="323"/>
        </w:trPr>
        <w:tc>
          <w:tcPr>
            <w:tcW w:w="988" w:type="dxa"/>
            <w:tcBorders>
              <w:top w:val="single" w:sz="4" w:space="0" w:color="000000"/>
              <w:left w:val="single" w:sz="4" w:space="0" w:color="000000"/>
              <w:bottom w:val="single" w:sz="4" w:space="0" w:color="000000"/>
              <w:right w:val="single" w:sz="4" w:space="0" w:color="000000"/>
            </w:tcBorders>
          </w:tcPr>
          <w:p w14:paraId="2746DC06" w14:textId="77777777" w:rsidR="009100E6" w:rsidRDefault="00000000">
            <w:pPr>
              <w:spacing w:after="0" w:line="259" w:lineRule="auto"/>
              <w:ind w:left="0" w:right="108" w:firstLine="0"/>
              <w:jc w:val="center"/>
              <w:rPr>
                <w:rFonts w:hint="eastAsia"/>
              </w:rPr>
            </w:pPr>
            <w:r>
              <w:t xml:space="preserve">8 </w:t>
            </w:r>
          </w:p>
        </w:tc>
        <w:tc>
          <w:tcPr>
            <w:tcW w:w="992" w:type="dxa"/>
            <w:tcBorders>
              <w:top w:val="single" w:sz="4" w:space="0" w:color="000000"/>
              <w:left w:val="single" w:sz="4" w:space="0" w:color="000000"/>
              <w:bottom w:val="single" w:sz="4" w:space="0" w:color="000000"/>
              <w:right w:val="single" w:sz="4" w:space="0" w:color="000000"/>
            </w:tcBorders>
          </w:tcPr>
          <w:p w14:paraId="6473AABE" w14:textId="77777777" w:rsidR="009100E6" w:rsidRDefault="00000000">
            <w:pPr>
              <w:spacing w:after="0" w:line="259" w:lineRule="auto"/>
              <w:ind w:left="0" w:right="108" w:firstLine="0"/>
              <w:jc w:val="center"/>
              <w:rPr>
                <w:rFonts w:hint="eastAsia"/>
              </w:rPr>
            </w:pPr>
            <w:r>
              <w:t xml:space="preserve">9 </w:t>
            </w:r>
          </w:p>
        </w:tc>
        <w:tc>
          <w:tcPr>
            <w:tcW w:w="991" w:type="dxa"/>
            <w:tcBorders>
              <w:top w:val="single" w:sz="4" w:space="0" w:color="000000"/>
              <w:left w:val="single" w:sz="4" w:space="0" w:color="000000"/>
              <w:bottom w:val="single" w:sz="4" w:space="0" w:color="000000"/>
              <w:right w:val="single" w:sz="4" w:space="0" w:color="000000"/>
            </w:tcBorders>
          </w:tcPr>
          <w:p w14:paraId="446A2FB0" w14:textId="77777777" w:rsidR="009100E6" w:rsidRDefault="00000000">
            <w:pPr>
              <w:spacing w:after="0" w:line="259" w:lineRule="auto"/>
              <w:ind w:left="0" w:right="107" w:firstLine="0"/>
              <w:jc w:val="center"/>
              <w:rPr>
                <w:rFonts w:hint="eastAsia"/>
              </w:rPr>
            </w:pPr>
            <w:r>
              <w:t xml:space="preserve">6 </w:t>
            </w:r>
          </w:p>
        </w:tc>
        <w:tc>
          <w:tcPr>
            <w:tcW w:w="709" w:type="dxa"/>
            <w:tcBorders>
              <w:top w:val="single" w:sz="4" w:space="0" w:color="000000"/>
              <w:left w:val="single" w:sz="4" w:space="0" w:color="000000"/>
              <w:bottom w:val="single" w:sz="4" w:space="0" w:color="000000"/>
              <w:right w:val="single" w:sz="4" w:space="0" w:color="000000"/>
            </w:tcBorders>
          </w:tcPr>
          <w:p w14:paraId="38B445A9" w14:textId="77777777" w:rsidR="009100E6" w:rsidRDefault="00000000">
            <w:pPr>
              <w:spacing w:after="0" w:line="259" w:lineRule="auto"/>
              <w:ind w:left="0" w:right="108" w:firstLine="0"/>
              <w:jc w:val="center"/>
              <w:rPr>
                <w:rFonts w:hint="eastAsia"/>
              </w:rPr>
            </w:pPr>
            <w:r>
              <w:t xml:space="preserve">2 </w:t>
            </w:r>
          </w:p>
        </w:tc>
      </w:tr>
      <w:tr w:rsidR="009100E6" w14:paraId="0518896A" w14:textId="77777777">
        <w:trPr>
          <w:trHeight w:val="322"/>
        </w:trPr>
        <w:tc>
          <w:tcPr>
            <w:tcW w:w="988" w:type="dxa"/>
            <w:tcBorders>
              <w:top w:val="single" w:sz="4" w:space="0" w:color="000000"/>
              <w:left w:val="single" w:sz="4" w:space="0" w:color="000000"/>
              <w:bottom w:val="single" w:sz="4" w:space="0" w:color="000000"/>
              <w:right w:val="single" w:sz="4" w:space="0" w:color="000000"/>
            </w:tcBorders>
          </w:tcPr>
          <w:p w14:paraId="376B7482" w14:textId="77777777" w:rsidR="009100E6" w:rsidRDefault="00000000">
            <w:pPr>
              <w:spacing w:after="0" w:line="259" w:lineRule="auto"/>
              <w:ind w:left="0" w:right="108" w:firstLine="0"/>
              <w:jc w:val="center"/>
              <w:rPr>
                <w:rFonts w:hint="eastAsia"/>
              </w:rPr>
            </w:pPr>
            <w:r>
              <w:t xml:space="preserve">9 </w:t>
            </w:r>
          </w:p>
        </w:tc>
        <w:tc>
          <w:tcPr>
            <w:tcW w:w="992" w:type="dxa"/>
            <w:tcBorders>
              <w:top w:val="single" w:sz="4" w:space="0" w:color="000000"/>
              <w:left w:val="single" w:sz="4" w:space="0" w:color="000000"/>
              <w:bottom w:val="single" w:sz="4" w:space="0" w:color="000000"/>
              <w:right w:val="single" w:sz="4" w:space="0" w:color="000000"/>
            </w:tcBorders>
          </w:tcPr>
          <w:p w14:paraId="30617060" w14:textId="77777777" w:rsidR="009100E6" w:rsidRDefault="00000000">
            <w:pPr>
              <w:spacing w:after="0" w:line="259" w:lineRule="auto"/>
              <w:ind w:left="0" w:right="108" w:firstLine="0"/>
              <w:jc w:val="center"/>
              <w:rPr>
                <w:rFonts w:hint="eastAsia"/>
              </w:rPr>
            </w:pPr>
            <w:r>
              <w:t xml:space="preserve">5 </w:t>
            </w:r>
          </w:p>
        </w:tc>
        <w:tc>
          <w:tcPr>
            <w:tcW w:w="991" w:type="dxa"/>
            <w:tcBorders>
              <w:top w:val="single" w:sz="4" w:space="0" w:color="000000"/>
              <w:left w:val="single" w:sz="4" w:space="0" w:color="000000"/>
              <w:bottom w:val="single" w:sz="4" w:space="0" w:color="000000"/>
              <w:right w:val="single" w:sz="4" w:space="0" w:color="000000"/>
            </w:tcBorders>
          </w:tcPr>
          <w:p w14:paraId="2520E1DA" w14:textId="77777777" w:rsidR="009100E6" w:rsidRDefault="00000000">
            <w:pPr>
              <w:spacing w:after="0" w:line="259" w:lineRule="auto"/>
              <w:ind w:left="0" w:right="107" w:firstLine="0"/>
              <w:jc w:val="center"/>
              <w:rPr>
                <w:rFonts w:hint="eastAsia"/>
              </w:rPr>
            </w:pPr>
            <w:r>
              <w:t xml:space="preserve">4 </w:t>
            </w:r>
          </w:p>
        </w:tc>
        <w:tc>
          <w:tcPr>
            <w:tcW w:w="709" w:type="dxa"/>
            <w:tcBorders>
              <w:top w:val="single" w:sz="4" w:space="0" w:color="000000"/>
              <w:left w:val="single" w:sz="4" w:space="0" w:color="000000"/>
              <w:bottom w:val="single" w:sz="4" w:space="0" w:color="000000"/>
              <w:right w:val="single" w:sz="4" w:space="0" w:color="000000"/>
            </w:tcBorders>
          </w:tcPr>
          <w:p w14:paraId="79852CE7" w14:textId="77777777" w:rsidR="009100E6" w:rsidRDefault="00000000">
            <w:pPr>
              <w:spacing w:after="0" w:line="259" w:lineRule="auto"/>
              <w:ind w:left="0" w:right="108" w:firstLine="0"/>
              <w:jc w:val="center"/>
              <w:rPr>
                <w:rFonts w:hint="eastAsia"/>
              </w:rPr>
            </w:pPr>
            <w:r>
              <w:t xml:space="preserve">2 </w:t>
            </w:r>
          </w:p>
        </w:tc>
      </w:tr>
    </w:tbl>
    <w:p w14:paraId="195C65C7" w14:textId="77777777" w:rsidR="009100E6" w:rsidRDefault="00000000">
      <w:pPr>
        <w:ind w:left="-5" w:right="1"/>
        <w:rPr>
          <w:rFonts w:hint="eastAsia"/>
        </w:rPr>
      </w:pPr>
      <w:r>
        <w:t xml:space="preserve">答案： </w:t>
      </w:r>
    </w:p>
    <w:p w14:paraId="08B93499" w14:textId="77777777" w:rsidR="009100E6" w:rsidRDefault="00000000">
      <w:pPr>
        <w:pStyle w:val="2"/>
        <w:spacing w:after="135" w:line="501" w:lineRule="auto"/>
        <w:ind w:left="490" w:right="1113"/>
      </w:pPr>
      <w:r>
        <w:rPr>
          <w:rFonts w:ascii="宋体" w:eastAsia="宋体" w:hAnsi="宋体" w:cs="宋体"/>
          <w:sz w:val="24"/>
        </w:rPr>
        <w:lastRenderedPageBreak/>
        <w:t>第一类样本：</w:t>
      </w:r>
      <w:r>
        <w:t>{(5,7)</w:t>
      </w:r>
      <w:r>
        <w:rPr>
          <w:i/>
          <w:sz w:val="23"/>
          <w:vertAlign w:val="superscript"/>
        </w:rPr>
        <w:t>T</w:t>
      </w:r>
      <w:r>
        <w:t>,(3,6) ,(2,5) ,</w:t>
      </w:r>
      <w:r>
        <w:rPr>
          <w:i/>
          <w:sz w:val="23"/>
          <w:vertAlign w:val="superscript"/>
        </w:rPr>
        <w:t xml:space="preserve">T T </w:t>
      </w:r>
      <w:r>
        <w:t>(6,6) }</w:t>
      </w:r>
      <w:r>
        <w:rPr>
          <w:i/>
          <w:sz w:val="23"/>
          <w:vertAlign w:val="superscript"/>
        </w:rPr>
        <w:t>T</w:t>
      </w:r>
      <w:r>
        <w:rPr>
          <w:rFonts w:ascii="宋体" w:eastAsia="宋体" w:hAnsi="宋体" w:cs="宋体"/>
          <w:sz w:val="24"/>
        </w:rPr>
        <w:t xml:space="preserve"> 第二类样本：</w:t>
      </w:r>
      <w:r>
        <w:t>{(4,3)</w:t>
      </w:r>
      <w:r>
        <w:rPr>
          <w:i/>
          <w:sz w:val="23"/>
          <w:vertAlign w:val="superscript"/>
        </w:rPr>
        <w:t xml:space="preserve">T </w:t>
      </w:r>
      <w:r>
        <w:t>,(7,8) ,(8,6) ,(9,6) ,</w:t>
      </w:r>
      <w:r>
        <w:rPr>
          <w:i/>
          <w:sz w:val="23"/>
          <w:vertAlign w:val="superscript"/>
        </w:rPr>
        <w:t xml:space="preserve">T T T </w:t>
      </w:r>
      <w:r>
        <w:t>(5,4) }</w:t>
      </w:r>
      <w:r>
        <w:rPr>
          <w:i/>
          <w:sz w:val="23"/>
          <w:vertAlign w:val="superscript"/>
        </w:rPr>
        <w:t>T</w:t>
      </w:r>
      <w:r>
        <w:rPr>
          <w:rFonts w:ascii="宋体" w:eastAsia="宋体" w:hAnsi="宋体" w:cs="宋体"/>
          <w:sz w:val="24"/>
        </w:rPr>
        <w:t xml:space="preserve"> </w:t>
      </w:r>
    </w:p>
    <w:p w14:paraId="442398FD" w14:textId="77777777" w:rsidR="009100E6" w:rsidRDefault="00000000">
      <w:pPr>
        <w:spacing w:after="126" w:line="259" w:lineRule="auto"/>
        <w:ind w:left="498"/>
        <w:rPr>
          <w:rFonts w:hint="eastAsia"/>
        </w:rPr>
      </w:pPr>
      <w:r>
        <w:rPr>
          <w:rFonts w:ascii="Segoe UI Symbol" w:eastAsia="Segoe UI Symbol" w:hAnsi="Segoe UI Symbol" w:cs="Segoe UI Symbol"/>
          <w:sz w:val="28"/>
        </w:rPr>
        <w:t></w:t>
      </w:r>
      <w:r>
        <w:rPr>
          <w:rFonts w:ascii="Times New Roman" w:eastAsia="Times New Roman" w:hAnsi="Times New Roman" w:cs="Times New Roman"/>
          <w:vertAlign w:val="subscript"/>
        </w:rPr>
        <w:t xml:space="preserve">1 </w:t>
      </w:r>
      <w:r>
        <w:rPr>
          <w:rFonts w:ascii="Segoe UI Symbol" w:eastAsia="Segoe UI Symbol" w:hAnsi="Segoe UI Symbol" w:cs="Segoe UI Symbol"/>
          <w:sz w:val="26"/>
        </w:rPr>
        <w:t>=</w:t>
      </w:r>
      <w:r>
        <w:rPr>
          <w:rFonts w:ascii="Times New Roman" w:eastAsia="Times New Roman" w:hAnsi="Times New Roman" w:cs="Times New Roman"/>
          <w:sz w:val="26"/>
        </w:rPr>
        <w:t>(4,6)</w:t>
      </w:r>
      <w:r>
        <w:rPr>
          <w:rFonts w:ascii="Times New Roman" w:eastAsia="Times New Roman" w:hAnsi="Times New Roman" w:cs="Times New Roman"/>
          <w:i/>
          <w:vertAlign w:val="superscript"/>
        </w:rPr>
        <w:t>T</w:t>
      </w:r>
      <w:r>
        <w:t xml:space="preserve">  </w:t>
      </w:r>
      <w:r>
        <w:rPr>
          <w:rFonts w:ascii="Segoe UI Symbol" w:eastAsia="Segoe UI Symbol" w:hAnsi="Segoe UI Symbol" w:cs="Segoe UI Symbol"/>
          <w:sz w:val="31"/>
        </w:rPr>
        <w:t></w:t>
      </w:r>
      <w:r>
        <w:rPr>
          <w:rFonts w:ascii="Times New Roman" w:eastAsia="Times New Roman" w:hAnsi="Times New Roman" w:cs="Times New Roman"/>
          <w:sz w:val="26"/>
          <w:vertAlign w:val="subscript"/>
        </w:rPr>
        <w:t xml:space="preserve">2 </w:t>
      </w:r>
      <w:r>
        <w:rPr>
          <w:rFonts w:ascii="Segoe UI Symbol" w:eastAsia="Segoe UI Symbol" w:hAnsi="Segoe UI Symbol" w:cs="Segoe UI Symbol"/>
          <w:sz w:val="29"/>
        </w:rPr>
        <w:t xml:space="preserve">= </w:t>
      </w:r>
      <w:r>
        <w:rPr>
          <w:rFonts w:ascii="Times New Roman" w:eastAsia="Times New Roman" w:hAnsi="Times New Roman" w:cs="Times New Roman"/>
          <w:sz w:val="29"/>
        </w:rPr>
        <w:t>(6.6,5.4)</w:t>
      </w:r>
      <w:r>
        <w:rPr>
          <w:rFonts w:ascii="Times New Roman" w:eastAsia="Times New Roman" w:hAnsi="Times New Roman" w:cs="Times New Roman"/>
          <w:i/>
          <w:sz w:val="26"/>
          <w:vertAlign w:val="superscript"/>
        </w:rPr>
        <w:t>T</w:t>
      </w:r>
      <w:r>
        <w:t xml:space="preserve"> </w:t>
      </w:r>
    </w:p>
    <w:p w14:paraId="24B0FFB9" w14:textId="77777777" w:rsidR="009100E6" w:rsidRDefault="00000000">
      <w:pPr>
        <w:spacing w:after="0" w:line="259" w:lineRule="auto"/>
        <w:ind w:left="504"/>
        <w:rPr>
          <w:rFonts w:hint="eastAsia"/>
        </w:rPr>
      </w:pPr>
      <w:r>
        <w:rPr>
          <w:rFonts w:ascii="Times New Roman" w:eastAsia="Times New Roman" w:hAnsi="Times New Roman" w:cs="Times New Roman"/>
          <w:i/>
          <w:sz w:val="17"/>
        </w:rPr>
        <w:t>S</w:t>
      </w:r>
      <w:r>
        <w:rPr>
          <w:rFonts w:ascii="Times New Roman" w:eastAsia="Times New Roman" w:hAnsi="Times New Roman" w:cs="Times New Roman"/>
          <w:i/>
          <w:sz w:val="15"/>
          <w:vertAlign w:val="subscript"/>
        </w:rPr>
        <w:t xml:space="preserve">w </w:t>
      </w:r>
      <w:r>
        <w:rPr>
          <w:rFonts w:ascii="Segoe UI Symbol" w:eastAsia="Segoe UI Symbol" w:hAnsi="Segoe UI Symbol" w:cs="Segoe UI Symbol"/>
          <w:sz w:val="17"/>
        </w:rPr>
        <w:t xml:space="preserve">= </w:t>
      </w:r>
      <w:r>
        <w:rPr>
          <w:rFonts w:ascii="Times New Roman" w:eastAsia="Times New Roman" w:hAnsi="Times New Roman" w:cs="Times New Roman"/>
          <w:i/>
          <w:sz w:val="15"/>
          <w:vertAlign w:val="subscript"/>
        </w:rPr>
        <w:t>x C</w:t>
      </w:r>
      <w:r>
        <w:rPr>
          <w:rFonts w:ascii="Segoe UI Symbol" w:eastAsia="Segoe UI Symbol" w:hAnsi="Segoe UI Symbol" w:cs="Segoe UI Symbol"/>
          <w:sz w:val="39"/>
          <w:vertAlign w:val="superscript"/>
        </w:rPr>
        <w:t></w:t>
      </w:r>
      <w:r>
        <w:rPr>
          <w:rFonts w:ascii="Segoe UI Symbol" w:eastAsia="Segoe UI Symbol" w:hAnsi="Segoe UI Symbol" w:cs="Segoe UI Symbol"/>
          <w:sz w:val="10"/>
        </w:rPr>
        <w:t xml:space="preserve"> </w:t>
      </w:r>
      <w:r>
        <w:rPr>
          <w:rFonts w:ascii="Times New Roman" w:eastAsia="Times New Roman" w:hAnsi="Times New Roman" w:cs="Times New Roman"/>
          <w:sz w:val="7"/>
        </w:rPr>
        <w:t xml:space="preserve">1 </w:t>
      </w:r>
      <w:r>
        <w:rPr>
          <w:rFonts w:ascii="Times New Roman" w:eastAsia="Times New Roman" w:hAnsi="Times New Roman" w:cs="Times New Roman"/>
          <w:sz w:val="17"/>
        </w:rPr>
        <w:t>(</w:t>
      </w:r>
      <w:r>
        <w:rPr>
          <w:rFonts w:ascii="Times New Roman" w:eastAsia="Times New Roman" w:hAnsi="Times New Roman" w:cs="Times New Roman"/>
          <w:i/>
          <w:sz w:val="17"/>
        </w:rPr>
        <w:t>x</w:t>
      </w:r>
      <w:r>
        <w:rPr>
          <w:rFonts w:ascii="Segoe UI Symbol" w:eastAsia="Segoe UI Symbol" w:hAnsi="Segoe UI Symbol" w:cs="Segoe UI Symbol"/>
          <w:sz w:val="17"/>
        </w:rPr>
        <w:t>−</w:t>
      </w:r>
      <w:r>
        <w:rPr>
          <w:rFonts w:ascii="Segoe UI Symbol" w:eastAsia="Segoe UI Symbol" w:hAnsi="Segoe UI Symbol" w:cs="Segoe UI Symbol"/>
          <w:sz w:val="18"/>
        </w:rPr>
        <w:t xml:space="preserve"> </w:t>
      </w:r>
      <w:r>
        <w:rPr>
          <w:rFonts w:ascii="Segoe UI Symbol" w:eastAsia="Segoe UI Symbol" w:hAnsi="Segoe UI Symbol" w:cs="Segoe UI Symbol"/>
          <w:sz w:val="18"/>
        </w:rPr>
        <w:t></w:t>
      </w:r>
      <w:r>
        <w:rPr>
          <w:rFonts w:ascii="Times New Roman" w:eastAsia="Times New Roman" w:hAnsi="Times New Roman" w:cs="Times New Roman"/>
          <w:sz w:val="15"/>
          <w:vertAlign w:val="subscript"/>
        </w:rPr>
        <w:t>1</w:t>
      </w:r>
      <w:r>
        <w:rPr>
          <w:rFonts w:ascii="Times New Roman" w:eastAsia="Times New Roman" w:hAnsi="Times New Roman" w:cs="Times New Roman"/>
          <w:sz w:val="17"/>
        </w:rPr>
        <w:t>)(</w:t>
      </w:r>
      <w:r>
        <w:rPr>
          <w:rFonts w:ascii="Times New Roman" w:eastAsia="Times New Roman" w:hAnsi="Times New Roman" w:cs="Times New Roman"/>
          <w:i/>
          <w:sz w:val="17"/>
        </w:rPr>
        <w:t>x</w:t>
      </w:r>
      <w:r>
        <w:rPr>
          <w:rFonts w:ascii="Segoe UI Symbol" w:eastAsia="Segoe UI Symbol" w:hAnsi="Segoe UI Symbol" w:cs="Segoe UI Symbol"/>
          <w:sz w:val="17"/>
        </w:rPr>
        <w:t xml:space="preserve">− </w:t>
      </w:r>
      <w:r>
        <w:rPr>
          <w:rFonts w:ascii="Times New Roman" w:eastAsia="Times New Roman" w:hAnsi="Times New Roman" w:cs="Times New Roman"/>
          <w:sz w:val="15"/>
          <w:vertAlign w:val="subscript"/>
        </w:rPr>
        <w:t>1</w:t>
      </w:r>
      <w:r>
        <w:rPr>
          <w:rFonts w:ascii="Times New Roman" w:eastAsia="Times New Roman" w:hAnsi="Times New Roman" w:cs="Times New Roman"/>
          <w:sz w:val="17"/>
        </w:rPr>
        <w:t>)</w:t>
      </w:r>
      <w:r>
        <w:rPr>
          <w:rFonts w:ascii="Times New Roman" w:eastAsia="Times New Roman" w:hAnsi="Times New Roman" w:cs="Times New Roman"/>
          <w:i/>
          <w:sz w:val="15"/>
          <w:vertAlign w:val="superscript"/>
        </w:rPr>
        <w:t xml:space="preserve">T </w:t>
      </w:r>
      <w:r>
        <w:rPr>
          <w:rFonts w:ascii="Segoe UI Symbol" w:eastAsia="Segoe UI Symbol" w:hAnsi="Segoe UI Symbol" w:cs="Segoe UI Symbol"/>
          <w:sz w:val="17"/>
        </w:rPr>
        <w:t xml:space="preserve">+ </w:t>
      </w:r>
      <w:r>
        <w:rPr>
          <w:rFonts w:ascii="Times New Roman" w:eastAsia="Times New Roman" w:hAnsi="Times New Roman" w:cs="Times New Roman"/>
          <w:i/>
          <w:sz w:val="15"/>
          <w:vertAlign w:val="subscript"/>
        </w:rPr>
        <w:t>x C</w:t>
      </w:r>
      <w:r>
        <w:rPr>
          <w:rFonts w:ascii="Segoe UI Symbol" w:eastAsia="Segoe UI Symbol" w:hAnsi="Segoe UI Symbol" w:cs="Segoe UI Symbol"/>
          <w:sz w:val="39"/>
          <w:vertAlign w:val="superscript"/>
        </w:rPr>
        <w:t></w:t>
      </w:r>
      <w:r>
        <w:rPr>
          <w:rFonts w:ascii="Segoe UI Symbol" w:eastAsia="Segoe UI Symbol" w:hAnsi="Segoe UI Symbol" w:cs="Segoe UI Symbol"/>
          <w:sz w:val="10"/>
        </w:rPr>
        <w:t xml:space="preserve"> </w:t>
      </w:r>
      <w:r>
        <w:rPr>
          <w:rFonts w:ascii="Times New Roman" w:eastAsia="Times New Roman" w:hAnsi="Times New Roman" w:cs="Times New Roman"/>
          <w:sz w:val="7"/>
        </w:rPr>
        <w:t xml:space="preserve">2 </w:t>
      </w:r>
      <w:r>
        <w:rPr>
          <w:rFonts w:ascii="Times New Roman" w:eastAsia="Times New Roman" w:hAnsi="Times New Roman" w:cs="Times New Roman"/>
          <w:sz w:val="17"/>
        </w:rPr>
        <w:t>(</w:t>
      </w:r>
      <w:r>
        <w:rPr>
          <w:rFonts w:ascii="Times New Roman" w:eastAsia="Times New Roman" w:hAnsi="Times New Roman" w:cs="Times New Roman"/>
          <w:i/>
          <w:sz w:val="17"/>
        </w:rPr>
        <w:t>x</w:t>
      </w:r>
      <w:r>
        <w:rPr>
          <w:rFonts w:ascii="Segoe UI Symbol" w:eastAsia="Segoe UI Symbol" w:hAnsi="Segoe UI Symbol" w:cs="Segoe UI Symbol"/>
          <w:sz w:val="17"/>
        </w:rPr>
        <w:t>−</w:t>
      </w:r>
      <w:r>
        <w:rPr>
          <w:rFonts w:ascii="Segoe UI Symbol" w:eastAsia="Segoe UI Symbol" w:hAnsi="Segoe UI Symbol" w:cs="Segoe UI Symbol"/>
          <w:sz w:val="18"/>
        </w:rPr>
        <w:t xml:space="preserve"> </w:t>
      </w:r>
      <w:r>
        <w:rPr>
          <w:rFonts w:ascii="Segoe UI Symbol" w:eastAsia="Segoe UI Symbol" w:hAnsi="Segoe UI Symbol" w:cs="Segoe UI Symbol"/>
          <w:sz w:val="18"/>
        </w:rPr>
        <w:t></w:t>
      </w:r>
      <w:r>
        <w:rPr>
          <w:rFonts w:ascii="Times New Roman" w:eastAsia="Times New Roman" w:hAnsi="Times New Roman" w:cs="Times New Roman"/>
          <w:sz w:val="15"/>
          <w:vertAlign w:val="subscript"/>
        </w:rPr>
        <w:t>2</w:t>
      </w:r>
      <w:r>
        <w:rPr>
          <w:rFonts w:ascii="Times New Roman" w:eastAsia="Times New Roman" w:hAnsi="Times New Roman" w:cs="Times New Roman"/>
          <w:sz w:val="17"/>
        </w:rPr>
        <w:t>)(</w:t>
      </w:r>
      <w:r>
        <w:rPr>
          <w:rFonts w:ascii="Times New Roman" w:eastAsia="Times New Roman" w:hAnsi="Times New Roman" w:cs="Times New Roman"/>
          <w:i/>
          <w:sz w:val="17"/>
        </w:rPr>
        <w:t>x</w:t>
      </w:r>
      <w:r>
        <w:rPr>
          <w:rFonts w:ascii="Segoe UI Symbol" w:eastAsia="Segoe UI Symbol" w:hAnsi="Segoe UI Symbol" w:cs="Segoe UI Symbol"/>
          <w:sz w:val="17"/>
        </w:rPr>
        <w:t xml:space="preserve">− </w:t>
      </w:r>
      <w:r>
        <w:rPr>
          <w:rFonts w:ascii="Times New Roman" w:eastAsia="Times New Roman" w:hAnsi="Times New Roman" w:cs="Times New Roman"/>
          <w:sz w:val="15"/>
          <w:vertAlign w:val="subscript"/>
        </w:rPr>
        <w:t>2</w:t>
      </w:r>
      <w:r>
        <w:rPr>
          <w:rFonts w:ascii="Times New Roman" w:eastAsia="Times New Roman" w:hAnsi="Times New Roman" w:cs="Times New Roman"/>
          <w:sz w:val="17"/>
        </w:rPr>
        <w:t>)</w:t>
      </w:r>
      <w:r>
        <w:rPr>
          <w:rFonts w:ascii="Times New Roman" w:eastAsia="Times New Roman" w:hAnsi="Times New Roman" w:cs="Times New Roman"/>
          <w:i/>
          <w:sz w:val="15"/>
          <w:vertAlign w:val="superscript"/>
        </w:rPr>
        <w:t>T</w:t>
      </w:r>
      <w:r>
        <w:t xml:space="preserve"> </w:t>
      </w:r>
    </w:p>
    <w:p w14:paraId="354F1F92" w14:textId="77777777" w:rsidR="009100E6" w:rsidRDefault="00000000">
      <w:pPr>
        <w:tabs>
          <w:tab w:val="center" w:pos="759"/>
          <w:tab w:val="center" w:pos="1384"/>
          <w:tab w:val="center" w:pos="2330"/>
          <w:tab w:val="center" w:pos="3126"/>
        </w:tabs>
        <w:spacing w:after="105" w:line="259"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17"/>
        </w:rPr>
        <w:t></w:t>
      </w:r>
      <w:r>
        <w:rPr>
          <w:rFonts w:ascii="Times New Roman" w:eastAsia="Times New Roman" w:hAnsi="Times New Roman" w:cs="Times New Roman"/>
          <w:sz w:val="17"/>
        </w:rPr>
        <w:t>10</w:t>
      </w:r>
      <w:r>
        <w:rPr>
          <w:rFonts w:ascii="Times New Roman" w:eastAsia="Times New Roman" w:hAnsi="Times New Roman" w:cs="Times New Roman"/>
          <w:sz w:val="17"/>
        </w:rPr>
        <w:tab/>
        <w:t>3</w:t>
      </w:r>
      <w:r>
        <w:rPr>
          <w:rFonts w:ascii="Segoe UI Symbol" w:eastAsia="Segoe UI Symbol" w:hAnsi="Segoe UI Symbol" w:cs="Segoe UI Symbol"/>
          <w:sz w:val="17"/>
        </w:rPr>
        <w:t xml:space="preserve"> </w:t>
      </w:r>
      <w:r>
        <w:rPr>
          <w:rFonts w:ascii="Segoe UI Symbol" w:eastAsia="Segoe UI Symbol" w:hAnsi="Segoe UI Symbol" w:cs="Segoe UI Symbol"/>
          <w:sz w:val="17"/>
        </w:rPr>
        <w:t></w:t>
      </w:r>
      <w:r>
        <w:rPr>
          <w:rFonts w:ascii="Times New Roman" w:eastAsia="Times New Roman" w:hAnsi="Times New Roman" w:cs="Times New Roman"/>
          <w:sz w:val="17"/>
        </w:rPr>
        <w:t>17.2</w:t>
      </w:r>
      <w:r>
        <w:rPr>
          <w:rFonts w:ascii="Times New Roman" w:eastAsia="Times New Roman" w:hAnsi="Times New Roman" w:cs="Times New Roman"/>
          <w:sz w:val="17"/>
        </w:rPr>
        <w:tab/>
        <w:t>11.8</w:t>
      </w:r>
      <w:r>
        <w:rPr>
          <w:rFonts w:ascii="Segoe UI Symbol" w:eastAsia="Segoe UI Symbol" w:hAnsi="Segoe UI Symbol" w:cs="Segoe UI Symbol"/>
          <w:sz w:val="17"/>
        </w:rPr>
        <w:t xml:space="preserve"> </w:t>
      </w:r>
      <w:r>
        <w:rPr>
          <w:rFonts w:ascii="Segoe UI Symbol" w:eastAsia="Segoe UI Symbol" w:hAnsi="Segoe UI Symbol" w:cs="Segoe UI Symbol"/>
          <w:sz w:val="17"/>
        </w:rPr>
        <w:t></w:t>
      </w:r>
      <w:r>
        <w:rPr>
          <w:rFonts w:ascii="Times New Roman" w:eastAsia="Times New Roman" w:hAnsi="Times New Roman" w:cs="Times New Roman"/>
          <w:sz w:val="17"/>
        </w:rPr>
        <w:t>27.2</w:t>
      </w:r>
      <w:r>
        <w:rPr>
          <w:rFonts w:ascii="Times New Roman" w:eastAsia="Times New Roman" w:hAnsi="Times New Roman" w:cs="Times New Roman"/>
          <w:sz w:val="17"/>
        </w:rPr>
        <w:tab/>
        <w:t>14.8</w:t>
      </w:r>
      <w:r>
        <w:rPr>
          <w:rFonts w:ascii="Segoe UI Symbol" w:eastAsia="Segoe UI Symbol" w:hAnsi="Segoe UI Symbol" w:cs="Segoe UI Symbol"/>
          <w:sz w:val="17"/>
        </w:rPr>
        <w:t></w:t>
      </w:r>
    </w:p>
    <w:p w14:paraId="377AE2D4" w14:textId="77777777" w:rsidR="009100E6" w:rsidRDefault="00000000">
      <w:pPr>
        <w:tabs>
          <w:tab w:val="center" w:pos="677"/>
          <w:tab w:val="center" w:pos="1385"/>
          <w:tab w:val="center" w:pos="2325"/>
          <w:tab w:val="center" w:pos="3125"/>
        </w:tabs>
        <w:spacing w:after="343" w:line="259"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17"/>
        </w:rPr>
        <w:t>=</w:t>
      </w:r>
      <w:r>
        <w:rPr>
          <w:rFonts w:ascii="Segoe UI Symbol" w:eastAsia="Segoe UI Symbol" w:hAnsi="Segoe UI Symbol" w:cs="Segoe UI Symbol"/>
          <w:sz w:val="17"/>
        </w:rPr>
        <w:t></w:t>
      </w:r>
      <w:r>
        <w:rPr>
          <w:rFonts w:ascii="Segoe UI Symbol" w:eastAsia="Segoe UI Symbol" w:hAnsi="Segoe UI Symbol" w:cs="Segoe UI Symbol"/>
          <w:sz w:val="17"/>
        </w:rPr>
        <w:t xml:space="preserve"> </w:t>
      </w:r>
      <w:r>
        <w:rPr>
          <w:rFonts w:ascii="Times New Roman" w:eastAsia="Times New Roman" w:hAnsi="Times New Roman" w:cs="Times New Roman"/>
          <w:sz w:val="17"/>
        </w:rPr>
        <w:t>3</w:t>
      </w:r>
      <w:r>
        <w:rPr>
          <w:rFonts w:ascii="Times New Roman" w:eastAsia="Times New Roman" w:hAnsi="Times New Roman" w:cs="Times New Roman"/>
          <w:sz w:val="17"/>
        </w:rPr>
        <w:tab/>
        <w:t>2</w:t>
      </w:r>
      <w:r>
        <w:rPr>
          <w:rFonts w:ascii="Segoe UI Symbol" w:eastAsia="Segoe UI Symbol" w:hAnsi="Segoe UI Symbol" w:cs="Segoe UI Symbol"/>
          <w:sz w:val="17"/>
        </w:rPr>
        <w:t xml:space="preserve"> </w:t>
      </w:r>
      <w:r>
        <w:rPr>
          <w:rFonts w:ascii="Segoe UI Symbol" w:eastAsia="Segoe UI Symbol" w:hAnsi="Segoe UI Symbol" w:cs="Segoe UI Symbol"/>
          <w:sz w:val="17"/>
        </w:rPr>
        <w:t></w:t>
      </w:r>
      <w:r>
        <w:rPr>
          <w:rFonts w:ascii="Segoe UI Symbol" w:eastAsia="Segoe UI Symbol" w:hAnsi="Segoe UI Symbol" w:cs="Segoe UI Symbol"/>
          <w:sz w:val="17"/>
        </w:rPr>
        <w:t xml:space="preserve"> </w:t>
      </w:r>
      <w:r>
        <w:rPr>
          <w:rFonts w:ascii="Segoe UI Symbol" w:eastAsia="Segoe UI Symbol" w:hAnsi="Segoe UI Symbol" w:cs="Segoe UI Symbol"/>
          <w:sz w:val="17"/>
        </w:rPr>
        <w:t></w:t>
      </w:r>
      <w:r>
        <w:rPr>
          <w:rFonts w:ascii="Times New Roman" w:eastAsia="Times New Roman" w:hAnsi="Times New Roman" w:cs="Times New Roman"/>
          <w:sz w:val="17"/>
        </w:rPr>
        <w:t>+ 11.8</w:t>
      </w:r>
      <w:r>
        <w:rPr>
          <w:rFonts w:ascii="Times New Roman" w:eastAsia="Times New Roman" w:hAnsi="Times New Roman" w:cs="Times New Roman"/>
          <w:sz w:val="17"/>
        </w:rPr>
        <w:tab/>
        <w:t>15.2</w:t>
      </w:r>
      <w:r>
        <w:rPr>
          <w:rFonts w:ascii="Segoe UI Symbol" w:eastAsia="Segoe UI Symbol" w:hAnsi="Segoe UI Symbol" w:cs="Segoe UI Symbol"/>
          <w:sz w:val="17"/>
        </w:rPr>
        <w:t xml:space="preserve"> </w:t>
      </w:r>
      <w:r>
        <w:rPr>
          <w:rFonts w:ascii="Segoe UI Symbol" w:eastAsia="Segoe UI Symbol" w:hAnsi="Segoe UI Symbol" w:cs="Segoe UI Symbol"/>
          <w:sz w:val="17"/>
        </w:rPr>
        <w:t></w:t>
      </w:r>
      <w:r>
        <w:rPr>
          <w:rFonts w:ascii="Segoe UI Symbol" w:eastAsia="Segoe UI Symbol" w:hAnsi="Segoe UI Symbol" w:cs="Segoe UI Symbol"/>
          <w:sz w:val="17"/>
        </w:rPr>
        <w:t xml:space="preserve"> </w:t>
      </w:r>
      <w:r>
        <w:rPr>
          <w:rFonts w:ascii="Segoe UI Symbol" w:eastAsia="Segoe UI Symbol" w:hAnsi="Segoe UI Symbol" w:cs="Segoe UI Symbol"/>
          <w:sz w:val="17"/>
        </w:rPr>
        <w:t></w:t>
      </w:r>
      <w:r>
        <w:rPr>
          <w:rFonts w:ascii="Times New Roman" w:eastAsia="Times New Roman" w:hAnsi="Times New Roman" w:cs="Times New Roman"/>
          <w:sz w:val="17"/>
        </w:rPr>
        <w:t>= 14.8</w:t>
      </w:r>
      <w:r>
        <w:rPr>
          <w:rFonts w:ascii="Times New Roman" w:eastAsia="Times New Roman" w:hAnsi="Times New Roman" w:cs="Times New Roman"/>
          <w:sz w:val="17"/>
        </w:rPr>
        <w:tab/>
        <w:t>17.2</w:t>
      </w:r>
      <w:r>
        <w:rPr>
          <w:rFonts w:ascii="Segoe UI Symbol" w:eastAsia="Segoe UI Symbol" w:hAnsi="Segoe UI Symbol" w:cs="Segoe UI Symbol"/>
          <w:sz w:val="17"/>
        </w:rPr>
        <w:t></w:t>
      </w:r>
      <w:r>
        <w:rPr>
          <w:rFonts w:ascii="Segoe UI Symbol" w:eastAsia="Segoe UI Symbol" w:hAnsi="Segoe UI Symbol" w:cs="Segoe UI Symbol"/>
          <w:sz w:val="17"/>
        </w:rPr>
        <w:t></w:t>
      </w:r>
    </w:p>
    <w:p w14:paraId="005CC11A" w14:textId="77777777" w:rsidR="009100E6" w:rsidRDefault="00000000">
      <w:pPr>
        <w:tabs>
          <w:tab w:val="center" w:pos="1286"/>
          <w:tab w:val="center" w:pos="2625"/>
        </w:tabs>
        <w:spacing w:after="137" w:line="259"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15"/>
        </w:rPr>
        <w:t>−</w:t>
      </w:r>
      <w:r>
        <w:rPr>
          <w:rFonts w:ascii="Times New Roman" w:eastAsia="Times New Roman" w:hAnsi="Times New Roman" w:cs="Times New Roman"/>
          <w:sz w:val="15"/>
        </w:rPr>
        <w:t xml:space="preserve">1 </w:t>
      </w:r>
      <w:r>
        <w:rPr>
          <w:rFonts w:ascii="Segoe UI Symbol" w:eastAsia="Segoe UI Symbol" w:hAnsi="Segoe UI Symbol" w:cs="Segoe UI Symbol"/>
          <w:sz w:val="25"/>
        </w:rPr>
        <w:t xml:space="preserve"> </w:t>
      </w:r>
      <w:r>
        <w:rPr>
          <w:rFonts w:ascii="Times New Roman" w:eastAsia="Times New Roman" w:hAnsi="Times New Roman" w:cs="Times New Roman"/>
          <w:sz w:val="25"/>
        </w:rPr>
        <w:t>0.069</w:t>
      </w:r>
      <w:r>
        <w:rPr>
          <w:rFonts w:ascii="Times New Roman" w:eastAsia="Times New Roman" w:hAnsi="Times New Roman" w:cs="Times New Roman"/>
          <w:sz w:val="25"/>
        </w:rPr>
        <w:tab/>
      </w:r>
      <w:r>
        <w:rPr>
          <w:rFonts w:ascii="Segoe UI Symbol" w:eastAsia="Segoe UI Symbol" w:hAnsi="Segoe UI Symbol" w:cs="Segoe UI Symbol"/>
          <w:sz w:val="25"/>
        </w:rPr>
        <w:t>−</w:t>
      </w:r>
      <w:r>
        <w:rPr>
          <w:rFonts w:ascii="Times New Roman" w:eastAsia="Times New Roman" w:hAnsi="Times New Roman" w:cs="Times New Roman"/>
          <w:sz w:val="25"/>
        </w:rPr>
        <w:t>0.059</w:t>
      </w:r>
      <w:r>
        <w:rPr>
          <w:rFonts w:ascii="Segoe UI Symbol" w:eastAsia="Segoe UI Symbol" w:hAnsi="Segoe UI Symbol" w:cs="Segoe UI Symbol"/>
          <w:sz w:val="25"/>
        </w:rPr>
        <w:t></w:t>
      </w:r>
    </w:p>
    <w:p w14:paraId="0168AD02" w14:textId="77777777" w:rsidR="009100E6" w:rsidRDefault="00000000">
      <w:pPr>
        <w:tabs>
          <w:tab w:val="center" w:pos="1242"/>
          <w:tab w:val="center" w:pos="2659"/>
        </w:tabs>
        <w:spacing w:after="472" w:line="259" w:lineRule="auto"/>
        <w:ind w:left="0" w:firstLine="0"/>
        <w:rPr>
          <w:rFonts w:hint="eastAsia"/>
        </w:rPr>
      </w:pPr>
      <w:r>
        <w:rPr>
          <w:rFonts w:ascii="Calibri" w:eastAsia="Calibri" w:hAnsi="Calibri" w:cs="Calibri"/>
          <w:sz w:val="22"/>
        </w:rPr>
        <w:tab/>
      </w:r>
      <w:r>
        <w:rPr>
          <w:rFonts w:ascii="Times New Roman" w:eastAsia="Times New Roman" w:hAnsi="Times New Roman" w:cs="Times New Roman"/>
          <w:i/>
          <w:sz w:val="25"/>
        </w:rPr>
        <w:t>S</w:t>
      </w:r>
      <w:r>
        <w:rPr>
          <w:rFonts w:ascii="Times New Roman" w:eastAsia="Times New Roman" w:hAnsi="Times New Roman" w:cs="Times New Roman"/>
          <w:i/>
          <w:sz w:val="15"/>
        </w:rPr>
        <w:t xml:space="preserve">w </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Segoe UI Symbol" w:eastAsia="Segoe UI Symbol" w:hAnsi="Segoe UI Symbol" w:cs="Segoe UI Symbol"/>
          <w:sz w:val="25"/>
        </w:rPr>
        <w:t>−</w:t>
      </w:r>
      <w:r>
        <w:rPr>
          <w:rFonts w:ascii="Times New Roman" w:eastAsia="Times New Roman" w:hAnsi="Times New Roman" w:cs="Times New Roman"/>
          <w:sz w:val="25"/>
        </w:rPr>
        <w:t>0.059</w:t>
      </w:r>
      <w:r>
        <w:rPr>
          <w:rFonts w:ascii="Times New Roman" w:eastAsia="Times New Roman" w:hAnsi="Times New Roman" w:cs="Times New Roman"/>
          <w:sz w:val="25"/>
        </w:rPr>
        <w:tab/>
        <w:t xml:space="preserve">0.109 </w:t>
      </w:r>
      <w:r>
        <w:rPr>
          <w:rFonts w:ascii="Segoe UI Symbol" w:eastAsia="Segoe UI Symbol" w:hAnsi="Segoe UI Symbol" w:cs="Segoe UI Symbol"/>
          <w:sz w:val="25"/>
        </w:rPr>
        <w:t></w:t>
      </w:r>
      <w:r>
        <w:rPr>
          <w:rFonts w:ascii="Segoe UI Symbol" w:eastAsia="Segoe UI Symbol" w:hAnsi="Segoe UI Symbol" w:cs="Segoe UI Symbol"/>
          <w:sz w:val="25"/>
        </w:rPr>
        <w:t></w:t>
      </w:r>
      <w:r>
        <w:t xml:space="preserve"> </w:t>
      </w:r>
    </w:p>
    <w:p w14:paraId="27C1DFCD" w14:textId="77777777" w:rsidR="009100E6" w:rsidRDefault="00000000">
      <w:pPr>
        <w:tabs>
          <w:tab w:val="center" w:pos="1774"/>
          <w:tab w:val="center" w:pos="3748"/>
        </w:tabs>
        <w:spacing w:after="87" w:line="259" w:lineRule="auto"/>
        <w:ind w:left="0" w:firstLine="0"/>
        <w:rPr>
          <w:rFonts w:hint="eastAsia"/>
        </w:rPr>
      </w:pPr>
      <w:r>
        <w:rPr>
          <w:rFonts w:ascii="Calibri" w:eastAsia="Calibri" w:hAnsi="Calibri" w:cs="Calibri"/>
          <w:sz w:val="22"/>
        </w:rPr>
        <w:tab/>
      </w:r>
      <w:r>
        <w:rPr>
          <w:rFonts w:ascii="Segoe UI Symbol" w:eastAsia="Segoe UI Symbol" w:hAnsi="Segoe UI Symbol" w:cs="Segoe UI Symbol"/>
          <w:sz w:val="31"/>
        </w:rPr>
        <w:t xml:space="preserve"> </w:t>
      </w:r>
      <w:r>
        <w:rPr>
          <w:rFonts w:ascii="Segoe UI Symbol" w:eastAsia="Segoe UI Symbol" w:hAnsi="Segoe UI Symbol" w:cs="Segoe UI Symbol"/>
          <w:sz w:val="31"/>
        </w:rPr>
        <w:t xml:space="preserve"> </w:t>
      </w:r>
      <w:r>
        <w:rPr>
          <w:rFonts w:ascii="Segoe UI Symbol" w:eastAsia="Segoe UI Symbol" w:hAnsi="Segoe UI Symbol" w:cs="Segoe UI Symbol"/>
          <w:sz w:val="31"/>
        </w:rPr>
        <w:t></w:t>
      </w:r>
      <w:r>
        <w:rPr>
          <w:rFonts w:ascii="Segoe UI Symbol" w:eastAsia="Segoe UI Symbol" w:hAnsi="Segoe UI Symbol" w:cs="Segoe UI Symbol"/>
          <w:sz w:val="29"/>
        </w:rPr>
        <w:t>=</w:t>
      </w:r>
      <w:r>
        <w:rPr>
          <w:rFonts w:ascii="Times New Roman" w:eastAsia="Times New Roman" w:hAnsi="Times New Roman" w:cs="Times New Roman"/>
          <w:i/>
          <w:sz w:val="29"/>
        </w:rPr>
        <w:t>S</w:t>
      </w:r>
      <w:r>
        <w:rPr>
          <w:rFonts w:ascii="Times New Roman" w:eastAsia="Times New Roman" w:hAnsi="Times New Roman" w:cs="Times New Roman"/>
          <w:i/>
          <w:sz w:val="26"/>
          <w:vertAlign w:val="subscript"/>
        </w:rPr>
        <w:t>w</w:t>
      </w:r>
      <w:r>
        <w:rPr>
          <w:rFonts w:ascii="Segoe UI Symbol" w:eastAsia="Segoe UI Symbol" w:hAnsi="Segoe UI Symbol" w:cs="Segoe UI Symbol"/>
          <w:sz w:val="26"/>
          <w:vertAlign w:val="superscript"/>
        </w:rPr>
        <w:t>−</w:t>
      </w:r>
      <w:r>
        <w:rPr>
          <w:rFonts w:ascii="Times New Roman" w:eastAsia="Times New Roman" w:hAnsi="Times New Roman" w:cs="Times New Roman"/>
          <w:sz w:val="26"/>
          <w:vertAlign w:val="superscript"/>
        </w:rPr>
        <w:t>1</w:t>
      </w:r>
      <w:r>
        <w:rPr>
          <w:rFonts w:ascii="Times New Roman" w:eastAsia="Times New Roman" w:hAnsi="Times New Roman" w:cs="Times New Roman"/>
          <w:sz w:val="29"/>
        </w:rPr>
        <w:t xml:space="preserve">( </w:t>
      </w:r>
      <w:r>
        <w:rPr>
          <w:rFonts w:ascii="Times New Roman" w:eastAsia="Times New Roman" w:hAnsi="Times New Roman" w:cs="Times New Roman"/>
          <w:sz w:val="26"/>
          <w:vertAlign w:val="subscript"/>
        </w:rPr>
        <w:t>1</w:t>
      </w:r>
      <w:r>
        <w:rPr>
          <w:rFonts w:ascii="Segoe UI Symbol" w:eastAsia="Segoe UI Symbol" w:hAnsi="Segoe UI Symbol" w:cs="Segoe UI Symbol"/>
          <w:sz w:val="29"/>
        </w:rPr>
        <w:t>− = −</w:t>
      </w:r>
      <w:r>
        <w:rPr>
          <w:rFonts w:ascii="Times New Roman" w:eastAsia="Times New Roman" w:hAnsi="Times New Roman" w:cs="Times New Roman"/>
          <w:sz w:val="26"/>
          <w:vertAlign w:val="subscript"/>
        </w:rPr>
        <w:t>2</w:t>
      </w:r>
      <w:r>
        <w:rPr>
          <w:rFonts w:ascii="Times New Roman" w:eastAsia="Times New Roman" w:hAnsi="Times New Roman" w:cs="Times New Roman"/>
          <w:sz w:val="29"/>
        </w:rPr>
        <w:t>)</w:t>
      </w:r>
      <w:r>
        <w:rPr>
          <w:rFonts w:ascii="Times New Roman" w:eastAsia="Times New Roman" w:hAnsi="Times New Roman" w:cs="Times New Roman"/>
          <w:sz w:val="29"/>
        </w:rPr>
        <w:tab/>
        <w:t>( 0.215,0.220)</w:t>
      </w:r>
      <w:r>
        <w:rPr>
          <w:rFonts w:ascii="Times New Roman" w:eastAsia="Times New Roman" w:hAnsi="Times New Roman" w:cs="Times New Roman"/>
          <w:i/>
          <w:sz w:val="26"/>
          <w:vertAlign w:val="superscript"/>
        </w:rPr>
        <w:t>T</w:t>
      </w:r>
      <w:r>
        <w:t xml:space="preserve"> </w:t>
      </w:r>
    </w:p>
    <w:p w14:paraId="53B3748E" w14:textId="77777777" w:rsidR="009100E6" w:rsidRDefault="00000000">
      <w:pPr>
        <w:spacing w:after="0" w:line="259" w:lineRule="auto"/>
        <w:ind w:left="0" w:firstLine="0"/>
        <w:rPr>
          <w:rFonts w:hint="eastAsia"/>
        </w:rPr>
      </w:pPr>
      <w:r>
        <w:t xml:space="preserve"> </w:t>
      </w:r>
    </w:p>
    <w:p w14:paraId="268B49C6" w14:textId="77777777" w:rsidR="009100E6" w:rsidRDefault="00000000">
      <w:pPr>
        <w:ind w:left="-5" w:right="1"/>
        <w:rPr>
          <w:rFonts w:hint="eastAsia"/>
        </w:rPr>
      </w:pPr>
      <w:r>
        <w:t xml:space="preserve">12.使用k-means算法，给出下列数据的聚类结果。 </w:t>
      </w:r>
    </w:p>
    <w:tbl>
      <w:tblPr>
        <w:tblStyle w:val="TableGrid"/>
        <w:tblW w:w="2548" w:type="dxa"/>
        <w:tblInd w:w="2880" w:type="dxa"/>
        <w:tblCellMar>
          <w:top w:w="41" w:type="dxa"/>
          <w:left w:w="108" w:type="dxa"/>
          <w:bottom w:w="41" w:type="dxa"/>
          <w:right w:w="115" w:type="dxa"/>
        </w:tblCellMar>
        <w:tblLook w:val="04A0" w:firstRow="1" w:lastRow="0" w:firstColumn="1" w:lastColumn="0" w:noHBand="0" w:noVBand="1"/>
      </w:tblPr>
      <w:tblGrid>
        <w:gridCol w:w="705"/>
        <w:gridCol w:w="851"/>
        <w:gridCol w:w="992"/>
      </w:tblGrid>
      <w:tr w:rsidR="009100E6" w14:paraId="3D87A317" w14:textId="77777777">
        <w:trPr>
          <w:trHeight w:val="634"/>
        </w:trPr>
        <w:tc>
          <w:tcPr>
            <w:tcW w:w="705" w:type="dxa"/>
            <w:tcBorders>
              <w:top w:val="single" w:sz="4" w:space="0" w:color="000000"/>
              <w:left w:val="single" w:sz="4" w:space="0" w:color="000000"/>
              <w:bottom w:val="single" w:sz="4" w:space="0" w:color="000000"/>
              <w:right w:val="single" w:sz="4" w:space="0" w:color="000000"/>
            </w:tcBorders>
          </w:tcPr>
          <w:p w14:paraId="4899F0C5" w14:textId="77777777" w:rsidR="009100E6" w:rsidRDefault="00000000">
            <w:pPr>
              <w:spacing w:after="0" w:line="259" w:lineRule="auto"/>
              <w:ind w:left="0" w:firstLine="0"/>
              <w:rPr>
                <w:rFonts w:hint="eastAsia"/>
              </w:rPr>
            </w:pPr>
            <w:r>
              <w:t xml:space="preserve">点 </w:t>
            </w:r>
          </w:p>
        </w:tc>
        <w:tc>
          <w:tcPr>
            <w:tcW w:w="851" w:type="dxa"/>
            <w:tcBorders>
              <w:top w:val="single" w:sz="4" w:space="0" w:color="000000"/>
              <w:left w:val="single" w:sz="4" w:space="0" w:color="000000"/>
              <w:bottom w:val="single" w:sz="4" w:space="0" w:color="000000"/>
              <w:right w:val="single" w:sz="4" w:space="0" w:color="000000"/>
            </w:tcBorders>
            <w:vAlign w:val="center"/>
          </w:tcPr>
          <w:p w14:paraId="54B6861D" w14:textId="77777777" w:rsidR="009100E6" w:rsidRDefault="00000000">
            <w:pPr>
              <w:spacing w:after="0" w:line="259" w:lineRule="auto"/>
              <w:ind w:left="51" w:firstLine="0"/>
              <w:rPr>
                <w:rFonts w:hint="eastAsia"/>
              </w:rPr>
            </w:pPr>
            <w:r>
              <w:rPr>
                <w:rFonts w:ascii="Times New Roman" w:eastAsia="Times New Roman" w:hAnsi="Times New Roman" w:cs="Times New Roman"/>
                <w:i/>
                <w:sz w:val="23"/>
              </w:rPr>
              <w:t>x</w:t>
            </w:r>
            <w:r>
              <w:rPr>
                <w:rFonts w:ascii="Times New Roman" w:eastAsia="Times New Roman" w:hAnsi="Times New Roman" w:cs="Times New Roman"/>
                <w:sz w:val="20"/>
                <w:vertAlign w:val="subscript"/>
              </w:rPr>
              <w:t>1</w:t>
            </w:r>
            <w:r>
              <w:t xml:space="preserve"> </w:t>
            </w:r>
          </w:p>
        </w:tc>
        <w:tc>
          <w:tcPr>
            <w:tcW w:w="992" w:type="dxa"/>
            <w:tcBorders>
              <w:top w:val="single" w:sz="4" w:space="0" w:color="000000"/>
              <w:left w:val="single" w:sz="4" w:space="0" w:color="000000"/>
              <w:bottom w:val="single" w:sz="4" w:space="0" w:color="000000"/>
              <w:right w:val="single" w:sz="4" w:space="0" w:color="000000"/>
            </w:tcBorders>
            <w:vAlign w:val="bottom"/>
          </w:tcPr>
          <w:p w14:paraId="7943EA7C" w14:textId="77777777" w:rsidR="009100E6" w:rsidRDefault="00000000">
            <w:pPr>
              <w:spacing w:after="0" w:line="259" w:lineRule="auto"/>
              <w:ind w:left="54" w:firstLine="0"/>
              <w:rPr>
                <w:rFonts w:hint="eastAsia"/>
              </w:rPr>
            </w:pPr>
            <w:r>
              <w:rPr>
                <w:rFonts w:ascii="Times New Roman" w:eastAsia="Times New Roman" w:hAnsi="Times New Roman" w:cs="Times New Roman"/>
                <w:i/>
                <w:sz w:val="26"/>
              </w:rPr>
              <w:t>x</w:t>
            </w:r>
            <w:r>
              <w:rPr>
                <w:rFonts w:ascii="Times New Roman" w:eastAsia="Times New Roman" w:hAnsi="Times New Roman" w:cs="Times New Roman"/>
                <w:sz w:val="23"/>
                <w:vertAlign w:val="subscript"/>
              </w:rPr>
              <w:t>2</w:t>
            </w:r>
            <w:r>
              <w:t xml:space="preserve"> </w:t>
            </w:r>
          </w:p>
        </w:tc>
      </w:tr>
      <w:tr w:rsidR="009100E6" w14:paraId="0C72C675" w14:textId="77777777">
        <w:trPr>
          <w:trHeight w:val="322"/>
        </w:trPr>
        <w:tc>
          <w:tcPr>
            <w:tcW w:w="705" w:type="dxa"/>
            <w:tcBorders>
              <w:top w:val="single" w:sz="4" w:space="0" w:color="000000"/>
              <w:left w:val="single" w:sz="4" w:space="0" w:color="000000"/>
              <w:bottom w:val="single" w:sz="4" w:space="0" w:color="000000"/>
              <w:right w:val="single" w:sz="4" w:space="0" w:color="000000"/>
            </w:tcBorders>
          </w:tcPr>
          <w:p w14:paraId="17886F91" w14:textId="77777777" w:rsidR="009100E6" w:rsidRDefault="00000000">
            <w:pPr>
              <w:spacing w:after="0" w:line="259" w:lineRule="auto"/>
              <w:ind w:left="0" w:firstLine="0"/>
              <w:rPr>
                <w:rFonts w:hint="eastAsia"/>
              </w:rPr>
            </w:pPr>
            <w:r>
              <w:t xml:space="preserve">P1 </w:t>
            </w:r>
          </w:p>
        </w:tc>
        <w:tc>
          <w:tcPr>
            <w:tcW w:w="851" w:type="dxa"/>
            <w:tcBorders>
              <w:top w:val="single" w:sz="4" w:space="0" w:color="000000"/>
              <w:left w:val="single" w:sz="4" w:space="0" w:color="000000"/>
              <w:bottom w:val="single" w:sz="4" w:space="0" w:color="000000"/>
              <w:right w:val="single" w:sz="4" w:space="0" w:color="000000"/>
            </w:tcBorders>
          </w:tcPr>
          <w:p w14:paraId="682CC8B8" w14:textId="77777777" w:rsidR="009100E6" w:rsidRDefault="00000000">
            <w:pPr>
              <w:spacing w:after="0" w:line="259" w:lineRule="auto"/>
              <w:ind w:left="0" w:firstLine="0"/>
              <w:rPr>
                <w:rFonts w:hint="eastAsia"/>
              </w:rPr>
            </w:pPr>
            <w:r>
              <w:t xml:space="preserve">0 </w:t>
            </w:r>
          </w:p>
        </w:tc>
        <w:tc>
          <w:tcPr>
            <w:tcW w:w="992" w:type="dxa"/>
            <w:tcBorders>
              <w:top w:val="single" w:sz="4" w:space="0" w:color="000000"/>
              <w:left w:val="single" w:sz="4" w:space="0" w:color="000000"/>
              <w:bottom w:val="single" w:sz="4" w:space="0" w:color="000000"/>
              <w:right w:val="single" w:sz="4" w:space="0" w:color="000000"/>
            </w:tcBorders>
          </w:tcPr>
          <w:p w14:paraId="191D19C8" w14:textId="77777777" w:rsidR="009100E6" w:rsidRDefault="00000000">
            <w:pPr>
              <w:spacing w:after="0" w:line="259" w:lineRule="auto"/>
              <w:ind w:left="0" w:firstLine="0"/>
              <w:rPr>
                <w:rFonts w:hint="eastAsia"/>
              </w:rPr>
            </w:pPr>
            <w:r>
              <w:t xml:space="preserve">1 </w:t>
            </w:r>
          </w:p>
        </w:tc>
      </w:tr>
      <w:tr w:rsidR="009100E6" w14:paraId="319464A8" w14:textId="77777777">
        <w:trPr>
          <w:trHeight w:val="323"/>
        </w:trPr>
        <w:tc>
          <w:tcPr>
            <w:tcW w:w="705" w:type="dxa"/>
            <w:tcBorders>
              <w:top w:val="single" w:sz="4" w:space="0" w:color="000000"/>
              <w:left w:val="single" w:sz="4" w:space="0" w:color="000000"/>
              <w:bottom w:val="single" w:sz="4" w:space="0" w:color="000000"/>
              <w:right w:val="single" w:sz="4" w:space="0" w:color="000000"/>
            </w:tcBorders>
          </w:tcPr>
          <w:p w14:paraId="2A341DD8" w14:textId="77777777" w:rsidR="009100E6" w:rsidRDefault="00000000">
            <w:pPr>
              <w:spacing w:after="0" w:line="259" w:lineRule="auto"/>
              <w:ind w:left="0" w:firstLine="0"/>
              <w:rPr>
                <w:rFonts w:hint="eastAsia"/>
              </w:rPr>
            </w:pPr>
            <w:r>
              <w:t xml:space="preserve">P2 </w:t>
            </w:r>
          </w:p>
        </w:tc>
        <w:tc>
          <w:tcPr>
            <w:tcW w:w="851" w:type="dxa"/>
            <w:tcBorders>
              <w:top w:val="single" w:sz="4" w:space="0" w:color="000000"/>
              <w:left w:val="single" w:sz="4" w:space="0" w:color="000000"/>
              <w:bottom w:val="single" w:sz="4" w:space="0" w:color="000000"/>
              <w:right w:val="single" w:sz="4" w:space="0" w:color="000000"/>
            </w:tcBorders>
          </w:tcPr>
          <w:p w14:paraId="2C69A8CF" w14:textId="77777777" w:rsidR="009100E6" w:rsidRDefault="00000000">
            <w:pPr>
              <w:spacing w:after="0" w:line="259" w:lineRule="auto"/>
              <w:ind w:left="0" w:firstLine="0"/>
              <w:rPr>
                <w:rFonts w:hint="eastAsia"/>
              </w:rPr>
            </w:pPr>
            <w:r>
              <w:t xml:space="preserve">1 </w:t>
            </w:r>
          </w:p>
        </w:tc>
        <w:tc>
          <w:tcPr>
            <w:tcW w:w="992" w:type="dxa"/>
            <w:tcBorders>
              <w:top w:val="single" w:sz="4" w:space="0" w:color="000000"/>
              <w:left w:val="single" w:sz="4" w:space="0" w:color="000000"/>
              <w:bottom w:val="single" w:sz="4" w:space="0" w:color="000000"/>
              <w:right w:val="single" w:sz="4" w:space="0" w:color="000000"/>
            </w:tcBorders>
          </w:tcPr>
          <w:p w14:paraId="6C7DCFA9" w14:textId="77777777" w:rsidR="009100E6" w:rsidRDefault="00000000">
            <w:pPr>
              <w:spacing w:after="0" w:line="259" w:lineRule="auto"/>
              <w:ind w:left="0" w:firstLine="0"/>
              <w:rPr>
                <w:rFonts w:hint="eastAsia"/>
              </w:rPr>
            </w:pPr>
            <w:r>
              <w:t xml:space="preserve">2 </w:t>
            </w:r>
          </w:p>
        </w:tc>
      </w:tr>
      <w:tr w:rsidR="009100E6" w14:paraId="205946DC" w14:textId="77777777">
        <w:trPr>
          <w:trHeight w:val="322"/>
        </w:trPr>
        <w:tc>
          <w:tcPr>
            <w:tcW w:w="705" w:type="dxa"/>
            <w:tcBorders>
              <w:top w:val="single" w:sz="4" w:space="0" w:color="000000"/>
              <w:left w:val="single" w:sz="4" w:space="0" w:color="000000"/>
              <w:bottom w:val="single" w:sz="4" w:space="0" w:color="000000"/>
              <w:right w:val="single" w:sz="4" w:space="0" w:color="000000"/>
            </w:tcBorders>
          </w:tcPr>
          <w:p w14:paraId="24E647FE" w14:textId="77777777" w:rsidR="009100E6" w:rsidRDefault="00000000">
            <w:pPr>
              <w:spacing w:after="0" w:line="259" w:lineRule="auto"/>
              <w:ind w:left="0" w:firstLine="0"/>
              <w:rPr>
                <w:rFonts w:hint="eastAsia"/>
              </w:rPr>
            </w:pPr>
            <w:r>
              <w:t xml:space="preserve">P3 </w:t>
            </w:r>
          </w:p>
        </w:tc>
        <w:tc>
          <w:tcPr>
            <w:tcW w:w="851" w:type="dxa"/>
            <w:tcBorders>
              <w:top w:val="single" w:sz="4" w:space="0" w:color="000000"/>
              <w:left w:val="single" w:sz="4" w:space="0" w:color="000000"/>
              <w:bottom w:val="single" w:sz="4" w:space="0" w:color="000000"/>
              <w:right w:val="single" w:sz="4" w:space="0" w:color="000000"/>
            </w:tcBorders>
          </w:tcPr>
          <w:p w14:paraId="31648F46" w14:textId="77777777" w:rsidR="009100E6" w:rsidRDefault="00000000">
            <w:pPr>
              <w:spacing w:after="0" w:line="259" w:lineRule="auto"/>
              <w:ind w:left="0" w:firstLine="0"/>
              <w:rPr>
                <w:rFonts w:hint="eastAsia"/>
              </w:rPr>
            </w:pPr>
            <w:r>
              <w:t xml:space="preserve">2 </w:t>
            </w:r>
          </w:p>
        </w:tc>
        <w:tc>
          <w:tcPr>
            <w:tcW w:w="992" w:type="dxa"/>
            <w:tcBorders>
              <w:top w:val="single" w:sz="4" w:space="0" w:color="000000"/>
              <w:left w:val="single" w:sz="4" w:space="0" w:color="000000"/>
              <w:bottom w:val="single" w:sz="4" w:space="0" w:color="000000"/>
              <w:right w:val="single" w:sz="4" w:space="0" w:color="000000"/>
            </w:tcBorders>
          </w:tcPr>
          <w:p w14:paraId="79D94C83" w14:textId="77777777" w:rsidR="009100E6" w:rsidRDefault="00000000">
            <w:pPr>
              <w:spacing w:after="0" w:line="259" w:lineRule="auto"/>
              <w:ind w:left="0" w:firstLine="0"/>
              <w:rPr>
                <w:rFonts w:hint="eastAsia"/>
              </w:rPr>
            </w:pPr>
            <w:r>
              <w:t xml:space="preserve">2 </w:t>
            </w:r>
          </w:p>
        </w:tc>
      </w:tr>
      <w:tr w:rsidR="009100E6" w14:paraId="39F23A14" w14:textId="77777777">
        <w:trPr>
          <w:trHeight w:val="322"/>
        </w:trPr>
        <w:tc>
          <w:tcPr>
            <w:tcW w:w="705" w:type="dxa"/>
            <w:tcBorders>
              <w:top w:val="single" w:sz="4" w:space="0" w:color="000000"/>
              <w:left w:val="single" w:sz="4" w:space="0" w:color="000000"/>
              <w:bottom w:val="single" w:sz="4" w:space="0" w:color="000000"/>
              <w:right w:val="single" w:sz="4" w:space="0" w:color="000000"/>
            </w:tcBorders>
          </w:tcPr>
          <w:p w14:paraId="1C0036C6" w14:textId="77777777" w:rsidR="009100E6" w:rsidRDefault="00000000">
            <w:pPr>
              <w:spacing w:after="0" w:line="259" w:lineRule="auto"/>
              <w:ind w:left="0" w:firstLine="0"/>
              <w:rPr>
                <w:rFonts w:hint="eastAsia"/>
              </w:rPr>
            </w:pPr>
            <w:r>
              <w:t xml:space="preserve">P4 </w:t>
            </w:r>
          </w:p>
        </w:tc>
        <w:tc>
          <w:tcPr>
            <w:tcW w:w="851" w:type="dxa"/>
            <w:tcBorders>
              <w:top w:val="single" w:sz="4" w:space="0" w:color="000000"/>
              <w:left w:val="single" w:sz="4" w:space="0" w:color="000000"/>
              <w:bottom w:val="single" w:sz="4" w:space="0" w:color="000000"/>
              <w:right w:val="single" w:sz="4" w:space="0" w:color="000000"/>
            </w:tcBorders>
          </w:tcPr>
          <w:p w14:paraId="4F41FD08" w14:textId="77777777" w:rsidR="009100E6" w:rsidRDefault="00000000">
            <w:pPr>
              <w:spacing w:after="0" w:line="259" w:lineRule="auto"/>
              <w:ind w:left="0" w:firstLine="0"/>
              <w:rPr>
                <w:rFonts w:hint="eastAsia"/>
              </w:rPr>
            </w:pPr>
            <w:r>
              <w:t xml:space="preserve">8 </w:t>
            </w:r>
          </w:p>
        </w:tc>
        <w:tc>
          <w:tcPr>
            <w:tcW w:w="992" w:type="dxa"/>
            <w:tcBorders>
              <w:top w:val="single" w:sz="4" w:space="0" w:color="000000"/>
              <w:left w:val="single" w:sz="4" w:space="0" w:color="000000"/>
              <w:bottom w:val="single" w:sz="4" w:space="0" w:color="000000"/>
              <w:right w:val="single" w:sz="4" w:space="0" w:color="000000"/>
            </w:tcBorders>
          </w:tcPr>
          <w:p w14:paraId="3194F11A" w14:textId="77777777" w:rsidR="009100E6" w:rsidRDefault="00000000">
            <w:pPr>
              <w:spacing w:after="0" w:line="259" w:lineRule="auto"/>
              <w:ind w:left="0" w:firstLine="0"/>
              <w:rPr>
                <w:rFonts w:hint="eastAsia"/>
              </w:rPr>
            </w:pPr>
            <w:r>
              <w:t xml:space="preserve">8 </w:t>
            </w:r>
          </w:p>
        </w:tc>
      </w:tr>
      <w:tr w:rsidR="009100E6" w14:paraId="26C986A2" w14:textId="77777777">
        <w:trPr>
          <w:trHeight w:val="323"/>
        </w:trPr>
        <w:tc>
          <w:tcPr>
            <w:tcW w:w="705" w:type="dxa"/>
            <w:tcBorders>
              <w:top w:val="single" w:sz="4" w:space="0" w:color="000000"/>
              <w:left w:val="single" w:sz="4" w:space="0" w:color="000000"/>
              <w:bottom w:val="single" w:sz="4" w:space="0" w:color="000000"/>
              <w:right w:val="single" w:sz="4" w:space="0" w:color="000000"/>
            </w:tcBorders>
          </w:tcPr>
          <w:p w14:paraId="1CAADD9F" w14:textId="77777777" w:rsidR="009100E6" w:rsidRDefault="00000000">
            <w:pPr>
              <w:spacing w:after="0" w:line="259" w:lineRule="auto"/>
              <w:ind w:left="0" w:firstLine="0"/>
              <w:rPr>
                <w:rFonts w:hint="eastAsia"/>
              </w:rPr>
            </w:pPr>
            <w:r>
              <w:t xml:space="preserve">P5 </w:t>
            </w:r>
          </w:p>
        </w:tc>
        <w:tc>
          <w:tcPr>
            <w:tcW w:w="851" w:type="dxa"/>
            <w:tcBorders>
              <w:top w:val="single" w:sz="4" w:space="0" w:color="000000"/>
              <w:left w:val="single" w:sz="4" w:space="0" w:color="000000"/>
              <w:bottom w:val="single" w:sz="4" w:space="0" w:color="000000"/>
              <w:right w:val="single" w:sz="4" w:space="0" w:color="000000"/>
            </w:tcBorders>
          </w:tcPr>
          <w:p w14:paraId="6204D3C2" w14:textId="77777777" w:rsidR="009100E6" w:rsidRDefault="00000000">
            <w:pPr>
              <w:spacing w:after="0" w:line="259" w:lineRule="auto"/>
              <w:ind w:left="0" w:firstLine="0"/>
              <w:rPr>
                <w:rFonts w:hint="eastAsia"/>
              </w:rPr>
            </w:pPr>
            <w:r>
              <w:t xml:space="preserve">9 </w:t>
            </w:r>
          </w:p>
        </w:tc>
        <w:tc>
          <w:tcPr>
            <w:tcW w:w="992" w:type="dxa"/>
            <w:tcBorders>
              <w:top w:val="single" w:sz="4" w:space="0" w:color="000000"/>
              <w:left w:val="single" w:sz="4" w:space="0" w:color="000000"/>
              <w:bottom w:val="single" w:sz="4" w:space="0" w:color="000000"/>
              <w:right w:val="single" w:sz="4" w:space="0" w:color="000000"/>
            </w:tcBorders>
          </w:tcPr>
          <w:p w14:paraId="6E3C9FC0" w14:textId="77777777" w:rsidR="009100E6" w:rsidRDefault="00000000">
            <w:pPr>
              <w:spacing w:after="0" w:line="259" w:lineRule="auto"/>
              <w:ind w:left="0" w:firstLine="0"/>
              <w:rPr>
                <w:rFonts w:hint="eastAsia"/>
              </w:rPr>
            </w:pPr>
            <w:r>
              <w:t xml:space="preserve">10 </w:t>
            </w:r>
          </w:p>
        </w:tc>
      </w:tr>
      <w:tr w:rsidR="009100E6" w14:paraId="0BFD3577" w14:textId="77777777">
        <w:trPr>
          <w:trHeight w:val="322"/>
        </w:trPr>
        <w:tc>
          <w:tcPr>
            <w:tcW w:w="705" w:type="dxa"/>
            <w:tcBorders>
              <w:top w:val="single" w:sz="4" w:space="0" w:color="000000"/>
              <w:left w:val="single" w:sz="4" w:space="0" w:color="000000"/>
              <w:bottom w:val="single" w:sz="4" w:space="0" w:color="000000"/>
              <w:right w:val="single" w:sz="4" w:space="0" w:color="000000"/>
            </w:tcBorders>
          </w:tcPr>
          <w:p w14:paraId="1C3EAE53" w14:textId="77777777" w:rsidR="009100E6" w:rsidRDefault="00000000">
            <w:pPr>
              <w:spacing w:after="0" w:line="259" w:lineRule="auto"/>
              <w:ind w:left="0" w:firstLine="0"/>
              <w:rPr>
                <w:rFonts w:hint="eastAsia"/>
              </w:rPr>
            </w:pPr>
            <w:r>
              <w:t xml:space="preserve">P6 </w:t>
            </w:r>
          </w:p>
        </w:tc>
        <w:tc>
          <w:tcPr>
            <w:tcW w:w="851" w:type="dxa"/>
            <w:tcBorders>
              <w:top w:val="single" w:sz="4" w:space="0" w:color="000000"/>
              <w:left w:val="single" w:sz="4" w:space="0" w:color="000000"/>
              <w:bottom w:val="single" w:sz="4" w:space="0" w:color="000000"/>
              <w:right w:val="single" w:sz="4" w:space="0" w:color="000000"/>
            </w:tcBorders>
          </w:tcPr>
          <w:p w14:paraId="2BB265D8" w14:textId="77777777" w:rsidR="009100E6" w:rsidRDefault="00000000">
            <w:pPr>
              <w:spacing w:after="0" w:line="259" w:lineRule="auto"/>
              <w:ind w:left="0" w:firstLine="0"/>
              <w:rPr>
                <w:rFonts w:hint="eastAsia"/>
              </w:rPr>
            </w:pPr>
            <w:r>
              <w:t xml:space="preserve">10 </w:t>
            </w:r>
          </w:p>
        </w:tc>
        <w:tc>
          <w:tcPr>
            <w:tcW w:w="992" w:type="dxa"/>
            <w:tcBorders>
              <w:top w:val="single" w:sz="4" w:space="0" w:color="000000"/>
              <w:left w:val="single" w:sz="4" w:space="0" w:color="000000"/>
              <w:bottom w:val="single" w:sz="4" w:space="0" w:color="000000"/>
              <w:right w:val="single" w:sz="4" w:space="0" w:color="000000"/>
            </w:tcBorders>
          </w:tcPr>
          <w:p w14:paraId="75F9D214" w14:textId="77777777" w:rsidR="009100E6" w:rsidRDefault="00000000">
            <w:pPr>
              <w:spacing w:after="0" w:line="259" w:lineRule="auto"/>
              <w:ind w:left="0" w:firstLine="0"/>
              <w:rPr>
                <w:rFonts w:hint="eastAsia"/>
              </w:rPr>
            </w:pPr>
            <w:r>
              <w:t xml:space="preserve">10 </w:t>
            </w:r>
          </w:p>
        </w:tc>
      </w:tr>
    </w:tbl>
    <w:p w14:paraId="0BF8D4CD" w14:textId="77777777" w:rsidR="009100E6" w:rsidRDefault="00000000">
      <w:pPr>
        <w:ind w:left="-15" w:right="2307" w:firstLine="2640"/>
        <w:rPr>
          <w:rFonts w:hint="eastAsia"/>
        </w:rPr>
      </w:pPr>
      <w:r>
        <w:t xml:space="preserve">注：初始化聚类中心为P1和P2。答案：第一轮： </w:t>
      </w:r>
    </w:p>
    <w:p w14:paraId="64086349" w14:textId="77777777" w:rsidR="009100E6" w:rsidRDefault="00000000">
      <w:pPr>
        <w:ind w:left="-5" w:right="1749"/>
        <w:rPr>
          <w:rFonts w:hint="eastAsia"/>
        </w:rPr>
      </w:pPr>
      <w:r>
        <w:t xml:space="preserve">{P1}, {P2} </w:t>
      </w:r>
    </w:p>
    <w:p w14:paraId="30D5C4CE" w14:textId="77777777" w:rsidR="009100E6" w:rsidRDefault="00000000">
      <w:pPr>
        <w:ind w:left="-5" w:right="1749"/>
        <w:rPr>
          <w:rFonts w:hint="eastAsia"/>
        </w:rPr>
      </w:pPr>
      <w:r>
        <w:t xml:space="preserve">{P1}, {P2, P3} </w:t>
      </w:r>
    </w:p>
    <w:p w14:paraId="13EBF226" w14:textId="77777777" w:rsidR="009100E6" w:rsidRDefault="00000000">
      <w:pPr>
        <w:ind w:left="-5" w:right="1749"/>
        <w:rPr>
          <w:rFonts w:hint="eastAsia"/>
        </w:rPr>
      </w:pPr>
      <w:r>
        <w:t xml:space="preserve">{P1}, {P2, P3, P4} </w:t>
      </w:r>
    </w:p>
    <w:p w14:paraId="5DB55114" w14:textId="77777777" w:rsidR="009100E6" w:rsidRDefault="00000000">
      <w:pPr>
        <w:ind w:left="-5" w:right="4947"/>
        <w:rPr>
          <w:rFonts w:hint="eastAsia"/>
        </w:rPr>
      </w:pPr>
      <w:r>
        <w:t xml:space="preserve">{P1}, {P2, P3, P4, P5} {P1}, {P2, P3, P4, P5, P6} 新的质心：(0, 1), (6, 6.4) </w:t>
      </w:r>
    </w:p>
    <w:p w14:paraId="0FF44BBA" w14:textId="77777777" w:rsidR="009100E6" w:rsidRDefault="00000000">
      <w:pPr>
        <w:ind w:left="-5" w:right="1"/>
        <w:rPr>
          <w:rFonts w:hint="eastAsia"/>
        </w:rPr>
      </w:pPr>
      <w:r>
        <w:t xml:space="preserve">第二轮： </w:t>
      </w:r>
    </w:p>
    <w:p w14:paraId="2A09E1C8" w14:textId="77777777" w:rsidR="009100E6" w:rsidRDefault="00000000">
      <w:pPr>
        <w:ind w:left="-5" w:right="1749"/>
        <w:rPr>
          <w:rFonts w:hint="eastAsia"/>
        </w:rPr>
      </w:pPr>
      <w:r>
        <w:t xml:space="preserve">{P1}，{} </w:t>
      </w:r>
    </w:p>
    <w:p w14:paraId="58278CDF" w14:textId="77777777" w:rsidR="009100E6" w:rsidRDefault="00000000">
      <w:pPr>
        <w:ind w:left="-5" w:right="1749"/>
        <w:rPr>
          <w:rFonts w:hint="eastAsia"/>
        </w:rPr>
      </w:pPr>
      <w:r>
        <w:t xml:space="preserve">{P1, P2}, {} </w:t>
      </w:r>
    </w:p>
    <w:p w14:paraId="00543157" w14:textId="77777777" w:rsidR="009100E6" w:rsidRDefault="00000000">
      <w:pPr>
        <w:ind w:left="-5" w:right="1749"/>
        <w:rPr>
          <w:rFonts w:hint="eastAsia"/>
        </w:rPr>
      </w:pPr>
      <w:r>
        <w:t xml:space="preserve">{P1, P2, P3}, {} </w:t>
      </w:r>
    </w:p>
    <w:p w14:paraId="38F5806B" w14:textId="77777777" w:rsidR="009100E6" w:rsidRDefault="00000000">
      <w:pPr>
        <w:ind w:left="-5" w:right="1749"/>
        <w:rPr>
          <w:rFonts w:hint="eastAsia"/>
        </w:rPr>
      </w:pPr>
      <w:r>
        <w:t xml:space="preserve">{P1, P2, P3}, {P4} </w:t>
      </w:r>
    </w:p>
    <w:p w14:paraId="3D4C49FC" w14:textId="77777777" w:rsidR="009100E6" w:rsidRDefault="00000000">
      <w:pPr>
        <w:ind w:left="-5" w:right="1749"/>
        <w:rPr>
          <w:rFonts w:hint="eastAsia"/>
        </w:rPr>
      </w:pPr>
      <w:r>
        <w:t xml:space="preserve">{P1, P2, P3}, {P4, P5} </w:t>
      </w:r>
    </w:p>
    <w:p w14:paraId="32BF2ADB" w14:textId="77777777" w:rsidR="009100E6" w:rsidRDefault="00000000">
      <w:pPr>
        <w:ind w:left="-5" w:right="1749"/>
        <w:rPr>
          <w:rFonts w:hint="eastAsia"/>
        </w:rPr>
      </w:pPr>
      <w:r>
        <w:lastRenderedPageBreak/>
        <w:t xml:space="preserve">{P1, P2, P3}, {P4, P5, P6} </w:t>
      </w:r>
    </w:p>
    <w:p w14:paraId="6ADBD305" w14:textId="77777777" w:rsidR="009100E6" w:rsidRDefault="00000000">
      <w:pPr>
        <w:ind w:left="-5" w:right="1749"/>
        <w:rPr>
          <w:rFonts w:hint="eastAsia"/>
        </w:rPr>
      </w:pPr>
      <w:r>
        <w:t xml:space="preserve">新的质心：(1, 5/3), (9, 28/3) </w:t>
      </w:r>
    </w:p>
    <w:p w14:paraId="0E3B6141" w14:textId="77777777" w:rsidR="009100E6" w:rsidRDefault="00000000">
      <w:pPr>
        <w:ind w:left="-5" w:right="1"/>
        <w:rPr>
          <w:rFonts w:hint="eastAsia"/>
        </w:rPr>
      </w:pPr>
      <w:r>
        <w:t xml:space="preserve">第三轮： </w:t>
      </w:r>
    </w:p>
    <w:p w14:paraId="170EA699" w14:textId="77777777" w:rsidR="009100E6" w:rsidRDefault="00000000">
      <w:pPr>
        <w:ind w:left="-5" w:right="1749"/>
        <w:rPr>
          <w:rFonts w:hint="eastAsia"/>
        </w:rPr>
      </w:pPr>
      <w:r>
        <w:t xml:space="preserve">{P1}，{} </w:t>
      </w:r>
    </w:p>
    <w:p w14:paraId="281A06F6" w14:textId="77777777" w:rsidR="009100E6" w:rsidRDefault="00000000">
      <w:pPr>
        <w:ind w:left="-5" w:right="1749"/>
        <w:rPr>
          <w:rFonts w:hint="eastAsia"/>
        </w:rPr>
      </w:pPr>
      <w:r>
        <w:t xml:space="preserve">{P1, P2}, {} </w:t>
      </w:r>
    </w:p>
    <w:p w14:paraId="0989DADF" w14:textId="77777777" w:rsidR="009100E6" w:rsidRDefault="00000000">
      <w:pPr>
        <w:ind w:left="-5" w:right="1749"/>
        <w:rPr>
          <w:rFonts w:hint="eastAsia"/>
        </w:rPr>
      </w:pPr>
      <w:r>
        <w:t xml:space="preserve">{P1, P2, P3}, {} </w:t>
      </w:r>
    </w:p>
    <w:p w14:paraId="089E45C7" w14:textId="77777777" w:rsidR="009100E6" w:rsidRDefault="00000000">
      <w:pPr>
        <w:ind w:left="-5" w:right="1749"/>
        <w:rPr>
          <w:rFonts w:hint="eastAsia"/>
        </w:rPr>
      </w:pPr>
      <w:r>
        <w:t xml:space="preserve">{P1, P2, P3}, {P4} </w:t>
      </w:r>
    </w:p>
    <w:p w14:paraId="3AE78F94" w14:textId="77777777" w:rsidR="009100E6" w:rsidRDefault="00000000">
      <w:pPr>
        <w:ind w:left="-5" w:right="1749"/>
        <w:rPr>
          <w:rFonts w:hint="eastAsia"/>
        </w:rPr>
      </w:pPr>
      <w:r>
        <w:t xml:space="preserve">{P1, P2, P3}, {P4, P5} </w:t>
      </w:r>
    </w:p>
    <w:p w14:paraId="607BE1A7" w14:textId="77777777" w:rsidR="009100E6" w:rsidRDefault="00000000">
      <w:pPr>
        <w:ind w:left="-5" w:right="3507"/>
        <w:rPr>
          <w:rFonts w:hint="eastAsia"/>
        </w:rPr>
      </w:pPr>
      <w:r>
        <w:t xml:space="preserve">{P1, P2, P3}, {P4, P5, P6} 新的质心：(1, 5/3), (9, 28/3) </w:t>
      </w:r>
    </w:p>
    <w:p w14:paraId="0B8CA90D" w14:textId="77777777" w:rsidR="009100E6" w:rsidRDefault="00000000">
      <w:pPr>
        <w:ind w:left="-5" w:right="1"/>
        <w:rPr>
          <w:rFonts w:hint="eastAsia"/>
        </w:rPr>
      </w:pPr>
      <w:r>
        <w:t xml:space="preserve">质心不再改变，得出最终的聚类结果： </w:t>
      </w:r>
    </w:p>
    <w:p w14:paraId="2E3E01FC" w14:textId="77777777" w:rsidR="009100E6" w:rsidRDefault="00000000">
      <w:pPr>
        <w:ind w:left="-5" w:right="1749"/>
        <w:rPr>
          <w:rFonts w:hint="eastAsia"/>
        </w:rPr>
      </w:pPr>
      <w:r>
        <w:t xml:space="preserve">{P1, P2, P3}, {P4, P5, P6} </w:t>
      </w:r>
    </w:p>
    <w:p w14:paraId="1BDEE51C" w14:textId="77777777" w:rsidR="009100E6" w:rsidRDefault="00000000">
      <w:pPr>
        <w:spacing w:after="0" w:line="259" w:lineRule="auto"/>
        <w:ind w:left="0" w:firstLine="0"/>
        <w:rPr>
          <w:rFonts w:hint="eastAsia"/>
        </w:rPr>
      </w:pPr>
      <w:r>
        <w:t xml:space="preserve"> </w:t>
      </w:r>
    </w:p>
    <w:p w14:paraId="51081E5D" w14:textId="77777777" w:rsidR="009100E6" w:rsidRDefault="00000000">
      <w:pPr>
        <w:ind w:left="-5" w:right="1"/>
        <w:rPr>
          <w:rFonts w:hint="eastAsia"/>
        </w:rPr>
      </w:pPr>
      <w:r>
        <w:t xml:space="preserve">13. 使用自底向上层次聚类，给出下列数据的聚类结果，簇之间的相似度采用簇质心的距离。 </w:t>
      </w:r>
    </w:p>
    <w:tbl>
      <w:tblPr>
        <w:tblStyle w:val="TableGrid"/>
        <w:tblW w:w="2122" w:type="dxa"/>
        <w:tblInd w:w="3093" w:type="dxa"/>
        <w:tblCellMar>
          <w:top w:w="41" w:type="dxa"/>
          <w:left w:w="107" w:type="dxa"/>
          <w:bottom w:w="41" w:type="dxa"/>
          <w:right w:w="115" w:type="dxa"/>
        </w:tblCellMar>
        <w:tblLook w:val="04A0" w:firstRow="1" w:lastRow="0" w:firstColumn="1" w:lastColumn="0" w:noHBand="0" w:noVBand="1"/>
      </w:tblPr>
      <w:tblGrid>
        <w:gridCol w:w="710"/>
        <w:gridCol w:w="704"/>
        <w:gridCol w:w="708"/>
      </w:tblGrid>
      <w:tr w:rsidR="009100E6" w14:paraId="6B823D4D" w14:textId="77777777">
        <w:trPr>
          <w:trHeight w:val="634"/>
        </w:trPr>
        <w:tc>
          <w:tcPr>
            <w:tcW w:w="709" w:type="dxa"/>
            <w:tcBorders>
              <w:top w:val="single" w:sz="4" w:space="0" w:color="000000"/>
              <w:left w:val="single" w:sz="4" w:space="0" w:color="000000"/>
              <w:bottom w:val="single" w:sz="4" w:space="0" w:color="000000"/>
              <w:right w:val="single" w:sz="4" w:space="0" w:color="000000"/>
            </w:tcBorders>
          </w:tcPr>
          <w:p w14:paraId="3F81C2A8" w14:textId="77777777" w:rsidR="009100E6" w:rsidRDefault="00000000">
            <w:pPr>
              <w:spacing w:after="0" w:line="259" w:lineRule="auto"/>
              <w:ind w:left="1" w:firstLine="0"/>
              <w:rPr>
                <w:rFonts w:hint="eastAsia"/>
              </w:rPr>
            </w:pPr>
            <w:r>
              <w:t xml:space="preserve">点 </w:t>
            </w:r>
          </w:p>
        </w:tc>
        <w:tc>
          <w:tcPr>
            <w:tcW w:w="704" w:type="dxa"/>
            <w:tcBorders>
              <w:top w:val="single" w:sz="4" w:space="0" w:color="000000"/>
              <w:left w:val="single" w:sz="4" w:space="0" w:color="000000"/>
              <w:bottom w:val="single" w:sz="4" w:space="0" w:color="000000"/>
              <w:right w:val="single" w:sz="4" w:space="0" w:color="000000"/>
            </w:tcBorders>
            <w:vAlign w:val="bottom"/>
          </w:tcPr>
          <w:p w14:paraId="70157DF2" w14:textId="77777777" w:rsidR="009100E6" w:rsidRDefault="00000000">
            <w:pPr>
              <w:spacing w:after="0" w:line="259" w:lineRule="auto"/>
              <w:ind w:left="67" w:firstLine="0"/>
              <w:rPr>
                <w:rFonts w:hint="eastAsia"/>
              </w:rPr>
            </w:pPr>
            <w:r>
              <w:rPr>
                <w:rFonts w:ascii="Times New Roman" w:eastAsia="Times New Roman" w:hAnsi="Times New Roman" w:cs="Times New Roman"/>
                <w:i/>
                <w:sz w:val="30"/>
              </w:rPr>
              <w:t>x</w:t>
            </w:r>
            <w:r>
              <w:rPr>
                <w:rFonts w:ascii="Times New Roman" w:eastAsia="Times New Roman" w:hAnsi="Times New Roman" w:cs="Times New Roman"/>
                <w:sz w:val="17"/>
              </w:rPr>
              <w:t>1</w:t>
            </w:r>
            <w:r>
              <w:t xml:space="preserve"> </w:t>
            </w:r>
          </w:p>
        </w:tc>
        <w:tc>
          <w:tcPr>
            <w:tcW w:w="708" w:type="dxa"/>
            <w:tcBorders>
              <w:top w:val="single" w:sz="4" w:space="0" w:color="000000"/>
              <w:left w:val="single" w:sz="4" w:space="0" w:color="000000"/>
              <w:bottom w:val="single" w:sz="4" w:space="0" w:color="000000"/>
              <w:right w:val="single" w:sz="4" w:space="0" w:color="000000"/>
            </w:tcBorders>
            <w:vAlign w:val="bottom"/>
          </w:tcPr>
          <w:p w14:paraId="038DA1BB" w14:textId="77777777" w:rsidR="009100E6" w:rsidRDefault="00000000">
            <w:pPr>
              <w:spacing w:after="0" w:line="259" w:lineRule="auto"/>
              <w:ind w:left="66" w:firstLine="0"/>
              <w:rPr>
                <w:rFonts w:hint="eastAsia"/>
              </w:rPr>
            </w:pPr>
            <w:r>
              <w:rPr>
                <w:rFonts w:ascii="Times New Roman" w:eastAsia="Times New Roman" w:hAnsi="Times New Roman" w:cs="Times New Roman"/>
                <w:i/>
                <w:sz w:val="30"/>
              </w:rPr>
              <w:t>x</w:t>
            </w:r>
            <w:r>
              <w:rPr>
                <w:rFonts w:ascii="Times New Roman" w:eastAsia="Times New Roman" w:hAnsi="Times New Roman" w:cs="Times New Roman"/>
                <w:sz w:val="17"/>
              </w:rPr>
              <w:t>2</w:t>
            </w:r>
            <w:r>
              <w:t xml:space="preserve"> </w:t>
            </w:r>
          </w:p>
        </w:tc>
      </w:tr>
      <w:tr w:rsidR="009100E6" w14:paraId="61841305" w14:textId="77777777">
        <w:trPr>
          <w:trHeight w:val="322"/>
        </w:trPr>
        <w:tc>
          <w:tcPr>
            <w:tcW w:w="709" w:type="dxa"/>
            <w:tcBorders>
              <w:top w:val="single" w:sz="4" w:space="0" w:color="000000"/>
              <w:left w:val="single" w:sz="4" w:space="0" w:color="000000"/>
              <w:bottom w:val="single" w:sz="4" w:space="0" w:color="000000"/>
              <w:right w:val="single" w:sz="4" w:space="0" w:color="000000"/>
            </w:tcBorders>
          </w:tcPr>
          <w:p w14:paraId="7E769FEA" w14:textId="77777777" w:rsidR="009100E6" w:rsidRDefault="00000000">
            <w:pPr>
              <w:spacing w:after="0" w:line="259" w:lineRule="auto"/>
              <w:ind w:left="1" w:firstLine="0"/>
              <w:rPr>
                <w:rFonts w:hint="eastAsia"/>
              </w:rPr>
            </w:pPr>
            <w:r>
              <w:t xml:space="preserve">P1 </w:t>
            </w:r>
          </w:p>
        </w:tc>
        <w:tc>
          <w:tcPr>
            <w:tcW w:w="704" w:type="dxa"/>
            <w:tcBorders>
              <w:top w:val="single" w:sz="4" w:space="0" w:color="000000"/>
              <w:left w:val="single" w:sz="4" w:space="0" w:color="000000"/>
              <w:bottom w:val="single" w:sz="4" w:space="0" w:color="000000"/>
              <w:right w:val="single" w:sz="4" w:space="0" w:color="000000"/>
            </w:tcBorders>
          </w:tcPr>
          <w:p w14:paraId="27E1D868" w14:textId="77777777" w:rsidR="009100E6" w:rsidRDefault="00000000">
            <w:pPr>
              <w:spacing w:after="0" w:line="259" w:lineRule="auto"/>
              <w:ind w:left="0" w:firstLine="0"/>
              <w:rPr>
                <w:rFonts w:hint="eastAsia"/>
              </w:rPr>
            </w:pPr>
            <w:r>
              <w:t xml:space="preserve">0 </w:t>
            </w:r>
          </w:p>
        </w:tc>
        <w:tc>
          <w:tcPr>
            <w:tcW w:w="708" w:type="dxa"/>
            <w:tcBorders>
              <w:top w:val="single" w:sz="4" w:space="0" w:color="000000"/>
              <w:left w:val="single" w:sz="4" w:space="0" w:color="000000"/>
              <w:bottom w:val="single" w:sz="4" w:space="0" w:color="000000"/>
              <w:right w:val="single" w:sz="4" w:space="0" w:color="000000"/>
            </w:tcBorders>
          </w:tcPr>
          <w:p w14:paraId="1E37E620" w14:textId="77777777" w:rsidR="009100E6" w:rsidRDefault="00000000">
            <w:pPr>
              <w:spacing w:after="0" w:line="259" w:lineRule="auto"/>
              <w:ind w:left="0" w:firstLine="0"/>
              <w:rPr>
                <w:rFonts w:hint="eastAsia"/>
              </w:rPr>
            </w:pPr>
            <w:r>
              <w:t xml:space="preserve">1 </w:t>
            </w:r>
          </w:p>
        </w:tc>
      </w:tr>
      <w:tr w:rsidR="009100E6" w14:paraId="0A4AED14" w14:textId="77777777">
        <w:trPr>
          <w:trHeight w:val="323"/>
        </w:trPr>
        <w:tc>
          <w:tcPr>
            <w:tcW w:w="709" w:type="dxa"/>
            <w:tcBorders>
              <w:top w:val="single" w:sz="4" w:space="0" w:color="000000"/>
              <w:left w:val="single" w:sz="4" w:space="0" w:color="000000"/>
              <w:bottom w:val="single" w:sz="4" w:space="0" w:color="000000"/>
              <w:right w:val="single" w:sz="4" w:space="0" w:color="000000"/>
            </w:tcBorders>
          </w:tcPr>
          <w:p w14:paraId="22DA85E7" w14:textId="77777777" w:rsidR="009100E6" w:rsidRDefault="00000000">
            <w:pPr>
              <w:spacing w:after="0" w:line="259" w:lineRule="auto"/>
              <w:ind w:left="1" w:firstLine="0"/>
              <w:rPr>
                <w:rFonts w:hint="eastAsia"/>
              </w:rPr>
            </w:pPr>
            <w:r>
              <w:t xml:space="preserve">P2 </w:t>
            </w:r>
          </w:p>
        </w:tc>
        <w:tc>
          <w:tcPr>
            <w:tcW w:w="704" w:type="dxa"/>
            <w:tcBorders>
              <w:top w:val="single" w:sz="4" w:space="0" w:color="000000"/>
              <w:left w:val="single" w:sz="4" w:space="0" w:color="000000"/>
              <w:bottom w:val="single" w:sz="4" w:space="0" w:color="000000"/>
              <w:right w:val="single" w:sz="4" w:space="0" w:color="000000"/>
            </w:tcBorders>
          </w:tcPr>
          <w:p w14:paraId="344FB5A7" w14:textId="77777777" w:rsidR="009100E6" w:rsidRDefault="00000000">
            <w:pPr>
              <w:spacing w:after="0" w:line="259" w:lineRule="auto"/>
              <w:ind w:left="0" w:firstLine="0"/>
              <w:rPr>
                <w:rFonts w:hint="eastAsia"/>
              </w:rPr>
            </w:pPr>
            <w:r>
              <w:t xml:space="preserve">1 </w:t>
            </w:r>
          </w:p>
        </w:tc>
        <w:tc>
          <w:tcPr>
            <w:tcW w:w="708" w:type="dxa"/>
            <w:tcBorders>
              <w:top w:val="single" w:sz="4" w:space="0" w:color="000000"/>
              <w:left w:val="single" w:sz="4" w:space="0" w:color="000000"/>
              <w:bottom w:val="single" w:sz="4" w:space="0" w:color="000000"/>
              <w:right w:val="single" w:sz="4" w:space="0" w:color="000000"/>
            </w:tcBorders>
          </w:tcPr>
          <w:p w14:paraId="70F88D20" w14:textId="77777777" w:rsidR="009100E6" w:rsidRDefault="00000000">
            <w:pPr>
              <w:spacing w:after="0" w:line="259" w:lineRule="auto"/>
              <w:ind w:left="0" w:firstLine="0"/>
              <w:rPr>
                <w:rFonts w:hint="eastAsia"/>
              </w:rPr>
            </w:pPr>
            <w:r>
              <w:t xml:space="preserve">2 </w:t>
            </w:r>
          </w:p>
        </w:tc>
      </w:tr>
      <w:tr w:rsidR="009100E6" w14:paraId="6C783C06" w14:textId="77777777">
        <w:trPr>
          <w:trHeight w:val="322"/>
        </w:trPr>
        <w:tc>
          <w:tcPr>
            <w:tcW w:w="709" w:type="dxa"/>
            <w:tcBorders>
              <w:top w:val="single" w:sz="4" w:space="0" w:color="000000"/>
              <w:left w:val="single" w:sz="4" w:space="0" w:color="000000"/>
              <w:bottom w:val="single" w:sz="4" w:space="0" w:color="000000"/>
              <w:right w:val="single" w:sz="4" w:space="0" w:color="000000"/>
            </w:tcBorders>
          </w:tcPr>
          <w:p w14:paraId="7775D3D5" w14:textId="77777777" w:rsidR="009100E6" w:rsidRDefault="00000000">
            <w:pPr>
              <w:spacing w:after="0" w:line="259" w:lineRule="auto"/>
              <w:ind w:left="1" w:firstLine="0"/>
              <w:rPr>
                <w:rFonts w:hint="eastAsia"/>
              </w:rPr>
            </w:pPr>
            <w:r>
              <w:t xml:space="preserve">P3 </w:t>
            </w:r>
          </w:p>
        </w:tc>
        <w:tc>
          <w:tcPr>
            <w:tcW w:w="704" w:type="dxa"/>
            <w:tcBorders>
              <w:top w:val="single" w:sz="4" w:space="0" w:color="000000"/>
              <w:left w:val="single" w:sz="4" w:space="0" w:color="000000"/>
              <w:bottom w:val="single" w:sz="4" w:space="0" w:color="000000"/>
              <w:right w:val="single" w:sz="4" w:space="0" w:color="000000"/>
            </w:tcBorders>
          </w:tcPr>
          <w:p w14:paraId="7E4C7BBA" w14:textId="77777777" w:rsidR="009100E6" w:rsidRDefault="00000000">
            <w:pPr>
              <w:spacing w:after="0" w:line="259" w:lineRule="auto"/>
              <w:ind w:left="0" w:firstLine="0"/>
              <w:rPr>
                <w:rFonts w:hint="eastAsia"/>
              </w:rPr>
            </w:pPr>
            <w:r>
              <w:t xml:space="preserve">2 </w:t>
            </w:r>
          </w:p>
        </w:tc>
        <w:tc>
          <w:tcPr>
            <w:tcW w:w="708" w:type="dxa"/>
            <w:tcBorders>
              <w:top w:val="single" w:sz="4" w:space="0" w:color="000000"/>
              <w:left w:val="single" w:sz="4" w:space="0" w:color="000000"/>
              <w:bottom w:val="single" w:sz="4" w:space="0" w:color="000000"/>
              <w:right w:val="single" w:sz="4" w:space="0" w:color="000000"/>
            </w:tcBorders>
          </w:tcPr>
          <w:p w14:paraId="57337765" w14:textId="77777777" w:rsidR="009100E6" w:rsidRDefault="00000000">
            <w:pPr>
              <w:spacing w:after="0" w:line="259" w:lineRule="auto"/>
              <w:ind w:left="0" w:firstLine="0"/>
              <w:rPr>
                <w:rFonts w:hint="eastAsia"/>
              </w:rPr>
            </w:pPr>
            <w:r>
              <w:t xml:space="preserve">2 </w:t>
            </w:r>
          </w:p>
        </w:tc>
      </w:tr>
      <w:tr w:rsidR="009100E6" w14:paraId="6C10AAA6" w14:textId="77777777">
        <w:trPr>
          <w:trHeight w:val="322"/>
        </w:trPr>
        <w:tc>
          <w:tcPr>
            <w:tcW w:w="709" w:type="dxa"/>
            <w:tcBorders>
              <w:top w:val="single" w:sz="4" w:space="0" w:color="000000"/>
              <w:left w:val="single" w:sz="4" w:space="0" w:color="000000"/>
              <w:bottom w:val="single" w:sz="4" w:space="0" w:color="000000"/>
              <w:right w:val="single" w:sz="4" w:space="0" w:color="000000"/>
            </w:tcBorders>
          </w:tcPr>
          <w:p w14:paraId="5BA3A651" w14:textId="77777777" w:rsidR="009100E6" w:rsidRDefault="00000000">
            <w:pPr>
              <w:spacing w:after="0" w:line="259" w:lineRule="auto"/>
              <w:ind w:left="1" w:firstLine="0"/>
              <w:rPr>
                <w:rFonts w:hint="eastAsia"/>
              </w:rPr>
            </w:pPr>
            <w:r>
              <w:t xml:space="preserve">P4 </w:t>
            </w:r>
          </w:p>
        </w:tc>
        <w:tc>
          <w:tcPr>
            <w:tcW w:w="704" w:type="dxa"/>
            <w:tcBorders>
              <w:top w:val="single" w:sz="4" w:space="0" w:color="000000"/>
              <w:left w:val="single" w:sz="4" w:space="0" w:color="000000"/>
              <w:bottom w:val="single" w:sz="4" w:space="0" w:color="000000"/>
              <w:right w:val="single" w:sz="4" w:space="0" w:color="000000"/>
            </w:tcBorders>
          </w:tcPr>
          <w:p w14:paraId="3030603F" w14:textId="77777777" w:rsidR="009100E6" w:rsidRDefault="00000000">
            <w:pPr>
              <w:spacing w:after="0" w:line="259" w:lineRule="auto"/>
              <w:ind w:left="0" w:firstLine="0"/>
              <w:rPr>
                <w:rFonts w:hint="eastAsia"/>
              </w:rPr>
            </w:pPr>
            <w:r>
              <w:t xml:space="preserve">8 </w:t>
            </w:r>
          </w:p>
        </w:tc>
        <w:tc>
          <w:tcPr>
            <w:tcW w:w="708" w:type="dxa"/>
            <w:tcBorders>
              <w:top w:val="single" w:sz="4" w:space="0" w:color="000000"/>
              <w:left w:val="single" w:sz="4" w:space="0" w:color="000000"/>
              <w:bottom w:val="single" w:sz="4" w:space="0" w:color="000000"/>
              <w:right w:val="single" w:sz="4" w:space="0" w:color="000000"/>
            </w:tcBorders>
          </w:tcPr>
          <w:p w14:paraId="4AE91D2A" w14:textId="77777777" w:rsidR="009100E6" w:rsidRDefault="00000000">
            <w:pPr>
              <w:spacing w:after="0" w:line="259" w:lineRule="auto"/>
              <w:ind w:left="0" w:firstLine="0"/>
              <w:rPr>
                <w:rFonts w:hint="eastAsia"/>
              </w:rPr>
            </w:pPr>
            <w:r>
              <w:t xml:space="preserve">8 </w:t>
            </w:r>
          </w:p>
        </w:tc>
      </w:tr>
      <w:tr w:rsidR="009100E6" w14:paraId="06B7CD23" w14:textId="77777777">
        <w:trPr>
          <w:trHeight w:val="323"/>
        </w:trPr>
        <w:tc>
          <w:tcPr>
            <w:tcW w:w="709" w:type="dxa"/>
            <w:tcBorders>
              <w:top w:val="single" w:sz="4" w:space="0" w:color="000000"/>
              <w:left w:val="single" w:sz="4" w:space="0" w:color="000000"/>
              <w:bottom w:val="single" w:sz="4" w:space="0" w:color="000000"/>
              <w:right w:val="single" w:sz="4" w:space="0" w:color="000000"/>
            </w:tcBorders>
          </w:tcPr>
          <w:p w14:paraId="566F8CB4" w14:textId="77777777" w:rsidR="009100E6" w:rsidRDefault="00000000">
            <w:pPr>
              <w:spacing w:after="0" w:line="259" w:lineRule="auto"/>
              <w:ind w:left="1" w:firstLine="0"/>
              <w:rPr>
                <w:rFonts w:hint="eastAsia"/>
              </w:rPr>
            </w:pPr>
            <w:r>
              <w:t xml:space="preserve">P5 </w:t>
            </w:r>
          </w:p>
        </w:tc>
        <w:tc>
          <w:tcPr>
            <w:tcW w:w="704" w:type="dxa"/>
            <w:tcBorders>
              <w:top w:val="single" w:sz="4" w:space="0" w:color="000000"/>
              <w:left w:val="single" w:sz="4" w:space="0" w:color="000000"/>
              <w:bottom w:val="single" w:sz="4" w:space="0" w:color="000000"/>
              <w:right w:val="single" w:sz="4" w:space="0" w:color="000000"/>
            </w:tcBorders>
          </w:tcPr>
          <w:p w14:paraId="1075AC89" w14:textId="77777777" w:rsidR="009100E6" w:rsidRDefault="00000000">
            <w:pPr>
              <w:spacing w:after="0" w:line="259" w:lineRule="auto"/>
              <w:ind w:left="0" w:firstLine="0"/>
              <w:rPr>
                <w:rFonts w:hint="eastAsia"/>
              </w:rPr>
            </w:pPr>
            <w:r>
              <w:t xml:space="preserve">9 </w:t>
            </w:r>
          </w:p>
        </w:tc>
        <w:tc>
          <w:tcPr>
            <w:tcW w:w="708" w:type="dxa"/>
            <w:tcBorders>
              <w:top w:val="single" w:sz="4" w:space="0" w:color="000000"/>
              <w:left w:val="single" w:sz="4" w:space="0" w:color="000000"/>
              <w:bottom w:val="single" w:sz="4" w:space="0" w:color="000000"/>
              <w:right w:val="single" w:sz="4" w:space="0" w:color="000000"/>
            </w:tcBorders>
          </w:tcPr>
          <w:p w14:paraId="0D68C0C4" w14:textId="77777777" w:rsidR="009100E6" w:rsidRDefault="00000000">
            <w:pPr>
              <w:spacing w:after="0" w:line="259" w:lineRule="auto"/>
              <w:ind w:left="0" w:firstLine="0"/>
              <w:rPr>
                <w:rFonts w:hint="eastAsia"/>
              </w:rPr>
            </w:pPr>
            <w:r>
              <w:t xml:space="preserve">10 </w:t>
            </w:r>
          </w:p>
        </w:tc>
      </w:tr>
      <w:tr w:rsidR="009100E6" w14:paraId="246D0F73" w14:textId="77777777">
        <w:trPr>
          <w:trHeight w:val="322"/>
        </w:trPr>
        <w:tc>
          <w:tcPr>
            <w:tcW w:w="709" w:type="dxa"/>
            <w:tcBorders>
              <w:top w:val="single" w:sz="4" w:space="0" w:color="000000"/>
              <w:left w:val="single" w:sz="4" w:space="0" w:color="000000"/>
              <w:bottom w:val="single" w:sz="4" w:space="0" w:color="000000"/>
              <w:right w:val="single" w:sz="4" w:space="0" w:color="000000"/>
            </w:tcBorders>
          </w:tcPr>
          <w:p w14:paraId="54457874" w14:textId="77777777" w:rsidR="009100E6" w:rsidRDefault="00000000">
            <w:pPr>
              <w:spacing w:after="0" w:line="259" w:lineRule="auto"/>
              <w:ind w:left="1" w:firstLine="0"/>
              <w:rPr>
                <w:rFonts w:hint="eastAsia"/>
              </w:rPr>
            </w:pPr>
            <w:r>
              <w:t xml:space="preserve">P6 </w:t>
            </w:r>
          </w:p>
        </w:tc>
        <w:tc>
          <w:tcPr>
            <w:tcW w:w="704" w:type="dxa"/>
            <w:tcBorders>
              <w:top w:val="single" w:sz="4" w:space="0" w:color="000000"/>
              <w:left w:val="single" w:sz="4" w:space="0" w:color="000000"/>
              <w:bottom w:val="single" w:sz="4" w:space="0" w:color="000000"/>
              <w:right w:val="single" w:sz="4" w:space="0" w:color="000000"/>
            </w:tcBorders>
          </w:tcPr>
          <w:p w14:paraId="082AD196" w14:textId="77777777" w:rsidR="009100E6" w:rsidRDefault="00000000">
            <w:pPr>
              <w:spacing w:after="0" w:line="259" w:lineRule="auto"/>
              <w:ind w:left="0" w:firstLine="0"/>
              <w:rPr>
                <w:rFonts w:hint="eastAsia"/>
              </w:rPr>
            </w:pPr>
            <w:r>
              <w:t xml:space="preserve">10 </w:t>
            </w:r>
          </w:p>
        </w:tc>
        <w:tc>
          <w:tcPr>
            <w:tcW w:w="708" w:type="dxa"/>
            <w:tcBorders>
              <w:top w:val="single" w:sz="4" w:space="0" w:color="000000"/>
              <w:left w:val="single" w:sz="4" w:space="0" w:color="000000"/>
              <w:bottom w:val="single" w:sz="4" w:space="0" w:color="000000"/>
              <w:right w:val="single" w:sz="4" w:space="0" w:color="000000"/>
            </w:tcBorders>
          </w:tcPr>
          <w:p w14:paraId="6DB719FE" w14:textId="77777777" w:rsidR="009100E6" w:rsidRDefault="00000000">
            <w:pPr>
              <w:spacing w:after="0" w:line="259" w:lineRule="auto"/>
              <w:ind w:left="0" w:firstLine="0"/>
              <w:rPr>
                <w:rFonts w:hint="eastAsia"/>
              </w:rPr>
            </w:pPr>
            <w:r>
              <w:t xml:space="preserve">10 </w:t>
            </w:r>
          </w:p>
        </w:tc>
      </w:tr>
    </w:tbl>
    <w:p w14:paraId="06F67118" w14:textId="77777777" w:rsidR="009100E6" w:rsidRDefault="00000000">
      <w:pPr>
        <w:spacing w:after="0" w:line="259" w:lineRule="auto"/>
        <w:ind w:left="0" w:right="3093" w:firstLine="0"/>
        <w:rPr>
          <w:rFonts w:hint="eastAsia"/>
        </w:rPr>
      </w:pPr>
      <w:r>
        <w:t xml:space="preserve"> </w:t>
      </w:r>
    </w:p>
    <w:p w14:paraId="375D4FAE" w14:textId="77777777" w:rsidR="009100E6" w:rsidRDefault="00000000">
      <w:pPr>
        <w:ind w:left="-5" w:right="1"/>
        <w:rPr>
          <w:rFonts w:hint="eastAsia"/>
        </w:rPr>
      </w:pPr>
      <w:r>
        <w:t xml:space="preserve">答案： </w:t>
      </w:r>
    </w:p>
    <w:p w14:paraId="11C69543" w14:textId="77777777" w:rsidR="009100E6" w:rsidRDefault="00000000">
      <w:pPr>
        <w:ind w:left="-5" w:right="1"/>
        <w:rPr>
          <w:rFonts w:hint="eastAsia"/>
        </w:rPr>
      </w:pPr>
      <w:r>
        <w:t xml:space="preserve">开始每一个点为一类： </w:t>
      </w:r>
    </w:p>
    <w:p w14:paraId="0A58F705" w14:textId="77777777" w:rsidR="009100E6" w:rsidRDefault="00000000">
      <w:pPr>
        <w:ind w:left="-5" w:right="1749"/>
        <w:rPr>
          <w:rFonts w:hint="eastAsia"/>
        </w:rPr>
      </w:pPr>
      <w:r>
        <w:t xml:space="preserve">{P1}, {P2}, {P3}, {P4}, {P5}, {P6} </w:t>
      </w:r>
    </w:p>
    <w:p w14:paraId="12093FD4" w14:textId="77777777" w:rsidR="009100E6" w:rsidRDefault="00000000">
      <w:pPr>
        <w:ind w:left="-5" w:right="1"/>
        <w:rPr>
          <w:rFonts w:hint="eastAsia"/>
        </w:rPr>
      </w:pPr>
      <w:r>
        <w:t xml:space="preserve">对应的聚类质心坐标为： </w:t>
      </w:r>
    </w:p>
    <w:p w14:paraId="07E266A9" w14:textId="77777777" w:rsidR="009100E6" w:rsidRDefault="00000000">
      <w:pPr>
        <w:ind w:left="-5" w:right="1749"/>
        <w:rPr>
          <w:rFonts w:hint="eastAsia"/>
        </w:rPr>
      </w:pPr>
      <w:r>
        <w:t xml:space="preserve">（0,1），（1,2），（2,2），（8,8），（9,10），（10,10） </w:t>
      </w:r>
    </w:p>
    <w:p w14:paraId="13890F2E" w14:textId="77777777" w:rsidR="009100E6" w:rsidRDefault="00000000">
      <w:pPr>
        <w:ind w:left="-5" w:right="1"/>
        <w:rPr>
          <w:rFonts w:hint="eastAsia"/>
        </w:rPr>
      </w:pPr>
      <w:r>
        <w:t xml:space="preserve">经过计算，{P2}与{P3}之间的距离最小，进行合并： </w:t>
      </w:r>
    </w:p>
    <w:p w14:paraId="0C180A84" w14:textId="77777777" w:rsidR="009100E6" w:rsidRDefault="00000000">
      <w:pPr>
        <w:ind w:left="-5" w:right="1749"/>
        <w:rPr>
          <w:rFonts w:hint="eastAsia"/>
        </w:rPr>
      </w:pPr>
      <w:r>
        <w:t xml:space="preserve">{P1}，{P2，P3}，{P4}，{P5}，{P6} </w:t>
      </w:r>
    </w:p>
    <w:p w14:paraId="11582347" w14:textId="77777777" w:rsidR="009100E6" w:rsidRDefault="00000000">
      <w:pPr>
        <w:ind w:left="-5" w:right="1"/>
        <w:rPr>
          <w:rFonts w:hint="eastAsia"/>
        </w:rPr>
      </w:pPr>
      <w:r>
        <w:t xml:space="preserve">对应的聚类质心坐标为： </w:t>
      </w:r>
    </w:p>
    <w:p w14:paraId="7D4E0C8B" w14:textId="77777777" w:rsidR="009100E6" w:rsidRDefault="00000000">
      <w:pPr>
        <w:ind w:left="-5" w:right="1749"/>
        <w:rPr>
          <w:rFonts w:hint="eastAsia"/>
        </w:rPr>
      </w:pPr>
      <w:r>
        <w:t xml:space="preserve">（0,1），（3/2,2），（8,8），（9,10），（10,10） </w:t>
      </w:r>
    </w:p>
    <w:p w14:paraId="364421B7" w14:textId="77777777" w:rsidR="009100E6" w:rsidRDefault="00000000">
      <w:pPr>
        <w:ind w:left="-5" w:right="1"/>
        <w:rPr>
          <w:rFonts w:hint="eastAsia"/>
        </w:rPr>
      </w:pPr>
      <w:r>
        <w:t xml:space="preserve">经过计算{P5}，{P6}之间的距离最小，进行合并： </w:t>
      </w:r>
    </w:p>
    <w:p w14:paraId="6ECE2EA3" w14:textId="77777777" w:rsidR="009100E6" w:rsidRDefault="00000000">
      <w:pPr>
        <w:ind w:left="-5" w:right="1749"/>
        <w:rPr>
          <w:rFonts w:hint="eastAsia"/>
        </w:rPr>
      </w:pPr>
      <w:r>
        <w:t xml:space="preserve">{P1}，{P2，P3}，{P4}，{P5，P6} </w:t>
      </w:r>
    </w:p>
    <w:p w14:paraId="76E01627" w14:textId="77777777" w:rsidR="009100E6" w:rsidRDefault="00000000">
      <w:pPr>
        <w:ind w:left="-5" w:right="1"/>
        <w:rPr>
          <w:rFonts w:hint="eastAsia"/>
        </w:rPr>
      </w:pPr>
      <w:r>
        <w:t xml:space="preserve">对应的聚类质心坐标为： </w:t>
      </w:r>
    </w:p>
    <w:p w14:paraId="0DBEC896" w14:textId="77777777" w:rsidR="009100E6" w:rsidRDefault="00000000">
      <w:pPr>
        <w:ind w:left="-5" w:right="1"/>
        <w:rPr>
          <w:rFonts w:hint="eastAsia"/>
        </w:rPr>
      </w:pPr>
      <w:r>
        <w:t xml:space="preserve">（0,1），（3/2,2），（8,8），（19/2,10）经过计算{P1}，{P2，P3}之间的距离最小，进行合并： </w:t>
      </w:r>
    </w:p>
    <w:p w14:paraId="6B21E40D" w14:textId="77777777" w:rsidR="009100E6" w:rsidRDefault="00000000">
      <w:pPr>
        <w:ind w:left="-5" w:right="1749"/>
        <w:rPr>
          <w:rFonts w:hint="eastAsia"/>
        </w:rPr>
      </w:pPr>
      <w:r>
        <w:t xml:space="preserve">{P1，{P2，P3}}，{P4}，{P5，P6} </w:t>
      </w:r>
    </w:p>
    <w:p w14:paraId="0E36C475" w14:textId="77777777" w:rsidR="009100E6" w:rsidRDefault="00000000">
      <w:pPr>
        <w:ind w:left="-5" w:right="1"/>
        <w:rPr>
          <w:rFonts w:hint="eastAsia"/>
        </w:rPr>
      </w:pPr>
      <w:r>
        <w:t xml:space="preserve">对应的聚类质心坐标为： </w:t>
      </w:r>
    </w:p>
    <w:p w14:paraId="661B682F" w14:textId="77777777" w:rsidR="009100E6" w:rsidRDefault="00000000">
      <w:pPr>
        <w:ind w:left="-5" w:right="1"/>
        <w:rPr>
          <w:rFonts w:hint="eastAsia"/>
        </w:rPr>
      </w:pPr>
      <w:r>
        <w:lastRenderedPageBreak/>
        <w:t xml:space="preserve">（1,5/3），（8,8），（19/2,10）经过计算{P4}，{P5，P6}之间的距离最小，进行合并： </w:t>
      </w:r>
    </w:p>
    <w:p w14:paraId="4478CF4E" w14:textId="77777777" w:rsidR="009100E6" w:rsidRDefault="00000000">
      <w:pPr>
        <w:ind w:left="-5" w:right="1749"/>
        <w:rPr>
          <w:rFonts w:hint="eastAsia"/>
        </w:rPr>
      </w:pPr>
      <w:r>
        <w:t xml:space="preserve">{P1，{P2，P3}}，{P4，{P5，P6}} </w:t>
      </w:r>
    </w:p>
    <w:p w14:paraId="69B5C351" w14:textId="77777777" w:rsidR="009100E6" w:rsidRDefault="00000000">
      <w:pPr>
        <w:ind w:left="-5" w:right="1"/>
        <w:rPr>
          <w:rFonts w:hint="eastAsia"/>
        </w:rPr>
      </w:pPr>
      <w:r>
        <w:t xml:space="preserve">最后两个集合进行合并，得到最终的聚类结果： </w:t>
      </w:r>
    </w:p>
    <w:p w14:paraId="7D12EE69" w14:textId="77777777" w:rsidR="009100E6" w:rsidRDefault="00000000">
      <w:pPr>
        <w:ind w:left="-5" w:right="1749"/>
        <w:rPr>
          <w:rFonts w:hint="eastAsia"/>
        </w:rPr>
      </w:pPr>
      <w:r>
        <w:t>{{P1，{P2，P3}}，{P4，{P5，P6}}}</w:t>
      </w:r>
      <w:r>
        <w:rPr>
          <w:rFonts w:ascii="Times New Roman" w:eastAsia="Times New Roman" w:hAnsi="Times New Roman" w:cs="Times New Roman"/>
          <w:b/>
          <w:sz w:val="28"/>
        </w:rPr>
        <w:t xml:space="preserve"> </w:t>
      </w:r>
    </w:p>
    <w:sectPr w:rsidR="009100E6">
      <w:footerReference w:type="even" r:id="rId41"/>
      <w:footerReference w:type="default" r:id="rId42"/>
      <w:footerReference w:type="first" r:id="rId43"/>
      <w:pgSz w:w="11906" w:h="16838"/>
      <w:pgMar w:top="1476" w:right="1799" w:bottom="423"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D3080" w14:textId="77777777" w:rsidR="00275B42" w:rsidRDefault="00275B42">
      <w:pPr>
        <w:spacing w:after="0" w:line="240" w:lineRule="auto"/>
        <w:rPr>
          <w:rFonts w:hint="eastAsia"/>
        </w:rPr>
      </w:pPr>
      <w:r>
        <w:separator/>
      </w:r>
    </w:p>
  </w:endnote>
  <w:endnote w:type="continuationSeparator" w:id="0">
    <w:p w14:paraId="173CC10C" w14:textId="77777777" w:rsidR="00275B42" w:rsidRDefault="00275B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74EFF" w14:textId="77777777" w:rsidR="009100E6" w:rsidRDefault="00000000">
    <w:pPr>
      <w:spacing w:after="41" w:line="259" w:lineRule="auto"/>
      <w:ind w:left="0" w:right="241" w:firstLine="0"/>
      <w:jc w:val="center"/>
      <w:rPr>
        <w:rFonts w:hint="eastAsia"/>
      </w:rPr>
    </w:pPr>
    <w:r>
      <w:fldChar w:fldCharType="begin"/>
    </w:r>
    <w:r>
      <w:instrText xml:space="preserve"> PAGE   \* MERGEFORMAT </w:instrText>
    </w:r>
    <w:r>
      <w:rPr>
        <w:rFonts w:hint="eastAsia"/>
      </w:rPr>
      <w:fldChar w:fldCharType="separate"/>
    </w:r>
    <w:r>
      <w:rPr>
        <w:rFonts w:ascii="等线" w:eastAsia="等线" w:hAnsi="等线" w:cs="等线"/>
        <w:sz w:val="18"/>
      </w:rPr>
      <w:t>1</w:t>
    </w:r>
    <w:r>
      <w:rPr>
        <w:rFonts w:ascii="等线" w:eastAsia="等线" w:hAnsi="等线" w:cs="等线"/>
        <w:sz w:val="18"/>
      </w:rPr>
      <w:fldChar w:fldCharType="end"/>
    </w:r>
    <w:r>
      <w:rPr>
        <w:rFonts w:ascii="等线" w:eastAsia="等线" w:hAnsi="等线" w:cs="等线"/>
        <w:sz w:val="18"/>
      </w:rPr>
      <w:t xml:space="preserve"> </w:t>
    </w:r>
  </w:p>
  <w:p w14:paraId="6A3E3373" w14:textId="77777777" w:rsidR="009100E6" w:rsidRDefault="00000000">
    <w:pPr>
      <w:spacing w:after="0" w:line="259" w:lineRule="auto"/>
      <w:ind w:left="0" w:firstLine="0"/>
      <w:rPr>
        <w:rFonts w:hint="eastAsia"/>
      </w:rPr>
    </w:pPr>
    <w:r>
      <w:rPr>
        <w:rFonts w:ascii="等线" w:eastAsia="等线" w:hAnsi="等线" w:cs="等线"/>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1651F" w14:textId="77777777" w:rsidR="009100E6" w:rsidRDefault="00000000">
    <w:pPr>
      <w:spacing w:after="41" w:line="259" w:lineRule="auto"/>
      <w:ind w:left="0" w:right="241" w:firstLine="0"/>
      <w:jc w:val="center"/>
      <w:rPr>
        <w:rFonts w:hint="eastAsia"/>
      </w:rPr>
    </w:pPr>
    <w:r>
      <w:fldChar w:fldCharType="begin"/>
    </w:r>
    <w:r>
      <w:instrText xml:space="preserve"> PAGE   \* MERGEFORMAT </w:instrText>
    </w:r>
    <w:r>
      <w:rPr>
        <w:rFonts w:hint="eastAsia"/>
      </w:rPr>
      <w:fldChar w:fldCharType="separate"/>
    </w:r>
    <w:r>
      <w:rPr>
        <w:rFonts w:ascii="等线" w:eastAsia="等线" w:hAnsi="等线" w:cs="等线"/>
        <w:sz w:val="18"/>
      </w:rPr>
      <w:t>1</w:t>
    </w:r>
    <w:r>
      <w:rPr>
        <w:rFonts w:ascii="等线" w:eastAsia="等线" w:hAnsi="等线" w:cs="等线"/>
        <w:sz w:val="18"/>
      </w:rPr>
      <w:fldChar w:fldCharType="end"/>
    </w:r>
    <w:r>
      <w:rPr>
        <w:rFonts w:ascii="等线" w:eastAsia="等线" w:hAnsi="等线" w:cs="等线"/>
        <w:sz w:val="18"/>
      </w:rPr>
      <w:t xml:space="preserve"> </w:t>
    </w:r>
  </w:p>
  <w:p w14:paraId="120131E7" w14:textId="77777777" w:rsidR="009100E6" w:rsidRDefault="00000000">
    <w:pPr>
      <w:spacing w:after="0" w:line="259" w:lineRule="auto"/>
      <w:ind w:left="0" w:firstLine="0"/>
      <w:rPr>
        <w:rFonts w:hint="eastAsia"/>
      </w:rPr>
    </w:pPr>
    <w:r>
      <w:rPr>
        <w:rFonts w:ascii="等线" w:eastAsia="等线" w:hAnsi="等线" w:cs="等线"/>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70AB" w14:textId="77777777" w:rsidR="009100E6" w:rsidRDefault="00000000">
    <w:pPr>
      <w:spacing w:after="41" w:line="259" w:lineRule="auto"/>
      <w:ind w:left="0" w:right="241" w:firstLine="0"/>
      <w:jc w:val="center"/>
      <w:rPr>
        <w:rFonts w:hint="eastAsia"/>
      </w:rPr>
    </w:pPr>
    <w:r>
      <w:fldChar w:fldCharType="begin"/>
    </w:r>
    <w:r>
      <w:instrText xml:space="preserve"> PAGE   \* MERGEFORMAT </w:instrText>
    </w:r>
    <w:r>
      <w:rPr>
        <w:rFonts w:hint="eastAsia"/>
      </w:rPr>
      <w:fldChar w:fldCharType="separate"/>
    </w:r>
    <w:r>
      <w:rPr>
        <w:rFonts w:ascii="等线" w:eastAsia="等线" w:hAnsi="等线" w:cs="等线"/>
        <w:sz w:val="18"/>
      </w:rPr>
      <w:t>1</w:t>
    </w:r>
    <w:r>
      <w:rPr>
        <w:rFonts w:ascii="等线" w:eastAsia="等线" w:hAnsi="等线" w:cs="等线"/>
        <w:sz w:val="18"/>
      </w:rPr>
      <w:fldChar w:fldCharType="end"/>
    </w:r>
    <w:r>
      <w:rPr>
        <w:rFonts w:ascii="等线" w:eastAsia="等线" w:hAnsi="等线" w:cs="等线"/>
        <w:sz w:val="18"/>
      </w:rPr>
      <w:t xml:space="preserve"> </w:t>
    </w:r>
  </w:p>
  <w:p w14:paraId="4A5D00F9" w14:textId="77777777" w:rsidR="009100E6" w:rsidRDefault="00000000">
    <w:pPr>
      <w:spacing w:after="0" w:line="259" w:lineRule="auto"/>
      <w:ind w:left="0" w:firstLine="0"/>
      <w:rPr>
        <w:rFonts w:hint="eastAsia"/>
      </w:rPr>
    </w:pPr>
    <w:r>
      <w:rPr>
        <w:rFonts w:ascii="等线" w:eastAsia="等线" w:hAnsi="等线" w:cs="等线"/>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DAD3" w14:textId="77777777" w:rsidR="009100E6" w:rsidRDefault="00000000">
    <w:pPr>
      <w:spacing w:after="41" w:line="259" w:lineRule="auto"/>
      <w:ind w:left="0" w:right="1" w:firstLine="0"/>
      <w:jc w:val="center"/>
      <w:rPr>
        <w:rFonts w:hint="eastAsia"/>
      </w:rPr>
    </w:pPr>
    <w:r>
      <w:fldChar w:fldCharType="begin"/>
    </w:r>
    <w:r>
      <w:instrText xml:space="preserve"> PAGE   \* MERGEFORMAT </w:instrText>
    </w:r>
    <w:r>
      <w:rPr>
        <w:rFonts w:hint="eastAsia"/>
      </w:rPr>
      <w:fldChar w:fldCharType="separate"/>
    </w:r>
    <w:r>
      <w:rPr>
        <w:rFonts w:ascii="等线" w:eastAsia="等线" w:hAnsi="等线" w:cs="等线"/>
        <w:sz w:val="18"/>
      </w:rPr>
      <w:t>1</w:t>
    </w:r>
    <w:r>
      <w:rPr>
        <w:rFonts w:ascii="等线" w:eastAsia="等线" w:hAnsi="等线" w:cs="等线"/>
        <w:sz w:val="18"/>
      </w:rPr>
      <w:fldChar w:fldCharType="end"/>
    </w:r>
    <w:r>
      <w:rPr>
        <w:rFonts w:ascii="等线" w:eastAsia="等线" w:hAnsi="等线" w:cs="等线"/>
        <w:sz w:val="18"/>
      </w:rPr>
      <w:t xml:space="preserve"> </w:t>
    </w:r>
  </w:p>
  <w:p w14:paraId="2479DEA5" w14:textId="77777777" w:rsidR="009100E6" w:rsidRDefault="00000000">
    <w:pPr>
      <w:spacing w:after="0" w:line="259" w:lineRule="auto"/>
      <w:ind w:left="0" w:firstLine="0"/>
      <w:rPr>
        <w:rFonts w:hint="eastAsia"/>
      </w:rPr>
    </w:pPr>
    <w:r>
      <w:rPr>
        <w:rFonts w:ascii="等线" w:eastAsia="等线" w:hAnsi="等线" w:cs="等线"/>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F3393" w14:textId="77777777" w:rsidR="009100E6" w:rsidRDefault="00000000">
    <w:pPr>
      <w:spacing w:after="41" w:line="259" w:lineRule="auto"/>
      <w:ind w:left="0" w:right="1" w:firstLine="0"/>
      <w:jc w:val="center"/>
      <w:rPr>
        <w:rFonts w:hint="eastAsia"/>
      </w:rPr>
    </w:pPr>
    <w:r>
      <w:fldChar w:fldCharType="begin"/>
    </w:r>
    <w:r>
      <w:instrText xml:space="preserve"> PAGE   \* MERGEFORMAT </w:instrText>
    </w:r>
    <w:r>
      <w:rPr>
        <w:rFonts w:hint="eastAsia"/>
      </w:rPr>
      <w:fldChar w:fldCharType="separate"/>
    </w:r>
    <w:r>
      <w:rPr>
        <w:rFonts w:ascii="等线" w:eastAsia="等线" w:hAnsi="等线" w:cs="等线"/>
        <w:sz w:val="18"/>
      </w:rPr>
      <w:t>1</w:t>
    </w:r>
    <w:r>
      <w:rPr>
        <w:rFonts w:ascii="等线" w:eastAsia="等线" w:hAnsi="等线" w:cs="等线"/>
        <w:sz w:val="18"/>
      </w:rPr>
      <w:fldChar w:fldCharType="end"/>
    </w:r>
    <w:r>
      <w:rPr>
        <w:rFonts w:ascii="等线" w:eastAsia="等线" w:hAnsi="等线" w:cs="等线"/>
        <w:sz w:val="18"/>
      </w:rPr>
      <w:t xml:space="preserve"> </w:t>
    </w:r>
  </w:p>
  <w:p w14:paraId="6D5A7739" w14:textId="77777777" w:rsidR="009100E6" w:rsidRDefault="00000000">
    <w:pPr>
      <w:spacing w:after="0" w:line="259" w:lineRule="auto"/>
      <w:ind w:left="0" w:firstLine="0"/>
      <w:rPr>
        <w:rFonts w:hint="eastAsia"/>
      </w:rPr>
    </w:pPr>
    <w:r>
      <w:rPr>
        <w:rFonts w:ascii="等线" w:eastAsia="等线" w:hAnsi="等线" w:cs="等线"/>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E5D7" w14:textId="77777777" w:rsidR="009100E6" w:rsidRDefault="009100E6">
    <w:pPr>
      <w:spacing w:after="160" w:line="259" w:lineRule="auto"/>
      <w:ind w:left="0" w:firstLine="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31EF" w14:textId="77777777" w:rsidR="00275B42" w:rsidRDefault="00275B42">
      <w:pPr>
        <w:spacing w:after="0" w:line="240" w:lineRule="auto"/>
        <w:rPr>
          <w:rFonts w:hint="eastAsia"/>
        </w:rPr>
      </w:pPr>
      <w:r>
        <w:separator/>
      </w:r>
    </w:p>
  </w:footnote>
  <w:footnote w:type="continuationSeparator" w:id="0">
    <w:p w14:paraId="11E86757" w14:textId="77777777" w:rsidR="00275B42" w:rsidRDefault="00275B4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5988"/>
    <w:multiLevelType w:val="hybridMultilevel"/>
    <w:tmpl w:val="0A2ECB22"/>
    <w:lvl w:ilvl="0" w:tplc="909ACCE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A1DE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3278F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269E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20B82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C8ED2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B01D3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841D4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2620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4150D5"/>
    <w:multiLevelType w:val="hybridMultilevel"/>
    <w:tmpl w:val="A8904768"/>
    <w:lvl w:ilvl="0" w:tplc="B91CEED0">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22931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8AA3D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E87E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A25F8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CAB66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4F33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2DB9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8CC7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22297D"/>
    <w:multiLevelType w:val="hybridMultilevel"/>
    <w:tmpl w:val="9E3CCCDC"/>
    <w:lvl w:ilvl="0" w:tplc="AA867824">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B0B16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698C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C1E0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0486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6DA1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6BAD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12FBE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5429B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F14A0E"/>
    <w:multiLevelType w:val="hybridMultilevel"/>
    <w:tmpl w:val="8EBA224A"/>
    <w:lvl w:ilvl="0" w:tplc="C008638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30691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8457D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8272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28EA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ADD5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EAA5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D8DAE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2B31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6954AF"/>
    <w:multiLevelType w:val="hybridMultilevel"/>
    <w:tmpl w:val="15A4BBC4"/>
    <w:lvl w:ilvl="0" w:tplc="EDB28C7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40D6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CAAB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CC66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B65DC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50242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26F7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269DB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28F9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F36FA5"/>
    <w:multiLevelType w:val="hybridMultilevel"/>
    <w:tmpl w:val="A32EB84A"/>
    <w:lvl w:ilvl="0" w:tplc="6C9C3BF2">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40B1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D0738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EC98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4950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CAC34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E595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4DE8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CF4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A924CE"/>
    <w:multiLevelType w:val="hybridMultilevel"/>
    <w:tmpl w:val="4C18A6EA"/>
    <w:lvl w:ilvl="0" w:tplc="103C1616">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8E215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E969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05BC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43D0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843D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88B1E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EA15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42FB0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7D21AF0"/>
    <w:multiLevelType w:val="hybridMultilevel"/>
    <w:tmpl w:val="1FDCAC58"/>
    <w:lvl w:ilvl="0" w:tplc="2526922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CC768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2C91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5E9FF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4786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0ACE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7E42F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EEB2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06E5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AD46ECB"/>
    <w:multiLevelType w:val="hybridMultilevel"/>
    <w:tmpl w:val="81503D70"/>
    <w:lvl w:ilvl="0" w:tplc="8618BDEA">
      <w:start w:val="31"/>
      <w:numFmt w:val="decimal"/>
      <w:lvlText w:val="%1."/>
      <w:lvlJc w:val="left"/>
      <w:pPr>
        <w:ind w:left="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423DB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AA39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6CC9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A153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C569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8590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093A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44F4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D5B6A31"/>
    <w:multiLevelType w:val="hybridMultilevel"/>
    <w:tmpl w:val="61BA9F4C"/>
    <w:lvl w:ilvl="0" w:tplc="C04A4B2E">
      <w:start w:val="3"/>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02EB4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E6CF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645E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E55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F8D6D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3EB20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44A9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01E5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DF273CA"/>
    <w:multiLevelType w:val="hybridMultilevel"/>
    <w:tmpl w:val="AADAF634"/>
    <w:lvl w:ilvl="0" w:tplc="B59EFCDC">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4BB0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A1AF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8B95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E491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CD52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CFAC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EDCE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225B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206384"/>
    <w:multiLevelType w:val="hybridMultilevel"/>
    <w:tmpl w:val="4532229E"/>
    <w:lvl w:ilvl="0" w:tplc="56DA4F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4A268">
      <w:start w:val="1"/>
      <w:numFmt w:val="upperLetter"/>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47D12">
      <w:start w:val="1"/>
      <w:numFmt w:val="lowerRoman"/>
      <w:lvlText w:val="%3"/>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63702">
      <w:start w:val="1"/>
      <w:numFmt w:val="decimal"/>
      <w:lvlText w:val="%4"/>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49B0E">
      <w:start w:val="1"/>
      <w:numFmt w:val="lowerLetter"/>
      <w:lvlText w:val="%5"/>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26D0E">
      <w:start w:val="1"/>
      <w:numFmt w:val="lowerRoman"/>
      <w:lvlText w:val="%6"/>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A9F6A">
      <w:start w:val="1"/>
      <w:numFmt w:val="decimal"/>
      <w:lvlText w:val="%7"/>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CD4D6">
      <w:start w:val="1"/>
      <w:numFmt w:val="lowerLetter"/>
      <w:lvlText w:val="%8"/>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C619C">
      <w:start w:val="1"/>
      <w:numFmt w:val="lowerRoman"/>
      <w:lvlText w:val="%9"/>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444EB8"/>
    <w:multiLevelType w:val="hybridMultilevel"/>
    <w:tmpl w:val="5A282A1E"/>
    <w:lvl w:ilvl="0" w:tplc="17B032A0">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CFB1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220A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0EA89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AAA6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07AA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36D31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ADEB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2E9F5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EB674F0"/>
    <w:multiLevelType w:val="hybridMultilevel"/>
    <w:tmpl w:val="F4842D52"/>
    <w:lvl w:ilvl="0" w:tplc="2D2A0A4C">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D0559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2521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CB7F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429C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8A6F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38FD9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1A79C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A6A6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04526E1"/>
    <w:multiLevelType w:val="hybridMultilevel"/>
    <w:tmpl w:val="7DC69556"/>
    <w:lvl w:ilvl="0" w:tplc="6C02F2EC">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E533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2062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98AFD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4A96C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87C8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8AAF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BC307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8F7E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07617AF"/>
    <w:multiLevelType w:val="hybridMultilevel"/>
    <w:tmpl w:val="79120F30"/>
    <w:lvl w:ilvl="0" w:tplc="07522EC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C604E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CECD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AA5C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CD69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6919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06FCD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A317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ECBF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3E30688"/>
    <w:multiLevelType w:val="hybridMultilevel"/>
    <w:tmpl w:val="9312A840"/>
    <w:lvl w:ilvl="0" w:tplc="502656C4">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C636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8BD5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2DD9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8D5E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A480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E354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4AE2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AB43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50432C5"/>
    <w:multiLevelType w:val="hybridMultilevel"/>
    <w:tmpl w:val="C47EBAB2"/>
    <w:lvl w:ilvl="0" w:tplc="C72A4A3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02C14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0D9B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0DB2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8263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E376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EBD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4B1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76347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71623AD"/>
    <w:multiLevelType w:val="hybridMultilevel"/>
    <w:tmpl w:val="DA42AD1E"/>
    <w:lvl w:ilvl="0" w:tplc="EFD43D5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0748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46724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A146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CC79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8107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AEA6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A2D80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0121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71B7912"/>
    <w:multiLevelType w:val="hybridMultilevel"/>
    <w:tmpl w:val="E7CAB18C"/>
    <w:lvl w:ilvl="0" w:tplc="FD6EF1F2">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5C6E3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E873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4D32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24928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6CF7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EAB3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C812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8D46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8B848C3"/>
    <w:multiLevelType w:val="hybridMultilevel"/>
    <w:tmpl w:val="24C862D6"/>
    <w:lvl w:ilvl="0" w:tplc="1456906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EEAF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0C4C7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AEFE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CC52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EB8B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1E50B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EB6D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A108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8F4635C"/>
    <w:multiLevelType w:val="hybridMultilevel"/>
    <w:tmpl w:val="02E2F164"/>
    <w:lvl w:ilvl="0" w:tplc="176843B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A23B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413C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48DF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EC94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4789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AD3D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688C0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F28FE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9DE7665"/>
    <w:multiLevelType w:val="hybridMultilevel"/>
    <w:tmpl w:val="7EDE988E"/>
    <w:lvl w:ilvl="0" w:tplc="0992706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CA13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C448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47B4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E8B2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2C98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EA7A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46A4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6C6D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A27465A"/>
    <w:multiLevelType w:val="hybridMultilevel"/>
    <w:tmpl w:val="6A1648B6"/>
    <w:lvl w:ilvl="0" w:tplc="C81C979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62D0F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C44D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16670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3E19A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CC91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86A0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8CB4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4650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A647E47"/>
    <w:multiLevelType w:val="hybridMultilevel"/>
    <w:tmpl w:val="815E9616"/>
    <w:lvl w:ilvl="0" w:tplc="747C47A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EEC1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B4D62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12031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E010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34C04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C606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0A2B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6CFB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B807B47"/>
    <w:multiLevelType w:val="hybridMultilevel"/>
    <w:tmpl w:val="40820836"/>
    <w:lvl w:ilvl="0" w:tplc="65F4CB2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240C5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0D2C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146A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81CF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64A3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0E0A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8A362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A946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2BF50A26"/>
    <w:multiLevelType w:val="hybridMultilevel"/>
    <w:tmpl w:val="E454F0C8"/>
    <w:lvl w:ilvl="0" w:tplc="C980AE96">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EB0E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AE16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6E9A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A4DA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66E8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0D23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52271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06C40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C0D38A4"/>
    <w:multiLevelType w:val="hybridMultilevel"/>
    <w:tmpl w:val="783ADC5A"/>
    <w:lvl w:ilvl="0" w:tplc="0396F96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BC635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2F15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6E9C2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66F0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A14B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544A2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5CCC8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238C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CD8070A"/>
    <w:multiLevelType w:val="hybridMultilevel"/>
    <w:tmpl w:val="532E6FB2"/>
    <w:lvl w:ilvl="0" w:tplc="5914DAC2">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F6918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0E1D8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8679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9EC7F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0E97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E6ED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89B5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A436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089469D"/>
    <w:multiLevelType w:val="hybridMultilevel"/>
    <w:tmpl w:val="862E09BA"/>
    <w:lvl w:ilvl="0" w:tplc="A410763E">
      <w:start w:val="3"/>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A2D5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EC4C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EC944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4350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0E83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05A6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0F44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CD3C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0B375C0"/>
    <w:multiLevelType w:val="hybridMultilevel"/>
    <w:tmpl w:val="41E8D024"/>
    <w:lvl w:ilvl="0" w:tplc="8E8C1554">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45AD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A28ED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80BB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F6294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8871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AD24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CEB6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5686C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30D05EDC"/>
    <w:multiLevelType w:val="hybridMultilevel"/>
    <w:tmpl w:val="EFFE80C0"/>
    <w:lvl w:ilvl="0" w:tplc="D834E596">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2ECB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AB3A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E2C3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A4AA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247A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C45F9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AC43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74CF4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1FA064C"/>
    <w:multiLevelType w:val="hybridMultilevel"/>
    <w:tmpl w:val="99A28A6A"/>
    <w:lvl w:ilvl="0" w:tplc="AE6875C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C18C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9C598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16F82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8219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6727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E66B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4A57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8FF4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68A12CD"/>
    <w:multiLevelType w:val="hybridMultilevel"/>
    <w:tmpl w:val="092C577C"/>
    <w:lvl w:ilvl="0" w:tplc="C5BA233C">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CC064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64BE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AAE9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C72C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A0D9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AFE4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AB57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6041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6EF1C45"/>
    <w:multiLevelType w:val="hybridMultilevel"/>
    <w:tmpl w:val="8DF69DF8"/>
    <w:lvl w:ilvl="0" w:tplc="A4109F9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EA51D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92AC9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2299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8B40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C831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16267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038D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2EE5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8491485"/>
    <w:multiLevelType w:val="hybridMultilevel"/>
    <w:tmpl w:val="DF148EE8"/>
    <w:lvl w:ilvl="0" w:tplc="CC86E62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20E8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A089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EA41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B41CA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64C5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CCA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04BBB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EA7C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993760A"/>
    <w:multiLevelType w:val="hybridMultilevel"/>
    <w:tmpl w:val="5D7E082A"/>
    <w:lvl w:ilvl="0" w:tplc="B28C491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1ECB0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4ECD9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8E72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CFEE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6379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4C09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687DC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B06AB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3A4F2A3C"/>
    <w:multiLevelType w:val="hybridMultilevel"/>
    <w:tmpl w:val="F4ECB912"/>
    <w:lvl w:ilvl="0" w:tplc="5EE4ABC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2789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AD09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EFF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010C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EAD69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072D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A9D8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E77B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BB02236"/>
    <w:multiLevelType w:val="hybridMultilevel"/>
    <w:tmpl w:val="6428A98C"/>
    <w:lvl w:ilvl="0" w:tplc="009EEAC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C665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49D6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EE72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ADD5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A282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3E99D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4CD9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1EED3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CCE67B6"/>
    <w:multiLevelType w:val="hybridMultilevel"/>
    <w:tmpl w:val="0316C978"/>
    <w:lvl w:ilvl="0" w:tplc="8EE2F824">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21ED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DA957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6A26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A7DE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BCC81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CACB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D2260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688C8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D7C7E78"/>
    <w:multiLevelType w:val="hybridMultilevel"/>
    <w:tmpl w:val="2B083E3E"/>
    <w:lvl w:ilvl="0" w:tplc="2D22EB8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00E7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72C02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6953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9871B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7CF05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EF97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28B2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CD60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ED66141"/>
    <w:multiLevelType w:val="hybridMultilevel"/>
    <w:tmpl w:val="90069B06"/>
    <w:lvl w:ilvl="0" w:tplc="BE5674D6">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60319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C5A9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6DC9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EC9C1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8448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0873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6489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C616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FF31DD2"/>
    <w:multiLevelType w:val="hybridMultilevel"/>
    <w:tmpl w:val="7B7260A0"/>
    <w:lvl w:ilvl="0" w:tplc="3D18257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413C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6F39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4E93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0A8C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A42D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2845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C1C8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878E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0997B7C"/>
    <w:multiLevelType w:val="hybridMultilevel"/>
    <w:tmpl w:val="3F54C89E"/>
    <w:lvl w:ilvl="0" w:tplc="CAB88B46">
      <w:start w:val="8"/>
      <w:numFmt w:val="decimal"/>
      <w:lvlText w:val="%1."/>
      <w:lvlJc w:val="left"/>
      <w:pPr>
        <w:ind w:left="553"/>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1" w:tplc="5E02FE2C">
      <w:start w:val="1"/>
      <w:numFmt w:val="lowerLetter"/>
      <w:lvlText w:val="%2"/>
      <w:lvlJc w:val="left"/>
      <w:pPr>
        <w:ind w:left="108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2" w:tplc="6C9E4D68">
      <w:start w:val="1"/>
      <w:numFmt w:val="lowerRoman"/>
      <w:lvlText w:val="%3"/>
      <w:lvlJc w:val="left"/>
      <w:pPr>
        <w:ind w:left="180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3" w:tplc="0FC679D4">
      <w:start w:val="1"/>
      <w:numFmt w:val="decimal"/>
      <w:lvlText w:val="%4"/>
      <w:lvlJc w:val="left"/>
      <w:pPr>
        <w:ind w:left="252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4" w:tplc="17EE642A">
      <w:start w:val="1"/>
      <w:numFmt w:val="lowerLetter"/>
      <w:lvlText w:val="%5"/>
      <w:lvlJc w:val="left"/>
      <w:pPr>
        <w:ind w:left="324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5" w:tplc="1A942708">
      <w:start w:val="1"/>
      <w:numFmt w:val="lowerRoman"/>
      <w:lvlText w:val="%6"/>
      <w:lvlJc w:val="left"/>
      <w:pPr>
        <w:ind w:left="396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6" w:tplc="E7E4A11E">
      <w:start w:val="1"/>
      <w:numFmt w:val="decimal"/>
      <w:lvlText w:val="%7"/>
      <w:lvlJc w:val="left"/>
      <w:pPr>
        <w:ind w:left="468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7" w:tplc="834C7FD4">
      <w:start w:val="1"/>
      <w:numFmt w:val="lowerLetter"/>
      <w:lvlText w:val="%8"/>
      <w:lvlJc w:val="left"/>
      <w:pPr>
        <w:ind w:left="540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lvl w:ilvl="8" w:tplc="747AF9EA">
      <w:start w:val="1"/>
      <w:numFmt w:val="lowerRoman"/>
      <w:lvlText w:val="%9"/>
      <w:lvlJc w:val="left"/>
      <w:pPr>
        <w:ind w:left="6120"/>
      </w:pPr>
      <w:rPr>
        <w:rFonts w:ascii="宋体" w:eastAsia="宋体" w:hAnsi="宋体" w:cs="宋体"/>
        <w:b w:val="0"/>
        <w:i w:val="0"/>
        <w:strike w:val="0"/>
        <w:dstrike w:val="0"/>
        <w:color w:val="000000"/>
        <w:sz w:val="37"/>
        <w:szCs w:val="37"/>
        <w:u w:val="none" w:color="000000"/>
        <w:bdr w:val="none" w:sz="0" w:space="0" w:color="auto"/>
        <w:shd w:val="clear" w:color="auto" w:fill="auto"/>
        <w:vertAlign w:val="subscript"/>
      </w:rPr>
    </w:lvl>
  </w:abstractNum>
  <w:abstractNum w:abstractNumId="44" w15:restartNumberingAfterBreak="0">
    <w:nsid w:val="433E66DA"/>
    <w:multiLevelType w:val="hybridMultilevel"/>
    <w:tmpl w:val="0F30F5CA"/>
    <w:lvl w:ilvl="0" w:tplc="0F80ED62">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428A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E0F19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CDF7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E12D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41DF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EED89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849E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0216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6D50A7E"/>
    <w:multiLevelType w:val="hybridMultilevel"/>
    <w:tmpl w:val="7EF853FC"/>
    <w:lvl w:ilvl="0" w:tplc="49C22DD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32BD8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1CB06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E48E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05CC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AC8B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56166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8617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02A7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8BE63AD"/>
    <w:multiLevelType w:val="hybridMultilevel"/>
    <w:tmpl w:val="42D44ED4"/>
    <w:lvl w:ilvl="0" w:tplc="7D3CEAD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CC598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0BD2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4A1E0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6BF8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12333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AE9A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66538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46D3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49237BF1"/>
    <w:multiLevelType w:val="hybridMultilevel"/>
    <w:tmpl w:val="1B8C17DA"/>
    <w:lvl w:ilvl="0" w:tplc="6E1EEFE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CF4E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ACE6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50FC1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0A75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2493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630D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A692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A294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A5B3765"/>
    <w:multiLevelType w:val="hybridMultilevel"/>
    <w:tmpl w:val="B010E5D2"/>
    <w:lvl w:ilvl="0" w:tplc="35264046">
      <w:start w:val="5"/>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07E6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095E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2631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2F43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AC9E2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0993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2283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4D8E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B6365CE"/>
    <w:multiLevelType w:val="hybridMultilevel"/>
    <w:tmpl w:val="98821BAA"/>
    <w:lvl w:ilvl="0" w:tplc="8AA2EC7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E48AA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303BA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CF7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EC4B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47A1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6B97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CC39E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C80E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B9D18FC"/>
    <w:multiLevelType w:val="hybridMultilevel"/>
    <w:tmpl w:val="524229FA"/>
    <w:lvl w:ilvl="0" w:tplc="9EDCCB0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A092B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66AD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443A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8515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CDAC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CFA3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CEE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83F1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C1912C9"/>
    <w:multiLevelType w:val="hybridMultilevel"/>
    <w:tmpl w:val="96A4A67E"/>
    <w:lvl w:ilvl="0" w:tplc="C8448930">
      <w:start w:val="1"/>
      <w:numFmt w:val="upperLetter"/>
      <w:lvlText w:val="%1."/>
      <w:lvlJc w:val="left"/>
      <w:pPr>
        <w:ind w:left="4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CE1C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1EBE1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0775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5EA61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4B05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8AA4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463F5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3AD98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DBE46FA"/>
    <w:multiLevelType w:val="hybridMultilevel"/>
    <w:tmpl w:val="73340832"/>
    <w:lvl w:ilvl="0" w:tplc="C720B99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62960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25CE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4F63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C709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EDB9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8689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8E7B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B2494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DF15407"/>
    <w:multiLevelType w:val="hybridMultilevel"/>
    <w:tmpl w:val="8AF0A5BE"/>
    <w:lvl w:ilvl="0" w:tplc="D3E8FE1C">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2416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009C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1A6E1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C5BF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CEDB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ACFBA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CD05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FCB04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F8D21DE"/>
    <w:multiLevelType w:val="hybridMultilevel"/>
    <w:tmpl w:val="082CE5FC"/>
    <w:lvl w:ilvl="0" w:tplc="9042AD2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0A5F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743B0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27FD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E44FD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0519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DCC50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2798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8433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0C265A5"/>
    <w:multiLevelType w:val="hybridMultilevel"/>
    <w:tmpl w:val="514E933A"/>
    <w:lvl w:ilvl="0" w:tplc="8B44318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2644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882B0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8891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CF52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4759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01AF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68855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DE6BA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2653CE7"/>
    <w:multiLevelType w:val="hybridMultilevel"/>
    <w:tmpl w:val="59EACB8C"/>
    <w:lvl w:ilvl="0" w:tplc="6574B0E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10241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64E03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14573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6332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26C1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225D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4789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A71D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61A6D44"/>
    <w:multiLevelType w:val="hybridMultilevel"/>
    <w:tmpl w:val="1BCEF0F2"/>
    <w:lvl w:ilvl="0" w:tplc="FB5EEE5C">
      <w:start w:val="1"/>
      <w:numFmt w:val="decimal"/>
      <w:lvlText w:val="（%1）"/>
      <w:lvlJc w:val="left"/>
      <w:pPr>
        <w:ind w:left="649"/>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1" w:tplc="DDD4B37C">
      <w:start w:val="1"/>
      <w:numFmt w:val="lowerLetter"/>
      <w:lvlText w:val="%2"/>
      <w:lvlJc w:val="left"/>
      <w:pPr>
        <w:ind w:left="174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2" w:tplc="12EE71AA">
      <w:start w:val="1"/>
      <w:numFmt w:val="lowerRoman"/>
      <w:lvlText w:val="%3"/>
      <w:lvlJc w:val="left"/>
      <w:pPr>
        <w:ind w:left="246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3" w:tplc="09926276">
      <w:start w:val="1"/>
      <w:numFmt w:val="decimal"/>
      <w:lvlText w:val="%4"/>
      <w:lvlJc w:val="left"/>
      <w:pPr>
        <w:ind w:left="318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4" w:tplc="D8EC62D6">
      <w:start w:val="1"/>
      <w:numFmt w:val="lowerLetter"/>
      <w:lvlText w:val="%5"/>
      <w:lvlJc w:val="left"/>
      <w:pPr>
        <w:ind w:left="390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5" w:tplc="0BB45D82">
      <w:start w:val="1"/>
      <w:numFmt w:val="lowerRoman"/>
      <w:lvlText w:val="%6"/>
      <w:lvlJc w:val="left"/>
      <w:pPr>
        <w:ind w:left="462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6" w:tplc="D44051DC">
      <w:start w:val="1"/>
      <w:numFmt w:val="decimal"/>
      <w:lvlText w:val="%7"/>
      <w:lvlJc w:val="left"/>
      <w:pPr>
        <w:ind w:left="534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7" w:tplc="D5C6A466">
      <w:start w:val="1"/>
      <w:numFmt w:val="lowerLetter"/>
      <w:lvlText w:val="%8"/>
      <w:lvlJc w:val="left"/>
      <w:pPr>
        <w:ind w:left="606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lvl w:ilvl="8" w:tplc="5B18074A">
      <w:start w:val="1"/>
      <w:numFmt w:val="lowerRoman"/>
      <w:lvlText w:val="%9"/>
      <w:lvlJc w:val="left"/>
      <w:pPr>
        <w:ind w:left="6785"/>
      </w:pPr>
      <w:rPr>
        <w:rFonts w:ascii="宋体" w:eastAsia="宋体" w:hAnsi="宋体" w:cs="宋体"/>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57592EC6"/>
    <w:multiLevelType w:val="hybridMultilevel"/>
    <w:tmpl w:val="538A52F6"/>
    <w:lvl w:ilvl="0" w:tplc="F93C1266">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EEE9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8CD1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6ACB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4FF4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0AA0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2284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E6F33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EF00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584B7770"/>
    <w:multiLevelType w:val="hybridMultilevel"/>
    <w:tmpl w:val="8DD833BE"/>
    <w:lvl w:ilvl="0" w:tplc="662AB31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8B74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C21E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2B8B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E8BD6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86CB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463DB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C8ED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0748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9A2626A"/>
    <w:multiLevelType w:val="hybridMultilevel"/>
    <w:tmpl w:val="AD1A447A"/>
    <w:lvl w:ilvl="0" w:tplc="6562CB1E">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7EB8F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0A5B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49FE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A4F51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C3BA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4C8E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AC90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C704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A703747"/>
    <w:multiLevelType w:val="hybridMultilevel"/>
    <w:tmpl w:val="CC62729C"/>
    <w:lvl w:ilvl="0" w:tplc="38403AE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4F66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A8CB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6729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56AE0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A466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003CC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457C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C27E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5BFE6D0C"/>
    <w:multiLevelType w:val="hybridMultilevel"/>
    <w:tmpl w:val="7536173E"/>
    <w:lvl w:ilvl="0" w:tplc="1388A050">
      <w:start w:val="1"/>
      <w:numFmt w:val="upperLetter"/>
      <w:lvlText w:val="%1."/>
      <w:lvlJc w:val="left"/>
      <w:pPr>
        <w:ind w:left="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27C0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E246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4B90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C87B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0D2B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B4D28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E614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8F33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D140943"/>
    <w:multiLevelType w:val="hybridMultilevel"/>
    <w:tmpl w:val="05B07F86"/>
    <w:lvl w:ilvl="0" w:tplc="9A60E834">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96C87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85C4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12963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08852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AC65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0607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4213B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1AB1B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5F7A0B44"/>
    <w:multiLevelType w:val="hybridMultilevel"/>
    <w:tmpl w:val="AB44F6C4"/>
    <w:lvl w:ilvl="0" w:tplc="73C82A0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2EF7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29EA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441E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B8BF8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A6351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A729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273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EE0B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FB72C43"/>
    <w:multiLevelType w:val="hybridMultilevel"/>
    <w:tmpl w:val="73527AC6"/>
    <w:lvl w:ilvl="0" w:tplc="8766EC2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CCE2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61D1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6344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066C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E470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E6BDA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CF7F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E060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6104113D"/>
    <w:multiLevelType w:val="hybridMultilevel"/>
    <w:tmpl w:val="17A46DEC"/>
    <w:lvl w:ilvl="0" w:tplc="59CC61E4">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65E9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AC75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01CB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EC67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4CDE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32AF3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E77A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AFAE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715667A"/>
    <w:multiLevelType w:val="hybridMultilevel"/>
    <w:tmpl w:val="2CF076F0"/>
    <w:lvl w:ilvl="0" w:tplc="7B90BFF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6F4B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A143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F0EAF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C136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DC395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8E29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84E9F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F45D4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86941C2"/>
    <w:multiLevelType w:val="hybridMultilevel"/>
    <w:tmpl w:val="F6A26F7C"/>
    <w:lvl w:ilvl="0" w:tplc="5E98432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ED1B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2732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8420A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8D79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C2EA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503E5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BEEEB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4FCD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92B7256"/>
    <w:multiLevelType w:val="hybridMultilevel"/>
    <w:tmpl w:val="444A44C4"/>
    <w:lvl w:ilvl="0" w:tplc="80C46BF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9850C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EA8D4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CB11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DCB90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CA1A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48B9E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5013D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CBC7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6ADB2DB3"/>
    <w:multiLevelType w:val="hybridMultilevel"/>
    <w:tmpl w:val="EAAEA9C6"/>
    <w:lvl w:ilvl="0" w:tplc="A8DEBE66">
      <w:start w:val="3"/>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62D6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E104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619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E777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6E9E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80B8D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8387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4B48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6E131F57"/>
    <w:multiLevelType w:val="hybridMultilevel"/>
    <w:tmpl w:val="F09ACB70"/>
    <w:lvl w:ilvl="0" w:tplc="FC5E6AE2">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4C3D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C5D6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4552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0F26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614E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65AB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ED7F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8AC6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6E4D57B3"/>
    <w:multiLevelType w:val="hybridMultilevel"/>
    <w:tmpl w:val="6ACC95AE"/>
    <w:lvl w:ilvl="0" w:tplc="DF16E4B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684D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3437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6470E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5E4E6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94E54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07EC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C698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A083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6E894B74"/>
    <w:multiLevelType w:val="hybridMultilevel"/>
    <w:tmpl w:val="D6262E4A"/>
    <w:lvl w:ilvl="0" w:tplc="34C60C78">
      <w:start w:val="3"/>
      <w:numFmt w:val="decimal"/>
      <w:lvlText w:val="%1"/>
      <w:lvlJc w:val="left"/>
      <w:pPr>
        <w:ind w:left="7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A6F0A0">
      <w:start w:val="1"/>
      <w:numFmt w:val="lowerLetter"/>
      <w:lvlText w:val="%2"/>
      <w:lvlJc w:val="left"/>
      <w:pPr>
        <w:ind w:left="2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2981EE8">
      <w:start w:val="1"/>
      <w:numFmt w:val="lowerRoman"/>
      <w:lvlText w:val="%3"/>
      <w:lvlJc w:val="left"/>
      <w:pPr>
        <w:ind w:left="2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E4108C">
      <w:start w:val="1"/>
      <w:numFmt w:val="decimal"/>
      <w:lvlText w:val="%4"/>
      <w:lvlJc w:val="left"/>
      <w:pPr>
        <w:ind w:left="3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6A6658A">
      <w:start w:val="1"/>
      <w:numFmt w:val="lowerLetter"/>
      <w:lvlText w:val="%5"/>
      <w:lvlJc w:val="left"/>
      <w:pPr>
        <w:ind w:left="4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B66AB8">
      <w:start w:val="1"/>
      <w:numFmt w:val="lowerRoman"/>
      <w:lvlText w:val="%6"/>
      <w:lvlJc w:val="left"/>
      <w:pPr>
        <w:ind w:left="49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82A8F4">
      <w:start w:val="1"/>
      <w:numFmt w:val="decimal"/>
      <w:lvlText w:val="%7"/>
      <w:lvlJc w:val="left"/>
      <w:pPr>
        <w:ind w:left="56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CCA8EE">
      <w:start w:val="1"/>
      <w:numFmt w:val="lowerLetter"/>
      <w:lvlText w:val="%8"/>
      <w:lvlJc w:val="left"/>
      <w:pPr>
        <w:ind w:left="63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0B63E4E">
      <w:start w:val="1"/>
      <w:numFmt w:val="lowerRoman"/>
      <w:lvlText w:val="%9"/>
      <w:lvlJc w:val="left"/>
      <w:pPr>
        <w:ind w:left="70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6FA861C4"/>
    <w:multiLevelType w:val="hybridMultilevel"/>
    <w:tmpl w:val="C7C68A9A"/>
    <w:lvl w:ilvl="0" w:tplc="CEA6747C">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4FE5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DC2EA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F4B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27CA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6FBF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63AF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888B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257D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74C5699B"/>
    <w:multiLevelType w:val="hybridMultilevel"/>
    <w:tmpl w:val="77F22522"/>
    <w:lvl w:ilvl="0" w:tplc="D6425BB8">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72F56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2092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ED78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6785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9EDBD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00213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F0F1D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E83DE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4E710A5"/>
    <w:multiLevelType w:val="hybridMultilevel"/>
    <w:tmpl w:val="87462B3E"/>
    <w:lvl w:ilvl="0" w:tplc="319485F4">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A8008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01F8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84D90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7082A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A4E9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0DF3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CDFF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4DED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9493A2F"/>
    <w:multiLevelType w:val="hybridMultilevel"/>
    <w:tmpl w:val="A73E7BDA"/>
    <w:lvl w:ilvl="0" w:tplc="DF14BC4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0FF4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C5B0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A42F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7E6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B0393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6643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468A9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CCDD6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9754092"/>
    <w:multiLevelType w:val="hybridMultilevel"/>
    <w:tmpl w:val="AC943CEE"/>
    <w:lvl w:ilvl="0" w:tplc="C12C6EE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23AA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E506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02AF7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09A2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06A4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4E7FD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AAF2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7A07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7A4C7F76"/>
    <w:multiLevelType w:val="hybridMultilevel"/>
    <w:tmpl w:val="58FAF98A"/>
    <w:lvl w:ilvl="0" w:tplc="E80E155C">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EFC8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660E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8C51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2F33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2A048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024B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CC35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CACD9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7BFB1E13"/>
    <w:multiLevelType w:val="hybridMultilevel"/>
    <w:tmpl w:val="CD20D4A6"/>
    <w:lvl w:ilvl="0" w:tplc="9364D792">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A5F6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0CD59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005CD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8437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A1A8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64B5D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AC36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01BB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E4C0D34"/>
    <w:multiLevelType w:val="hybridMultilevel"/>
    <w:tmpl w:val="77383E1A"/>
    <w:lvl w:ilvl="0" w:tplc="FBFA63B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4B53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0C86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CFE4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5846D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6E65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8178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1471D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0B1C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E972FE2"/>
    <w:multiLevelType w:val="hybridMultilevel"/>
    <w:tmpl w:val="763A016E"/>
    <w:lvl w:ilvl="0" w:tplc="1618DE4A">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ECF9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EB41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C557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4CD6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0DCB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6010F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9AB08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A6F3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F314779"/>
    <w:multiLevelType w:val="hybridMultilevel"/>
    <w:tmpl w:val="6C2EB480"/>
    <w:lvl w:ilvl="0" w:tplc="36F4BAA0">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481E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A342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4252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8D2F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3E2DA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4703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BB1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EE649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7FE55554"/>
    <w:multiLevelType w:val="hybridMultilevel"/>
    <w:tmpl w:val="6506FCAE"/>
    <w:lvl w:ilvl="0" w:tplc="2A3A4CC6">
      <w:start w:val="1"/>
      <w:numFmt w:val="upperLetter"/>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4183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98BA1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EA19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A3C6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634C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683D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647C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657F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16cid:durableId="1144393717">
    <w:abstractNumId w:val="11"/>
  </w:num>
  <w:num w:numId="2" w16cid:durableId="1687439562">
    <w:abstractNumId w:val="39"/>
  </w:num>
  <w:num w:numId="3" w16cid:durableId="902104565">
    <w:abstractNumId w:val="50"/>
  </w:num>
  <w:num w:numId="4" w16cid:durableId="1976372067">
    <w:abstractNumId w:val="35"/>
  </w:num>
  <w:num w:numId="5" w16cid:durableId="171070266">
    <w:abstractNumId w:val="68"/>
  </w:num>
  <w:num w:numId="6" w16cid:durableId="1113212161">
    <w:abstractNumId w:val="79"/>
  </w:num>
  <w:num w:numId="7" w16cid:durableId="1014108036">
    <w:abstractNumId w:val="36"/>
  </w:num>
  <w:num w:numId="8" w16cid:durableId="1739205194">
    <w:abstractNumId w:val="75"/>
  </w:num>
  <w:num w:numId="9" w16cid:durableId="1950316730">
    <w:abstractNumId w:val="64"/>
  </w:num>
  <w:num w:numId="10" w16cid:durableId="790513057">
    <w:abstractNumId w:val="82"/>
  </w:num>
  <w:num w:numId="11" w16cid:durableId="91510217">
    <w:abstractNumId w:val="80"/>
  </w:num>
  <w:num w:numId="12" w16cid:durableId="1713381273">
    <w:abstractNumId w:val="9"/>
  </w:num>
  <w:num w:numId="13" w16cid:durableId="1529903372">
    <w:abstractNumId w:val="81"/>
  </w:num>
  <w:num w:numId="14" w16cid:durableId="634027352">
    <w:abstractNumId w:val="25"/>
  </w:num>
  <w:num w:numId="15" w16cid:durableId="508905816">
    <w:abstractNumId w:val="45"/>
  </w:num>
  <w:num w:numId="16" w16cid:durableId="143086947">
    <w:abstractNumId w:val="32"/>
  </w:num>
  <w:num w:numId="17" w16cid:durableId="259921169">
    <w:abstractNumId w:val="84"/>
  </w:num>
  <w:num w:numId="18" w16cid:durableId="1495418653">
    <w:abstractNumId w:val="60"/>
  </w:num>
  <w:num w:numId="19" w16cid:durableId="1733118687">
    <w:abstractNumId w:val="7"/>
  </w:num>
  <w:num w:numId="20" w16cid:durableId="2056393921">
    <w:abstractNumId w:val="44"/>
  </w:num>
  <w:num w:numId="21" w16cid:durableId="994456449">
    <w:abstractNumId w:val="28"/>
  </w:num>
  <w:num w:numId="22" w16cid:durableId="1388335612">
    <w:abstractNumId w:val="20"/>
  </w:num>
  <w:num w:numId="23" w16cid:durableId="1344284368">
    <w:abstractNumId w:val="16"/>
  </w:num>
  <w:num w:numId="24" w16cid:durableId="723454964">
    <w:abstractNumId w:val="58"/>
  </w:num>
  <w:num w:numId="25" w16cid:durableId="590898357">
    <w:abstractNumId w:val="66"/>
  </w:num>
  <w:num w:numId="26" w16cid:durableId="1232810698">
    <w:abstractNumId w:val="55"/>
  </w:num>
  <w:num w:numId="27" w16cid:durableId="1878199517">
    <w:abstractNumId w:val="40"/>
  </w:num>
  <w:num w:numId="28" w16cid:durableId="2047749360">
    <w:abstractNumId w:val="38"/>
  </w:num>
  <w:num w:numId="29" w16cid:durableId="1863130714">
    <w:abstractNumId w:val="52"/>
  </w:num>
  <w:num w:numId="30" w16cid:durableId="879633250">
    <w:abstractNumId w:val="83"/>
  </w:num>
  <w:num w:numId="31" w16cid:durableId="1667783239">
    <w:abstractNumId w:val="76"/>
  </w:num>
  <w:num w:numId="32" w16cid:durableId="443505987">
    <w:abstractNumId w:val="70"/>
  </w:num>
  <w:num w:numId="33" w16cid:durableId="974868219">
    <w:abstractNumId w:val="18"/>
  </w:num>
  <w:num w:numId="34" w16cid:durableId="1533373953">
    <w:abstractNumId w:val="30"/>
  </w:num>
  <w:num w:numId="35" w16cid:durableId="139155071">
    <w:abstractNumId w:val="26"/>
  </w:num>
  <w:num w:numId="36" w16cid:durableId="1886331256">
    <w:abstractNumId w:val="2"/>
  </w:num>
  <w:num w:numId="37" w16cid:durableId="1047416828">
    <w:abstractNumId w:val="37"/>
  </w:num>
  <w:num w:numId="38" w16cid:durableId="77560975">
    <w:abstractNumId w:val="71"/>
  </w:num>
  <w:num w:numId="39" w16cid:durableId="2040083664">
    <w:abstractNumId w:val="74"/>
  </w:num>
  <w:num w:numId="40" w16cid:durableId="2129080717">
    <w:abstractNumId w:val="21"/>
  </w:num>
  <w:num w:numId="41" w16cid:durableId="981735577">
    <w:abstractNumId w:val="47"/>
  </w:num>
  <w:num w:numId="42" w16cid:durableId="1300381842">
    <w:abstractNumId w:val="33"/>
  </w:num>
  <w:num w:numId="43" w16cid:durableId="201747483">
    <w:abstractNumId w:val="5"/>
  </w:num>
  <w:num w:numId="44" w16cid:durableId="22095012">
    <w:abstractNumId w:val="61"/>
  </w:num>
  <w:num w:numId="45" w16cid:durableId="1480537208">
    <w:abstractNumId w:val="78"/>
  </w:num>
  <w:num w:numId="46" w16cid:durableId="1486167829">
    <w:abstractNumId w:val="62"/>
  </w:num>
  <w:num w:numId="47" w16cid:durableId="1046219408">
    <w:abstractNumId w:val="3"/>
  </w:num>
  <w:num w:numId="48" w16cid:durableId="46078512">
    <w:abstractNumId w:val="67"/>
  </w:num>
  <w:num w:numId="49" w16cid:durableId="494493422">
    <w:abstractNumId w:val="4"/>
  </w:num>
  <w:num w:numId="50" w16cid:durableId="881526111">
    <w:abstractNumId w:val="15"/>
  </w:num>
  <w:num w:numId="51" w16cid:durableId="1516728721">
    <w:abstractNumId w:val="22"/>
  </w:num>
  <w:num w:numId="52" w16cid:durableId="452333059">
    <w:abstractNumId w:val="24"/>
  </w:num>
  <w:num w:numId="53" w16cid:durableId="2144692894">
    <w:abstractNumId w:val="49"/>
  </w:num>
  <w:num w:numId="54" w16cid:durableId="69498999">
    <w:abstractNumId w:val="31"/>
  </w:num>
  <w:num w:numId="55" w16cid:durableId="1929190564">
    <w:abstractNumId w:val="54"/>
  </w:num>
  <w:num w:numId="56" w16cid:durableId="1762216662">
    <w:abstractNumId w:val="65"/>
  </w:num>
  <w:num w:numId="57" w16cid:durableId="503594406">
    <w:abstractNumId w:val="14"/>
  </w:num>
  <w:num w:numId="58" w16cid:durableId="1551265796">
    <w:abstractNumId w:val="29"/>
  </w:num>
  <w:num w:numId="59" w16cid:durableId="818426470">
    <w:abstractNumId w:val="63"/>
  </w:num>
  <w:num w:numId="60" w16cid:durableId="1709723515">
    <w:abstractNumId w:val="0"/>
  </w:num>
  <w:num w:numId="61" w16cid:durableId="1019508161">
    <w:abstractNumId w:val="77"/>
  </w:num>
  <w:num w:numId="62" w16cid:durableId="909458234">
    <w:abstractNumId w:val="13"/>
  </w:num>
  <w:num w:numId="63" w16cid:durableId="755250971">
    <w:abstractNumId w:val="34"/>
  </w:num>
  <w:num w:numId="64" w16cid:durableId="101848225">
    <w:abstractNumId w:val="46"/>
  </w:num>
  <w:num w:numId="65" w16cid:durableId="1928733194">
    <w:abstractNumId w:val="72"/>
  </w:num>
  <w:num w:numId="66" w16cid:durableId="1398237205">
    <w:abstractNumId w:val="27"/>
  </w:num>
  <w:num w:numId="67" w16cid:durableId="974336111">
    <w:abstractNumId w:val="19"/>
  </w:num>
  <w:num w:numId="68" w16cid:durableId="610357514">
    <w:abstractNumId w:val="23"/>
  </w:num>
  <w:num w:numId="69" w16cid:durableId="1693532975">
    <w:abstractNumId w:val="17"/>
  </w:num>
  <w:num w:numId="70" w16cid:durableId="7222649">
    <w:abstractNumId w:val="41"/>
  </w:num>
  <w:num w:numId="71" w16cid:durableId="313798927">
    <w:abstractNumId w:val="53"/>
  </w:num>
  <w:num w:numId="72" w16cid:durableId="2073455414">
    <w:abstractNumId w:val="69"/>
  </w:num>
  <w:num w:numId="73" w16cid:durableId="1805779814">
    <w:abstractNumId w:val="10"/>
  </w:num>
  <w:num w:numId="74" w16cid:durableId="1087651192">
    <w:abstractNumId w:val="8"/>
  </w:num>
  <w:num w:numId="75" w16cid:durableId="792601786">
    <w:abstractNumId w:val="6"/>
  </w:num>
  <w:num w:numId="76" w16cid:durableId="1037241678">
    <w:abstractNumId w:val="51"/>
  </w:num>
  <w:num w:numId="77" w16cid:durableId="478544306">
    <w:abstractNumId w:val="59"/>
  </w:num>
  <w:num w:numId="78" w16cid:durableId="851795278">
    <w:abstractNumId w:val="56"/>
  </w:num>
  <w:num w:numId="79" w16cid:durableId="451247358">
    <w:abstractNumId w:val="48"/>
  </w:num>
  <w:num w:numId="80" w16cid:durableId="1253205336">
    <w:abstractNumId w:val="1"/>
  </w:num>
  <w:num w:numId="81" w16cid:durableId="2114396106">
    <w:abstractNumId w:val="42"/>
  </w:num>
  <w:num w:numId="82" w16cid:durableId="288128897">
    <w:abstractNumId w:val="12"/>
  </w:num>
  <w:num w:numId="83" w16cid:durableId="316425719">
    <w:abstractNumId w:val="43"/>
  </w:num>
  <w:num w:numId="84" w16cid:durableId="724452813">
    <w:abstractNumId w:val="57"/>
  </w:num>
  <w:num w:numId="85" w16cid:durableId="161743309">
    <w:abstractNumId w:val="7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0E6"/>
    <w:rsid w:val="00275B42"/>
    <w:rsid w:val="009100E6"/>
    <w:rsid w:val="00B9782B"/>
    <w:rsid w:val="00C77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8F30"/>
  <w15:docId w15:val="{2F4F35F1-46DE-40F1-937A-80FC6A4D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 w:line="24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483" w:line="276" w:lineRule="auto"/>
      <w:ind w:left="10" w:hanging="10"/>
      <w:outlineLvl w:val="0"/>
    </w:pPr>
    <w:rPr>
      <w:rFonts w:ascii="等线" w:eastAsia="等线" w:hAnsi="等线" w:cs="等线"/>
      <w:b/>
      <w:color w:val="000000"/>
      <w:sz w:val="32"/>
    </w:rPr>
  </w:style>
  <w:style w:type="paragraph" w:styleId="2">
    <w:name w:val="heading 2"/>
    <w:next w:val="a"/>
    <w:link w:val="20"/>
    <w:uiPriority w:val="9"/>
    <w:unhideWhenUsed/>
    <w:qFormat/>
    <w:pPr>
      <w:keepNext/>
      <w:keepLines/>
      <w:spacing w:after="0" w:line="259" w:lineRule="auto"/>
      <w:ind w:left="894" w:hanging="10"/>
      <w:outlineLvl w:val="1"/>
    </w:pPr>
    <w:rPr>
      <w:rFonts w:ascii="Times New Roman" w:eastAsia="Times New Roman" w:hAnsi="Times New Roman" w:cs="Times New Roman"/>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6"/>
    </w:rPr>
  </w:style>
  <w:style w:type="character" w:customStyle="1" w:styleId="10">
    <w:name w:val="标题 1 字符"/>
    <w:link w:val="1"/>
    <w:rPr>
      <w:rFonts w:ascii="等线" w:eastAsia="等线" w:hAnsi="等线" w:cs="等线"/>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8.jp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footer" Target="foot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5.png"/><Relationship Id="rId28" Type="http://schemas.openxmlformats.org/officeDocument/2006/relationships/footer" Target="footer2.xml"/><Relationship Id="rId36" Type="http://schemas.openxmlformats.org/officeDocument/2006/relationships/image" Target="media/image25.png"/><Relationship Id="rId10" Type="http://schemas.openxmlformats.org/officeDocument/2006/relationships/image" Target="media/image4.png"/><Relationship Id="rId19" Type="http://schemas.openxmlformats.org/officeDocument/2006/relationships/image" Target="media/image100.jp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6.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7.jp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110.jpg"/><Relationship Id="rId41"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36</Pages>
  <Words>2921</Words>
  <Characters>16655</Characters>
  <Application>Microsoft Office Word</Application>
  <DocSecurity>0</DocSecurity>
  <Lines>138</Lines>
  <Paragraphs>39</Paragraphs>
  <ScaleCrop>false</ScaleCrop>
  <Company/>
  <LinksUpToDate>false</LinksUpToDate>
  <CharactersWithSpaces>19537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szl</dc:creator>
  <cp:keywords/>
  <cp:lastModifiedBy>on i</cp:lastModifiedBy>
  <cp:revision>2</cp:revision>
  <dcterms:created xsi:type="dcterms:W3CDTF">2026-06-11T06:21:00Z</dcterms:created>
  <dcterms:modified xsi:type="dcterms:W3CDTF">2026-06-11T06:21:00Z</dcterms:modified>
</cp:coreProperties>
</file>