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A08FC" w14:textId="76BF22C6" w:rsidR="00E00A7F" w:rsidRPr="009F5047" w:rsidRDefault="00B516AF" w:rsidP="00E00A7F">
      <w:pPr>
        <w:spacing w:after="0" w:line="240" w:lineRule="auto"/>
        <w:jc w:val="right"/>
        <w:rPr>
          <w:rFonts w:eastAsia="Times New Roman" w:cs="Times New Roman"/>
          <w:sz w:val="20"/>
          <w:szCs w:val="20"/>
          <w:lang w:eastAsia="en-AU"/>
        </w:rPr>
      </w:pPr>
      <w:r>
        <w:rPr>
          <w:rFonts w:eastAsia="Times New Roman" w:cs="Times New Roman"/>
          <w:sz w:val="20"/>
          <w:szCs w:val="20"/>
          <w:lang w:eastAsia="en-AU"/>
        </w:rPr>
        <w:t>Manit Khera</w:t>
        <w:br/>
      </w:r>
      <w:r>
        <w:rPr>
          <w:rFonts w:eastAsia="Times New Roman" w:cs="Times New Roman"/>
          <w:sz w:val="20"/>
          <w:szCs w:val="20"/>
          <w:lang w:eastAsia="en-AU"/>
        </w:rPr>
        <w:t>12 Jenner Street</w:t>
        <w:br/>
      </w:r>
      <w:r>
        <w:rPr>
          <w:rFonts w:eastAsia="Times New Roman" w:cs="Times New Roman"/>
          <w:sz w:val="20"/>
          <w:szCs w:val="20"/>
          <w:lang w:eastAsia="en-AU"/>
        </w:rPr>
        <w:t>Blackburn South, VIC 3130</w:t>
      </w:r>
    </w:p>
    <w:p w14:paraId="17779101" w14:textId="5DBDDAF1" w:rsidR="00E00A7F" w:rsidRPr="009F5047" w:rsidRDefault="00B516AF" w:rsidP="00E00A7F">
      <w:pPr>
        <w:spacing w:after="0" w:line="240" w:lineRule="auto"/>
        <w:jc w:val="right"/>
        <w:rPr>
          <w:rFonts w:eastAsia="Times New Roman" w:cs="Times New Roman"/>
          <w:sz w:val="20"/>
          <w:szCs w:val="20"/>
          <w:lang w:eastAsia="en-AU"/>
        </w:rPr>
      </w:pPr>
      <w:r>
        <w:rPr>
          <w:rFonts w:eastAsia="Times New Roman" w:cs="Times New Roman"/>
          <w:sz w:val="20"/>
          <w:szCs w:val="20"/>
          <w:lang w:eastAsia="en-AU"/>
        </w:rPr>
        <w:t>0412 761 206</w:t>
        <w:br/>
      </w:r>
      <w:r>
        <w:rPr>
          <w:rFonts w:eastAsia="Times New Roman" w:cs="Times New Roman"/>
          <w:sz w:val="20"/>
          <w:szCs w:val="20"/>
          <w:lang w:eastAsia="en-AU"/>
        </w:rPr>
        <w:t>manitkhera26@gmail.com</w:t>
      </w:r>
    </w:p>
    <w:p w14:paraId="6405A6C7" w14:textId="77777777" w:rsidR="00B516AF" w:rsidRPr="00B516AF" w:rsidRDefault="00B516AF" w:rsidP="00B516AF">
      <w:pPr>
        <w:spacing w:after="0" w:line="240" w:lineRule="auto"/>
        <w:rPr>
          <w:rFonts w:eastAsia="Times New Roman" w:cs="Times New Roman"/>
          <w:sz w:val="20"/>
          <w:szCs w:val="20"/>
          <w:lang w:eastAsia="en-AU"/>
        </w:rPr>
      </w:pPr>
      <w:r w:rsidRPr="00B516AF">
        <w:rPr>
          <w:rFonts w:eastAsia="Times New Roman" w:cs="Times New Roman"/>
          <w:sz w:val="20"/>
          <w:szCs w:val="20"/>
          <w:lang w:eastAsia="en-AU"/>
        </w:rPr>
        <w:t>Tuesday 20 October 2026</w:t>
      </w:r>
    </w:p>
    <w:p w14:paraId="47DC15C8" w14:textId="77777777" w:rsidR="00B516AF" w:rsidRPr="00B516AF" w:rsidRDefault="00B516AF" w:rsidP="00B516AF">
      <w:pPr>
        <w:spacing w:after="0" w:line="240" w:lineRule="auto"/>
        <w:rPr>
          <w:rFonts w:eastAsia="Times New Roman" w:cs="Times New Roman"/>
          <w:sz w:val="20"/>
          <w:szCs w:val="20"/>
          <w:lang w:eastAsia="en-AU"/>
        </w:rPr>
      </w:pPr>
    </w:p>
    <w:p w14:paraId="613C6C4D" w14:textId="77777777" w:rsidR="00B516AF" w:rsidRPr="00B516AF" w:rsidRDefault="00B516AF" w:rsidP="00B516AF">
      <w:pPr>
        <w:spacing w:after="0" w:line="240" w:lineRule="auto"/>
        <w:rPr>
          <w:rFonts w:eastAsia="Times New Roman" w:cs="Times New Roman"/>
          <w:sz w:val="20"/>
          <w:szCs w:val="20"/>
          <w:lang w:eastAsia="en-AU"/>
        </w:rPr>
      </w:pPr>
      <w:r w:rsidRPr="00B516AF">
        <w:rPr>
          <w:rFonts w:eastAsia="Times New Roman" w:cs="Times New Roman"/>
          <w:sz w:val="20"/>
          <w:szCs w:val="20"/>
          <w:lang w:eastAsia="en-AU"/>
        </w:rPr>
        <w:t>Hiring Manager</w:t>
      </w:r>
    </w:p>
    <w:p w14:paraId="613C6C4D" w14:textId="77777777" w:rsidR="00B516AF" w:rsidRPr="00B516AF" w:rsidRDefault="00B516AF" w:rsidP="00B516AF">
      <w:pPr>
        <w:spacing w:after="0" w:line="240" w:lineRule="auto"/>
        <w:rPr>
          <w:rFonts w:eastAsia="Times New Roman" w:cs="Times New Roman"/>
          <w:sz w:val="20"/>
          <w:szCs w:val="20"/>
          <w:lang w:eastAsia="en-AU"/>
        </w:rPr>
      </w:pPr>
      <w:r w:rsidRPr="00B516AF">
        <w:rPr>
          <w:rFonts w:eastAsia="Times New Roman" w:cs="Times New Roman"/>
          <w:sz w:val="20"/>
          <w:szCs w:val="20"/>
          <w:lang w:eastAsia="en-AU"/>
        </w:rPr>
        <w:t>Capgemini Australia</w:t>
      </w:r>
    </w:p>
    <w:p w14:paraId="613C6C4D" w14:textId="77777777" w:rsidR="00B516AF" w:rsidRPr="00B516AF" w:rsidRDefault="00B516AF" w:rsidP="00B516AF">
      <w:pPr>
        <w:spacing w:after="0" w:line="240" w:lineRule="auto"/>
        <w:rPr>
          <w:rFonts w:eastAsia="Times New Roman" w:cs="Times New Roman"/>
          <w:sz w:val="20"/>
          <w:szCs w:val="20"/>
          <w:lang w:eastAsia="en-AU"/>
        </w:rPr>
      </w:pPr>
      <w:r w:rsidRPr="00B516AF">
        <w:rPr>
          <w:rFonts w:eastAsia="Times New Roman" w:cs="Times New Roman"/>
          <w:sz w:val="20"/>
          <w:szCs w:val="20"/>
          <w:lang w:eastAsia="en-AU"/>
        </w:rPr>
        <w:t>Level 13, 699 Collins Street</w:t>
      </w:r>
    </w:p>
    <w:p w14:paraId="613C6C4D" w14:textId="77777777" w:rsidR="00B516AF" w:rsidRPr="00B516AF" w:rsidRDefault="00B516AF" w:rsidP="00B516AF">
      <w:pPr>
        <w:spacing w:after="0" w:line="240" w:lineRule="auto"/>
        <w:rPr>
          <w:rFonts w:eastAsia="Times New Roman" w:cs="Times New Roman"/>
          <w:sz w:val="20"/>
          <w:szCs w:val="20"/>
          <w:lang w:eastAsia="en-AU"/>
        </w:rPr>
      </w:pPr>
      <w:r w:rsidRPr="00B516AF">
        <w:rPr>
          <w:rFonts w:eastAsia="Times New Roman" w:cs="Times New Roman"/>
          <w:sz w:val="20"/>
          <w:szCs w:val="20"/>
          <w:lang w:eastAsia="en-AU"/>
        </w:rPr>
        <w:t>Docklands, VIC 3000</w:t>
      </w:r>
    </w:p>
    <w:p w14:paraId="47DC15C8" w14:textId="77777777" w:rsidR="00B516AF" w:rsidRPr="00B516AF" w:rsidRDefault="00B516AF" w:rsidP="00B516AF">
      <w:pPr>
        <w:spacing w:after="0" w:line="240" w:lineRule="auto"/>
        <w:rPr>
          <w:rFonts w:eastAsia="Times New Roman" w:cs="Times New Roman"/>
          <w:sz w:val="20"/>
          <w:szCs w:val="20"/>
          <w:lang w:eastAsia="en-AU"/>
        </w:rPr>
      </w:pPr>
    </w:p>
    <w:p w14:paraId="613C6C4D" w14:textId="77777777" w:rsidR="00B516AF" w:rsidRPr="00B516AF" w:rsidRDefault="00B516AF" w:rsidP="00B516AF">
      <w:pPr>
        <w:spacing w:after="0" w:line="240" w:lineRule="auto"/>
        <w:rPr>
          <w:rFonts w:eastAsia="Times New Roman" w:cs="Times New Roman"/>
          <w:sz w:val="20"/>
          <w:szCs w:val="20"/>
          <w:lang w:eastAsia="en-AU"/>
        </w:rPr>
      </w:pPr>
      <w:r w:rsidRPr="00B516AF">
        <w:rPr>
          <w:rFonts w:eastAsia="Times New Roman" w:cs="Times New Roman"/>
          <w:sz w:val="20"/>
          <w:szCs w:val="20"/>
          <w:lang w:eastAsia="en-AU"/>
        </w:rPr>
        <w:t>Dear Hiring Manager,</w:t>
      </w:r>
    </w:p>
    <w:p w14:paraId="47DC15C8" w14:textId="77777777" w:rsidR="00B516AF" w:rsidRPr="00B516AF" w:rsidRDefault="00B516AF" w:rsidP="00B516AF">
      <w:pPr>
        <w:spacing w:after="0" w:line="240" w:lineRule="auto"/>
        <w:rPr>
          <w:rFonts w:eastAsia="Times New Roman" w:cs="Times New Roman"/>
          <w:sz w:val="20"/>
          <w:szCs w:val="20"/>
          <w:lang w:eastAsia="en-AU"/>
        </w:rPr>
      </w:pPr>
    </w:p>
    <w:p w14:paraId="613C6C4D" w14:textId="77777777" w:rsidR="00B516AF" w:rsidRPr="00B516AF" w:rsidRDefault="00B516AF" w:rsidP="00B516AF">
      <w:pPr>
        <w:spacing w:after="0" w:line="240" w:lineRule="auto"/>
        <w:rPr>
          <w:rFonts w:eastAsia="Times New Roman" w:cs="Times New Roman"/>
          <w:sz w:val="20"/>
          <w:szCs w:val="20"/>
          <w:lang w:eastAsia="en-AU"/>
        </w:rPr>
      </w:pPr>
      <w:r w:rsidRPr="00B516AF">
        <w:rPr>
          <w:rFonts w:eastAsia="Times New Roman" w:cs="Times New Roman"/>
          <w:b/>
          <w:sz w:val="20"/>
          <w:szCs w:val="20"/>
          <w:lang w:eastAsia="en-AU"/>
        </w:rPr>
        <w:t>RE: IT Analyst Intern - AI and Software position, 2026/2027 Summer Internship (Melbourne), REF: 575576</w:t>
      </w:r>
    </w:p>
    <w:p w14:paraId="47DC15C8" w14:textId="77777777" w:rsidR="00B516AF" w:rsidRPr="00B516AF" w:rsidRDefault="00B516AF" w:rsidP="00B516AF">
      <w:pPr>
        <w:spacing w:after="0" w:line="240" w:lineRule="auto"/>
        <w:rPr>
          <w:rFonts w:eastAsia="Times New Roman" w:cs="Times New Roman"/>
          <w:sz w:val="20"/>
          <w:szCs w:val="20"/>
          <w:lang w:eastAsia="en-AU"/>
        </w:rPr>
      </w:pPr>
    </w:p>
    <w:p w14:paraId="7D599DF6" w14:textId="524895DE" w:rsidR="00E00A7F" w:rsidRDefault="00B516AF" w:rsidP="00E00A7F">
      <w:pPr>
        <w:spacing w:after="0" w:line="240" w:lineRule="auto"/>
        <w:rPr>
          <w:rFonts w:eastAsia="Times New Roman" w:cs="Times New Roman"/>
          <w:sz w:val="20"/>
          <w:szCs w:val="20"/>
          <w:lang w:eastAsia="en-AU"/>
        </w:rPr>
      </w:pPr>
      <w:r w:rsidRPr="00B516AF">
        <w:rPr>
          <w:rFonts w:eastAsia="Times New Roman" w:cs="Times New Roman"/>
          <w:sz w:val="20"/>
          <w:szCs w:val="20"/>
          <w:lang w:eastAsia="en-AU"/>
        </w:rPr>
        <w:t>I am writing to apply for the IT Analyst Intern - AI and Software position in Capgemini's 2026/2027 Summer Internship in Melbourne, which I found on the Capgemini careers site. The role brings together the two things I most want to grow: building software with AI, and understanding a client's problem well enough to know what that software should do.</w:t>
      </w:r>
    </w:p>
    <w:p w14:paraId="47DC15C8" w14:textId="77777777" w:rsidR="00B516AF" w:rsidRPr="00B516AF" w:rsidRDefault="00B516AF" w:rsidP="00B516AF">
      <w:pPr>
        <w:spacing w:after="0" w:line="240" w:lineRule="auto"/>
        <w:rPr>
          <w:rFonts w:eastAsia="Times New Roman" w:cs="Times New Roman"/>
          <w:sz w:val="20"/>
          <w:szCs w:val="20"/>
          <w:lang w:eastAsia="en-AU"/>
        </w:rPr>
      </w:pPr>
    </w:p>
    <w:p w14:paraId="7D599DF6" w14:textId="524895DE" w:rsidR="00E00A7F" w:rsidRDefault="00B516AF" w:rsidP="00E00A7F">
      <w:pPr>
        <w:spacing w:after="0" w:line="240" w:lineRule="auto"/>
        <w:rPr>
          <w:rFonts w:eastAsia="Times New Roman" w:cs="Times New Roman"/>
          <w:sz w:val="20"/>
          <w:szCs w:val="20"/>
          <w:lang w:eastAsia="en-AU"/>
        </w:rPr>
      </w:pPr>
      <w:r w:rsidRPr="00B516AF">
        <w:rPr>
          <w:rFonts w:eastAsia="Times New Roman" w:cs="Times New Roman"/>
          <w:sz w:val="20"/>
          <w:szCs w:val="20"/>
          <w:lang w:eastAsia="en-AU"/>
        </w:rPr>
        <w:t>I am a third-year (penultimate-year) student in a Bachelor of Software Engineering (Honours) at Deakin University, finishing in 2028, with a WAM of 81.33 and marks of 100 in Data Structures and Algorithms and in Backend Development. My Python runs on real hardware: for my smart clothesline robot I wrote the Raspberry Pi tier as a Flask service that commands an Arduino over MQTT and falls back to a weather forecast when the rain sensor cannot be trusted. I learnt client service at the counter. At 7-Eleven I resolved escalated complaints without a manager, and at Deakin Open Day I explained my robot platform to prospective students and parents. As a volunteer for the Boroondara Stroke Support Group I audited the group's website and wrote a redevelopment plan naming the hosting limit holding it back. That is the nearest I have come to business analysis, the skill I most want this internship to grow.</w:t>
      </w:r>
    </w:p>
    <w:p w14:paraId="47DC15C8" w14:textId="77777777" w:rsidR="00B516AF" w:rsidRPr="00B516AF" w:rsidRDefault="00B516AF" w:rsidP="00B516AF">
      <w:pPr>
        <w:spacing w:after="0" w:line="240" w:lineRule="auto"/>
        <w:rPr>
          <w:rFonts w:eastAsia="Times New Roman" w:cs="Times New Roman"/>
          <w:sz w:val="20"/>
          <w:szCs w:val="20"/>
          <w:lang w:eastAsia="en-AU"/>
        </w:rPr>
      </w:pPr>
    </w:p>
    <w:p w14:paraId="7D599DF6" w14:textId="524895DE" w:rsidR="00E00A7F" w:rsidRDefault="00B516AF" w:rsidP="00E00A7F">
      <w:pPr>
        <w:spacing w:after="0" w:line="240" w:lineRule="auto"/>
        <w:rPr>
          <w:rFonts w:eastAsia="Times New Roman" w:cs="Times New Roman"/>
          <w:sz w:val="20"/>
          <w:szCs w:val="20"/>
          <w:lang w:eastAsia="en-AU"/>
        </w:rPr>
      </w:pPr>
      <w:r w:rsidRPr="00B516AF">
        <w:rPr>
          <w:rFonts w:eastAsia="Times New Roman" w:cs="Times New Roman"/>
          <w:sz w:val="20"/>
          <w:szCs w:val="20"/>
          <w:lang w:eastAsia="en-AU"/>
        </w:rPr>
        <w:t>Capgemini's report “Rise of agentic AI” found that executives' trust in fully autonomous AI agents fell from 43% to 27% in a year, and calls for balancing autonomy with human oversight. My robot platform is built on that idea: the robot holds no plan of its own, and the server never records what it says it did until it has replayed the report through a simulation. I use Claude Code every day, and I want to learn how Capgemini earns that trust with clients at scale.</w:t>
      </w:r>
    </w:p>
    <w:p w14:paraId="47DC15C8" w14:textId="77777777" w:rsidR="00B516AF" w:rsidRPr="00B516AF" w:rsidRDefault="00B516AF" w:rsidP="00B516AF">
      <w:pPr>
        <w:spacing w:after="0" w:line="240" w:lineRule="auto"/>
        <w:rPr>
          <w:rFonts w:eastAsia="Times New Roman" w:cs="Times New Roman"/>
          <w:sz w:val="20"/>
          <w:szCs w:val="20"/>
          <w:lang w:eastAsia="en-AU"/>
        </w:rPr>
      </w:pPr>
    </w:p>
    <w:p w14:paraId="7D599DF6" w14:textId="524895DE" w:rsidR="00E00A7F" w:rsidRDefault="00B516AF" w:rsidP="00E00A7F">
      <w:pPr>
        <w:spacing w:after="0" w:line="240" w:lineRule="auto"/>
        <w:rPr>
          <w:rFonts w:eastAsia="Times New Roman" w:cs="Times New Roman"/>
          <w:sz w:val="20"/>
          <w:szCs w:val="20"/>
          <w:lang w:eastAsia="en-AU"/>
        </w:rPr>
      </w:pPr>
      <w:r w:rsidRPr="00B516AF">
        <w:rPr>
          <w:rFonts w:eastAsia="Times New Roman" w:cs="Times New Roman"/>
          <w:sz w:val="20"/>
          <w:szCs w:val="20"/>
          <w:lang w:eastAsia="en-AU"/>
        </w:rPr>
        <w:t>Your values also describe how I have worked so far. Boldness, in your words, means taking considered risks with commitment. I connected two unrelated final projects so my backend drove a physical robot, after my unit chair made sure I understood I might finish neither properly. A month of building, breaking and rebuilding later, it scored 100/100 and was shown at Open Day. Trust means empowering people, and I have measured every role by it: I trained new starters at 7-Eleven and new volunteers at the stroke support group until the work no longer depended on me. In the spirit of Modesty, I will say plainly that I have not yet trained a machine learning model or held a formal analyst role; I would bring the habit of checking a system against evidence, and the appetite to learn the rest.</w:t>
      </w:r>
    </w:p>
    <w:p w14:paraId="47DC15C8" w14:textId="77777777" w:rsidR="00B516AF" w:rsidRPr="00B516AF" w:rsidRDefault="00B516AF" w:rsidP="00B516AF">
      <w:pPr>
        <w:spacing w:after="0" w:line="240" w:lineRule="auto"/>
        <w:rPr>
          <w:rFonts w:eastAsia="Times New Roman" w:cs="Times New Roman"/>
          <w:sz w:val="20"/>
          <w:szCs w:val="20"/>
          <w:lang w:eastAsia="en-AU"/>
        </w:rPr>
      </w:pPr>
    </w:p>
    <w:p w14:paraId="7D599DF6" w14:textId="524895DE" w:rsidR="00E00A7F" w:rsidRDefault="00B516AF" w:rsidP="00E00A7F">
      <w:pPr>
        <w:spacing w:after="0" w:line="240" w:lineRule="auto"/>
        <w:rPr>
          <w:rFonts w:eastAsia="Times New Roman" w:cs="Times New Roman"/>
          <w:sz w:val="20"/>
          <w:szCs w:val="20"/>
          <w:lang w:eastAsia="en-AU"/>
        </w:rPr>
      </w:pPr>
      <w:r w:rsidRPr="00B516AF">
        <w:rPr>
          <w:rFonts w:eastAsia="Times New Roman" w:cs="Times New Roman"/>
          <w:sz w:val="20"/>
          <w:szCs w:val="20"/>
          <w:lang w:eastAsia="en-AU"/>
        </w:rPr>
        <w:t>The internship runs from 1 December to 26 February, within my university break, so I can work full-time for all of it, and I am happy to complete the police checks. I would bring working Python, daily Claude Code practice and a habit of explaining technical work clearly. My resume is attached, and I would welcome an interview. Thank you for your consideration.</w:t>
      </w:r>
    </w:p>
    <w:p w14:paraId="47DC15C8" w14:textId="77777777" w:rsidR="00B516AF" w:rsidRPr="00B516AF" w:rsidRDefault="00B516AF" w:rsidP="00B516AF">
      <w:pPr>
        <w:spacing w:after="0" w:line="240" w:lineRule="auto"/>
        <w:rPr>
          <w:rFonts w:eastAsia="Times New Roman" w:cs="Times New Roman"/>
          <w:sz w:val="20"/>
          <w:szCs w:val="20"/>
          <w:lang w:eastAsia="en-AU"/>
        </w:rPr>
      </w:pPr>
    </w:p>
    <w:p w14:paraId="5570BF67" w14:textId="7C76DDBB" w:rsidR="00B516AF" w:rsidRPr="00B516AF" w:rsidRDefault="00B516AF" w:rsidP="00B516AF">
      <w:pPr>
        <w:pStyle w:val="NormalWeb"/>
        <w:spacing w:after="0"/>
        <w:rPr>
          <w:rFonts w:ascii="Calibri" w:hAnsi="Calibri"/>
          <w:sz w:val="20"/>
          <w:szCs w:val="20"/>
          <w:lang w:eastAsia="en-US"/>
        </w:rPr>
      </w:pPr>
      <w:r w:rsidRPr="00B516AF">
        <w:rPr>
          <w:rFonts w:ascii="Calibri" w:hAnsi="Calibri"/>
          <w:sz w:val="20"/>
          <w:szCs w:val="20"/>
          <w:lang w:eastAsia="en-US"/>
        </w:rPr>
        <w:t>Kind regards,</w:t>
      </w:r>
    </w:p>
    <w:p w14:paraId="01FDD728" w14:textId="616BB7CB" w:rsidR="00AC4F6F" w:rsidRPr="009F5047" w:rsidRDefault="00B516AF" w:rsidP="00B516AF">
      <w:pPr>
        <w:pStyle w:val="NormalWeb"/>
        <w:spacing w:before="0" w:beforeAutospacing="0" w:after="0" w:afterAutospacing="0"/>
        <w:rPr>
          <w:rFonts w:ascii="Calibri" w:hAnsi="Calibri"/>
          <w:sz w:val="20"/>
          <w:szCs w:val="20"/>
          <w:lang w:eastAsia="en-US"/>
        </w:rPr>
      </w:pPr>
      <w:r w:rsidRPr="00B516AF">
        <w:rPr>
          <w:rFonts w:ascii="Calibri" w:hAnsi="Calibri"/>
          <w:sz w:val="20"/>
          <w:szCs w:val="20"/>
          <w:lang w:eastAsia="en-US"/>
        </w:rPr>
        <w:t>Manit Khera</w:t>
      </w:r>
    </w:p>
    <w:sectPr w:rsidR="00AC4F6F" w:rsidRPr="009F5047" w:rsidSect="009F5047">
      <w:pgSz w:w="11906" w:h="16838"/>
      <w:pgMar w:top="1135" w:right="1440" w:bottom="113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1E72"/>
    <w:rsid w:val="00022C3C"/>
    <w:rsid w:val="00056714"/>
    <w:rsid w:val="00087918"/>
    <w:rsid w:val="000B75E2"/>
    <w:rsid w:val="000C13FC"/>
    <w:rsid w:val="001223B8"/>
    <w:rsid w:val="00171FCE"/>
    <w:rsid w:val="001C59CB"/>
    <w:rsid w:val="001C7C10"/>
    <w:rsid w:val="001D0EAA"/>
    <w:rsid w:val="001D3763"/>
    <w:rsid w:val="00293B51"/>
    <w:rsid w:val="002A08C6"/>
    <w:rsid w:val="002A1E72"/>
    <w:rsid w:val="002C520F"/>
    <w:rsid w:val="002F4789"/>
    <w:rsid w:val="00301C97"/>
    <w:rsid w:val="0030526C"/>
    <w:rsid w:val="003773D9"/>
    <w:rsid w:val="003949E5"/>
    <w:rsid w:val="003B0314"/>
    <w:rsid w:val="003E07D2"/>
    <w:rsid w:val="003E7507"/>
    <w:rsid w:val="003F25F4"/>
    <w:rsid w:val="0043177E"/>
    <w:rsid w:val="004726C0"/>
    <w:rsid w:val="004E4D1C"/>
    <w:rsid w:val="005521EA"/>
    <w:rsid w:val="005763C1"/>
    <w:rsid w:val="005F0FBD"/>
    <w:rsid w:val="006C621F"/>
    <w:rsid w:val="006E7722"/>
    <w:rsid w:val="007216CF"/>
    <w:rsid w:val="00722E2C"/>
    <w:rsid w:val="00741DEF"/>
    <w:rsid w:val="00765F78"/>
    <w:rsid w:val="00795DD7"/>
    <w:rsid w:val="00852587"/>
    <w:rsid w:val="00857F00"/>
    <w:rsid w:val="00891143"/>
    <w:rsid w:val="009323F2"/>
    <w:rsid w:val="00981A50"/>
    <w:rsid w:val="009C2A5E"/>
    <w:rsid w:val="009D09C4"/>
    <w:rsid w:val="009F5047"/>
    <w:rsid w:val="00A01D91"/>
    <w:rsid w:val="00A317D9"/>
    <w:rsid w:val="00A92FEE"/>
    <w:rsid w:val="00AC3C09"/>
    <w:rsid w:val="00AC4F6F"/>
    <w:rsid w:val="00B516AF"/>
    <w:rsid w:val="00BB3C8B"/>
    <w:rsid w:val="00BC1D16"/>
    <w:rsid w:val="00C14600"/>
    <w:rsid w:val="00CA5ADD"/>
    <w:rsid w:val="00CE0283"/>
    <w:rsid w:val="00CF44EC"/>
    <w:rsid w:val="00D21CAA"/>
    <w:rsid w:val="00D70F3D"/>
    <w:rsid w:val="00DE3209"/>
    <w:rsid w:val="00DF2D56"/>
    <w:rsid w:val="00E003F3"/>
    <w:rsid w:val="00E00A7F"/>
    <w:rsid w:val="00E044E8"/>
    <w:rsid w:val="00E11FFA"/>
    <w:rsid w:val="00E415B8"/>
    <w:rsid w:val="00ED5F84"/>
    <w:rsid w:val="00EE2EEA"/>
    <w:rsid w:val="00F043A4"/>
    <w:rsid w:val="00F413A5"/>
    <w:rsid w:val="00F8280F"/>
    <w:rsid w:val="028662E1"/>
    <w:rsid w:val="226907B5"/>
    <w:rsid w:val="4155419A"/>
    <w:rsid w:val="4E185DCA"/>
    <w:rsid w:val="6587DB1A"/>
    <w:rsid w:val="7631F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D9A29"/>
  <w15:chartTrackingRefBased/>
  <w15:docId w15:val="{DBBE8AF3-BBA8-472C-BD63-CDF58D40A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A1E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1F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1FFA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qFormat/>
    <w:rsid w:val="009F5047"/>
    <w:pPr>
      <w:tabs>
        <w:tab w:val="center" w:pos="4513"/>
        <w:tab w:val="right" w:pos="9026"/>
      </w:tabs>
      <w:spacing w:after="0" w:line="240" w:lineRule="auto"/>
    </w:pPr>
    <w:rPr>
      <w:sz w:val="24"/>
      <w:szCs w:val="24"/>
      <w:lang w:val="en-GB"/>
    </w:rPr>
  </w:style>
  <w:style w:type="character" w:customStyle="1" w:styleId="HeaderChar">
    <w:name w:val="Header Char"/>
    <w:basedOn w:val="DefaultParagraphFont"/>
    <w:link w:val="Header"/>
    <w:uiPriority w:val="99"/>
    <w:rsid w:val="009F5047"/>
    <w:rPr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876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256419BCEDF154B9BDE6310624CDADF" ma:contentTypeVersion="15" ma:contentTypeDescription="Create a new document." ma:contentTypeScope="" ma:versionID="649cd27fcfb69fbe8e9388c3c7513ae0">
  <xsd:schema xmlns:xsd="http://www.w3.org/2001/XMLSchema" xmlns:xs="http://www.w3.org/2001/XMLSchema" xmlns:p="http://schemas.microsoft.com/office/2006/metadata/properties" xmlns:ns2="af43753e-1737-4d64-9416-b786ecc812ff" xmlns:ns3="682dd565-7370-4730-ab0e-1b1b016a4328" targetNamespace="http://schemas.microsoft.com/office/2006/metadata/properties" ma:root="true" ma:fieldsID="66817a16a979803792d642201ad81f68" ns2:_="" ns3:_="">
    <xsd:import namespace="af43753e-1737-4d64-9416-b786ecc812ff"/>
    <xsd:import namespace="682dd565-7370-4730-ab0e-1b1b016a432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DateTaken" minOccurs="0"/>
                <xsd:element ref="ns2:MediaServiceSearchProperties" minOccurs="0"/>
                <xsd:element ref="ns2:MediaServiceBillingMetadata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43753e-1737-4d64-9416-b786ecc812f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c391430-282c-4efc-a0b4-564a13fcb9c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2dd565-7370-4730-ab0e-1b1b016a4328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bf5d03cb-7705-493f-af14-7917cd493f72}" ma:internalName="TaxCatchAll" ma:showField="CatchAllData" ma:web="682dd565-7370-4730-ab0e-1b1b016a432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f43753e-1737-4d64-9416-b786ecc812ff">
      <Terms xmlns="http://schemas.microsoft.com/office/infopath/2007/PartnerControls"/>
    </lcf76f155ced4ddcb4097134ff3c332f>
    <TaxCatchAll xmlns="682dd565-7370-4730-ab0e-1b1b016a4328" xsi:nil="true"/>
  </documentManagement>
</p:properties>
</file>

<file path=customXml/itemProps1.xml><?xml version="1.0" encoding="utf-8"?>
<ds:datastoreItem xmlns:ds="http://schemas.openxmlformats.org/officeDocument/2006/customXml" ds:itemID="{0D595EFE-CA9C-4BE6-9EBB-7258E14D04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43753e-1737-4d64-9416-b786ecc812ff"/>
    <ds:schemaRef ds:uri="682dd565-7370-4730-ab0e-1b1b016a43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6047791-1B7B-444B-A41B-FC1B2081875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31E29CE-EF6F-4ED4-A4F4-07BCC99E4E83}">
  <ds:schemaRefs>
    <ds:schemaRef ds:uri="http://schemas.microsoft.com/office/2006/metadata/properties"/>
    <ds:schemaRef ds:uri="http://schemas.microsoft.com/office/infopath/2007/PartnerControls"/>
    <ds:schemaRef ds:uri="af43753e-1737-4d64-9416-b786ecc812ff"/>
    <ds:schemaRef ds:uri="682dd565-7370-4730-ab0e-1b1b016a432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473</Words>
  <Characters>2702</Characters>
  <Application>Microsoft Office Word</Application>
  <DocSecurity>0</DocSecurity>
  <Lines>22</Lines>
  <Paragraphs>6</Paragraphs>
  <ScaleCrop>false</ScaleCrop>
  <Company>Deakin University</Company>
  <LinksUpToDate>false</LinksUpToDate>
  <CharactersWithSpaces>3169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</dc:title>
  <dc:subject/>
  <dc:creator>Manit Khera</dc:creator>
  <cp:keywords/>
  <dc:description/>
  <cp:lastModifiedBy/>
  <cp:revision>4</cp:revision>
  <cp:lastPrinted>2017-08-28T01:08:00Z</cp:lastPrinted>
  <dcterms:created xsi:type="dcterms:W3CDTF">2026-03-25T22:51:00Z</dcterms:created>
  <dcterms:modified xsi:type="dcterms:W3CDTF">2026-08-13T09:22:00Z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0x0101006256419BCEDF154B9BDE6310624CDADF</vt:lpwstr>
  </property>
  <property fmtid="{D5CDD505-2E9C-101B-9397-08002B2CF9AE}" pid="3" name="MediaServiceImageTags">
    <vt:lpwstr/>
  </property>
</Properties>
</file>