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1650"/>
        <w:gridCol w:w="37"/>
        <w:gridCol w:w="404"/>
        <w:gridCol w:w="483"/>
        <w:gridCol w:w="2181"/>
        <w:gridCol w:w="1305"/>
        <w:gridCol w:w="441"/>
        <w:gridCol w:w="483"/>
      </w:tblGrid>
      <w:tr w:rsidR="00034B9D" w:rsidRPr="00657334" w14:paraId="3AFCD201" w14:textId="77777777" w:rsidTr="005F32C5">
        <w:tc>
          <w:tcPr>
            <w:tcW w:w="8828" w:type="dxa"/>
            <w:gridSpan w:val="9"/>
          </w:tcPr>
          <w:p w14:paraId="017685EF" w14:textId="77777777" w:rsidR="00034B9D" w:rsidRPr="00661495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Cumplimiento</w:t>
            </w:r>
          </w:p>
        </w:tc>
      </w:tr>
      <w:tr w:rsidR="00034B9D" w:rsidRPr="00657334" w14:paraId="012AB79C" w14:textId="77777777" w:rsidTr="005F32C5">
        <w:tc>
          <w:tcPr>
            <w:tcW w:w="8828" w:type="dxa"/>
            <w:gridSpan w:val="9"/>
          </w:tcPr>
          <w:p w14:paraId="10114257" w14:textId="77777777" w:rsidR="00034B9D" w:rsidRPr="00657334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591AE9A3" w14:textId="77777777" w:rsidTr="005F32C5">
        <w:tc>
          <w:tcPr>
            <w:tcW w:w="1844" w:type="dxa"/>
          </w:tcPr>
          <w:p w14:paraId="5ED29165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Disposiciones</w:t>
            </w:r>
          </w:p>
        </w:tc>
        <w:tc>
          <w:tcPr>
            <w:tcW w:w="6984" w:type="dxa"/>
            <w:gridSpan w:val="8"/>
          </w:tcPr>
          <w:p w14:paraId="4F20B299" w14:textId="77777777" w:rsidR="00034B9D" w:rsidRPr="00657334" w:rsidRDefault="00034B9D" w:rsidP="005F32C5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334">
              <w:rPr>
                <w:rFonts w:ascii="Arial" w:hAnsi="Arial" w:cs="Arial"/>
                <w:sz w:val="24"/>
                <w:szCs w:val="24"/>
              </w:rPr>
              <w:t>Aplica para Personal UIS.</w:t>
            </w:r>
          </w:p>
          <w:p w14:paraId="347073E5" w14:textId="77777777" w:rsidR="00034B9D" w:rsidRPr="00657334" w:rsidRDefault="00034B9D" w:rsidP="0023708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evaluación de cumplimiento deberá ser considerada </w:t>
            </w:r>
            <w:r w:rsidR="0023708E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23708E">
              <w:rPr>
                <w:rFonts w:ascii="Arial" w:hAnsi="Arial" w:cs="Arial"/>
                <w:sz w:val="24"/>
                <w:szCs w:val="24"/>
              </w:rPr>
              <w:t xml:space="preserve">atención de quejas y en la </w:t>
            </w:r>
            <w:r>
              <w:rPr>
                <w:rFonts w:ascii="Arial" w:hAnsi="Arial" w:cs="Arial"/>
                <w:sz w:val="24"/>
                <w:szCs w:val="24"/>
              </w:rPr>
              <w:t>evaluación global del empleado</w:t>
            </w:r>
            <w:r w:rsidRPr="006573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4B9D" w:rsidRPr="00657334" w14:paraId="2DD62967" w14:textId="77777777" w:rsidTr="005F32C5">
        <w:tc>
          <w:tcPr>
            <w:tcW w:w="8828" w:type="dxa"/>
            <w:gridSpan w:val="9"/>
          </w:tcPr>
          <w:p w14:paraId="7881FD0F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70050AC7" w14:textId="77777777" w:rsidTr="005F32C5">
        <w:tc>
          <w:tcPr>
            <w:tcW w:w="6599" w:type="dxa"/>
            <w:gridSpan w:val="6"/>
            <w:tcBorders>
              <w:right w:val="single" w:sz="4" w:space="0" w:color="auto"/>
            </w:tcBorders>
          </w:tcPr>
          <w:p w14:paraId="0BFF1F20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evaluación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C5C5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70C334BE" w14:textId="77777777" w:rsidTr="005F32C5">
        <w:tc>
          <w:tcPr>
            <w:tcW w:w="3531" w:type="dxa"/>
            <w:gridSpan w:val="3"/>
            <w:tcBorders>
              <w:right w:val="single" w:sz="4" w:space="0" w:color="auto"/>
            </w:tcBorders>
          </w:tcPr>
          <w:p w14:paraId="0C7B69EF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evaluada</w:t>
            </w:r>
          </w:p>
        </w:tc>
        <w:tc>
          <w:tcPr>
            <w:tcW w:w="5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B031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14654494" w14:textId="77777777" w:rsidTr="005F32C5">
        <w:tc>
          <w:tcPr>
            <w:tcW w:w="8828" w:type="dxa"/>
            <w:gridSpan w:val="9"/>
          </w:tcPr>
          <w:p w14:paraId="0BCB616D" w14:textId="77777777" w:rsidR="00034B9D" w:rsidRPr="00F577EF" w:rsidRDefault="00034B9D" w:rsidP="005F32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B9D" w:rsidRPr="00657334" w14:paraId="27C152FB" w14:textId="77777777" w:rsidTr="005F32C5">
        <w:tc>
          <w:tcPr>
            <w:tcW w:w="8828" w:type="dxa"/>
            <w:gridSpan w:val="9"/>
          </w:tcPr>
          <w:p w14:paraId="0C049B2A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577E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xiste reporte o evidencia de transgresión:</w:t>
            </w:r>
          </w:p>
        </w:tc>
      </w:tr>
      <w:tr w:rsidR="00034B9D" w:rsidRPr="00510097" w14:paraId="4411DA85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3E992DEB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577EF">
              <w:rPr>
                <w:rFonts w:ascii="Arial" w:hAnsi="Arial" w:cs="Arial"/>
                <w:sz w:val="24"/>
                <w:szCs w:val="24"/>
              </w:rPr>
              <w:t>alores de la empresa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55D5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8E77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E64D03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Discriminación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4780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EA6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1DFEABB0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7BF8FD73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Derechos de los sujetos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1C84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B19E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94E70B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abuso o maltrato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7960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0C54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5AB48379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4E0D491E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Acuerdo de confidencialidad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6FE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B8F9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82F51D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acoso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060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A9C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4E6FDBED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5A2491AC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Declaraciones de No conflicto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4FB9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36B0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3EC68C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represalia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9CB5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C046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29F3B940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3454EA2B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Leyes, regulaciones o normas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40A6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EFA8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2AC139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corrupción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5C3C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29F1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1ACC0454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061696A8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Procedimientos de la empresa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CAC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BA74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ECE847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conducta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DA9C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8564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2DCC8FB1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1FCECA6F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Trato a proveedores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B57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E928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7B6339" w14:textId="77777777" w:rsidR="00034B9D" w:rsidRDefault="00034B9D" w:rsidP="005F32C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Reuniones con alimentos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4452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C3A0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02FBD66C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1BB1467B" w14:textId="77777777" w:rsidR="00034B9D" w:rsidRDefault="00034B9D" w:rsidP="005F32C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Distorsión de informes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939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809D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E30908" w14:textId="77777777" w:rsidR="00034B9D" w:rsidRDefault="00034B9D" w:rsidP="005F32C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Viáticos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7DCF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1218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3EC37AA2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125DAD73" w14:textId="77777777" w:rsidR="00034B9D" w:rsidRDefault="00034B9D" w:rsidP="005F32C5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Pagos de sujetos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E1CF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8231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B149ED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Regalos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BE72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1D8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4E632CA1" w14:textId="77777777" w:rsidTr="005F32C5">
        <w:tc>
          <w:tcPr>
            <w:tcW w:w="3494" w:type="dxa"/>
            <w:gridSpan w:val="2"/>
            <w:tcBorders>
              <w:right w:val="single" w:sz="4" w:space="0" w:color="auto"/>
            </w:tcBorders>
          </w:tcPr>
          <w:p w14:paraId="6C447769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Propiedades del cliente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D9D4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5609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CB5DB5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negligencia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9256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E62E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510097" w14:paraId="1BAC259F" w14:textId="77777777" w:rsidTr="005F32C5">
        <w:tc>
          <w:tcPr>
            <w:tcW w:w="7904" w:type="dxa"/>
            <w:gridSpan w:val="7"/>
            <w:tcBorders>
              <w:right w:val="single" w:sz="4" w:space="0" w:color="auto"/>
            </w:tcBorders>
          </w:tcPr>
          <w:p w14:paraId="4DB405FD" w14:textId="77777777" w:rsidR="00034B9D" w:rsidRPr="00510097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a bienes o patrimonio de la empresa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8B29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BFA" w14:textId="77777777" w:rsidR="00034B9D" w:rsidRPr="00510097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034B9D" w:rsidRPr="00657334" w14:paraId="52715037" w14:textId="77777777" w:rsidTr="005F32C5">
        <w:tc>
          <w:tcPr>
            <w:tcW w:w="8828" w:type="dxa"/>
            <w:gridSpan w:val="9"/>
          </w:tcPr>
          <w:p w14:paraId="362C0966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571B2AFF" w14:textId="77777777" w:rsidTr="005F32C5">
        <w:tc>
          <w:tcPr>
            <w:tcW w:w="3531" w:type="dxa"/>
            <w:gridSpan w:val="3"/>
            <w:tcBorders>
              <w:right w:val="single" w:sz="4" w:space="0" w:color="auto"/>
            </w:tcBorders>
          </w:tcPr>
          <w:p w14:paraId="601F36BB" w14:textId="77777777" w:rsidR="00034B9D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que evalúa</w:t>
            </w:r>
          </w:p>
        </w:tc>
        <w:tc>
          <w:tcPr>
            <w:tcW w:w="5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7B3A" w14:textId="77777777" w:rsidR="00034B9D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84D6B0D" w14:textId="77777777" w:rsidR="00D168C4" w:rsidRPr="00034B9D" w:rsidRDefault="00D168C4" w:rsidP="00034B9D"/>
    <w:sectPr w:rsidR="00D168C4" w:rsidRPr="00034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3249" w14:textId="77777777" w:rsidR="00DC02C4" w:rsidRDefault="00DC02C4" w:rsidP="00534528">
      <w:pPr>
        <w:spacing w:after="0" w:line="240" w:lineRule="auto"/>
      </w:pPr>
      <w:r>
        <w:separator/>
      </w:r>
    </w:p>
  </w:endnote>
  <w:endnote w:type="continuationSeparator" w:id="0">
    <w:p w14:paraId="756DA7B3" w14:textId="77777777" w:rsidR="00DC02C4" w:rsidRDefault="00DC02C4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3E56" w14:textId="77777777" w:rsidR="00EF5E27" w:rsidRDefault="00EF5E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7D90A1" w14:textId="048CAAA0" w:rsidR="00534528" w:rsidRPr="00EF5E27" w:rsidRDefault="005B69C0" w:rsidP="005B69C0">
            <w:pPr>
              <w:pStyle w:val="Piedepgina"/>
              <w:rPr>
                <w:rFonts w:cstheme="minorHAnsi"/>
                <w:sz w:val="20"/>
                <w:szCs w:val="20"/>
              </w:rPr>
            </w:pPr>
            <w:r w:rsidRPr="00EF5E27">
              <w:rPr>
                <w:rFonts w:cstheme="minorHAnsi"/>
                <w:sz w:val="20"/>
                <w:szCs w:val="20"/>
              </w:rPr>
              <w:t>FC-AD-</w:t>
            </w:r>
            <w:r w:rsidR="00EF5E27">
              <w:rPr>
                <w:rFonts w:cstheme="minorHAnsi"/>
                <w:sz w:val="20"/>
                <w:szCs w:val="20"/>
              </w:rPr>
              <w:t>3501</w:t>
            </w:r>
            <w:r w:rsidRPr="00EF5E27">
              <w:rPr>
                <w:rFonts w:cstheme="minorHAnsi"/>
                <w:sz w:val="20"/>
                <w:szCs w:val="20"/>
              </w:rPr>
              <w:t xml:space="preserve"> </w:t>
            </w:r>
            <w:r w:rsidR="00C642AF" w:rsidRPr="00EF5E27">
              <w:rPr>
                <w:rFonts w:cstheme="minorHAnsi"/>
                <w:sz w:val="20"/>
                <w:szCs w:val="20"/>
              </w:rPr>
              <w:t>Cumplimient</w:t>
            </w:r>
            <w:r w:rsidRPr="00EF5E27">
              <w:rPr>
                <w:rFonts w:cstheme="minorHAnsi"/>
                <w:sz w:val="20"/>
                <w:szCs w:val="20"/>
              </w:rPr>
              <w:t>o</w:t>
            </w:r>
            <w:r w:rsidR="00EF5E27">
              <w:rPr>
                <w:rFonts w:cstheme="minorHAnsi"/>
                <w:sz w:val="20"/>
                <w:szCs w:val="20"/>
              </w:rPr>
              <w:t xml:space="preserve">, </w:t>
            </w:r>
            <w:r w:rsidR="008B2793">
              <w:rPr>
                <w:rFonts w:cstheme="minorHAnsi"/>
                <w:sz w:val="20"/>
                <w:szCs w:val="20"/>
              </w:rPr>
              <w:t>v</w:t>
            </w:r>
            <w:r w:rsidRPr="00EF5E27">
              <w:rPr>
                <w:rFonts w:cstheme="minorHAnsi"/>
                <w:sz w:val="20"/>
                <w:szCs w:val="20"/>
              </w:rPr>
              <w:t>01</w:t>
            </w:r>
            <w:r w:rsidR="00EF5E27">
              <w:rPr>
                <w:rFonts w:cstheme="minorHAnsi"/>
                <w:sz w:val="20"/>
                <w:szCs w:val="20"/>
              </w:rPr>
              <w:t>-</w:t>
            </w:r>
            <w:r w:rsidR="002220A1">
              <w:rPr>
                <w:rFonts w:cstheme="minorHAnsi"/>
                <w:sz w:val="20"/>
                <w:szCs w:val="20"/>
              </w:rPr>
              <w:t>feb</w:t>
            </w:r>
            <w:r w:rsidR="00EF5E27">
              <w:rPr>
                <w:rFonts w:cstheme="minorHAnsi"/>
                <w:sz w:val="20"/>
                <w:szCs w:val="20"/>
              </w:rPr>
              <w:t>-202</w:t>
            </w:r>
            <w:r w:rsidR="002220A1">
              <w:rPr>
                <w:rFonts w:cstheme="minorHAnsi"/>
                <w:sz w:val="20"/>
                <w:szCs w:val="20"/>
              </w:rPr>
              <w:t>2</w:t>
            </w:r>
            <w:r w:rsidR="00EF5E27">
              <w:rPr>
                <w:rFonts w:cstheme="minorHAnsi"/>
                <w:sz w:val="20"/>
                <w:szCs w:val="20"/>
              </w:rPr>
              <w:t xml:space="preserve">        </w:t>
            </w:r>
            <w:r w:rsidRPr="00EF5E27">
              <w:rPr>
                <w:rFonts w:cstheme="minorHAnsi"/>
                <w:sz w:val="20"/>
                <w:szCs w:val="20"/>
              </w:rPr>
              <w:t xml:space="preserve">                 </w:t>
            </w:r>
            <w:r w:rsidR="00DA689B">
              <w:rPr>
                <w:rFonts w:cstheme="minorHAnsi"/>
                <w:sz w:val="20"/>
                <w:szCs w:val="20"/>
              </w:rPr>
              <w:t xml:space="preserve">               </w:t>
            </w:r>
            <w:r w:rsidRPr="00EF5E27">
              <w:rPr>
                <w:rFonts w:cstheme="minorHAnsi"/>
                <w:sz w:val="20"/>
                <w:szCs w:val="20"/>
              </w:rPr>
              <w:t xml:space="preserve">                                                                     </w:t>
            </w:r>
            <w:r w:rsidR="00C642AF" w:rsidRPr="00EF5E27">
              <w:rPr>
                <w:rFonts w:cstheme="minorHAnsi"/>
                <w:sz w:val="20"/>
                <w:szCs w:val="20"/>
              </w:rPr>
              <w:t xml:space="preserve">   </w:t>
            </w:r>
            <w:r w:rsidRPr="00EF5E27">
              <w:rPr>
                <w:rFonts w:cstheme="minorHAnsi"/>
                <w:sz w:val="20"/>
                <w:szCs w:val="20"/>
              </w:rPr>
              <w:t xml:space="preserve"> </w: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EF5E27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EF5E27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C642AF" w:rsidRPr="00EF5E27">
              <w:rPr>
                <w:rFonts w:cstheme="minorHAnsi"/>
                <w:sz w:val="20"/>
                <w:szCs w:val="20"/>
                <w:lang w:val="es-ES"/>
              </w:rPr>
              <w:t>/</w:t>
            </w:r>
            <w:r w:rsidRPr="00EF5E27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EF5E27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EF5E2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C721" w14:textId="77777777" w:rsidR="00EF5E27" w:rsidRDefault="00EF5E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C12B" w14:textId="77777777" w:rsidR="00DC02C4" w:rsidRDefault="00DC02C4" w:rsidP="00534528">
      <w:pPr>
        <w:spacing w:after="0" w:line="240" w:lineRule="auto"/>
      </w:pPr>
      <w:r>
        <w:separator/>
      </w:r>
    </w:p>
  </w:footnote>
  <w:footnote w:type="continuationSeparator" w:id="0">
    <w:p w14:paraId="3B9B1E31" w14:textId="77777777" w:rsidR="00DC02C4" w:rsidRDefault="00DC02C4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062E" w14:textId="77777777" w:rsidR="00EF5E27" w:rsidRDefault="00EF5E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5D0C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6AF6846B" wp14:editId="0E42ED1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74F5C" w14:textId="77777777" w:rsidR="00EF5E27" w:rsidRDefault="00EF5E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3485F"/>
    <w:rsid w:val="00034B9D"/>
    <w:rsid w:val="000A0DC5"/>
    <w:rsid w:val="000F38E1"/>
    <w:rsid w:val="0011577A"/>
    <w:rsid w:val="001B14F3"/>
    <w:rsid w:val="002220A1"/>
    <w:rsid w:val="0023708E"/>
    <w:rsid w:val="00337A16"/>
    <w:rsid w:val="003908A6"/>
    <w:rsid w:val="0042370C"/>
    <w:rsid w:val="00451463"/>
    <w:rsid w:val="00534528"/>
    <w:rsid w:val="00536856"/>
    <w:rsid w:val="005B69C0"/>
    <w:rsid w:val="00657334"/>
    <w:rsid w:val="00661495"/>
    <w:rsid w:val="00675C7F"/>
    <w:rsid w:val="00706269"/>
    <w:rsid w:val="00774C79"/>
    <w:rsid w:val="008B2793"/>
    <w:rsid w:val="008B3FF3"/>
    <w:rsid w:val="008C63F6"/>
    <w:rsid w:val="0093107A"/>
    <w:rsid w:val="00952950"/>
    <w:rsid w:val="00A454E4"/>
    <w:rsid w:val="00C642AF"/>
    <w:rsid w:val="00CA2755"/>
    <w:rsid w:val="00CB63DD"/>
    <w:rsid w:val="00CE1C9D"/>
    <w:rsid w:val="00CE3FFE"/>
    <w:rsid w:val="00D168C4"/>
    <w:rsid w:val="00D62BDC"/>
    <w:rsid w:val="00D7505D"/>
    <w:rsid w:val="00DA689B"/>
    <w:rsid w:val="00DB0E44"/>
    <w:rsid w:val="00DC02C4"/>
    <w:rsid w:val="00EE2333"/>
    <w:rsid w:val="00EF4F45"/>
    <w:rsid w:val="00EF5E27"/>
    <w:rsid w:val="00EF6318"/>
    <w:rsid w:val="00FA7523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ECD2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2022-01-04T04:28:00Z</dcterms:created>
  <dcterms:modified xsi:type="dcterms:W3CDTF">2022-01-20T01:04:00Z</dcterms:modified>
</cp:coreProperties>
</file>