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026"/>
        <w:gridCol w:w="136"/>
      </w:tblGrid>
      <w:tr w:rsidR="007500F3" w:rsidRPr="00280F56" w14:paraId="1C06F78A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25ED4F46" w14:textId="2F51769F" w:rsidR="007500F3" w:rsidRPr="00280F56" w:rsidRDefault="00280F56" w:rsidP="00B35B55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280F56">
              <w:rPr>
                <w:rFonts w:ascii="Calibri" w:hAnsi="Calibri" w:cs="Arial"/>
                <w:sz w:val="24"/>
                <w:szCs w:val="24"/>
                <w:lang w:val="es-MX"/>
              </w:rPr>
              <w:t>Requisitos para migra</w:t>
            </w:r>
            <w:r w:rsidR="00B35B55">
              <w:rPr>
                <w:rFonts w:ascii="Calibri" w:hAnsi="Calibri" w:cs="Arial"/>
                <w:sz w:val="24"/>
                <w:szCs w:val="24"/>
                <w:lang w:val="es-MX"/>
              </w:rPr>
              <w:t>r</w:t>
            </w:r>
            <w:r w:rsidRPr="00280F56">
              <w:rPr>
                <w:rFonts w:ascii="Calibri" w:hAnsi="Calibri" w:cs="Arial"/>
                <w:sz w:val="24"/>
                <w:szCs w:val="24"/>
                <w:lang w:val="es-MX"/>
              </w:rPr>
              <w:t xml:space="preserve"> </w:t>
            </w:r>
            <w:r w:rsidR="00B35B55">
              <w:rPr>
                <w:rFonts w:ascii="Calibri" w:hAnsi="Calibri" w:cs="Arial"/>
                <w:sz w:val="24"/>
                <w:szCs w:val="24"/>
                <w:lang w:val="es-MX"/>
              </w:rPr>
              <w:t xml:space="preserve">un </w:t>
            </w:r>
            <w:r w:rsidRPr="00280F56">
              <w:rPr>
                <w:rFonts w:ascii="Calibri" w:hAnsi="Calibri" w:cs="Arial"/>
                <w:sz w:val="24"/>
                <w:szCs w:val="24"/>
                <w:lang w:val="es-MX"/>
              </w:rPr>
              <w:t>estudio al Comité de Ética UIS</w:t>
            </w:r>
          </w:p>
        </w:tc>
      </w:tr>
      <w:tr w:rsidR="00C40364" w:rsidRPr="00280F56" w14:paraId="5B472AFC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369DB575" w14:textId="77777777" w:rsidR="00C40364" w:rsidRPr="00280F56" w:rsidRDefault="00C40364" w:rsidP="00B35B55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B35B55" w:rsidRPr="00B35B55" w14:paraId="7B27307C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14F7A2A4" w14:textId="7BC6F6E5" w:rsidR="00B35B55" w:rsidRPr="00B35B55" w:rsidRDefault="00B35B55" w:rsidP="00F938CB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Redactar una carta solicitud dirigida a:</w:t>
            </w:r>
          </w:p>
        </w:tc>
      </w:tr>
      <w:tr w:rsidR="00F938CB" w:rsidRPr="00AE462B" w14:paraId="6CF7DA26" w14:textId="77777777" w:rsidTr="00F938CB"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F5704" w14:textId="10571C89" w:rsidR="00F938CB" w:rsidRPr="003F53E1" w:rsidRDefault="002C31B8" w:rsidP="00E56CF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7139F39D" w14:textId="77777777" w:rsidR="00F938CB" w:rsidRPr="003F53E1" w:rsidRDefault="00F938CB" w:rsidP="00E56CFA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743D2F5" w14:textId="77777777" w:rsidR="00F938CB" w:rsidRPr="00AE462B" w:rsidRDefault="00F938CB" w:rsidP="00E56CFA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E3D5" w14:textId="4E32DD0D" w:rsidR="00F938CB" w:rsidRPr="003F53E1" w:rsidRDefault="002C31B8" w:rsidP="00E56CF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D3152A0" w14:textId="77777777" w:rsidR="00F938CB" w:rsidRPr="003F53E1" w:rsidRDefault="00F938CB" w:rsidP="00E56CFA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083B7B5A" w14:textId="77777777" w:rsidR="00F938CB" w:rsidRPr="00AE462B" w:rsidRDefault="00F938CB" w:rsidP="00E56CFA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  <w:tr w:rsidR="00B35B55" w:rsidRPr="00220317" w14:paraId="2EB74FD8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4A1F52C6" w14:textId="77777777" w:rsidR="00B35B55" w:rsidRPr="00220317" w:rsidRDefault="00B35B55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35B55" w:rsidRPr="00F938CB" w14:paraId="541FE754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4BF6BF90" w14:textId="2C1BE601" w:rsidR="00B35B55" w:rsidRPr="00F938CB" w:rsidRDefault="00F938CB" w:rsidP="00F938CB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Incluir en la carta la siguiente información</w:t>
            </w:r>
            <w:r w:rsidR="00C4036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F938CB" w:rsidRPr="00F938CB" w14:paraId="0B8DDB0D" w14:textId="77777777" w:rsidTr="00D310C6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154823B0" w14:textId="4039A190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Código</w:t>
            </w:r>
          </w:p>
        </w:tc>
      </w:tr>
      <w:tr w:rsidR="00F938CB" w:rsidRPr="00F938CB" w14:paraId="7FA08CAE" w14:textId="77777777" w:rsidTr="00DF6A79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4EBE8FD4" w14:textId="6BB509F5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Título</w:t>
            </w:r>
          </w:p>
        </w:tc>
      </w:tr>
      <w:tr w:rsidR="00F938CB" w:rsidRPr="00F938CB" w14:paraId="5E356EC1" w14:textId="77777777" w:rsidTr="00B74B29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77003670" w14:textId="2F169F9A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Patrocinador</w:t>
            </w:r>
          </w:p>
        </w:tc>
      </w:tr>
      <w:tr w:rsidR="00F938CB" w:rsidRPr="00F938CB" w14:paraId="1AEB9691" w14:textId="77777777" w:rsidTr="003A6501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1FF87D4C" w14:textId="713FE76A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Nombre del Sitio</w:t>
            </w:r>
          </w:p>
        </w:tc>
      </w:tr>
      <w:tr w:rsidR="00F938CB" w:rsidRPr="00F938CB" w14:paraId="3DD34358" w14:textId="77777777" w:rsidTr="00A9041D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2DB61869" w14:textId="7EE0FA4A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 xml:space="preserve">Domicilio sitio </w:t>
            </w:r>
          </w:p>
        </w:tc>
      </w:tr>
      <w:tr w:rsidR="00F938CB" w:rsidRPr="00F938CB" w14:paraId="629A24CD" w14:textId="77777777" w:rsidTr="009E47F6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51451742" w14:textId="3378035D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Nombre del Investigador Principal</w:t>
            </w:r>
          </w:p>
        </w:tc>
      </w:tr>
      <w:tr w:rsidR="00F938CB" w:rsidRPr="00F938CB" w14:paraId="46EE4AC6" w14:textId="77777777" w:rsidTr="001D1EA3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26E1FE87" w14:textId="12E13692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>Copia de aprobación inicial</w:t>
            </w:r>
          </w:p>
        </w:tc>
      </w:tr>
      <w:tr w:rsidR="00F938CB" w:rsidRPr="00F938CB" w14:paraId="364490CE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0EDFAEE0" w14:textId="1EC0860B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Copia de aprobación por COFEPRIS</w:t>
            </w:r>
          </w:p>
        </w:tc>
      </w:tr>
      <w:tr w:rsidR="00E32123" w:rsidRPr="00220317" w14:paraId="27872ECB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533B5DB8" w14:textId="5613CB63" w:rsidR="00E32123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938CB">
              <w:rPr>
                <w:rFonts w:ascii="Calibri" w:hAnsi="Calibri" w:cs="Arial"/>
                <w:sz w:val="22"/>
                <w:szCs w:val="22"/>
              </w:rPr>
              <w:t xml:space="preserve">Lista de </w:t>
            </w:r>
            <w:r w:rsidR="00903719" w:rsidRPr="00F938CB">
              <w:rPr>
                <w:rFonts w:ascii="Calibri" w:hAnsi="Calibri" w:cs="Arial"/>
                <w:sz w:val="22"/>
                <w:szCs w:val="22"/>
              </w:rPr>
              <w:t>Documentos sometidos y aprobados por e</w:t>
            </w:r>
            <w:r w:rsidR="00D26F76" w:rsidRPr="00F938CB">
              <w:rPr>
                <w:rFonts w:ascii="Calibri" w:hAnsi="Calibri" w:cs="Arial"/>
                <w:sz w:val="22"/>
                <w:szCs w:val="22"/>
              </w:rPr>
              <w:t>l</w:t>
            </w:r>
            <w:r w:rsidR="00903719" w:rsidRPr="00F938CB"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D26F76" w:rsidRPr="00F938CB">
              <w:rPr>
                <w:rFonts w:ascii="Calibri" w:hAnsi="Calibri" w:cs="Arial"/>
                <w:sz w:val="22"/>
                <w:szCs w:val="22"/>
              </w:rPr>
              <w:t xml:space="preserve"> que entrega</w:t>
            </w:r>
          </w:p>
        </w:tc>
      </w:tr>
      <w:tr w:rsidR="00F938CB" w:rsidRPr="00220317" w14:paraId="33EBA630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6E75AFF1" w14:textId="0D8C0712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 (Espera visita de inicio o En conducción)</w:t>
            </w:r>
          </w:p>
        </w:tc>
      </w:tr>
      <w:tr w:rsidR="00F938CB" w:rsidRPr="00220317" w14:paraId="7EEF6368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242D7507" w14:textId="202950D4" w:rsidR="00F938CB" w:rsidRPr="00F938CB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</w:tr>
      <w:tr w:rsidR="00F938CB" w:rsidRPr="00220317" w14:paraId="1A692A75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4051BA69" w14:textId="07A83255" w:rsidR="00F938CB" w:rsidRPr="00F938CB" w:rsidRDefault="009636F6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F938CB" w:rsidRPr="00417CAF">
              <w:rPr>
                <w:rFonts w:ascii="Calibri" w:hAnsi="Calibri" w:cs="Arial"/>
                <w:sz w:val="22"/>
                <w:szCs w:val="22"/>
              </w:rPr>
              <w:t>ujetos que firmaron ICF</w:t>
            </w:r>
          </w:p>
        </w:tc>
      </w:tr>
      <w:tr w:rsidR="00F938CB" w:rsidRPr="00220317" w14:paraId="1F4CEE16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0E9C5A9D" w14:textId="2D48E0AD" w:rsidR="00F938CB" w:rsidRPr="00417CAF" w:rsidRDefault="009636F6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</w:t>
            </w:r>
            <w:r w:rsidR="00F938CB" w:rsidRPr="00417CAF">
              <w:rPr>
                <w:rFonts w:ascii="Calibri" w:hAnsi="Calibri" w:cs="Arial"/>
                <w:sz w:val="22"/>
                <w:szCs w:val="22"/>
              </w:rPr>
              <w:t>ujetos activos o en seguimiento</w:t>
            </w:r>
          </w:p>
        </w:tc>
      </w:tr>
      <w:tr w:rsidR="00F938CB" w:rsidRPr="00220317" w14:paraId="6DBAEB60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6F49652A" w14:textId="6E3CAEB0" w:rsidR="00F938CB" w:rsidRPr="00417CAF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informes iniciales de EAS en el sitio</w:t>
            </w:r>
          </w:p>
        </w:tc>
      </w:tr>
      <w:tr w:rsidR="00F938CB" w:rsidRPr="00220317" w14:paraId="382E81E5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04D345EF" w14:textId="29067BEB" w:rsidR="00F938CB" w:rsidRPr="00417CAF" w:rsidRDefault="00F938CB" w:rsidP="00F938CB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sz w:val="22"/>
                <w:szCs w:val="22"/>
              </w:rPr>
              <w:t>Total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de desviaciones o violaciones en el sitio</w:t>
            </w:r>
          </w:p>
        </w:tc>
      </w:tr>
      <w:tr w:rsidR="00F938CB" w:rsidRPr="00220317" w14:paraId="5E2B6FE0" w14:textId="77777777" w:rsidTr="00F938CB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3730975C" w14:textId="77777777" w:rsidR="00F938CB" w:rsidRPr="00220317" w:rsidRDefault="00F938CB" w:rsidP="00F938C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36F6" w:rsidRPr="00220317" w14:paraId="74990547" w14:textId="77777777" w:rsidTr="009636F6">
        <w:trPr>
          <w:gridAfter w:val="1"/>
          <w:wAfter w:w="136" w:type="dxa"/>
        </w:trPr>
        <w:tc>
          <w:tcPr>
            <w:tcW w:w="8702" w:type="dxa"/>
            <w:gridSpan w:val="2"/>
            <w:shd w:val="clear" w:color="auto" w:fill="auto"/>
          </w:tcPr>
          <w:p w14:paraId="2BEE6B59" w14:textId="77777777" w:rsidR="009636F6" w:rsidRPr="000C0468" w:rsidRDefault="009636F6" w:rsidP="00DF351B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Enviar la carta y los documentos que se someten a través del sistema </w:t>
            </w:r>
            <w:hyperlink r:id="rId8" w:history="1">
              <w:r w:rsidRPr="009636F6">
                <w:rPr>
                  <w:rStyle w:val="Hipervnculo"/>
                  <w:rFonts w:ascii="Calibri" w:hAnsi="Calibri" w:cs="Arial"/>
                  <w:sz w:val="22"/>
                  <w:szCs w:val="22"/>
                </w:rPr>
                <w:t>https://uis.com.mx/comite_de_etica</w:t>
              </w:r>
            </w:hyperlink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</w:tbl>
    <w:p w14:paraId="120025AD" w14:textId="77777777" w:rsidR="00EC1216" w:rsidRPr="009A795A" w:rsidRDefault="00EC1216" w:rsidP="007500F3">
      <w:pPr>
        <w:rPr>
          <w:sz w:val="4"/>
        </w:rPr>
      </w:pPr>
    </w:p>
    <w:sectPr w:rsidR="00EC1216" w:rsidRPr="009A795A" w:rsidSect="00C403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9026" w14:textId="77777777" w:rsidR="001A11B6" w:rsidRDefault="001A11B6">
      <w:r>
        <w:separator/>
      </w:r>
    </w:p>
  </w:endnote>
  <w:endnote w:type="continuationSeparator" w:id="0">
    <w:p w14:paraId="79923EC4" w14:textId="77777777" w:rsidR="001A11B6" w:rsidRDefault="001A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54E5" w14:textId="77777777" w:rsidR="007B225B" w:rsidRDefault="007B22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C539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2720F19" w14:textId="3B47CB41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</w:t>
    </w:r>
    <w:r w:rsidR="002545A8">
      <w:rPr>
        <w:rStyle w:val="Nmerodepgina"/>
        <w:rFonts w:ascii="Calibri" w:hAnsi="Calibri"/>
        <w:sz w:val="22"/>
        <w:szCs w:val="22"/>
        <w:lang w:val="es-MX"/>
      </w:rPr>
      <w:t>2</w:t>
    </w:r>
    <w:r w:rsidR="00A436B4">
      <w:rPr>
        <w:rStyle w:val="Nmerodepgina"/>
        <w:rFonts w:ascii="Calibri" w:hAnsi="Calibri"/>
        <w:sz w:val="22"/>
        <w:szCs w:val="22"/>
        <w:lang w:val="es-MX"/>
      </w:rPr>
      <w:t>1</w:t>
    </w:r>
    <w:r w:rsidR="002545A8">
      <w:rPr>
        <w:rStyle w:val="Nmerodepgina"/>
        <w:rFonts w:ascii="Calibri" w:hAnsi="Calibri"/>
        <w:sz w:val="22"/>
        <w:szCs w:val="22"/>
        <w:lang w:val="es-MX"/>
      </w:rPr>
      <w:t>0</w:t>
    </w:r>
    <w:r w:rsidR="00A436B4">
      <w:rPr>
        <w:rStyle w:val="Nmerodepgina"/>
        <w:rFonts w:ascii="Calibri" w:hAnsi="Calibri"/>
        <w:sz w:val="22"/>
        <w:szCs w:val="22"/>
        <w:lang w:val="es-MX"/>
      </w:rPr>
      <w:t>3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40364">
      <w:rPr>
        <w:rStyle w:val="Nmerodepgina"/>
        <w:rFonts w:ascii="Calibri" w:hAnsi="Calibri"/>
        <w:sz w:val="22"/>
        <w:szCs w:val="22"/>
        <w:lang w:val="es-MX"/>
      </w:rPr>
      <w:t xml:space="preserve">Requisitos para </w:t>
    </w:r>
    <w:r w:rsidR="00602B29">
      <w:rPr>
        <w:rStyle w:val="Nmerodepgina"/>
        <w:rFonts w:ascii="Calibri" w:hAnsi="Calibri"/>
        <w:sz w:val="22"/>
        <w:szCs w:val="22"/>
        <w:lang w:val="es-MX"/>
      </w:rPr>
      <w:t>Migra</w:t>
    </w:r>
    <w:r w:rsidR="00C40364">
      <w:rPr>
        <w:rStyle w:val="Nmerodepgina"/>
        <w:rFonts w:ascii="Calibri" w:hAnsi="Calibri"/>
        <w:sz w:val="22"/>
        <w:szCs w:val="22"/>
        <w:lang w:val="es-MX"/>
      </w:rPr>
      <w:t>r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9636F6">
      <w:rPr>
        <w:rStyle w:val="Nmerodepgina"/>
        <w:rFonts w:ascii="Calibri" w:hAnsi="Calibri"/>
        <w:sz w:val="22"/>
        <w:szCs w:val="22"/>
        <w:lang w:val="es-MX"/>
      </w:rPr>
      <w:t>v</w:t>
    </w:r>
    <w:r w:rsidR="007B225B">
      <w:rPr>
        <w:rStyle w:val="Nmerodepgina"/>
        <w:rFonts w:ascii="Calibri" w:hAnsi="Calibri"/>
        <w:sz w:val="22"/>
        <w:szCs w:val="22"/>
        <w:lang w:val="es-MX"/>
      </w:rPr>
      <w:t>01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7B225B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7B225B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C40364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C40364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CBA016F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0070D" w14:textId="77777777" w:rsidR="007B225B" w:rsidRDefault="007B22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B2C8" w14:textId="77777777" w:rsidR="001A11B6" w:rsidRDefault="001A11B6">
      <w:r>
        <w:separator/>
      </w:r>
    </w:p>
  </w:footnote>
  <w:footnote w:type="continuationSeparator" w:id="0">
    <w:p w14:paraId="15FC8447" w14:textId="77777777" w:rsidR="001A11B6" w:rsidRDefault="001A1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FAF4" w14:textId="77777777" w:rsidR="007B225B" w:rsidRDefault="007B22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6AC0" w14:textId="66298804" w:rsidR="00C40364" w:rsidRDefault="00C40364" w:rsidP="00C40364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2A6AC488" wp14:editId="6BC0FFF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38EFC3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D49F" w14:textId="77777777" w:rsidR="007B225B" w:rsidRDefault="007B22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D96522"/>
    <w:multiLevelType w:val="hybridMultilevel"/>
    <w:tmpl w:val="463CE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82D62"/>
    <w:multiLevelType w:val="hybridMultilevel"/>
    <w:tmpl w:val="74DC7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5C78"/>
    <w:multiLevelType w:val="hybridMultilevel"/>
    <w:tmpl w:val="65EA605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DA12E2"/>
    <w:multiLevelType w:val="hybridMultilevel"/>
    <w:tmpl w:val="2A8C85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A6F37"/>
    <w:multiLevelType w:val="hybridMultilevel"/>
    <w:tmpl w:val="B55C3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17"/>
  </w:num>
  <w:num w:numId="9">
    <w:abstractNumId w:val="10"/>
  </w:num>
  <w:num w:numId="10">
    <w:abstractNumId w:val="0"/>
  </w:num>
  <w:num w:numId="11">
    <w:abstractNumId w:val="5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14"/>
  </w:num>
  <w:num w:numId="17">
    <w:abstractNumId w:val="4"/>
  </w:num>
  <w:num w:numId="1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2AE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B6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5A8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0F56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1B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290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161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5F7208"/>
    <w:rsid w:val="00600464"/>
    <w:rsid w:val="00601716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511"/>
    <w:rsid w:val="00662F01"/>
    <w:rsid w:val="00665005"/>
    <w:rsid w:val="006675D7"/>
    <w:rsid w:val="00667662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5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157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6F6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1819"/>
    <w:rsid w:val="00A33859"/>
    <w:rsid w:val="00A34E90"/>
    <w:rsid w:val="00A415D3"/>
    <w:rsid w:val="00A416DF"/>
    <w:rsid w:val="00A436B4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55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1E4E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0364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F76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426D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38CB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8E36B6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63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s.com.mx/comite_de_etic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D6C3C-CEED-439E-B7B6-2054C94B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2018-03-02T19:32:00Z</cp:lastPrinted>
  <dcterms:created xsi:type="dcterms:W3CDTF">2022-01-21T01:56:00Z</dcterms:created>
  <dcterms:modified xsi:type="dcterms:W3CDTF">2022-01-21T01:56:00Z</dcterms:modified>
</cp:coreProperties>
</file>