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${titulo}</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w:t>
      </w:r>
      <w:proofErr w:type="spellStart"/>
      <w:r>
        <w:rPr>
          <w:sz w:val="22"/>
        </w:rPr>
        <w:t>disenio</w:t>
      </w:r>
      <w:proofErr w:type="spellEnd"/>
      <w:r>
        <w:rPr>
          <w:sz w:val="22"/>
        </w:rPr>
        <w:t>}</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44AB5E2A" w14:textId="57BE3155" w:rsidR="006E4298" w:rsidRPr="006E4298" w:rsidRDefault="00173518" w:rsidP="006E429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75FBCC35" w14:textId="753DBFB0" w:rsidR="006E4298" w:rsidRPr="00B055AD" w:rsidRDefault="00911273" w:rsidP="006E4298">
      <w:pPr>
        <w:widowControl w:val="0"/>
        <w:tabs>
          <w:tab w:val="left" w:pos="567"/>
        </w:tabs>
        <w:rPr>
          <w:rFonts w:eastAsia="Times New Roman" w:cs="Arial"/>
          <w:kern w:val="28"/>
          <w:sz w:val="22"/>
          <w:u w:val="single"/>
          <w:lang w:val="es-ES_tradnl" w:eastAsia="es-ES_tradnl"/>
        </w:rPr>
      </w:pPr>
      <w:r>
        <w:rPr>
          <w:rFonts w:eastAsia="Times New Roman" w:cs="Arial"/>
          <w:kern w:val="28"/>
          <w:sz w:val="22"/>
          <w:lang w:val="es-ES_tradnl" w:eastAsia="es-ES_tradnl"/>
        </w:rPr>
        <w:t>${bloque</w:t>
      </w:r>
      <w:r w:rsidR="00B055AD" w:rsidRPr="00B055AD">
        <w:rPr>
          <w:rFonts w:eastAsia="Times New Roman" w:cs="Arial"/>
          <w:kern w:val="28"/>
          <w:sz w:val="22"/>
          <w:lang w:val="es-ES_tradnl" w:eastAsia="es-ES_tradnl"/>
        </w:rPr>
        <w:t>}</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${criterio</w:t>
      </w:r>
      <w:r w:rsidR="0055180B">
        <w:rPr>
          <w:rFonts w:eastAsia="Times New Roman" w:cs="Arial"/>
          <w:kern w:val="28"/>
          <w:sz w:val="22"/>
          <w:lang w:val="es-ES_tradnl" w:eastAsia="es-ES_tradnl"/>
        </w:rPr>
        <w:t>}</w:t>
      </w:r>
    </w:p>
    <w:p w14:paraId="4693B9DF" w14:textId="737794D6" w:rsidR="00173518" w:rsidRPr="00B055AD" w:rsidRDefault="00911273" w:rsidP="00173518">
      <w:pPr>
        <w:widowControl w:val="0"/>
        <w:tabs>
          <w:tab w:val="left" w:pos="567"/>
        </w:tabs>
        <w:rPr>
          <w:rFonts w:eastAsia="Times New Roman" w:cs="Arial"/>
          <w:kern w:val="28"/>
          <w:sz w:val="22"/>
          <w:u w:val="single"/>
          <w:lang w:val="es-ES_tradnl" w:eastAsia="es-ES_tradnl"/>
        </w:rPr>
      </w:pPr>
      <w:r>
        <w:rPr>
          <w:rFonts w:eastAsia="Times New Roman" w:cs="Arial"/>
          <w:kern w:val="28"/>
          <w:sz w:val="22"/>
          <w:lang w:val="es-ES_tradnl" w:eastAsia="es-ES_tradnl"/>
        </w:rPr>
        <w:t>${</w:t>
      </w:r>
      <w:r w:rsidR="00690D8A">
        <w:rPr>
          <w:rFonts w:eastAsia="Times New Roman" w:cs="Arial"/>
          <w:kern w:val="28"/>
          <w:sz w:val="22"/>
          <w:lang w:val="es-ES_tradnl" w:eastAsia="es-ES_tradnl"/>
        </w:rPr>
        <w:t>/</w:t>
      </w:r>
      <w:bookmarkStart w:id="6" w:name="_GoBack"/>
      <w:bookmarkEnd w:id="6"/>
      <w:r>
        <w:rPr>
          <w:rFonts w:eastAsia="Times New Roman" w:cs="Arial"/>
          <w:kern w:val="28"/>
          <w:sz w:val="22"/>
          <w:lang w:val="es-ES_tradnl" w:eastAsia="es-ES_tradnl"/>
        </w:rPr>
        <w:t>bloque</w:t>
      </w:r>
      <w:r w:rsidR="00B055AD" w:rsidRPr="00B055AD">
        <w:rPr>
          <w:rFonts w:eastAsia="Times New Roman" w:cs="Arial"/>
          <w:kern w:val="28"/>
          <w:sz w:val="22"/>
          <w:lang w:val="es-ES_tradnl" w:eastAsia="es-ES_tradnl"/>
        </w:rPr>
        <w:t>}</w:t>
      </w:r>
    </w:p>
    <w:p w14:paraId="2C4E7C2D" w14:textId="746E9D2A" w:rsidR="00173518" w:rsidRPr="00A85DB0" w:rsidRDefault="00173518" w:rsidP="00173518">
      <w:pPr>
        <w:pStyle w:val="Ttulo3"/>
        <w:spacing w:before="0" w:after="0"/>
        <w:rPr>
          <w:rFonts w:ascii="Arial" w:hAnsi="Arial" w:cs="Arial"/>
          <w:sz w:val="22"/>
          <w:szCs w:val="22"/>
        </w:rPr>
      </w:pPr>
      <w:bookmarkStart w:id="7" w:name="_Toc350262344"/>
      <w:bookmarkStart w:id="8" w:name="_Toc427767087"/>
      <w:r w:rsidRPr="0052116B">
        <w:rPr>
          <w:rFonts w:ascii="Arial" w:hAnsi="Arial" w:cs="Arial"/>
          <w:sz w:val="22"/>
          <w:szCs w:val="22"/>
        </w:rPr>
        <w:t>Tamaño de la muestra</w:t>
      </w:r>
      <w:bookmarkEnd w:id="7"/>
      <w:r w:rsidRPr="0052116B">
        <w:rPr>
          <w:rFonts w:ascii="Arial" w:hAnsi="Arial" w:cs="Arial"/>
          <w:sz w:val="22"/>
          <w:szCs w:val="22"/>
        </w:rPr>
        <w:t xml:space="preserve"> </w:t>
      </w:r>
      <w:bookmarkEnd w:id="8"/>
    </w:p>
    <w:p w14:paraId="52903D02" w14:textId="482A12F7" w:rsidR="0055180B" w:rsidRPr="0055180B" w:rsidRDefault="0055180B" w:rsidP="0055180B">
      <w:pPr>
        <w:rPr>
          <w:u w:val="single"/>
        </w:rPr>
      </w:pPr>
      <w:r>
        <w:t>${</w:t>
      </w:r>
      <w:r w:rsidR="009068ED" w:rsidRPr="00C37D8F">
        <w:t>tamanio</w:t>
      </w:r>
      <w:r>
        <w:t>}</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970D0" w14:textId="77777777" w:rsidR="00C31A40" w:rsidRDefault="00C31A40">
      <w:pPr>
        <w:spacing w:line="240" w:lineRule="auto"/>
      </w:pPr>
      <w:r>
        <w:separator/>
      </w:r>
    </w:p>
  </w:endnote>
  <w:endnote w:type="continuationSeparator" w:id="0">
    <w:p w14:paraId="526F0459" w14:textId="77777777" w:rsidR="00C31A40" w:rsidRDefault="00C31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7FFEBC5E"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FE87" w14:textId="77777777" w:rsidR="00C31A40" w:rsidRDefault="00C31A40">
      <w:pPr>
        <w:spacing w:line="240" w:lineRule="auto"/>
      </w:pPr>
      <w:r>
        <w:separator/>
      </w:r>
    </w:p>
  </w:footnote>
  <w:footnote w:type="continuationSeparator" w:id="0">
    <w:p w14:paraId="12663856" w14:textId="77777777" w:rsidR="00C31A40" w:rsidRDefault="00C31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${co</w:t>
    </w:r>
    <w:r w:rsidR="001C4A35" w:rsidRPr="001C4A35">
      <w:rPr>
        <w:noProof/>
        <w:sz w:val="20"/>
        <w:szCs w:val="20"/>
        <w:lang w:eastAsia="es-MX"/>
      </w:rPr>
      <w:t>digo</w:t>
    </w:r>
    <w:r w:rsidR="00D6178F">
      <w:rPr>
        <w:noProof/>
        <w:sz w:val="20"/>
        <w:szCs w:val="20"/>
        <w:lang w:eastAsia="es-MX"/>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362F7"/>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8525B"/>
    <w:rsid w:val="00690D8A"/>
    <w:rsid w:val="00696D39"/>
    <w:rsid w:val="006A02D0"/>
    <w:rsid w:val="006A1466"/>
    <w:rsid w:val="006A4BBE"/>
    <w:rsid w:val="006B53CD"/>
    <w:rsid w:val="006B5B36"/>
    <w:rsid w:val="006B6EB5"/>
    <w:rsid w:val="006D12AE"/>
    <w:rsid w:val="006D2840"/>
    <w:rsid w:val="006E4298"/>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068ED"/>
    <w:rsid w:val="00911273"/>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055AD"/>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1A40"/>
    <w:rsid w:val="00C3393A"/>
    <w:rsid w:val="00C37D8F"/>
    <w:rsid w:val="00C40717"/>
    <w:rsid w:val="00C4747B"/>
    <w:rsid w:val="00C56C84"/>
    <w:rsid w:val="00C5762D"/>
    <w:rsid w:val="00C60D0D"/>
    <w:rsid w:val="00C71128"/>
    <w:rsid w:val="00C71793"/>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641"/>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153B"/>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7FA3DD56-5C0E-4005-8D40-BB332688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33</Words>
  <Characters>186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13</cp:revision>
  <dcterms:created xsi:type="dcterms:W3CDTF">2022-06-23T16:37:00Z</dcterms:created>
  <dcterms:modified xsi:type="dcterms:W3CDTF">2022-06-27T20:01:00Z</dcterms:modified>
</cp:coreProperties>
</file>