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170"/>
      </w:tblGrid>
      <w:tr w:rsidR="008129F2" w:rsidRPr="00E91CE1" w14:paraId="036412DA" w14:textId="77777777" w:rsidTr="00610718">
        <w:tc>
          <w:tcPr>
            <w:tcW w:w="8979" w:type="dxa"/>
            <w:gridSpan w:val="2"/>
            <w:shd w:val="clear" w:color="auto" w:fill="auto"/>
          </w:tcPr>
          <w:p w14:paraId="6F21EBE8" w14:textId="57E5F03B" w:rsidR="008129F2" w:rsidRPr="00E91CE1" w:rsidRDefault="0004673C" w:rsidP="0004673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4673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833A84" w:rsidRPr="0004673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Pr="0004673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E91CE1" w14:paraId="321E0161" w14:textId="77777777" w:rsidTr="00610718">
        <w:tc>
          <w:tcPr>
            <w:tcW w:w="8979" w:type="dxa"/>
            <w:gridSpan w:val="2"/>
            <w:shd w:val="clear" w:color="auto" w:fill="auto"/>
          </w:tcPr>
          <w:p w14:paraId="3133FA81" w14:textId="77777777" w:rsidR="005B0FAB" w:rsidRPr="00E91CE1" w:rsidRDefault="005B0FAB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6E15" w:rsidRPr="00FE30CB" w14:paraId="635AB0F0" w14:textId="77777777" w:rsidTr="00E91CE1">
        <w:tc>
          <w:tcPr>
            <w:tcW w:w="8979" w:type="dxa"/>
            <w:gridSpan w:val="2"/>
            <w:shd w:val="clear" w:color="auto" w:fill="auto"/>
          </w:tcPr>
          <w:p w14:paraId="4427A9E6" w14:textId="52C0E43B" w:rsidR="00526E15" w:rsidRPr="00ED55A1" w:rsidRDefault="0004673C" w:rsidP="00E91CE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${destinatario}</w:t>
            </w:r>
            <w:bookmarkStart w:id="0" w:name="_GoBack"/>
            <w:bookmarkEnd w:id="0"/>
          </w:p>
          <w:p w14:paraId="40ADB738" w14:textId="77777777" w:rsidR="00526E15" w:rsidRPr="00FE30CB" w:rsidRDefault="00526E15" w:rsidP="00E91C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833A84" w:rsidRPr="00E91CE1" w14:paraId="059725CF" w14:textId="77777777" w:rsidTr="00610718">
        <w:tc>
          <w:tcPr>
            <w:tcW w:w="8979" w:type="dxa"/>
            <w:gridSpan w:val="2"/>
            <w:shd w:val="clear" w:color="auto" w:fill="auto"/>
          </w:tcPr>
          <w:p w14:paraId="2942DFF9" w14:textId="77777777" w:rsidR="00833A84" w:rsidRPr="006C10C5" w:rsidRDefault="00833A84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0A2ADC7C" w14:textId="77777777" w:rsidTr="00610718">
        <w:tc>
          <w:tcPr>
            <w:tcW w:w="8979" w:type="dxa"/>
            <w:gridSpan w:val="2"/>
            <w:shd w:val="clear" w:color="auto" w:fill="auto"/>
          </w:tcPr>
          <w:p w14:paraId="12921B38" w14:textId="77777777" w:rsidR="00833A84" w:rsidRPr="00E91CE1" w:rsidRDefault="00833A84" w:rsidP="006D109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91CE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D1093">
              <w:rPr>
                <w:rFonts w:ascii="Calibri" w:hAnsi="Calibri" w:cs="Arial"/>
                <w:sz w:val="22"/>
                <w:szCs w:val="22"/>
              </w:rPr>
              <w:t>A</w:t>
            </w:r>
            <w:r w:rsidR="005F02EE">
              <w:rPr>
                <w:rFonts w:ascii="Calibri" w:hAnsi="Calibri" w:cs="Arial"/>
                <w:sz w:val="22"/>
                <w:szCs w:val="22"/>
              </w:rPr>
              <w:t>nticorrupción</w:t>
            </w:r>
          </w:p>
        </w:tc>
      </w:tr>
      <w:tr w:rsidR="00D65EF6" w:rsidRPr="00655F8E" w14:paraId="5D4A91B8" w14:textId="77777777" w:rsidTr="00353ABB">
        <w:tc>
          <w:tcPr>
            <w:tcW w:w="1668" w:type="dxa"/>
            <w:shd w:val="clear" w:color="auto" w:fill="auto"/>
          </w:tcPr>
          <w:p w14:paraId="295929CF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311" w:type="dxa"/>
            <w:shd w:val="clear" w:color="auto" w:fill="auto"/>
          </w:tcPr>
          <w:p w14:paraId="5CA5BCD8" w14:textId="77777777" w:rsidR="00D65EF6" w:rsidRPr="00655F8E" w:rsidRDefault="00D65EF6" w:rsidP="00353A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833A84" w:rsidRPr="00E91CE1" w14:paraId="0270C960" w14:textId="77777777" w:rsidTr="00610718">
        <w:tc>
          <w:tcPr>
            <w:tcW w:w="8979" w:type="dxa"/>
            <w:gridSpan w:val="2"/>
            <w:shd w:val="clear" w:color="auto" w:fill="auto"/>
          </w:tcPr>
          <w:p w14:paraId="10C5253A" w14:textId="77777777" w:rsidR="009360F8" w:rsidRDefault="00E432EF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 xml:space="preserve">Por este medio </w:t>
            </w:r>
            <w:r w:rsidR="006D1093" w:rsidRPr="006D1093">
              <w:rPr>
                <w:rFonts w:ascii="Calibri" w:hAnsi="Calibri" w:cs="Arial"/>
                <w:b/>
                <w:sz w:val="22"/>
                <w:szCs w:val="22"/>
              </w:rPr>
              <w:t>DECLARO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Pr="00E91CE1">
              <w:rPr>
                <w:rFonts w:ascii="Calibri" w:hAnsi="Calibri" w:cs="Arial"/>
                <w:sz w:val="22"/>
                <w:szCs w:val="22"/>
              </w:rPr>
              <w:t>la Unidad de Investigación en Salud de Chihuahua, S.C.</w:t>
            </w:r>
            <w:r w:rsidR="006C10C5">
              <w:rPr>
                <w:rFonts w:ascii="Calibri" w:hAnsi="Calibri" w:cs="Arial"/>
                <w:sz w:val="22"/>
                <w:szCs w:val="22"/>
              </w:rPr>
              <w:t xml:space="preserve"> (UIS), es una empresa comprometida con la ética.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Por ello, vigila el cumplimiento de todas las leyes y disposiciones anticorrupción aplicables a sus actividades. </w:t>
            </w:r>
          </w:p>
          <w:p w14:paraId="7631CC54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6F789D70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Además,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se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asegura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de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todos los convenios 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que establece </w:t>
            </w:r>
            <w:r>
              <w:rPr>
                <w:rFonts w:ascii="Calibri" w:hAnsi="Calibri" w:cs="Arial"/>
                <w:sz w:val="22"/>
                <w:szCs w:val="22"/>
              </w:rPr>
              <w:t>con terceras partes</w:t>
            </w:r>
            <w:r w:rsidR="009360F8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cumpl</w:t>
            </w:r>
            <w:r w:rsidR="00801444">
              <w:rPr>
                <w:rFonts w:ascii="Calibri" w:hAnsi="Calibri" w:cs="Arial"/>
                <w:sz w:val="22"/>
                <w:szCs w:val="22"/>
              </w:rPr>
              <w:t>a</w:t>
            </w:r>
            <w:r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40349">
              <w:rPr>
                <w:rFonts w:ascii="Calibri" w:hAnsi="Calibri" w:cs="Arial"/>
                <w:sz w:val="22"/>
                <w:szCs w:val="22"/>
              </w:rPr>
              <w:t xml:space="preserve">todas </w:t>
            </w:r>
            <w:r>
              <w:rPr>
                <w:rFonts w:ascii="Calibri" w:hAnsi="Calibri" w:cs="Arial"/>
                <w:sz w:val="22"/>
                <w:szCs w:val="22"/>
              </w:rPr>
              <w:t>las leyes y regulaciones relevantes.</w:t>
            </w:r>
            <w:r w:rsidR="009360F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14:paraId="013CB353" w14:textId="77777777" w:rsidR="006C10C5" w:rsidRDefault="006C10C5" w:rsidP="006C10C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B81E58" w14:textId="77777777" w:rsidR="00833A84" w:rsidRPr="00E91CE1" w:rsidRDefault="009360F8" w:rsidP="009360F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otra parte, mediante su </w:t>
            </w:r>
            <w:r w:rsidR="006C10C5">
              <w:rPr>
                <w:rFonts w:ascii="Calibri" w:hAnsi="Calibri" w:cs="Arial"/>
                <w:sz w:val="22"/>
                <w:szCs w:val="22"/>
              </w:rPr>
              <w:t>Código de Étic</w:t>
            </w:r>
            <w:r>
              <w:rPr>
                <w:rFonts w:ascii="Calibri" w:hAnsi="Calibri" w:cs="Arial"/>
                <w:sz w:val="22"/>
                <w:szCs w:val="22"/>
              </w:rPr>
              <w:t xml:space="preserve">a, promueve los valores necesarios para que el personal actúe con integridad, transparencia y tolerancia cero a cualquier actividad de corrupción,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que pueda ser </w:t>
            </w:r>
            <w:r>
              <w:rPr>
                <w:rFonts w:ascii="Calibri" w:hAnsi="Calibri" w:cs="Arial"/>
                <w:sz w:val="22"/>
                <w:szCs w:val="22"/>
              </w:rPr>
              <w:t>cometida ya sea por empleados, funcionarios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 terceras partes que actúen para o en representación de la UIS.</w:t>
            </w:r>
          </w:p>
        </w:tc>
      </w:tr>
      <w:tr w:rsidR="00833A84" w:rsidRPr="00E91CE1" w14:paraId="1E9CB3A5" w14:textId="77777777" w:rsidTr="00610718">
        <w:tc>
          <w:tcPr>
            <w:tcW w:w="8979" w:type="dxa"/>
            <w:gridSpan w:val="2"/>
            <w:shd w:val="clear" w:color="auto" w:fill="auto"/>
          </w:tcPr>
          <w:p w14:paraId="3BEA17B8" w14:textId="77777777" w:rsidR="00833A84" w:rsidRPr="006C10C5" w:rsidRDefault="00833A84" w:rsidP="006C10C5">
            <w:pPr>
              <w:jc w:val="both"/>
              <w:rPr>
                <w:rFonts w:ascii="Calibri" w:hAnsi="Calibri" w:cs="Arial"/>
                <w:sz w:val="22"/>
                <w:szCs w:val="22"/>
                <w:lang w:val="es-ES"/>
              </w:rPr>
            </w:pPr>
          </w:p>
        </w:tc>
      </w:tr>
      <w:tr w:rsidR="00833A84" w:rsidRPr="00801444" w14:paraId="2DDD7841" w14:textId="77777777" w:rsidTr="00801444">
        <w:trPr>
          <w:trHeight w:val="1738"/>
        </w:trPr>
        <w:tc>
          <w:tcPr>
            <w:tcW w:w="8979" w:type="dxa"/>
            <w:gridSpan w:val="2"/>
            <w:shd w:val="clear" w:color="auto" w:fill="auto"/>
          </w:tcPr>
          <w:p w14:paraId="7CA47FCE" w14:textId="77777777" w:rsidR="00833A84" w:rsidRDefault="009360F8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801444">
              <w:rPr>
                <w:rFonts w:ascii="Calibri" w:hAnsi="Calibri" w:cs="Arial"/>
                <w:sz w:val="22"/>
                <w:szCs w:val="22"/>
              </w:rPr>
              <w:t xml:space="preserve">Las actividades de corrupción que se vigilan incluyen sobornos, pagos de facilitación,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intercambios tipo “quid pro quo”, 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o pagos indirectos </w:t>
            </w:r>
            <w:r w:rsidR="00801444" w:rsidRPr="00801444">
              <w:rPr>
                <w:rFonts w:ascii="Calibri" w:hAnsi="Calibri" w:cs="Arial"/>
                <w:sz w:val="22"/>
                <w:szCs w:val="22"/>
              </w:rPr>
              <w:t xml:space="preserve">que se realicen </w:t>
            </w:r>
            <w:r w:rsidRPr="007A4C4F">
              <w:rPr>
                <w:rFonts w:ascii="Calibri" w:hAnsi="Calibri" w:cs="Arial"/>
                <w:sz w:val="22"/>
                <w:szCs w:val="22"/>
              </w:rPr>
              <w:t>para propósitos inadecuados de influencia o persuasión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 o como recompensa para actos de omisión o decisión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> a fin de asegurar una ventaja inadecuada</w:t>
            </w:r>
            <w:r w:rsidR="00801444">
              <w:rPr>
                <w:rFonts w:ascii="Calibri" w:hAnsi="Calibri" w:cs="Arial"/>
                <w:sz w:val="22"/>
                <w:szCs w:val="22"/>
              </w:rPr>
              <w:t>,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 o ayudar de forma incorrecta a la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empresa </w:t>
            </w:r>
            <w:r w:rsidRPr="007A4C4F">
              <w:rPr>
                <w:rFonts w:ascii="Calibri" w:hAnsi="Calibri" w:cs="Arial"/>
                <w:sz w:val="22"/>
                <w:szCs w:val="22"/>
              </w:rPr>
              <w:t xml:space="preserve">en la obtención o mantenimiento de </w:t>
            </w:r>
            <w:r w:rsidR="00801444">
              <w:rPr>
                <w:rFonts w:ascii="Calibri" w:hAnsi="Calibri" w:cs="Arial"/>
                <w:sz w:val="22"/>
                <w:szCs w:val="22"/>
              </w:rPr>
              <w:t xml:space="preserve">cualquier </w:t>
            </w:r>
            <w:r w:rsidRPr="007A4C4F">
              <w:rPr>
                <w:rFonts w:ascii="Calibri" w:hAnsi="Calibri" w:cs="Arial"/>
                <w:sz w:val="22"/>
                <w:szCs w:val="22"/>
              </w:rPr>
              <w:t>negocio.</w:t>
            </w:r>
          </w:p>
          <w:p w14:paraId="4DC7EAE3" w14:textId="77777777" w:rsidR="00801444" w:rsidRDefault="00801444" w:rsidP="00801444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098AD36B" w14:textId="77777777" w:rsidR="00801444" w:rsidRPr="00801444" w:rsidRDefault="00801444" w:rsidP="00A532D2">
            <w:pPr>
              <w:spacing w:before="30" w:after="3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Los pagos indirectos incluyen la promesa,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oferta, entrega o autorización de pagos prohibidos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realizados en efectivo</w:t>
            </w:r>
            <w:r>
              <w:rPr>
                <w:rFonts w:ascii="Calibri" w:hAnsi="Calibri" w:cs="Arial"/>
                <w:sz w:val="22"/>
                <w:szCs w:val="22"/>
              </w:rPr>
              <w:t>,</w:t>
            </w:r>
            <w:r w:rsidRPr="00801444">
              <w:rPr>
                <w:rFonts w:ascii="Calibri" w:hAnsi="Calibri" w:cs="Arial"/>
                <w:sz w:val="22"/>
                <w:szCs w:val="22"/>
              </w:rPr>
              <w:t xml:space="preserve"> regalos, servicios, ofertas de empleo, préstamos, gastos de viaje, entretenimiento, contribuciones políticas, donaciones benéficas, subsid</w:t>
            </w:r>
            <w:r w:rsidR="00D45C34">
              <w:rPr>
                <w:rFonts w:ascii="Calibri" w:hAnsi="Calibri" w:cs="Arial"/>
                <w:sz w:val="22"/>
                <w:szCs w:val="22"/>
              </w:rPr>
              <w:t xml:space="preserve">ios, pagos diarios, patrocinios, </w:t>
            </w:r>
            <w:r w:rsidRPr="00801444">
              <w:rPr>
                <w:rFonts w:ascii="Calibri" w:hAnsi="Calibri" w:cs="Arial"/>
                <w:sz w:val="22"/>
                <w:szCs w:val="22"/>
              </w:rPr>
              <w:t>honorarios o entrega de activos, incluso en su valor nominal.</w:t>
            </w:r>
          </w:p>
        </w:tc>
      </w:tr>
      <w:tr w:rsidR="00833A84" w:rsidRPr="00E91CE1" w14:paraId="5624AA3F" w14:textId="77777777" w:rsidTr="00610718">
        <w:tc>
          <w:tcPr>
            <w:tcW w:w="8979" w:type="dxa"/>
            <w:gridSpan w:val="2"/>
            <w:shd w:val="clear" w:color="auto" w:fill="auto"/>
          </w:tcPr>
          <w:p w14:paraId="245B1AED" w14:textId="77777777" w:rsidR="00833A84" w:rsidRPr="00E91CE1" w:rsidRDefault="00833A84" w:rsidP="00D45C3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E91CE1" w14:paraId="4DF5F14F" w14:textId="77777777" w:rsidTr="00610718">
        <w:tc>
          <w:tcPr>
            <w:tcW w:w="8979" w:type="dxa"/>
            <w:gridSpan w:val="2"/>
            <w:shd w:val="clear" w:color="auto" w:fill="auto"/>
          </w:tcPr>
          <w:p w14:paraId="57A41CE9" w14:textId="77777777" w:rsidR="00833A84" w:rsidRPr="00E91CE1" w:rsidRDefault="00E432EF" w:rsidP="00526E15">
            <w:pPr>
              <w:tabs>
                <w:tab w:val="left" w:pos="3497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Sin</w:t>
            </w:r>
            <w:r w:rsidR="00526E15" w:rsidRPr="00E91CE1">
              <w:rPr>
                <w:rFonts w:ascii="Calibri" w:hAnsi="Calibri" w:cs="Arial"/>
                <w:sz w:val="22"/>
                <w:szCs w:val="22"/>
              </w:rPr>
              <w:t xml:space="preserve"> otro particular por el momento</w:t>
            </w:r>
            <w:r w:rsidRPr="00E91CE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33A84" w:rsidRPr="00E91CE1" w14:paraId="34047708" w14:textId="77777777" w:rsidTr="00610718">
        <w:tc>
          <w:tcPr>
            <w:tcW w:w="8979" w:type="dxa"/>
            <w:gridSpan w:val="2"/>
            <w:shd w:val="clear" w:color="auto" w:fill="auto"/>
          </w:tcPr>
          <w:p w14:paraId="6F37354B" w14:textId="77777777" w:rsidR="00833A84" w:rsidRPr="00E91CE1" w:rsidRDefault="00970974" w:rsidP="00970974">
            <w:pPr>
              <w:tabs>
                <w:tab w:val="left" w:pos="5925"/>
              </w:tabs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E432EF" w:rsidRPr="00E91CE1" w14:paraId="7048C8FD" w14:textId="77777777" w:rsidTr="00610718">
        <w:tc>
          <w:tcPr>
            <w:tcW w:w="8979" w:type="dxa"/>
            <w:gridSpan w:val="2"/>
            <w:shd w:val="clear" w:color="auto" w:fill="auto"/>
          </w:tcPr>
          <w:p w14:paraId="2A574041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432EF" w:rsidRPr="00E91CE1" w14:paraId="268C8621" w14:textId="77777777" w:rsidTr="00610718">
        <w:tc>
          <w:tcPr>
            <w:tcW w:w="8979" w:type="dxa"/>
            <w:gridSpan w:val="2"/>
            <w:shd w:val="clear" w:color="auto" w:fill="auto"/>
          </w:tcPr>
          <w:p w14:paraId="335387C6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11FFEC14" w14:textId="77777777" w:rsidTr="00610718">
        <w:tc>
          <w:tcPr>
            <w:tcW w:w="8979" w:type="dxa"/>
            <w:gridSpan w:val="2"/>
            <w:shd w:val="clear" w:color="auto" w:fill="auto"/>
          </w:tcPr>
          <w:p w14:paraId="78027999" w14:textId="77777777" w:rsidR="00E432EF" w:rsidRPr="00E91CE1" w:rsidRDefault="00E432EF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432EF" w:rsidRPr="00E91CE1" w14:paraId="6D412C00" w14:textId="77777777" w:rsidTr="00610718">
        <w:tc>
          <w:tcPr>
            <w:tcW w:w="8979" w:type="dxa"/>
            <w:gridSpan w:val="2"/>
            <w:shd w:val="clear" w:color="auto" w:fill="auto"/>
          </w:tcPr>
          <w:p w14:paraId="22107ABB" w14:textId="77777777" w:rsidR="00E432EF" w:rsidRPr="00E91CE1" w:rsidRDefault="00E432EF" w:rsidP="003F7F82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432EF" w:rsidRPr="00E91CE1" w14:paraId="293D1DB2" w14:textId="77777777" w:rsidTr="00610718">
        <w:tc>
          <w:tcPr>
            <w:tcW w:w="8979" w:type="dxa"/>
            <w:gridSpan w:val="2"/>
            <w:shd w:val="clear" w:color="auto" w:fill="auto"/>
          </w:tcPr>
          <w:p w14:paraId="7841F48E" w14:textId="77777777" w:rsidR="00E432EF" w:rsidRPr="00E91CE1" w:rsidRDefault="00526E15" w:rsidP="00E432E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91CE1">
              <w:rPr>
                <w:rFonts w:ascii="Calibri" w:hAnsi="Calibri" w:cs="Arial"/>
                <w:b/>
                <w:sz w:val="22"/>
                <w:szCs w:val="22"/>
              </w:rPr>
              <w:t>Dra. María de la Merced Velázquez Quintana</w:t>
            </w:r>
          </w:p>
          <w:p w14:paraId="154FF5D5" w14:textId="77777777" w:rsidR="00E432EF" w:rsidRPr="00E91CE1" w:rsidRDefault="00102EA8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Dirección G</w:t>
            </w:r>
            <w:r w:rsidR="00E432EF" w:rsidRPr="00E91CE1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796A4CD" w14:textId="77777777" w:rsidR="00E432EF" w:rsidRPr="00E91CE1" w:rsidRDefault="00E432EF" w:rsidP="00E432E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91CE1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8A90B9C" w14:textId="77777777" w:rsidR="005F02EE" w:rsidRDefault="005F02EE" w:rsidP="009360F8">
      <w:pPr>
        <w:rPr>
          <w:rFonts w:cs="Arial"/>
        </w:rPr>
      </w:pPr>
    </w:p>
    <w:sectPr w:rsidR="005F02EE" w:rsidSect="00833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3E325" w14:textId="77777777" w:rsidR="009B065E" w:rsidRDefault="009B065E">
      <w:r>
        <w:separator/>
      </w:r>
    </w:p>
  </w:endnote>
  <w:endnote w:type="continuationSeparator" w:id="0">
    <w:p w14:paraId="2F6A5D0F" w14:textId="77777777" w:rsidR="009B065E" w:rsidRDefault="009B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38A72" w14:textId="77777777" w:rsidR="00905EFF" w:rsidRDefault="00905E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B1F3B" w14:textId="4BBBC3CC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05EFF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05EFF">
      <w:rPr>
        <w:rStyle w:val="Nmerodepgina"/>
        <w:rFonts w:ascii="Calibri" w:hAnsi="Calibri"/>
        <w:sz w:val="20"/>
        <w:szCs w:val="20"/>
        <w:lang w:val="es-MX"/>
      </w:rPr>
      <w:t>3</w:t>
    </w:r>
    <w:r w:rsidR="00F64822">
      <w:rPr>
        <w:rStyle w:val="Nmerodepgina"/>
        <w:rFonts w:ascii="Calibri" w:hAnsi="Calibri"/>
        <w:sz w:val="20"/>
        <w:szCs w:val="20"/>
        <w:lang w:val="es-MX"/>
      </w:rPr>
      <w:t>305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6D1093">
      <w:rPr>
        <w:rStyle w:val="Nmerodepgina"/>
        <w:rFonts w:ascii="Calibri" w:hAnsi="Calibri"/>
        <w:sz w:val="20"/>
        <w:szCs w:val="20"/>
        <w:lang w:val="es-MX"/>
      </w:rPr>
      <w:t>A</w:t>
    </w:r>
    <w:r w:rsidR="006F674B">
      <w:rPr>
        <w:rStyle w:val="Nmerodepgina"/>
        <w:rFonts w:ascii="Calibri" w:hAnsi="Calibri"/>
        <w:sz w:val="20"/>
        <w:szCs w:val="20"/>
        <w:lang w:val="es-MX"/>
      </w:rPr>
      <w:t>nticorrupción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C61DCF">
      <w:rPr>
        <w:rStyle w:val="Nmerodepgina"/>
        <w:rFonts w:ascii="Calibri" w:hAnsi="Calibri"/>
        <w:sz w:val="20"/>
        <w:szCs w:val="20"/>
        <w:lang w:val="es-MX"/>
      </w:rPr>
      <w:t>v</w:t>
    </w:r>
    <w:r w:rsidR="00C6229A">
      <w:rPr>
        <w:rStyle w:val="Nmerodepgina"/>
        <w:rFonts w:ascii="Calibri" w:hAnsi="Calibri"/>
        <w:sz w:val="20"/>
        <w:szCs w:val="22"/>
      </w:rPr>
      <w:t>01-</w:t>
    </w:r>
    <w:r w:rsidR="00C61DCF">
      <w:rPr>
        <w:rStyle w:val="Nmerodepgina"/>
        <w:rFonts w:ascii="Calibri" w:hAnsi="Calibri"/>
        <w:sz w:val="20"/>
        <w:szCs w:val="22"/>
        <w:lang w:val="es-MX"/>
      </w:rPr>
      <w:t>feb</w:t>
    </w:r>
    <w:r w:rsidR="00C6229A">
      <w:rPr>
        <w:rStyle w:val="Nmerodepgina"/>
        <w:rFonts w:ascii="Calibri" w:hAnsi="Calibri"/>
        <w:sz w:val="20"/>
        <w:szCs w:val="22"/>
      </w:rPr>
      <w:t>-202</w:t>
    </w:r>
    <w:r w:rsidR="00C61DCF">
      <w:rPr>
        <w:rStyle w:val="Nmerodepgina"/>
        <w:rFonts w:ascii="Calibri" w:hAnsi="Calibri"/>
        <w:sz w:val="20"/>
        <w:szCs w:val="22"/>
        <w:lang w:val="es-MX"/>
      </w:rPr>
      <w:t>2</w:t>
    </w:r>
    <w:r w:rsidR="00ED4CAF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04673C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  <w:r w:rsidR="00ED4CAF" w:rsidRPr="00E91CE1">
      <w:rPr>
        <w:rStyle w:val="Nmerodepgina"/>
        <w:rFonts w:ascii="Calibri" w:hAnsi="Calibri"/>
        <w:sz w:val="20"/>
        <w:szCs w:val="20"/>
      </w:rPr>
      <w:t xml:space="preserve"> / 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begin"/>
    </w:r>
    <w:r w:rsidR="00ED4CAF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D4CAF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04673C">
      <w:rPr>
        <w:rStyle w:val="Nmerodepgina"/>
        <w:rFonts w:ascii="Calibri" w:hAnsi="Calibri"/>
        <w:noProof/>
        <w:sz w:val="20"/>
        <w:szCs w:val="20"/>
      </w:rPr>
      <w:t>1</w:t>
    </w:r>
    <w:r w:rsidR="00ED4CAF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06205" w14:textId="77777777" w:rsidR="00905EFF" w:rsidRDefault="00905E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A154F" w14:textId="77777777" w:rsidR="009B065E" w:rsidRDefault="009B065E">
      <w:r>
        <w:separator/>
      </w:r>
    </w:p>
  </w:footnote>
  <w:footnote w:type="continuationSeparator" w:id="0">
    <w:p w14:paraId="01D627C9" w14:textId="77777777" w:rsidR="009B065E" w:rsidRDefault="009B0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2820C" w14:textId="77777777" w:rsidR="00905EFF" w:rsidRDefault="00905E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696B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2E2AF" w14:textId="77777777" w:rsidR="00905EFF" w:rsidRDefault="00905E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4673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169C"/>
    <w:rsid w:val="001D3FB5"/>
    <w:rsid w:val="001D4622"/>
    <w:rsid w:val="001D49BE"/>
    <w:rsid w:val="001D6E2D"/>
    <w:rsid w:val="001E59BF"/>
    <w:rsid w:val="001E5AC7"/>
    <w:rsid w:val="001E72D5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69E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0E0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B60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391C"/>
    <w:rsid w:val="00337764"/>
    <w:rsid w:val="00343385"/>
    <w:rsid w:val="003437AF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4D86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340A"/>
    <w:rsid w:val="003C41A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91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C5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7A49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0797F"/>
    <w:rsid w:val="00610094"/>
    <w:rsid w:val="00610718"/>
    <w:rsid w:val="00612A78"/>
    <w:rsid w:val="00613491"/>
    <w:rsid w:val="006145F2"/>
    <w:rsid w:val="00615C8D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932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A22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685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0C5"/>
    <w:rsid w:val="006C24CC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93"/>
    <w:rsid w:val="006D136E"/>
    <w:rsid w:val="006D1E13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2D27"/>
    <w:rsid w:val="006F3DA4"/>
    <w:rsid w:val="006F5BDB"/>
    <w:rsid w:val="006F674B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55AE5"/>
    <w:rsid w:val="00760E5E"/>
    <w:rsid w:val="0076130E"/>
    <w:rsid w:val="00762086"/>
    <w:rsid w:val="00762AEE"/>
    <w:rsid w:val="00763101"/>
    <w:rsid w:val="0076378C"/>
    <w:rsid w:val="007663D4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42B3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5AB"/>
    <w:rsid w:val="00894AFF"/>
    <w:rsid w:val="008955BD"/>
    <w:rsid w:val="008960A1"/>
    <w:rsid w:val="008966FC"/>
    <w:rsid w:val="008A00D4"/>
    <w:rsid w:val="008A1527"/>
    <w:rsid w:val="008A15E6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FF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974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065E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2D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141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5713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0551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59A2"/>
    <w:rsid w:val="00C50ADC"/>
    <w:rsid w:val="00C52A76"/>
    <w:rsid w:val="00C5685A"/>
    <w:rsid w:val="00C56A71"/>
    <w:rsid w:val="00C57088"/>
    <w:rsid w:val="00C57BB4"/>
    <w:rsid w:val="00C61DCF"/>
    <w:rsid w:val="00C6229A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7C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47B7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0155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CAF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BB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4025"/>
    <w:rsid w:val="00F64440"/>
    <w:rsid w:val="00F64822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E612F9"/>
  <w15:docId w15:val="{7EFC6696-E686-44CF-B5C1-968213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68E2C-E016-4325-89D5-25CF077D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2022-07-01T18:09:00Z</dcterms:created>
  <dcterms:modified xsi:type="dcterms:W3CDTF">2022-07-01T18:09:00Z</dcterms:modified>
</cp:coreProperties>
</file>