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BCFE" w14:textId="7843C2E8" w:rsidR="00E84C36" w:rsidRDefault="00415A52">
      <w:r>
        <w:t>Interview with retired Northwestern College Athletic Director</w:t>
      </w:r>
      <w:r w:rsidR="00421496">
        <w:t xml:space="preserve">, </w:t>
      </w:r>
      <w:r>
        <w:t>Barry Bran</w:t>
      </w:r>
      <w:r w:rsidR="00421496">
        <w:t>dt.  December 2020.</w:t>
      </w:r>
    </w:p>
    <w:p w14:paraId="25CB8069" w14:textId="5E1F027C" w:rsidR="00415A52" w:rsidRDefault="00415A52">
      <w:r>
        <w:t>Barry had been the athletic director at Northwestern College, a small NAIA college in Orange City, Iowa for around 20 years before retiring several years ago.  Barry was an active leader in the GPAC Conference as well as the NAIA.</w:t>
      </w:r>
    </w:p>
    <w:p w14:paraId="66AF3A91" w14:textId="54E3874B" w:rsidR="00415A52" w:rsidRDefault="00415A52">
      <w:r>
        <w:t>One of Barry’s strengths was his consistent pursuit of helping student-athletes grow into solid Christian citizens.</w:t>
      </w:r>
    </w:p>
    <w:p w14:paraId="4E6FD35D" w14:textId="10267438" w:rsidR="00415A52" w:rsidRDefault="00415A52">
      <w:r>
        <w:t xml:space="preserve">The </w:t>
      </w:r>
      <w:r w:rsidR="00421496">
        <w:t xml:space="preserve">number one </w:t>
      </w:r>
      <w:r>
        <w:t>strength of the NWC athletic department would certainly center around quality people.  They search diligently for the right person/coach who is a good fit for NW’s mission statement.  Additionally, they pursue athletes who fit the mission statement but if they are not a perfect</w:t>
      </w:r>
      <w:r w:rsidR="00421496">
        <w:t xml:space="preserve"> fit (many are not)</w:t>
      </w:r>
      <w:r>
        <w:t>, it is ok, because they work very hard to help young people grow to be prepared for life.</w:t>
      </w:r>
    </w:p>
    <w:p w14:paraId="108BDD43" w14:textId="60CA925A" w:rsidR="00421496" w:rsidRDefault="00421496">
      <w:r>
        <w:t xml:space="preserve">Another strength that Barry kept talking about was that all coaches have an </w:t>
      </w:r>
      <w:proofErr w:type="gramStart"/>
      <w:r>
        <w:t>open door</w:t>
      </w:r>
      <w:proofErr w:type="gramEnd"/>
      <w:r>
        <w:t xml:space="preserve"> policy in regards to their offices and their time.  Coaches strongly encourage athletes to hang around the </w:t>
      </w:r>
      <w:proofErr w:type="gramStart"/>
      <w:r>
        <w:t>coaches</w:t>
      </w:r>
      <w:proofErr w:type="gramEnd"/>
      <w:r>
        <w:t xml:space="preserve"> office area in the building that is attached to the main gym.</w:t>
      </w:r>
      <w:r w:rsidRPr="00421496">
        <w:t xml:space="preserve"> </w:t>
      </w:r>
      <w:r>
        <w:t xml:space="preserve">During those visits they talk about </w:t>
      </w:r>
      <w:r>
        <w:t>any</w:t>
      </w:r>
      <w:r>
        <w:t xml:space="preserve">thing and </w:t>
      </w:r>
      <w:r>
        <w:t>everything</w:t>
      </w:r>
      <w:r>
        <w:t xml:space="preserve"> that the athletes want to talk about</w:t>
      </w:r>
      <w:r>
        <w:t xml:space="preserve">.  </w:t>
      </w:r>
      <w:proofErr w:type="gramStart"/>
      <w:r>
        <w:t>Also</w:t>
      </w:r>
      <w:proofErr w:type="gramEnd"/>
      <w:r>
        <w:t xml:space="preserve"> many conversations about the academic side of school.</w:t>
      </w:r>
      <w:r>
        <w:t xml:space="preserve"> During that time, the coaches continually try to point the athletes in the right direction.  This is done without lecturing but primarily by </w:t>
      </w:r>
      <w:r>
        <w:t xml:space="preserve">getting the athletes to </w:t>
      </w:r>
      <w:r w:rsidR="007426F1">
        <w:t>reflect</w:t>
      </w:r>
      <w:r>
        <w:t>.</w:t>
      </w:r>
    </w:p>
    <w:p w14:paraId="38BE780C" w14:textId="016E7D4D" w:rsidR="00415A52" w:rsidRDefault="00204C15">
      <w:r>
        <w:t xml:space="preserve">The main weakness that I see is that there is no set program for </w:t>
      </w:r>
      <w:r w:rsidR="007426F1">
        <w:t>all</w:t>
      </w:r>
      <w:r>
        <w:t xml:space="preserve"> coaches to follow, not only individually but also no set program for all sports/activities to be a part of.  I believe there is a ton of collaboration between coaching staffs so in a round about way, they probably do many of the same things</w:t>
      </w:r>
      <w:r w:rsidR="007426F1">
        <w:t xml:space="preserve"> that an organized program would do.</w:t>
      </w:r>
      <w:r>
        <w:t xml:space="preserve">  </w:t>
      </w:r>
    </w:p>
    <w:p w14:paraId="7A1FBFE9" w14:textId="338345B3" w:rsidR="00204C15" w:rsidRDefault="00204C15">
      <w:r>
        <w:t xml:space="preserve">One other weakness might be that some of the less visible sports have coaches who coach at </w:t>
      </w:r>
      <w:proofErr w:type="gramStart"/>
      <w:r>
        <w:t>NW</w:t>
      </w:r>
      <w:proofErr w:type="gramEnd"/>
      <w:r>
        <w:t xml:space="preserve"> but they have </w:t>
      </w:r>
      <w:r w:rsidR="00421496">
        <w:t>a different</w:t>
      </w:r>
      <w:r>
        <w:t xml:space="preserve"> </w:t>
      </w:r>
      <w:r w:rsidR="00421496">
        <w:t xml:space="preserve">job or </w:t>
      </w:r>
      <w:r>
        <w:t>career away from campus.  Since these coaches have very limited time to be on campus, they are not always included in some of that important collaboration.</w:t>
      </w:r>
    </w:p>
    <w:p w14:paraId="4412DF07" w14:textId="5EE0BCA1" w:rsidR="00415A52" w:rsidRDefault="00204C15">
      <w:r>
        <w:t xml:space="preserve">Based on the information that I gained in the interview, I believe that NWC does a tremendous job of developing character, so I do not want to be critical at all.  However, as mentioned above, perhaps it would be good to have a unified program that all activities follow.  It should be noted that I interviewed a retired AD and do not know if there </w:t>
      </w:r>
      <w:r w:rsidR="007426F1">
        <w:t xml:space="preserve">currently </w:t>
      </w:r>
      <w:bookmarkStart w:id="0" w:name="_GoBack"/>
      <w:bookmarkEnd w:id="0"/>
      <w:r>
        <w:t xml:space="preserve">is a program that they follow.  The NAIA offers Character Driven Coaching </w:t>
      </w:r>
      <w:proofErr w:type="gramStart"/>
      <w:r>
        <w:t>online</w:t>
      </w:r>
      <w:proofErr w:type="gramEnd"/>
      <w:r>
        <w:t xml:space="preserve"> so I am sure that many of the coaches use or have used that program.</w:t>
      </w:r>
    </w:p>
    <w:sectPr w:rsidR="0041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52"/>
    <w:rsid w:val="00204C15"/>
    <w:rsid w:val="00415A52"/>
    <w:rsid w:val="00421496"/>
    <w:rsid w:val="007426F1"/>
    <w:rsid w:val="00E8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F7F7"/>
  <w15:chartTrackingRefBased/>
  <w15:docId w15:val="{7EF97AE3-0E96-418B-88E6-36CF9150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529907215744E8ECE0F4F2F9F7A51" ma:contentTypeVersion="12" ma:contentTypeDescription="Create a new document." ma:contentTypeScope="" ma:versionID="b8f7e9f6137334167f4e7d8e19895205">
  <xsd:schema xmlns:xsd="http://www.w3.org/2001/XMLSchema" xmlns:xs="http://www.w3.org/2001/XMLSchema" xmlns:p="http://schemas.microsoft.com/office/2006/metadata/properties" xmlns:ns3="0c72b654-5927-4e84-aeb3-73b1203da67b" xmlns:ns4="7eebcbd7-b78f-44d8-b9b1-a44846b104b9" targetNamespace="http://schemas.microsoft.com/office/2006/metadata/properties" ma:root="true" ma:fieldsID="88e4acfdecba91179fea76050dc9b88a" ns3:_="" ns4:_="">
    <xsd:import namespace="0c72b654-5927-4e84-aeb3-73b1203da67b"/>
    <xsd:import namespace="7eebcbd7-b78f-44d8-b9b1-a44846b104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2b654-5927-4e84-aeb3-73b1203da6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bcbd7-b78f-44d8-b9b1-a44846b10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6C24C0-6071-4B8D-8F60-8187EA4F0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2b654-5927-4e84-aeb3-73b1203da67b"/>
    <ds:schemaRef ds:uri="7eebcbd7-b78f-44d8-b9b1-a44846b10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FEE018-A4E5-4762-BC77-A7D2D45F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D8FFF-0503-4433-89D5-BE447DCE482A}">
  <ds:schemaRefs>
    <ds:schemaRef ds:uri="http://purl.org/dc/terms/"/>
    <ds:schemaRef ds:uri="0c72b654-5927-4e84-aeb3-73b1203da67b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7eebcbd7-b78f-44d8-b9b1-a44846b104b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Gunderson</dc:creator>
  <cp:keywords/>
  <dc:description/>
  <cp:lastModifiedBy>Mark Gunderson</cp:lastModifiedBy>
  <cp:revision>1</cp:revision>
  <dcterms:created xsi:type="dcterms:W3CDTF">2020-03-28T21:41:00Z</dcterms:created>
  <dcterms:modified xsi:type="dcterms:W3CDTF">2020-03-28T22:14:00Z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0x01010065C529907215744E8ECE0F4F2F9F7A51</vt:lpwstr>
  </property>
</Properties>
</file>