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rPr>
      </w:pPr>
      <w:bookmarkStart w:colFirst="0" w:colLast="0" w:name="_n560tj6y7iah" w:id="0"/>
      <w:bookmarkEnd w:id="0"/>
      <w:r w:rsidDel="00000000" w:rsidR="00000000" w:rsidRPr="00000000">
        <w:rPr>
          <w:rFonts w:ascii="Impact" w:cs="Impact" w:eastAsia="Impact" w:hAnsi="Impact"/>
          <w:rtl w:val="0"/>
        </w:rPr>
        <w:t xml:space="preserve">MAP</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numPr>
          <w:ilvl w:val="0"/>
          <w:numId w:val="2"/>
        </w:numPr>
        <w:ind w:left="720" w:hanging="360"/>
        <w:rPr>
          <w:rFonts w:ascii="Lora" w:cs="Lora" w:eastAsia="Lora" w:hAnsi="Lora"/>
          <w:b w:val="1"/>
          <w:u w:val="none"/>
        </w:rPr>
      </w:pPr>
      <w:r w:rsidDel="00000000" w:rsidR="00000000" w:rsidRPr="00000000">
        <w:rPr>
          <w:rFonts w:ascii="Andika" w:cs="Andika" w:eastAsia="Andika" w:hAnsi="Andika"/>
          <w:b w:val="1"/>
          <w:rtl w:val="0"/>
        </w:rPr>
        <w:t xml:space="preserve">Công cụ?</w:t>
      </w:r>
    </w:p>
    <w:p w:rsidR="00000000" w:rsidDel="00000000" w:rsidP="00000000" w:rsidRDefault="00000000" w:rsidRPr="00000000" w14:paraId="00000004">
      <w:pPr>
        <w:rPr>
          <w:rFonts w:ascii="Lora" w:cs="Lora" w:eastAsia="Lora" w:hAnsi="Lora"/>
        </w:rPr>
      </w:pPr>
      <w:r w:rsidDel="00000000" w:rsidR="00000000" w:rsidRPr="00000000">
        <w:rPr>
          <w:rFonts w:ascii="Lora" w:cs="Lora" w:eastAsia="Lora" w:hAnsi="Lora"/>
          <w:rtl w:val="0"/>
        </w:rPr>
        <w:t xml:space="preserve">TileMapEditor:</w:t>
      </w:r>
    </w:p>
    <w:p w:rsidR="00000000" w:rsidDel="00000000" w:rsidP="00000000" w:rsidRDefault="00000000" w:rsidRPr="00000000" w14:paraId="00000005">
      <w:pPr>
        <w:rPr>
          <w:rFonts w:ascii="Lora" w:cs="Lora" w:eastAsia="Lora" w:hAnsi="Lora"/>
        </w:rPr>
      </w:pPr>
      <w:r w:rsidDel="00000000" w:rsidR="00000000" w:rsidRPr="00000000">
        <w:rPr>
          <w:rFonts w:ascii="Lora" w:cs="Lora" w:eastAsia="Lora" w:hAnsi="Lora"/>
          <w:rtl w:val="0"/>
        </w:rPr>
        <w:t xml:space="preserve">Link cài đặt: </w:t>
      </w:r>
      <w:hyperlink r:id="rId6">
        <w:r w:rsidDel="00000000" w:rsidR="00000000" w:rsidRPr="00000000">
          <w:rPr>
            <w:rFonts w:ascii="Lora" w:cs="Lora" w:eastAsia="Lora" w:hAnsi="Lora"/>
            <w:color w:val="1155cc"/>
            <w:u w:val="single"/>
            <w:rtl w:val="0"/>
          </w:rPr>
          <w:t xml:space="preserve">https://drive.google.com/file/d/1kVxudFUzcE4LaqMCQV0fJumlDhjosb7y/view?usp=sharing</w:t>
        </w:r>
      </w:hyperlink>
      <w:r w:rsidDel="00000000" w:rsidR="00000000" w:rsidRPr="00000000">
        <w:rPr>
          <w:rtl w:val="0"/>
        </w:rPr>
      </w:r>
    </w:p>
    <w:p w:rsidR="00000000" w:rsidDel="00000000" w:rsidP="00000000" w:rsidRDefault="00000000" w:rsidRPr="00000000" w14:paraId="00000006">
      <w:pPr>
        <w:rPr>
          <w:rFonts w:ascii="Lora" w:cs="Lora" w:eastAsia="Lora" w:hAnsi="Lora"/>
        </w:rPr>
      </w:pPr>
      <w:r w:rsidDel="00000000" w:rsidR="00000000" w:rsidRPr="00000000">
        <w:rPr>
          <w:rtl w:val="0"/>
        </w:rPr>
      </w:r>
    </w:p>
    <w:p w:rsidR="00000000" w:rsidDel="00000000" w:rsidP="00000000" w:rsidRDefault="00000000" w:rsidRPr="00000000" w14:paraId="00000007">
      <w:pPr>
        <w:rPr>
          <w:rFonts w:ascii="Lora" w:cs="Lora" w:eastAsia="Lora" w:hAnsi="Lora"/>
          <w:b w:val="1"/>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Lora" w:cs="Lora" w:eastAsia="Lora" w:hAnsi="Lora"/>
          <w:b w:val="1"/>
          <w:u w:val="none"/>
        </w:rPr>
      </w:pPr>
      <w:r w:rsidDel="00000000" w:rsidR="00000000" w:rsidRPr="00000000">
        <w:rPr>
          <w:rFonts w:ascii="Lora" w:cs="Lora" w:eastAsia="Lora" w:hAnsi="Lora"/>
          <w:b w:val="1"/>
          <w:rtl w:val="0"/>
        </w:rPr>
        <w:t xml:space="preserve">Tìm Resource?</w:t>
      </w:r>
    </w:p>
    <w:p w:rsidR="00000000" w:rsidDel="00000000" w:rsidP="00000000" w:rsidRDefault="00000000" w:rsidRPr="00000000" w14:paraId="00000009">
      <w:pPr>
        <w:rPr>
          <w:rFonts w:ascii="Lora" w:cs="Lora" w:eastAsia="Lora" w:hAnsi="Lora"/>
        </w:rPr>
      </w:pPr>
      <w:r w:rsidDel="00000000" w:rsidR="00000000" w:rsidRPr="00000000">
        <w:rPr>
          <w:rFonts w:ascii="Lora" w:cs="Lora" w:eastAsia="Lora" w:hAnsi="Lora"/>
          <w:rtl w:val="0"/>
        </w:rPr>
        <w:t xml:space="preserve">Tileset:</w:t>
      </w:r>
    </w:p>
    <w:p w:rsidR="00000000" w:rsidDel="00000000" w:rsidP="00000000" w:rsidRDefault="00000000" w:rsidRPr="00000000" w14:paraId="0000000A">
      <w:pPr>
        <w:rPr>
          <w:rFonts w:ascii="Lora" w:cs="Lora" w:eastAsia="Lora" w:hAnsi="Lora"/>
        </w:rPr>
      </w:pPr>
      <w:hyperlink r:id="rId7">
        <w:r w:rsidDel="00000000" w:rsidR="00000000" w:rsidRPr="00000000">
          <w:rPr>
            <w:rFonts w:ascii="Lora" w:cs="Lora" w:eastAsia="Lora" w:hAnsi="Lora"/>
            <w:color w:val="1155cc"/>
            <w:u w:val="single"/>
            <w:rtl w:val="0"/>
          </w:rPr>
          <w:t xml:space="preserve">http://www.mariouniverse.com/sprites-nes-smb3/</w:t>
        </w:r>
      </w:hyperlink>
      <w:r w:rsidDel="00000000" w:rsidR="00000000" w:rsidRPr="00000000">
        <w:rPr>
          <w:rtl w:val="0"/>
        </w:rPr>
      </w:r>
    </w:p>
    <w:p w:rsidR="00000000" w:rsidDel="00000000" w:rsidP="00000000" w:rsidRDefault="00000000" w:rsidRPr="00000000" w14:paraId="0000000B">
      <w:pPr>
        <w:rPr>
          <w:rFonts w:ascii="Lora" w:cs="Lora" w:eastAsia="Lora" w:hAnsi="Lora"/>
        </w:rPr>
      </w:pPr>
      <w:hyperlink r:id="rId8">
        <w:r w:rsidDel="00000000" w:rsidR="00000000" w:rsidRPr="00000000">
          <w:rPr>
            <w:rFonts w:ascii="Lora" w:cs="Lora" w:eastAsia="Lora" w:hAnsi="Lora"/>
            <w:color w:val="1155cc"/>
            <w:u w:val="single"/>
            <w:rtl w:val="0"/>
          </w:rPr>
          <w:t xml:space="preserve">https://www.spriters-resource.com/nes/supermariobros3/</w:t>
        </w:r>
      </w:hyperlink>
      <w:r w:rsidDel="00000000" w:rsidR="00000000" w:rsidRPr="00000000">
        <w:rPr>
          <w:rtl w:val="0"/>
        </w:rPr>
      </w:r>
    </w:p>
    <w:p w:rsidR="00000000" w:rsidDel="00000000" w:rsidP="00000000" w:rsidRDefault="00000000" w:rsidRPr="00000000" w14:paraId="0000000C">
      <w:pPr>
        <w:rPr>
          <w:rFonts w:ascii="Lora" w:cs="Lora" w:eastAsia="Lora" w:hAnsi="Lora"/>
        </w:rPr>
      </w:pPr>
      <w:r w:rsidDel="00000000" w:rsidR="00000000" w:rsidRPr="00000000">
        <w:rPr>
          <w:rFonts w:ascii="Andika" w:cs="Andika" w:eastAsia="Andika" w:hAnsi="Andika"/>
          <w:rtl w:val="0"/>
        </w:rPr>
        <w:t xml:space="preserve">Map mẫu:</w:t>
      </w:r>
    </w:p>
    <w:p w:rsidR="00000000" w:rsidDel="00000000" w:rsidP="00000000" w:rsidRDefault="00000000" w:rsidRPr="00000000" w14:paraId="0000000D">
      <w:pPr>
        <w:rPr>
          <w:rFonts w:ascii="Lora" w:cs="Lora" w:eastAsia="Lora" w:hAnsi="Lora"/>
        </w:rPr>
      </w:pPr>
      <w:hyperlink r:id="rId9">
        <w:r w:rsidDel="00000000" w:rsidR="00000000" w:rsidRPr="00000000">
          <w:rPr>
            <w:rFonts w:ascii="Lora" w:cs="Lora" w:eastAsia="Lora" w:hAnsi="Lora"/>
            <w:color w:val="1155cc"/>
            <w:u w:val="single"/>
            <w:rtl w:val="0"/>
          </w:rPr>
          <w:t xml:space="preserve">https://nesmaps.com/maps/SuperMarioBrothers3/SuperMarioBrothers3.html</w:t>
        </w:r>
      </w:hyperlink>
      <w:r w:rsidDel="00000000" w:rsidR="00000000" w:rsidRPr="00000000">
        <w:rPr>
          <w:rtl w:val="0"/>
        </w:rPr>
      </w:r>
    </w:p>
    <w:p w:rsidR="00000000" w:rsidDel="00000000" w:rsidP="00000000" w:rsidRDefault="00000000" w:rsidRPr="00000000" w14:paraId="0000000E">
      <w:pPr>
        <w:rPr>
          <w:rFonts w:ascii="Lora" w:cs="Lora" w:eastAsia="Lora" w:hAnsi="Lora"/>
          <w:b w:val="1"/>
        </w:rPr>
      </w:pPr>
      <w:r w:rsidDel="00000000" w:rsidR="00000000" w:rsidRPr="00000000">
        <w:rPr>
          <w:rtl w:val="0"/>
        </w:rPr>
      </w:r>
    </w:p>
    <w:p w:rsidR="00000000" w:rsidDel="00000000" w:rsidP="00000000" w:rsidRDefault="00000000" w:rsidRPr="00000000" w14:paraId="0000000F">
      <w:pPr>
        <w:numPr>
          <w:ilvl w:val="0"/>
          <w:numId w:val="2"/>
        </w:numPr>
        <w:ind w:left="720" w:hanging="360"/>
        <w:rPr>
          <w:rFonts w:ascii="Lora" w:cs="Lora" w:eastAsia="Lora" w:hAnsi="Lora"/>
          <w:b w:val="1"/>
          <w:u w:val="none"/>
        </w:rPr>
      </w:pPr>
      <w:r w:rsidDel="00000000" w:rsidR="00000000" w:rsidRPr="00000000">
        <w:rPr>
          <w:rFonts w:ascii="Andika" w:cs="Andika" w:eastAsia="Andika" w:hAnsi="Andika"/>
          <w:b w:val="1"/>
          <w:rtl w:val="0"/>
        </w:rPr>
        <w:t xml:space="preserve">TẠO TILESET?</w:t>
      </w:r>
    </w:p>
    <w:p w:rsidR="00000000" w:rsidDel="00000000" w:rsidP="00000000" w:rsidRDefault="00000000" w:rsidRPr="00000000" w14:paraId="00000010">
      <w:pPr>
        <w:rPr>
          <w:rFonts w:ascii="Lora" w:cs="Lora" w:eastAsia="Lora" w:hAnsi="Lora"/>
          <w:b w:val="1"/>
        </w:rPr>
      </w:pPr>
      <w:r w:rsidDel="00000000" w:rsidR="00000000" w:rsidRPr="00000000">
        <w:rPr>
          <w:rtl w:val="0"/>
        </w:rPr>
      </w:r>
    </w:p>
    <w:p w:rsidR="00000000" w:rsidDel="00000000" w:rsidP="00000000" w:rsidRDefault="00000000" w:rsidRPr="00000000" w14:paraId="00000011">
      <w:pPr>
        <w:rPr>
          <w:rFonts w:ascii="Lora" w:cs="Lora" w:eastAsia="Lora" w:hAnsi="Lora"/>
          <w:b w:val="1"/>
        </w:rPr>
      </w:pPr>
      <w:r w:rsidDel="00000000" w:rsidR="00000000" w:rsidRPr="00000000">
        <w:rPr>
          <w:rFonts w:ascii="Andika" w:cs="Andika" w:eastAsia="Andika" w:hAnsi="Andika"/>
          <w:b w:val="1"/>
          <w:rtl w:val="0"/>
        </w:rPr>
        <w:t xml:space="preserve">Bước 1: Tạo tileset</w:t>
      </w:r>
    </w:p>
    <w:p w:rsidR="00000000" w:rsidDel="00000000" w:rsidP="00000000" w:rsidRDefault="00000000" w:rsidRPr="00000000" w14:paraId="00000012">
      <w:pPr>
        <w:rPr>
          <w:rFonts w:ascii="Lora" w:cs="Lora" w:eastAsia="Lora" w:hAnsi="Lora"/>
        </w:rPr>
      </w:pPr>
      <w:r w:rsidDel="00000000" w:rsidR="00000000" w:rsidRPr="00000000">
        <w:rPr>
          <w:rFonts w:ascii="Lora" w:cs="Lora" w:eastAsia="Lora" w:hAnsi="Lora"/>
        </w:rPr>
        <w:drawing>
          <wp:inline distB="114300" distT="114300" distL="114300" distR="114300">
            <wp:extent cx="4159394" cy="3519488"/>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59394"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Lora" w:cs="Lora" w:eastAsia="Lora" w:hAnsi="Lora"/>
        </w:rPr>
      </w:pPr>
      <w:r w:rsidDel="00000000" w:rsidR="00000000" w:rsidRPr="00000000">
        <w:rPr>
          <w:rFonts w:ascii="Lora" w:cs="Lora" w:eastAsia="Lora" w:hAnsi="Lora"/>
        </w:rPr>
        <w:drawing>
          <wp:inline distB="114300" distT="114300" distL="114300" distR="114300">
            <wp:extent cx="5429250" cy="4714875"/>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2925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Lora" w:cs="Lora" w:eastAsia="Lora" w:hAnsi="Lora"/>
        </w:rPr>
      </w:pPr>
      <w:r w:rsidDel="00000000" w:rsidR="00000000" w:rsidRPr="00000000">
        <w:rPr>
          <w:rFonts w:ascii="Andika" w:cs="Andika" w:eastAsia="Andika" w:hAnsi="Andika"/>
          <w:rtl w:val="0"/>
        </w:rPr>
        <w:t xml:space="preserve">Lưu ý một số thông số</w:t>
      </w:r>
    </w:p>
    <w:p w:rsidR="00000000" w:rsidDel="00000000" w:rsidP="00000000" w:rsidRDefault="00000000" w:rsidRPr="00000000" w14:paraId="00000015">
      <w:pPr>
        <w:rPr>
          <w:rFonts w:ascii="Lora" w:cs="Lora" w:eastAsia="Lora" w:hAnsi="Lora"/>
        </w:rPr>
      </w:pPr>
      <w:r w:rsidDel="00000000" w:rsidR="00000000" w:rsidRPr="00000000">
        <w:rPr>
          <w:rFonts w:ascii="Andika" w:cs="Andika" w:eastAsia="Andika" w:hAnsi="Andika"/>
          <w:rtl w:val="0"/>
        </w:rPr>
        <w:t xml:space="preserve">Khi chon transparent color dành cho những hình có background không phải là transparent. Ta có thể chọn vào ô này</w:t>
      </w:r>
      <w:r w:rsidDel="00000000" w:rsidR="00000000" w:rsidRPr="00000000">
        <w:rPr>
          <w:rFonts w:ascii="Lora" w:cs="Lora" w:eastAsia="Lora" w:hAnsi="Lora"/>
        </w:rPr>
        <w:drawing>
          <wp:inline distB="114300" distT="114300" distL="114300" distR="114300">
            <wp:extent cx="428625" cy="371475"/>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8625" cy="371475"/>
                    </a:xfrm>
                    <a:prstGeom prst="rect"/>
                    <a:ln/>
                  </pic:spPr>
                </pic:pic>
              </a:graphicData>
            </a:graphic>
          </wp:inline>
        </w:drawing>
      </w:r>
      <w:r w:rsidDel="00000000" w:rsidR="00000000" w:rsidRPr="00000000">
        <w:rPr>
          <w:rFonts w:ascii="Lora" w:cs="Lora" w:eastAsia="Lora" w:hAnsi="Lora"/>
          <w:rtl w:val="0"/>
        </w:rPr>
        <w:t xml:space="preserve"> để chọn màu trong ảnh ta browse</w:t>
      </w:r>
    </w:p>
    <w:p w:rsidR="00000000" w:rsidDel="00000000" w:rsidP="00000000" w:rsidRDefault="00000000" w:rsidRPr="00000000" w14:paraId="00000016">
      <w:pPr>
        <w:rPr>
          <w:rFonts w:ascii="Lora" w:cs="Lora" w:eastAsia="Lora" w:hAnsi="Lora"/>
        </w:rPr>
      </w:pPr>
      <w:r w:rsidDel="00000000" w:rsidR="00000000" w:rsidRPr="00000000">
        <w:rPr>
          <w:rFonts w:ascii="Andika" w:cs="Andika" w:eastAsia="Andika" w:hAnsi="Andika"/>
          <w:rtl w:val="0"/>
        </w:rPr>
        <w:t xml:space="preserve">Tile width, tile height: Kích cỡ của mỗi tile (ô) trong tileset. Bình thường là 16x16 hoặc 32x32.</w:t>
      </w:r>
    </w:p>
    <w:p w:rsidR="00000000" w:rsidDel="00000000" w:rsidP="00000000" w:rsidRDefault="00000000" w:rsidRPr="00000000" w14:paraId="00000017">
      <w:pPr>
        <w:rPr>
          <w:rFonts w:ascii="Lora" w:cs="Lora" w:eastAsia="Lora" w:hAnsi="Lora"/>
        </w:rPr>
      </w:pPr>
      <w:r w:rsidDel="00000000" w:rsidR="00000000" w:rsidRPr="00000000">
        <w:rPr>
          <w:rFonts w:ascii="Andika" w:cs="Andika" w:eastAsia="Andika" w:hAnsi="Andika"/>
          <w:rtl w:val="0"/>
        </w:rPr>
        <w:t xml:space="preserve">Margin Spacing thì thông thường nếu không có các grid thì là 0,0. Nhưng nếu có thì sẽ là 1,1</w:t>
      </w:r>
    </w:p>
    <w:p w:rsidR="00000000" w:rsidDel="00000000" w:rsidP="00000000" w:rsidRDefault="00000000" w:rsidRPr="00000000" w14:paraId="00000018">
      <w:pPr>
        <w:rPr>
          <w:rFonts w:ascii="Lora" w:cs="Lora" w:eastAsia="Lora" w:hAnsi="Lora"/>
        </w:rPr>
      </w:pPr>
      <w:r w:rsidDel="00000000" w:rsidR="00000000" w:rsidRPr="00000000">
        <w:rPr>
          <w:rtl w:val="0"/>
        </w:rPr>
      </w:r>
    </w:p>
    <w:p w:rsidR="00000000" w:rsidDel="00000000" w:rsidP="00000000" w:rsidRDefault="00000000" w:rsidRPr="00000000" w14:paraId="00000019">
      <w:pPr>
        <w:rPr>
          <w:rFonts w:ascii="Lora" w:cs="Lora" w:eastAsia="Lora" w:hAnsi="Lora"/>
        </w:rPr>
      </w:pPr>
      <w:r w:rsidDel="00000000" w:rsidR="00000000" w:rsidRPr="00000000">
        <w:rPr>
          <w:rFonts w:ascii="Lora" w:cs="Lora" w:eastAsia="Lora" w:hAnsi="Lora"/>
          <w:rtl w:val="0"/>
        </w:rPr>
        <w:t xml:space="preserve">Sau đó nhấn Save As.. Lưu ý nhớ tạo trước một folder rồi hẳn lưu tileset và map và hình tileset ta load lên cùng 1 chỗ để sau này di chuyển tiện quản lý nhé.</w:t>
      </w:r>
    </w:p>
    <w:p w:rsidR="00000000" w:rsidDel="00000000" w:rsidP="00000000" w:rsidRDefault="00000000" w:rsidRPr="00000000" w14:paraId="0000001A">
      <w:pPr>
        <w:rPr>
          <w:rFonts w:ascii="Lora" w:cs="Lora" w:eastAsia="Lora" w:hAnsi="Lora"/>
        </w:rPr>
      </w:pPr>
      <w:r w:rsidDel="00000000" w:rsidR="00000000" w:rsidRPr="00000000">
        <w:rPr>
          <w:rFonts w:ascii="Lora" w:cs="Lora" w:eastAsia="Lora" w:hAnsi="Lora"/>
          <w:rtl w:val="0"/>
        </w:rPr>
        <w:t xml:space="preserve">Sau đó ta kiểm tra xem hình đã cắt đúng hay chưa</w:t>
      </w:r>
    </w:p>
    <w:p w:rsidR="00000000" w:rsidDel="00000000" w:rsidP="00000000" w:rsidRDefault="00000000" w:rsidRPr="00000000" w14:paraId="0000001B">
      <w:pPr>
        <w:rPr>
          <w:rFonts w:ascii="Lora" w:cs="Lora" w:eastAsia="Lora" w:hAnsi="Lora"/>
        </w:rPr>
      </w:pPr>
      <w:r w:rsidDel="00000000" w:rsidR="00000000" w:rsidRPr="00000000">
        <w:rPr>
          <w:rFonts w:ascii="Lora" w:cs="Lora" w:eastAsia="Lora" w:hAnsi="Lora"/>
        </w:rPr>
        <w:drawing>
          <wp:inline distB="114300" distT="114300" distL="114300" distR="114300">
            <wp:extent cx="5072063" cy="3543941"/>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72063" cy="354394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Lora" w:cs="Lora" w:eastAsia="Lora" w:hAnsi="Lora"/>
        </w:rPr>
      </w:pPr>
      <w:r w:rsidDel="00000000" w:rsidR="00000000" w:rsidRPr="00000000">
        <w:rPr>
          <w:rFonts w:ascii="Lora" w:cs="Lora" w:eastAsia="Lora" w:hAnsi="Lora"/>
          <w:rtl w:val="0"/>
        </w:rPr>
        <w:t xml:space="preserve">Nếu grid căn đều và rõ ràng một tile chứa trọn vẹn 1 phần của object thì đã đún ùi nhen.</w:t>
      </w:r>
    </w:p>
    <w:p w:rsidR="00000000" w:rsidDel="00000000" w:rsidP="00000000" w:rsidRDefault="00000000" w:rsidRPr="00000000" w14:paraId="0000001D">
      <w:pPr>
        <w:rPr>
          <w:rFonts w:ascii="Lora" w:cs="Lora" w:eastAsia="Lora" w:hAnsi="Lora"/>
        </w:rPr>
      </w:pPr>
      <w:r w:rsidDel="00000000" w:rsidR="00000000" w:rsidRPr="00000000">
        <w:rPr>
          <w:rFonts w:ascii="Andika" w:cs="Andika" w:eastAsia="Andika" w:hAnsi="Andika"/>
          <w:rtl w:val="0"/>
        </w:rPr>
        <w:t xml:space="preserve">Và ta sẽ tiếp tục bước tiếp theo</w:t>
      </w:r>
    </w:p>
    <w:p w:rsidR="00000000" w:rsidDel="00000000" w:rsidP="00000000" w:rsidRDefault="00000000" w:rsidRPr="00000000" w14:paraId="0000001E">
      <w:pPr>
        <w:rPr>
          <w:rFonts w:ascii="Lora" w:cs="Lora" w:eastAsia="Lora" w:hAnsi="Lora"/>
        </w:rPr>
      </w:pPr>
      <w:r w:rsidDel="00000000" w:rsidR="00000000" w:rsidRPr="00000000">
        <w:rPr>
          <w:rtl w:val="0"/>
        </w:rPr>
      </w:r>
    </w:p>
    <w:p w:rsidR="00000000" w:rsidDel="00000000" w:rsidP="00000000" w:rsidRDefault="00000000" w:rsidRPr="00000000" w14:paraId="0000001F">
      <w:pPr>
        <w:numPr>
          <w:ilvl w:val="0"/>
          <w:numId w:val="2"/>
        </w:numPr>
        <w:ind w:left="720" w:hanging="360"/>
        <w:rPr>
          <w:rFonts w:ascii="Lora" w:cs="Lora" w:eastAsia="Lora" w:hAnsi="Lora"/>
          <w:b w:val="1"/>
          <w:u w:val="none"/>
        </w:rPr>
      </w:pPr>
      <w:r w:rsidDel="00000000" w:rsidR="00000000" w:rsidRPr="00000000">
        <w:rPr>
          <w:rFonts w:ascii="Andika" w:cs="Andika" w:eastAsia="Andika" w:hAnsi="Andika"/>
          <w:b w:val="1"/>
          <w:rtl w:val="0"/>
        </w:rPr>
        <w:t xml:space="preserve">TẠO MAP?</w:t>
      </w:r>
    </w:p>
    <w:p w:rsidR="00000000" w:rsidDel="00000000" w:rsidP="00000000" w:rsidRDefault="00000000" w:rsidRPr="00000000" w14:paraId="00000020">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5943600" cy="50800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Lora" w:cs="Lora" w:eastAsia="Lora" w:hAnsi="Lora"/>
          <w:b w:val="1"/>
        </w:rPr>
      </w:pPr>
      <w:r w:rsidDel="00000000" w:rsidR="00000000" w:rsidRPr="00000000">
        <w:rPr>
          <w:rtl w:val="0"/>
        </w:rPr>
      </w:r>
    </w:p>
    <w:p w:rsidR="00000000" w:rsidDel="00000000" w:rsidP="00000000" w:rsidRDefault="00000000" w:rsidRPr="00000000" w14:paraId="00000022">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5353050" cy="523875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3530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Lora" w:cs="Lora" w:eastAsia="Lora" w:hAnsi="Lora"/>
          <w:b w:val="1"/>
        </w:rPr>
      </w:pPr>
      <w:r w:rsidDel="00000000" w:rsidR="00000000" w:rsidRPr="00000000">
        <w:rPr>
          <w:rFonts w:ascii="Andika" w:cs="Andika" w:eastAsia="Andika" w:hAnsi="Andika"/>
          <w:b w:val="1"/>
          <w:rtl w:val="0"/>
        </w:rPr>
        <w:t xml:space="preserve">Ta lưu ý ở 3 phần:</w:t>
      </w:r>
    </w:p>
    <w:p w:rsidR="00000000" w:rsidDel="00000000" w:rsidP="00000000" w:rsidRDefault="00000000" w:rsidRPr="00000000" w14:paraId="00000024">
      <w:pPr>
        <w:numPr>
          <w:ilvl w:val="0"/>
          <w:numId w:val="1"/>
        </w:numPr>
        <w:ind w:left="720" w:hanging="360"/>
        <w:rPr>
          <w:rFonts w:ascii="Lora" w:cs="Lora" w:eastAsia="Lora" w:hAnsi="Lora"/>
          <w:u w:val="none"/>
        </w:rPr>
      </w:pPr>
      <w:r w:rsidDel="00000000" w:rsidR="00000000" w:rsidRPr="00000000">
        <w:rPr>
          <w:rFonts w:ascii="Lora" w:cs="Lora" w:eastAsia="Lora" w:hAnsi="Lora"/>
          <w:rtl w:val="0"/>
        </w:rPr>
        <w:t xml:space="preserve">Tile layer format thì ta có thể dùng CSV nếu làm theo hướng dẫn link ở trên mình để.</w:t>
      </w:r>
    </w:p>
    <w:p w:rsidR="00000000" w:rsidDel="00000000" w:rsidP="00000000" w:rsidRDefault="00000000" w:rsidRPr="00000000" w14:paraId="00000025">
      <w:pPr>
        <w:rPr>
          <w:rFonts w:ascii="Lora" w:cs="Lora" w:eastAsia="Lora" w:hAnsi="Lora"/>
        </w:rPr>
      </w:pPr>
      <w:r w:rsidDel="00000000" w:rsidR="00000000" w:rsidRPr="00000000">
        <w:rPr>
          <w:rFonts w:ascii="Andika" w:cs="Andika" w:eastAsia="Andika" w:hAnsi="Andika"/>
          <w:rtl w:val="0"/>
        </w:rPr>
        <w:t xml:space="preserve">Nhưng file CSV nhìn sẽ hơi cồng kềnh rối mắt (tuy dễ hiểu) nên nếu muốn gọn rõ ràng thì Base64 (zlib compressed) là một lựa chọn tốt cho việc mã hóa nhìn gọn nhẹ hơn nhiều</w:t>
      </w:r>
    </w:p>
    <w:p w:rsidR="00000000" w:rsidDel="00000000" w:rsidP="00000000" w:rsidRDefault="00000000" w:rsidRPr="00000000" w14:paraId="00000026">
      <w:pPr>
        <w:rPr>
          <w:rFonts w:ascii="Lora" w:cs="Lora" w:eastAsia="Lora" w:hAnsi="Lora"/>
        </w:rPr>
      </w:pPr>
      <w:r w:rsidDel="00000000" w:rsidR="00000000" w:rsidRPr="00000000">
        <w:rPr>
          <w:rFonts w:ascii="Lora" w:cs="Lora" w:eastAsia="Lora" w:hAnsi="Lora"/>
          <w:rtl w:val="0"/>
        </w:rPr>
        <w:t xml:space="preserve">( Lúc đó thì hãy xem link này để đọc loại format đó nhen: </w:t>
      </w:r>
      <w:hyperlink r:id="rId16">
        <w:r w:rsidDel="00000000" w:rsidR="00000000" w:rsidRPr="00000000">
          <w:rPr>
            <w:rFonts w:ascii="Lora" w:cs="Lora" w:eastAsia="Lora" w:hAnsi="Lora"/>
            <w:color w:val="1155cc"/>
            <w:u w:val="single"/>
            <w:rtl w:val="0"/>
          </w:rPr>
          <w:t xml:space="preserve">https://loctho95.blogspot.com/2017/01/chuong-x-map-object.html?m=1</w:t>
        </w:r>
      </w:hyperlink>
      <w:r w:rsidDel="00000000" w:rsidR="00000000" w:rsidRPr="00000000">
        <w:rPr>
          <w:rFonts w:ascii="Lora" w:cs="Lora" w:eastAsia="Lora" w:hAnsi="Lora"/>
          <w:rtl w:val="0"/>
        </w:rPr>
        <w:t xml:space="preserve"> )</w:t>
      </w:r>
    </w:p>
    <w:p w:rsidR="00000000" w:rsidDel="00000000" w:rsidP="00000000" w:rsidRDefault="00000000" w:rsidRPr="00000000" w14:paraId="00000027">
      <w:pPr>
        <w:numPr>
          <w:ilvl w:val="0"/>
          <w:numId w:val="5"/>
        </w:numPr>
        <w:ind w:left="720" w:hanging="360"/>
        <w:rPr>
          <w:rFonts w:ascii="Lora" w:cs="Lora" w:eastAsia="Lora" w:hAnsi="Lora"/>
          <w:b w:val="1"/>
          <w:u w:val="none"/>
        </w:rPr>
      </w:pPr>
      <w:r w:rsidDel="00000000" w:rsidR="00000000" w:rsidRPr="00000000">
        <w:rPr>
          <w:rFonts w:ascii="Lora" w:cs="Lora" w:eastAsia="Lora" w:hAnsi="Lora"/>
          <w:b w:val="1"/>
          <w:rtl w:val="0"/>
        </w:rPr>
        <w:t xml:space="preserve">Map Size</w:t>
      </w:r>
    </w:p>
    <w:p w:rsidR="00000000" w:rsidDel="00000000" w:rsidP="00000000" w:rsidRDefault="00000000" w:rsidRPr="00000000" w14:paraId="00000028">
      <w:pPr>
        <w:rPr>
          <w:rFonts w:ascii="Lora" w:cs="Lora" w:eastAsia="Lora" w:hAnsi="Lora"/>
        </w:rPr>
      </w:pPr>
      <w:r w:rsidDel="00000000" w:rsidR="00000000" w:rsidRPr="00000000">
        <w:rPr>
          <w:rFonts w:ascii="Lora" w:cs="Lora" w:eastAsia="Lora" w:hAnsi="Lora"/>
          <w:rtl w:val="0"/>
        </w:rPr>
        <w:t xml:space="preserve">Đầu tiên về kích cỡ map ta sẽ lấy theo kích cỡ của hình map ta lấy được ở link phần 2 mình ghi. Nhưng số pixel 1248 x 368 pixels là resolution</w:t>
      </w:r>
    </w:p>
    <w:p w:rsidR="00000000" w:rsidDel="00000000" w:rsidP="00000000" w:rsidRDefault="00000000" w:rsidRPr="00000000" w14:paraId="00000029">
      <w:pPr>
        <w:rPr>
          <w:rFonts w:ascii="Lora" w:cs="Lora" w:eastAsia="Lora" w:hAnsi="Lora"/>
        </w:rPr>
      </w:pPr>
      <w:r w:rsidDel="00000000" w:rsidR="00000000" w:rsidRPr="00000000">
        <w:rPr>
          <w:rFonts w:ascii="Lora" w:cs="Lora" w:eastAsia="Lora" w:hAnsi="Lora"/>
          <w:rtl w:val="0"/>
        </w:rPr>
        <w:t xml:space="preserve">Còn đối với map, phần mềm quy định được tính theo số lượng tiles</w:t>
      </w:r>
    </w:p>
    <w:p w:rsidR="00000000" w:rsidDel="00000000" w:rsidP="00000000" w:rsidRDefault="00000000" w:rsidRPr="00000000" w14:paraId="0000002A">
      <w:pPr>
        <w:rPr>
          <w:rFonts w:ascii="Lora" w:cs="Lora" w:eastAsia="Lora" w:hAnsi="Lora"/>
        </w:rPr>
      </w:pPr>
      <w:r w:rsidDel="00000000" w:rsidR="00000000" w:rsidRPr="00000000">
        <w:rPr>
          <w:rFonts w:ascii="Lora" w:cs="Lora" w:eastAsia="Lora" w:hAnsi="Lora"/>
          <w:rtl w:val="0"/>
        </w:rPr>
        <w:t xml:space="preserve">Nghĩa là ta lấy mapwidth / tilewidth sẽ ra số widthtiles. Và tương ứng với height nhé</w:t>
      </w:r>
    </w:p>
    <w:p w:rsidR="00000000" w:rsidDel="00000000" w:rsidP="00000000" w:rsidRDefault="00000000" w:rsidRPr="00000000" w14:paraId="0000002B">
      <w:pPr>
        <w:rPr>
          <w:rFonts w:ascii="Lora" w:cs="Lora" w:eastAsia="Lora" w:hAnsi="Lora"/>
          <w:b w:val="1"/>
        </w:rPr>
      </w:pPr>
      <w:r w:rsidDel="00000000" w:rsidR="00000000" w:rsidRPr="00000000">
        <w:rPr>
          <w:rtl w:val="0"/>
        </w:rPr>
      </w:r>
    </w:p>
    <w:p w:rsidR="00000000" w:rsidDel="00000000" w:rsidP="00000000" w:rsidRDefault="00000000" w:rsidRPr="00000000" w14:paraId="0000002C">
      <w:pPr>
        <w:numPr>
          <w:ilvl w:val="0"/>
          <w:numId w:val="5"/>
        </w:numPr>
        <w:ind w:left="720" w:hanging="360"/>
        <w:rPr>
          <w:rFonts w:ascii="Lora" w:cs="Lora" w:eastAsia="Lora" w:hAnsi="Lora"/>
          <w:b w:val="1"/>
          <w:u w:val="none"/>
        </w:rPr>
      </w:pPr>
      <w:r w:rsidDel="00000000" w:rsidR="00000000" w:rsidRPr="00000000">
        <w:rPr>
          <w:rFonts w:ascii="Lora" w:cs="Lora" w:eastAsia="Lora" w:hAnsi="Lora"/>
          <w:b w:val="1"/>
          <w:rtl w:val="0"/>
        </w:rPr>
        <w:t xml:space="preserve">Tile Size</w:t>
      </w:r>
    </w:p>
    <w:p w:rsidR="00000000" w:rsidDel="00000000" w:rsidP="00000000" w:rsidRDefault="00000000" w:rsidRPr="00000000" w14:paraId="0000002D">
      <w:pPr>
        <w:rPr>
          <w:rFonts w:ascii="Lora" w:cs="Lora" w:eastAsia="Lora" w:hAnsi="Lora"/>
        </w:rPr>
      </w:pPr>
      <w:r w:rsidDel="00000000" w:rsidR="00000000" w:rsidRPr="00000000">
        <w:rPr>
          <w:rFonts w:ascii="Andika" w:cs="Andika" w:eastAsia="Andika" w:hAnsi="Andika"/>
          <w:rtl w:val="0"/>
        </w:rPr>
        <w:t xml:space="preserve">Lưu ý ghi tilesize theo tilesize khi nãy ta tạo</w:t>
      </w:r>
    </w:p>
    <w:p w:rsidR="00000000" w:rsidDel="00000000" w:rsidP="00000000" w:rsidRDefault="00000000" w:rsidRPr="00000000" w14:paraId="0000002E">
      <w:pPr>
        <w:rPr>
          <w:rFonts w:ascii="Lora" w:cs="Lora" w:eastAsia="Lora" w:hAnsi="Lora"/>
        </w:rPr>
      </w:pPr>
      <w:r w:rsidDel="00000000" w:rsidR="00000000" w:rsidRPr="00000000">
        <w:rPr>
          <w:rFonts w:ascii="Lora" w:cs="Lora" w:eastAsia="Lora" w:hAnsi="Lora"/>
        </w:rPr>
        <w:drawing>
          <wp:inline distB="114300" distT="114300" distL="114300" distR="114300">
            <wp:extent cx="4333875" cy="668655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33875"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Lora" w:cs="Lora" w:eastAsia="Lora" w:hAnsi="Lora"/>
        </w:rPr>
      </w:pPr>
      <w:r w:rsidDel="00000000" w:rsidR="00000000" w:rsidRPr="00000000">
        <w:rPr>
          <w:rFonts w:ascii="Andika" w:cs="Andika" w:eastAsia="Andika" w:hAnsi="Andika"/>
          <w:rtl w:val="0"/>
        </w:rPr>
        <w:t xml:space="preserve">Lúc này các bạn nhìn góc phải màn hình giúp mình</w:t>
      </w:r>
    </w:p>
    <w:p w:rsidR="00000000" w:rsidDel="00000000" w:rsidP="00000000" w:rsidRDefault="00000000" w:rsidRPr="00000000" w14:paraId="00000030">
      <w:pPr>
        <w:rPr>
          <w:rFonts w:ascii="Lora" w:cs="Lora" w:eastAsia="Lora" w:hAnsi="Lora"/>
        </w:rPr>
      </w:pPr>
      <w:r w:rsidDel="00000000" w:rsidR="00000000" w:rsidRPr="00000000">
        <w:rPr>
          <w:rFonts w:ascii="Lora" w:cs="Lora" w:eastAsia="Lora" w:hAnsi="Lora"/>
          <w:rtl w:val="0"/>
        </w:rPr>
        <w:t xml:space="preserve">Đầu tiên là ở bên dưới các bạn sẽ thấy đây là màn hình hỗ trợ các tileset ta đã tạo, và cách dùng rất đơn giản: Chọn vào tile trong đó và đem chuột tới màn hình map và đặt chuột xuống. Ta có thể chọn nhiều tile một lúc đều được.</w:t>
      </w:r>
    </w:p>
    <w:p w:rsidR="00000000" w:rsidDel="00000000" w:rsidP="00000000" w:rsidRDefault="00000000" w:rsidRPr="00000000" w14:paraId="00000031">
      <w:pPr>
        <w:rPr>
          <w:rFonts w:ascii="Lora" w:cs="Lora" w:eastAsia="Lora" w:hAnsi="Lora"/>
        </w:rPr>
      </w:pPr>
      <w:r w:rsidDel="00000000" w:rsidR="00000000" w:rsidRPr="00000000">
        <w:rPr>
          <w:rtl w:val="0"/>
        </w:rPr>
      </w:r>
    </w:p>
    <w:p w:rsidR="00000000" w:rsidDel="00000000" w:rsidP="00000000" w:rsidRDefault="00000000" w:rsidRPr="00000000" w14:paraId="00000032">
      <w:pPr>
        <w:rPr>
          <w:rFonts w:ascii="Lora" w:cs="Lora" w:eastAsia="Lora" w:hAnsi="Lora"/>
        </w:rPr>
      </w:pPr>
      <w:r w:rsidDel="00000000" w:rsidR="00000000" w:rsidRPr="00000000">
        <w:rPr>
          <w:rFonts w:ascii="Andika" w:cs="Andika" w:eastAsia="Andika" w:hAnsi="Andika"/>
          <w:rtl w:val="0"/>
        </w:rPr>
        <w:t xml:space="preserve">Một số phím tắt:</w:t>
      </w:r>
    </w:p>
    <w:p w:rsidR="00000000" w:rsidDel="00000000" w:rsidP="00000000" w:rsidRDefault="00000000" w:rsidRPr="00000000" w14:paraId="00000033">
      <w:pPr>
        <w:rPr>
          <w:rFonts w:ascii="Lora" w:cs="Lora" w:eastAsia="Lora" w:hAnsi="Lora"/>
        </w:rPr>
      </w:pPr>
      <w:r w:rsidDel="00000000" w:rsidR="00000000" w:rsidRPr="00000000">
        <w:rPr>
          <w:rFonts w:ascii="Lora" w:cs="Lora" w:eastAsia="Lora" w:hAnsi="Lora"/>
        </w:rPr>
        <w:drawing>
          <wp:inline distB="114300" distT="114300" distL="114300" distR="114300">
            <wp:extent cx="1171575" cy="733425"/>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171575" cy="733425"/>
                    </a:xfrm>
                    <a:prstGeom prst="rect"/>
                    <a:ln/>
                  </pic:spPr>
                </pic:pic>
              </a:graphicData>
            </a:graphic>
          </wp:inline>
        </w:drawing>
      </w:r>
      <w:r w:rsidDel="00000000" w:rsidR="00000000" w:rsidRPr="00000000">
        <w:rPr>
          <w:rFonts w:ascii="Lora" w:cs="Lora" w:eastAsia="Lora" w:hAnsi="Lora"/>
          <w:rtl w:val="0"/>
        </w:rPr>
        <w:t xml:space="preserve"> Dùng để xóa tile ta vẽ trên map</w:t>
      </w:r>
    </w:p>
    <w:p w:rsidR="00000000" w:rsidDel="00000000" w:rsidP="00000000" w:rsidRDefault="00000000" w:rsidRPr="00000000" w14:paraId="00000034">
      <w:pPr>
        <w:rPr>
          <w:rFonts w:ascii="Lora" w:cs="Lora" w:eastAsia="Lora" w:hAnsi="Lora"/>
        </w:rPr>
      </w:pPr>
      <w:r w:rsidDel="00000000" w:rsidR="00000000" w:rsidRPr="00000000">
        <w:rPr>
          <w:rFonts w:ascii="Lora" w:cs="Lora" w:eastAsia="Lora" w:hAnsi="Lora"/>
        </w:rPr>
        <w:drawing>
          <wp:inline distB="114300" distT="114300" distL="114300" distR="114300">
            <wp:extent cx="1962150" cy="1266825"/>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962150" cy="1266825"/>
                    </a:xfrm>
                    <a:prstGeom prst="rect"/>
                    <a:ln/>
                  </pic:spPr>
                </pic:pic>
              </a:graphicData>
            </a:graphic>
          </wp:inline>
        </w:drawing>
      </w:r>
      <w:r w:rsidDel="00000000" w:rsidR="00000000" w:rsidRPr="00000000">
        <w:rPr>
          <w:rFonts w:ascii="Lora" w:cs="Lora" w:eastAsia="Lora" w:hAnsi="Lora"/>
          <w:rtl w:val="0"/>
        </w:rPr>
        <w:t xml:space="preserve"> Khi muốn copy / cut / delete  một mảng lớn nhiều tile đã vẽ. Ta phải chọn Rect Select rồi kéo chuột chọn vùng ta muốn copy / cut / delete  rồi làm thao tác ta mong muốn</w:t>
      </w:r>
    </w:p>
    <w:p w:rsidR="00000000" w:rsidDel="00000000" w:rsidP="00000000" w:rsidRDefault="00000000" w:rsidRPr="00000000" w14:paraId="00000035">
      <w:pPr>
        <w:rPr>
          <w:rFonts w:ascii="Lora" w:cs="Lora" w:eastAsia="Lora" w:hAnsi="Lora"/>
        </w:rPr>
      </w:pPr>
      <w:r w:rsidDel="00000000" w:rsidR="00000000" w:rsidRPr="00000000">
        <w:rPr>
          <w:rFonts w:ascii="Andika" w:cs="Andika" w:eastAsia="Andika" w:hAnsi="Andika"/>
          <w:rtl w:val="0"/>
        </w:rPr>
        <w:t xml:space="preserve">Còn một số công cụ khác các bạn vui lòng tự tìm hiểu thêm nghen</w:t>
      </w:r>
    </w:p>
    <w:p w:rsidR="00000000" w:rsidDel="00000000" w:rsidP="00000000" w:rsidRDefault="00000000" w:rsidRPr="00000000" w14:paraId="00000036">
      <w:pPr>
        <w:rPr>
          <w:rFonts w:ascii="Lora" w:cs="Lora" w:eastAsia="Lora" w:hAnsi="Lora"/>
        </w:rPr>
      </w:pPr>
      <w:r w:rsidDel="00000000" w:rsidR="00000000" w:rsidRPr="00000000">
        <w:rPr>
          <w:rtl w:val="0"/>
        </w:rPr>
      </w:r>
    </w:p>
    <w:p w:rsidR="00000000" w:rsidDel="00000000" w:rsidP="00000000" w:rsidRDefault="00000000" w:rsidRPr="00000000" w14:paraId="00000037">
      <w:pPr>
        <w:rPr>
          <w:rFonts w:ascii="Lora" w:cs="Lora" w:eastAsia="Lora" w:hAnsi="Lora"/>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Fonts w:ascii="Lora" w:cs="Lora" w:eastAsia="Lora" w:hAnsi="Lora"/>
        </w:rPr>
        <w:drawing>
          <wp:inline distB="114300" distT="114300" distL="114300" distR="114300">
            <wp:extent cx="4114800" cy="5362575"/>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11480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Lora" w:cs="Lora" w:eastAsia="Lora" w:hAnsi="Lora"/>
        </w:rPr>
      </w:pPr>
      <w:r w:rsidDel="00000000" w:rsidR="00000000" w:rsidRPr="00000000">
        <w:rPr>
          <w:rFonts w:ascii="Lora" w:cs="Lora" w:eastAsia="Lora" w:hAnsi="Lora"/>
          <w:rtl w:val="0"/>
        </w:rPr>
        <w:t xml:space="preserve">Ở phần Layer, ta có 2 loại Layer cần sử dụng đó là Tile Layer và Object Layer</w:t>
      </w:r>
    </w:p>
    <w:p w:rsidR="00000000" w:rsidDel="00000000" w:rsidP="00000000" w:rsidRDefault="00000000" w:rsidRPr="00000000" w14:paraId="0000003A">
      <w:pPr>
        <w:rPr>
          <w:rFonts w:ascii="Lora" w:cs="Lora" w:eastAsia="Lora" w:hAnsi="Lora"/>
        </w:rPr>
      </w:pPr>
      <w:r w:rsidDel="00000000" w:rsidR="00000000" w:rsidRPr="00000000">
        <w:rPr>
          <w:rFonts w:ascii="Lora" w:cs="Lora" w:eastAsia="Lora" w:hAnsi="Lora"/>
          <w:rtl w:val="0"/>
        </w:rPr>
        <w:t xml:space="preserve">Tile Layer thuộc về background: Ở layer này ta có quyền chọn tileset và đặt lên map như bình thường</w:t>
      </w:r>
    </w:p>
    <w:p w:rsidR="00000000" w:rsidDel="00000000" w:rsidP="00000000" w:rsidRDefault="00000000" w:rsidRPr="00000000" w14:paraId="0000003B">
      <w:pPr>
        <w:rPr>
          <w:rFonts w:ascii="Lora" w:cs="Lora" w:eastAsia="Lora" w:hAnsi="Lora"/>
          <w:b w:val="1"/>
        </w:rPr>
      </w:pPr>
      <w:r w:rsidDel="00000000" w:rsidR="00000000" w:rsidRPr="00000000">
        <w:rPr>
          <w:rFonts w:ascii="Lora" w:cs="Lora" w:eastAsia="Lora" w:hAnsi="Lora"/>
          <w:rtl w:val="0"/>
        </w:rPr>
        <w:t xml:space="preserve">Object Layer: Đây là layer để ta vẽ </w:t>
      </w:r>
      <w:r w:rsidDel="00000000" w:rsidR="00000000" w:rsidRPr="00000000">
        <w:rPr>
          <w:rFonts w:ascii="Lora" w:cs="Lora" w:eastAsia="Lora" w:hAnsi="Lora"/>
          <w:b w:val="1"/>
          <w:rtl w:val="0"/>
        </w:rPr>
        <w:t xml:space="preserve">collisionbox. Đối với layer này thì ta sẽ quản lý mỗi hình ta vẽ ra theo id. Và ta không có chọn tileset rồi đặt lên map được.</w:t>
      </w:r>
    </w:p>
    <w:p w:rsidR="00000000" w:rsidDel="00000000" w:rsidP="00000000" w:rsidRDefault="00000000" w:rsidRPr="00000000" w14:paraId="0000003C">
      <w:pPr>
        <w:rPr>
          <w:rFonts w:ascii="Lora" w:cs="Lora" w:eastAsia="Lora" w:hAnsi="Lora"/>
          <w:b w:val="1"/>
        </w:rPr>
      </w:pPr>
      <w:r w:rsidDel="00000000" w:rsidR="00000000" w:rsidRPr="00000000">
        <w:rPr>
          <w:rFonts w:ascii="Lora" w:cs="Lora" w:eastAsia="Lora" w:hAnsi="Lora"/>
          <w:b w:val="1"/>
          <w:rtl w:val="0"/>
        </w:rPr>
        <w:t xml:space="preserve">Ta chỉ dùng các công cụ này để vẽ</w:t>
      </w:r>
      <w:r w:rsidDel="00000000" w:rsidR="00000000" w:rsidRPr="00000000">
        <w:rPr>
          <w:rFonts w:ascii="Lora" w:cs="Lora" w:eastAsia="Lora" w:hAnsi="Lora"/>
          <w:b w:val="1"/>
        </w:rPr>
        <w:drawing>
          <wp:inline distB="114300" distT="114300" distL="114300" distR="114300">
            <wp:extent cx="1771650" cy="790575"/>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7716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1752600" cy="1047750"/>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752600" cy="1047750"/>
                    </a:xfrm>
                    <a:prstGeom prst="rect"/>
                    <a:ln/>
                  </pic:spPr>
                </pic:pic>
              </a:graphicData>
            </a:graphic>
          </wp:inline>
        </w:drawing>
      </w:r>
      <w:r w:rsidDel="00000000" w:rsidR="00000000" w:rsidRPr="00000000">
        <w:rPr>
          <w:rFonts w:ascii="Lora" w:cs="Lora" w:eastAsia="Lora" w:hAnsi="Lora"/>
          <w:b w:val="1"/>
          <w:rtl w:val="0"/>
        </w:rPr>
        <w:t xml:space="preserve"> Đây là cái để ta thay đổi định dạng của hình ta vẽ </w:t>
      </w:r>
      <w:r w:rsidDel="00000000" w:rsidR="00000000" w:rsidRPr="00000000">
        <w:rPr>
          <w:rFonts w:ascii="Lora" w:cs="Lora" w:eastAsia="Lora" w:hAnsi="Lora"/>
          <w:b w:val="1"/>
        </w:rPr>
        <w:drawing>
          <wp:inline distB="114300" distT="114300" distL="114300" distR="114300">
            <wp:extent cx="769151" cy="727088"/>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769151" cy="7270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Lora" w:cs="Lora" w:eastAsia="Lora" w:hAnsi="Lora"/>
        </w:rPr>
      </w:pPr>
      <w:r w:rsidDel="00000000" w:rsidR="00000000" w:rsidRPr="00000000">
        <w:rPr>
          <w:rtl w:val="0"/>
        </w:rPr>
      </w:r>
    </w:p>
    <w:p w:rsidR="00000000" w:rsidDel="00000000" w:rsidP="00000000" w:rsidRDefault="00000000" w:rsidRPr="00000000" w14:paraId="0000003F">
      <w:pPr>
        <w:rPr>
          <w:rFonts w:ascii="Lora" w:cs="Lora" w:eastAsia="Lora" w:hAnsi="Lora"/>
        </w:rPr>
      </w:pPr>
      <w:r w:rsidDel="00000000" w:rsidR="00000000" w:rsidRPr="00000000">
        <w:rPr>
          <w:rFonts w:ascii="Lora" w:cs="Lora" w:eastAsia="Lora" w:hAnsi="Lora"/>
          <w:rtl w:val="0"/>
        </w:rPr>
        <w:t xml:space="preserve">Lưu ý là các layer ta sắp xếp thứ tự ra sao thì thứ tự hiển thị cũng tương tự nhé.</w:t>
      </w:r>
    </w:p>
    <w:p w:rsidR="00000000" w:rsidDel="00000000" w:rsidP="00000000" w:rsidRDefault="00000000" w:rsidRPr="00000000" w14:paraId="00000040">
      <w:pPr>
        <w:rPr>
          <w:rFonts w:ascii="Lora" w:cs="Lora" w:eastAsia="Lora" w:hAnsi="Lora"/>
        </w:rPr>
      </w:pPr>
      <w:r w:rsidDel="00000000" w:rsidR="00000000" w:rsidRPr="00000000">
        <w:rPr>
          <w:rFonts w:ascii="Andika" w:cs="Andika" w:eastAsia="Andika" w:hAnsi="Andika"/>
          <w:rtl w:val="0"/>
        </w:rPr>
        <w:t xml:space="preserve">Sau khi làm xong map thì ta chỉ việc lưu lại là file tmx thôi</w:t>
      </w:r>
    </w:p>
    <w:p w:rsidR="00000000" w:rsidDel="00000000" w:rsidP="00000000" w:rsidRDefault="00000000" w:rsidRPr="00000000" w14:paraId="00000041">
      <w:pPr>
        <w:ind w:left="0" w:firstLine="0"/>
        <w:rPr>
          <w:rFonts w:ascii="Lora" w:cs="Lora" w:eastAsia="Lora" w:hAnsi="Lora"/>
          <w:b w:val="1"/>
        </w:rPr>
      </w:pPr>
      <w:r w:rsidDel="00000000" w:rsidR="00000000" w:rsidRPr="00000000">
        <w:rPr>
          <w:rFonts w:ascii="Lora" w:cs="Lora" w:eastAsia="Lora" w:hAnsi="Lora"/>
          <w:b w:val="1"/>
          <w:rtl w:val="0"/>
        </w:rPr>
        <w:t xml:space="preserve">Nhưng đặc biệt khi code thì mình lưu ý gộp file tileset vào file tmx luôn để đọc code dễ dàng hơn</w:t>
      </w:r>
    </w:p>
    <w:p w:rsidR="00000000" w:rsidDel="00000000" w:rsidP="00000000" w:rsidRDefault="00000000" w:rsidRPr="00000000" w14:paraId="00000042">
      <w:pPr>
        <w:rPr>
          <w:rFonts w:ascii="Lora" w:cs="Lora" w:eastAsia="Lora" w:hAnsi="Lora"/>
        </w:rPr>
      </w:pPr>
      <w:r w:rsidDel="00000000" w:rsidR="00000000" w:rsidRPr="00000000">
        <w:rPr>
          <w:rtl w:val="0"/>
        </w:rPr>
      </w:r>
    </w:p>
    <w:p w:rsidR="00000000" w:rsidDel="00000000" w:rsidP="00000000" w:rsidRDefault="00000000" w:rsidRPr="00000000" w14:paraId="00000043">
      <w:pPr>
        <w:numPr>
          <w:ilvl w:val="0"/>
          <w:numId w:val="2"/>
        </w:numPr>
        <w:ind w:left="720" w:hanging="360"/>
        <w:rPr>
          <w:rFonts w:ascii="Lora" w:cs="Lora" w:eastAsia="Lora" w:hAnsi="Lora"/>
          <w:b w:val="1"/>
          <w:u w:val="none"/>
        </w:rPr>
      </w:pPr>
      <w:r w:rsidDel="00000000" w:rsidR="00000000" w:rsidRPr="00000000">
        <w:rPr>
          <w:rFonts w:ascii="Lora" w:cs="Lora" w:eastAsia="Lora" w:hAnsi="Lora"/>
          <w:b w:val="1"/>
          <w:rtl w:val="0"/>
        </w:rPr>
        <w:t xml:space="preserve">LOAD TMX VÀO CODE?</w:t>
      </w:r>
    </w:p>
    <w:p w:rsidR="00000000" w:rsidDel="00000000" w:rsidP="00000000" w:rsidRDefault="00000000" w:rsidRPr="00000000" w14:paraId="00000044">
      <w:pPr>
        <w:rPr>
          <w:rFonts w:ascii="Lora" w:cs="Lora" w:eastAsia="Lora" w:hAnsi="Lora"/>
        </w:rPr>
      </w:pPr>
      <w:hyperlink r:id="rId24">
        <w:r w:rsidDel="00000000" w:rsidR="00000000" w:rsidRPr="00000000">
          <w:rPr>
            <w:rFonts w:ascii="Lora" w:cs="Lora" w:eastAsia="Lora" w:hAnsi="Lora"/>
            <w:color w:val="1155cc"/>
            <w:u w:val="single"/>
            <w:rtl w:val="0"/>
          </w:rPr>
          <w:t xml:space="preserve">https://loctho95.blogspot.com/2017/01/chuong-vii-map.html?m=1</w:t>
        </w:r>
      </w:hyperlink>
      <w:r w:rsidDel="00000000" w:rsidR="00000000" w:rsidRPr="00000000">
        <w:rPr>
          <w:rtl w:val="0"/>
        </w:rPr>
      </w:r>
    </w:p>
    <w:p w:rsidR="00000000" w:rsidDel="00000000" w:rsidP="00000000" w:rsidRDefault="00000000" w:rsidRPr="00000000" w14:paraId="00000045">
      <w:pPr>
        <w:rPr>
          <w:rFonts w:ascii="Lora" w:cs="Lora" w:eastAsia="Lora" w:hAnsi="Lora"/>
        </w:rPr>
      </w:pPr>
      <w:r w:rsidDel="00000000" w:rsidR="00000000" w:rsidRPr="00000000">
        <w:rPr>
          <w:rFonts w:ascii="Lora" w:cs="Lora" w:eastAsia="Lora" w:hAnsi="Lora"/>
          <w:rtl w:val="0"/>
        </w:rPr>
        <w:t xml:space="preserve">Lưu ý gạch chân in đậm chỗ này vì đây có thể sẽ là lý do khi load không thấy hiện gì hết:</w:t>
      </w:r>
    </w:p>
    <w:p w:rsidR="00000000" w:rsidDel="00000000" w:rsidP="00000000" w:rsidRDefault="00000000" w:rsidRPr="00000000" w14:paraId="00000046">
      <w:pPr>
        <w:rPr>
          <w:rFonts w:ascii="Lora" w:cs="Lora" w:eastAsia="Lora" w:hAnsi="Lora"/>
        </w:rPr>
      </w:pPr>
      <w:r w:rsidDel="00000000" w:rsidR="00000000" w:rsidRPr="00000000">
        <w:rPr>
          <w:rFonts w:ascii="Lora" w:cs="Lora" w:eastAsia="Lora" w:hAnsi="Lora"/>
        </w:rPr>
        <w:drawing>
          <wp:inline distB="114300" distT="114300" distL="114300" distR="114300">
            <wp:extent cx="5943600" cy="6731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673100"/>
                    </a:xfrm>
                    <a:prstGeom prst="rect"/>
                    <a:ln/>
                  </pic:spPr>
                </pic:pic>
              </a:graphicData>
            </a:graphic>
          </wp:inline>
        </w:drawing>
      </w:r>
      <w:r w:rsidDel="00000000" w:rsidR="00000000" w:rsidRPr="00000000">
        <w:rPr>
          <w:rFonts w:ascii="Lora" w:cs="Lora" w:eastAsia="Lora" w:hAnsi="Lora"/>
          <w:rtl w:val="0"/>
        </w:rPr>
        <w:t xml:space="preserve"> </w:t>
      </w:r>
    </w:p>
    <w:p w:rsidR="00000000" w:rsidDel="00000000" w:rsidP="00000000" w:rsidRDefault="00000000" w:rsidRPr="00000000" w14:paraId="00000047">
      <w:pPr>
        <w:rPr>
          <w:rFonts w:ascii="Lora" w:cs="Lora" w:eastAsia="Lora" w:hAnsi="Lora"/>
        </w:rPr>
      </w:pPr>
      <w:r w:rsidDel="00000000" w:rsidR="00000000" w:rsidRPr="00000000">
        <w:rPr>
          <w:rFonts w:ascii="Lora" w:cs="Lora" w:eastAsia="Lora" w:hAnsi="Lora"/>
        </w:rPr>
        <w:drawing>
          <wp:inline distB="114300" distT="114300" distL="114300" distR="114300">
            <wp:extent cx="5943600" cy="952500"/>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Lora" w:cs="Lora" w:eastAsia="Lora" w:hAnsi="Lora"/>
        </w:rPr>
      </w:pPr>
      <w:r w:rsidDel="00000000" w:rsidR="00000000" w:rsidRPr="00000000">
        <w:rPr>
          <w:rtl w:val="0"/>
        </w:rPr>
      </w:r>
    </w:p>
    <w:p w:rsidR="00000000" w:rsidDel="00000000" w:rsidP="00000000" w:rsidRDefault="00000000" w:rsidRPr="00000000" w14:paraId="00000049">
      <w:pPr>
        <w:rPr>
          <w:rFonts w:ascii="Lora" w:cs="Lora" w:eastAsia="Lora" w:hAnsi="Lora"/>
          <w:b w:val="1"/>
        </w:rPr>
      </w:pPr>
      <w:r w:rsidDel="00000000" w:rsidR="00000000" w:rsidRPr="00000000">
        <w:rPr>
          <w:rFonts w:ascii="Lora" w:cs="Lora" w:eastAsia="Lora" w:hAnsi="Lora"/>
          <w:b w:val="1"/>
          <w:rtl w:val="0"/>
        </w:rPr>
        <w:t xml:space="preserve">Đối với BUG:</w:t>
      </w:r>
    </w:p>
    <w:p w:rsidR="00000000" w:rsidDel="00000000" w:rsidP="00000000" w:rsidRDefault="00000000" w:rsidRPr="00000000" w14:paraId="0000004A">
      <w:pPr>
        <w:rPr>
          <w:rFonts w:ascii="Lora" w:cs="Lora" w:eastAsia="Lora" w:hAnsi="Lora"/>
        </w:rPr>
      </w:pPr>
      <w:r w:rsidDel="00000000" w:rsidR="00000000" w:rsidRPr="00000000">
        <w:rPr>
          <w:rtl w:val="0"/>
        </w:rPr>
      </w:r>
    </w:p>
    <w:p w:rsidR="00000000" w:rsidDel="00000000" w:rsidP="00000000" w:rsidRDefault="00000000" w:rsidRPr="00000000" w14:paraId="0000004B">
      <w:pPr>
        <w:numPr>
          <w:ilvl w:val="0"/>
          <w:numId w:val="4"/>
        </w:numPr>
        <w:ind w:left="720" w:hanging="360"/>
        <w:rPr>
          <w:rFonts w:ascii="Lora" w:cs="Lora" w:eastAsia="Lora" w:hAnsi="Lora"/>
          <w:u w:val="none"/>
        </w:rPr>
      </w:pPr>
      <w:r w:rsidDel="00000000" w:rsidR="00000000" w:rsidRPr="00000000">
        <w:rPr>
          <w:rFonts w:ascii="Andika" w:cs="Andika" w:eastAsia="Andika" w:hAnsi="Andika"/>
          <w:rtl w:val="0"/>
        </w:rPr>
        <w:t xml:space="preserve">Bug khi lỗi spacing với margin khác 0</w:t>
      </w:r>
    </w:p>
    <w:p w:rsidR="00000000" w:rsidDel="00000000" w:rsidP="00000000" w:rsidRDefault="00000000" w:rsidRPr="00000000" w14:paraId="0000004C">
      <w:pPr>
        <w:rPr>
          <w:rFonts w:ascii="Lora" w:cs="Lora" w:eastAsia="Lora" w:hAnsi="Lora"/>
        </w:rPr>
      </w:pPr>
      <w:r w:rsidDel="00000000" w:rsidR="00000000" w:rsidRPr="00000000">
        <w:rPr>
          <w:rFonts w:ascii="Lora" w:cs="Lora" w:eastAsia="Lora" w:hAnsi="Lora"/>
          <w:rtl w:val="0"/>
        </w:rPr>
        <w:t xml:space="preserve">Nếu tileset cần spacing với margin != 0 thì code SẼ KHÔNG hoạt động đc tốt</w:t>
      </w:r>
    </w:p>
    <w:p w:rsidR="00000000" w:rsidDel="00000000" w:rsidP="00000000" w:rsidRDefault="00000000" w:rsidRPr="00000000" w14:paraId="0000004D">
      <w:pPr>
        <w:rPr>
          <w:rFonts w:ascii="Lora" w:cs="Lora" w:eastAsia="Lora" w:hAnsi="Lora"/>
        </w:rPr>
      </w:pPr>
      <w:r w:rsidDel="00000000" w:rsidR="00000000" w:rsidRPr="00000000">
        <w:rPr>
          <w:rFonts w:ascii="Lora" w:cs="Lora" w:eastAsia="Lora" w:hAnsi="Lora"/>
          <w:rtl w:val="0"/>
        </w:rPr>
        <w:t xml:space="preserve">Cách tốt nhất là đem spacing và margin về 0</w:t>
      </w:r>
    </w:p>
    <w:p w:rsidR="00000000" w:rsidDel="00000000" w:rsidP="00000000" w:rsidRDefault="00000000" w:rsidRPr="00000000" w14:paraId="0000004E">
      <w:pPr>
        <w:rPr>
          <w:rFonts w:ascii="Lora" w:cs="Lora" w:eastAsia="Lora" w:hAnsi="Lora"/>
        </w:rPr>
      </w:pPr>
      <w:r w:rsidDel="00000000" w:rsidR="00000000" w:rsidRPr="00000000">
        <w:rPr>
          <w:rFonts w:ascii="Lora" w:cs="Lora" w:eastAsia="Lora" w:hAnsi="Lora"/>
          <w:rtl w:val="0"/>
        </w:rPr>
        <w:t xml:space="preserve">Giải pháp cồng kềnh nhưng hiện đây là giải pháp dễ hiểu nhất ở hiện tại:</w:t>
      </w:r>
    </w:p>
    <w:p w:rsidR="00000000" w:rsidDel="00000000" w:rsidP="00000000" w:rsidRDefault="00000000" w:rsidRPr="00000000" w14:paraId="0000004F">
      <w:pPr>
        <w:numPr>
          <w:ilvl w:val="0"/>
          <w:numId w:val="3"/>
        </w:numPr>
        <w:ind w:left="720" w:hanging="360"/>
        <w:rPr>
          <w:rFonts w:ascii="Lora" w:cs="Lora" w:eastAsia="Lora" w:hAnsi="Lora"/>
        </w:rPr>
      </w:pPr>
      <w:r w:rsidDel="00000000" w:rsidR="00000000" w:rsidRPr="00000000">
        <w:rPr>
          <w:rFonts w:ascii="Andika" w:cs="Andika" w:eastAsia="Andika" w:hAnsi="Andika"/>
          <w:rtl w:val="0"/>
        </w:rPr>
        <w:t xml:space="preserve">Cứ tạo tileset từ hình tileset trên mạng như bình thường trong TileMapEditor. </w:t>
      </w:r>
    </w:p>
    <w:p w:rsidR="00000000" w:rsidDel="00000000" w:rsidP="00000000" w:rsidRDefault="00000000" w:rsidRPr="00000000" w14:paraId="00000050">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Sau đó tạo 1 tilemap rỗng. Chọn tất cả các tileset rồi load qua map này</w:t>
      </w:r>
    </w:p>
    <w:p w:rsidR="00000000" w:rsidDel="00000000" w:rsidP="00000000" w:rsidRDefault="00000000" w:rsidRPr="00000000" w14:paraId="00000051">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Sau đó export image =&gt; Kích thước khi export bị gấp đôi (từ tile 16x16 lên 32x32) nên phải đem vô PHOTOSHOP giảm size xuống 1 nửa</w:t>
      </w:r>
    </w:p>
    <w:p w:rsidR="00000000" w:rsidDel="00000000" w:rsidP="00000000" w:rsidRDefault="00000000" w:rsidRPr="00000000" w14:paraId="00000052">
      <w:pPr>
        <w:numPr>
          <w:ilvl w:val="0"/>
          <w:numId w:val="3"/>
        </w:numPr>
        <w:ind w:left="720" w:hanging="360"/>
        <w:rPr>
          <w:rFonts w:ascii="Lora" w:cs="Lora" w:eastAsia="Lora" w:hAnsi="Lora"/>
        </w:rPr>
      </w:pPr>
      <w:r w:rsidDel="00000000" w:rsidR="00000000" w:rsidRPr="00000000">
        <w:rPr>
          <w:rFonts w:ascii="Andika" w:cs="Andika" w:eastAsia="Andika" w:hAnsi="Andika"/>
          <w:rtl w:val="0"/>
        </w:rPr>
        <w:t xml:space="preserve">Quay lại tạo tileset bằng hình png mới này</w:t>
      </w:r>
    </w:p>
    <w:p w:rsidR="00000000" w:rsidDel="00000000" w:rsidP="00000000" w:rsidRDefault="00000000" w:rsidRPr="00000000" w14:paraId="00000053">
      <w:pPr>
        <w:numPr>
          <w:ilvl w:val="0"/>
          <w:numId w:val="3"/>
        </w:numPr>
        <w:ind w:left="720" w:hanging="360"/>
        <w:rPr>
          <w:rFonts w:ascii="Lora" w:cs="Lora" w:eastAsia="Lora" w:hAnsi="Lora"/>
        </w:rPr>
      </w:pPr>
      <w:r w:rsidDel="00000000" w:rsidR="00000000" w:rsidRPr="00000000">
        <w:rPr>
          <w:rFonts w:ascii="Andika" w:cs="Andika" w:eastAsia="Andika" w:hAnsi="Andika"/>
          <w:rtl w:val="0"/>
        </w:rPr>
        <w:t xml:space="preserve">Rồi load lại vô map</w:t>
      </w:r>
    </w:p>
    <w:p w:rsidR="00000000" w:rsidDel="00000000" w:rsidP="00000000" w:rsidRDefault="00000000" w:rsidRPr="00000000" w14:paraId="00000054">
      <w:pPr>
        <w:rPr>
          <w:rFonts w:ascii="Lora" w:cs="Lora" w:eastAsia="Lora" w:hAnsi="Lora"/>
        </w:rPr>
      </w:pPr>
      <w:r w:rsidDel="00000000" w:rsidR="00000000" w:rsidRPr="00000000">
        <w:rPr>
          <w:rtl w:val="0"/>
        </w:rPr>
      </w:r>
    </w:p>
    <w:p w:rsidR="00000000" w:rsidDel="00000000" w:rsidP="00000000" w:rsidRDefault="00000000" w:rsidRPr="00000000" w14:paraId="00000055">
      <w:pPr>
        <w:numPr>
          <w:ilvl w:val="0"/>
          <w:numId w:val="4"/>
        </w:numPr>
        <w:ind w:left="720" w:hanging="360"/>
        <w:rPr>
          <w:rFonts w:ascii="Lora" w:cs="Lora" w:eastAsia="Lora" w:hAnsi="Lora"/>
          <w:u w:val="none"/>
        </w:rPr>
      </w:pPr>
      <w:r w:rsidDel="00000000" w:rsidR="00000000" w:rsidRPr="00000000">
        <w:rPr>
          <w:rFonts w:ascii="Andika" w:cs="Andika" w:eastAsia="Andika" w:hAnsi="Andika"/>
          <w:rtl w:val="0"/>
        </w:rPr>
        <w:t xml:space="preserve">Lỗi khi scale bằng code </w:t>
      </w:r>
    </w:p>
    <w:p w:rsidR="00000000" w:rsidDel="00000000" w:rsidP="00000000" w:rsidRDefault="00000000" w:rsidRPr="00000000" w14:paraId="00000056">
      <w:pPr>
        <w:ind w:left="0" w:firstLine="0"/>
        <w:rPr>
          <w:rFonts w:ascii="Lora" w:cs="Lora" w:eastAsia="Lora" w:hAnsi="Lora"/>
        </w:rPr>
      </w:pPr>
      <w:r w:rsidDel="00000000" w:rsidR="00000000" w:rsidRPr="00000000">
        <w:rPr>
          <w:rFonts w:ascii="Andika" w:cs="Andika" w:eastAsia="Andika" w:hAnsi="Andika"/>
          <w:rtl w:val="0"/>
        </w:rPr>
        <w:t xml:space="preserve"> Ta phải scale tileset sau khi bỏ spacing với margin ra rồi tự scale hình bằng tool riêng (K nên dùng PTS vì bi bể)</w:t>
      </w:r>
    </w:p>
    <w:p w:rsidR="00000000" w:rsidDel="00000000" w:rsidP="00000000" w:rsidRDefault="00000000" w:rsidRPr="00000000" w14:paraId="00000057">
      <w:pPr>
        <w:ind w:left="0" w:firstLine="0"/>
        <w:rPr>
          <w:rFonts w:ascii="Lora" w:cs="Lora" w:eastAsia="Lora" w:hAnsi="Lora"/>
        </w:rPr>
      </w:pPr>
      <w:hyperlink r:id="rId27">
        <w:r w:rsidDel="00000000" w:rsidR="00000000" w:rsidRPr="00000000">
          <w:rPr>
            <w:rFonts w:ascii="Lora" w:cs="Lora" w:eastAsia="Lora" w:hAnsi="Lora"/>
            <w:color w:val="1155cc"/>
            <w:u w:val="single"/>
            <w:rtl w:val="0"/>
          </w:rPr>
          <w:t xml:space="preserve">https://drive.google.com/drive/u/1/folders/1em4_SRJZOdn4Tp8o3ovvmHumTyvzlGM5</w:t>
        </w:r>
      </w:hyperlink>
      <w:r w:rsidDel="00000000" w:rsidR="00000000" w:rsidRPr="00000000">
        <w:rPr>
          <w:rtl w:val="0"/>
        </w:rPr>
      </w:r>
    </w:p>
    <w:p w:rsidR="00000000" w:rsidDel="00000000" w:rsidP="00000000" w:rsidRDefault="00000000" w:rsidRPr="00000000" w14:paraId="00000058">
      <w:pPr>
        <w:ind w:left="0" w:firstLine="0"/>
        <w:rPr>
          <w:rFonts w:ascii="Lora" w:cs="Lora" w:eastAsia="Lora" w:hAnsi="Lora"/>
        </w:rPr>
      </w:pPr>
      <w:r w:rsidDel="00000000" w:rsidR="00000000" w:rsidRPr="00000000">
        <w:rPr>
          <w:rtl w:val="0"/>
        </w:rPr>
      </w:r>
    </w:p>
    <w:sectPr>
      <w:foot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Andika">
    <w:embedRegular w:fontKey="{00000000-0000-0000-0000-000000000000}" r:id="rId1" w:subsetted="0"/>
  </w:font>
  <w:font w:name="Lor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hyperlink" Target="https://loctho95.blogspot.com/2017/01/chuong-vii-map.html?m=1"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smaps.com/maps/SuperMarioBrothers3/SuperMarioBrothers3.html" TargetMode="External"/><Relationship Id="rId26" Type="http://schemas.openxmlformats.org/officeDocument/2006/relationships/image" Target="media/image14.png"/><Relationship Id="rId25" Type="http://schemas.openxmlformats.org/officeDocument/2006/relationships/image" Target="media/image11.png"/><Relationship Id="rId28" Type="http://schemas.openxmlformats.org/officeDocument/2006/relationships/footer" Target="footer1.xml"/><Relationship Id="rId27" Type="http://schemas.openxmlformats.org/officeDocument/2006/relationships/hyperlink" Target="https://drive.google.com/drive/u/1/folders/1em4_SRJZOdn4Tp8o3ovvmHumTyvzlGM5" TargetMode="External"/><Relationship Id="rId5" Type="http://schemas.openxmlformats.org/officeDocument/2006/relationships/styles" Target="styles.xml"/><Relationship Id="rId6" Type="http://schemas.openxmlformats.org/officeDocument/2006/relationships/hyperlink" Target="https://drive.google.com/file/d/1kVxudFUzcE4LaqMCQV0fJumlDhjosb7y/view?usp=sharing" TargetMode="External"/><Relationship Id="rId7" Type="http://schemas.openxmlformats.org/officeDocument/2006/relationships/hyperlink" Target="http://www.mariouniverse.com/sprites-nes-smb3/" TargetMode="External"/><Relationship Id="rId8" Type="http://schemas.openxmlformats.org/officeDocument/2006/relationships/hyperlink" Target="https://www.spriters-resource.com/nes/supermariobros3/" TargetMode="External"/><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hyperlink" Target="https://loctho95.blogspot.com/2017/01/chuong-x-map-object.html?m=1" TargetMode="External"/><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Lora-regular.ttf"/><Relationship Id="rId3" Type="http://schemas.openxmlformats.org/officeDocument/2006/relationships/font" Target="fonts/Lora-bold.ttf"/><Relationship Id="rId4" Type="http://schemas.openxmlformats.org/officeDocument/2006/relationships/font" Target="fonts/Lora-italic.ttf"/><Relationship Id="rId5"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