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b w:val="1"/>
        </w:rPr>
      </w:pPr>
      <w:r w:rsidDel="00000000" w:rsidR="00000000" w:rsidRPr="00000000">
        <w:rPr>
          <w:b w:val="1"/>
          <w:rtl w:val="0"/>
        </w:rPr>
        <w:t xml:space="preserve">Nhóm 13:</w:t>
      </w:r>
    </w:p>
    <w:p w:rsidR="00000000" w:rsidDel="00000000" w:rsidP="00000000" w:rsidRDefault="00000000" w:rsidRPr="00000000" w14:paraId="00000002">
      <w:pPr>
        <w:numPr>
          <w:ilvl w:val="0"/>
          <w:numId w:val="3"/>
        </w:numPr>
        <w:spacing w:after="0" w:afterAutospacing="0" w:before="220" w:lineRule="auto"/>
        <w:ind w:left="720" w:hanging="360"/>
        <w:rPr>
          <w:sz w:val="22"/>
          <w:szCs w:val="22"/>
        </w:rPr>
      </w:pPr>
      <w:r w:rsidDel="00000000" w:rsidR="00000000" w:rsidRPr="00000000">
        <w:rPr>
          <w:rtl w:val="0"/>
        </w:rPr>
        <w:t xml:space="preserve"> Vi Chí Thiện - 16521169 </w:t>
        <w:tab/>
        <w:t xml:space="preserve"> </w:t>
        <w:tab/>
      </w:r>
    </w:p>
    <w:p w:rsidR="00000000" w:rsidDel="00000000" w:rsidP="00000000" w:rsidRDefault="00000000" w:rsidRPr="00000000" w14:paraId="00000003">
      <w:pPr>
        <w:numPr>
          <w:ilvl w:val="0"/>
          <w:numId w:val="3"/>
        </w:numPr>
        <w:spacing w:after="0" w:afterAutospacing="0" w:before="0" w:beforeAutospacing="0" w:lineRule="auto"/>
        <w:ind w:left="720" w:hanging="360"/>
        <w:rPr>
          <w:sz w:val="22"/>
          <w:szCs w:val="22"/>
        </w:rPr>
      </w:pPr>
      <w:r w:rsidDel="00000000" w:rsidR="00000000" w:rsidRPr="00000000">
        <w:rPr>
          <w:rtl w:val="0"/>
        </w:rPr>
        <w:t xml:space="preserve">Nguyễn Duy Cương - 16520147 </w:t>
        <w:tab/>
      </w:r>
    </w:p>
    <w:p w:rsidR="00000000" w:rsidDel="00000000" w:rsidP="00000000" w:rsidRDefault="00000000" w:rsidRPr="00000000" w14:paraId="00000004">
      <w:pPr>
        <w:numPr>
          <w:ilvl w:val="0"/>
          <w:numId w:val="3"/>
        </w:numPr>
        <w:spacing w:after="0" w:afterAutospacing="0" w:before="0" w:beforeAutospacing="0" w:lineRule="auto"/>
        <w:ind w:left="720" w:hanging="360"/>
        <w:rPr>
          <w:sz w:val="22"/>
          <w:szCs w:val="22"/>
        </w:rPr>
      </w:pPr>
      <w:r w:rsidDel="00000000" w:rsidR="00000000" w:rsidRPr="00000000">
        <w:rPr>
          <w:rtl w:val="0"/>
        </w:rPr>
        <w:t xml:space="preserve">Phạm Trung Trường - 17520186 </w:t>
        <w:tab/>
      </w:r>
    </w:p>
    <w:p w:rsidR="00000000" w:rsidDel="00000000" w:rsidP="00000000" w:rsidRDefault="00000000" w:rsidRPr="00000000" w14:paraId="00000005">
      <w:pPr>
        <w:numPr>
          <w:ilvl w:val="0"/>
          <w:numId w:val="3"/>
        </w:numPr>
        <w:spacing w:after="220" w:before="0" w:beforeAutospacing="0" w:lineRule="auto"/>
        <w:ind w:left="720" w:hanging="360"/>
        <w:rPr>
          <w:sz w:val="22"/>
          <w:szCs w:val="22"/>
        </w:rPr>
      </w:pPr>
      <w:r w:rsidDel="00000000" w:rsidR="00000000" w:rsidRPr="00000000">
        <w:rPr>
          <w:rtl w:val="0"/>
        </w:rPr>
        <w:t xml:space="preserve">Vũ Minh Thắng - 17521041</w:t>
      </w:r>
    </w:p>
    <w:p w:rsidR="00000000" w:rsidDel="00000000" w:rsidP="00000000" w:rsidRDefault="00000000" w:rsidRPr="00000000" w14:paraId="00000006">
      <w:pPr>
        <w:spacing w:after="220" w:before="220" w:lineRule="auto"/>
        <w:ind w:left="0" w:firstLine="0"/>
        <w:jc w:val="center"/>
        <w:rPr>
          <w:b w:val="1"/>
          <w:sz w:val="24"/>
          <w:szCs w:val="24"/>
        </w:rPr>
      </w:pPr>
      <w:r w:rsidDel="00000000" w:rsidR="00000000" w:rsidRPr="00000000">
        <w:rPr>
          <w:b w:val="1"/>
          <w:u w:val="single"/>
          <w:rtl w:val="0"/>
        </w:rPr>
        <w:t xml:space="preserve">Tên đề tài:</w:t>
      </w:r>
      <w:r w:rsidDel="00000000" w:rsidR="00000000" w:rsidRPr="00000000">
        <w:rPr>
          <w:rtl w:val="0"/>
        </w:rPr>
        <w:t xml:space="preserve"> </w:t>
      </w:r>
      <w:r w:rsidDel="00000000" w:rsidR="00000000" w:rsidRPr="00000000">
        <w:rPr>
          <w:b w:val="1"/>
          <w:sz w:val="24"/>
          <w:szCs w:val="24"/>
          <w:rtl w:val="0"/>
        </w:rPr>
        <w:t xml:space="preserve">Mạng Xã Hội Cho Thú Cưng</w:t>
      </w:r>
    </w:p>
    <w:p w:rsidR="00000000" w:rsidDel="00000000" w:rsidP="00000000" w:rsidRDefault="00000000" w:rsidRPr="00000000" w14:paraId="00000007">
      <w:pPr>
        <w:spacing w:after="220" w:before="220" w:lineRule="auto"/>
        <w:rPr>
          <w:sz w:val="21"/>
          <w:szCs w:val="21"/>
        </w:rPr>
      </w:pPr>
      <w:r w:rsidDel="00000000" w:rsidR="00000000" w:rsidRPr="00000000">
        <w:rPr>
          <w:b w:val="1"/>
          <w:rtl w:val="0"/>
        </w:rPr>
        <w:t xml:space="preserve">Tóm tắt đề tài:</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20" w:lineRule="auto"/>
        <w:ind w:left="720" w:hanging="360"/>
        <w:rPr>
          <w:sz w:val="24"/>
          <w:szCs w:val="24"/>
        </w:rPr>
      </w:pPr>
      <w:r w:rsidDel="00000000" w:rsidR="00000000" w:rsidRPr="00000000">
        <w:rPr>
          <w:sz w:val="24"/>
          <w:szCs w:val="24"/>
          <w:rtl w:val="0"/>
        </w:rPr>
        <w:t xml:space="preserve">Hiện nay nhu cầu mua bán ngày càng tăng, việc buôn bán  online không còn quá xa lạ với mọi người. Việc nhu cầu ngày càng tăng dẫn đến lượng người mua hàng tăng.  </w:t>
        <w:tab/>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Để đáp ứng nhu cầu của người Việt tạo ra một ứng dụng trao đổi và mua bán cho mọi người là hết sức  cần thiết. Nó tạo điều kiện cho những người ở xa có thể xem hàng hóa một cách nhanh chóng. </w:t>
        <w:tab/>
      </w:r>
    </w:p>
    <w:p w:rsidR="00000000" w:rsidDel="00000000" w:rsidP="00000000" w:rsidRDefault="00000000" w:rsidRPr="00000000" w14:paraId="0000000A">
      <w:pPr>
        <w:numPr>
          <w:ilvl w:val="0"/>
          <w:numId w:val="1"/>
        </w:numPr>
        <w:spacing w:after="220" w:before="0" w:beforeAutospacing="0" w:lineRule="auto"/>
        <w:ind w:left="720" w:hanging="360"/>
        <w:rPr>
          <w:sz w:val="22"/>
          <w:szCs w:val="22"/>
        </w:rPr>
      </w:pPr>
      <w:r w:rsidDel="00000000" w:rsidR="00000000" w:rsidRPr="00000000">
        <w:rPr>
          <w:rtl w:val="0"/>
        </w:rPr>
        <w:t xml:space="preserve">Xây dựng một mạng xã hội cho thú cưng, là nơi có</w:t>
      </w:r>
      <w:r w:rsidDel="00000000" w:rsidR="00000000" w:rsidRPr="00000000">
        <w:rPr>
          <w:sz w:val="24"/>
          <w:szCs w:val="24"/>
          <w:rtl w:val="0"/>
        </w:rPr>
        <w:t xml:space="preserve"> thể trao đổi mua bán với nhau một cách nhanh chóng, rõ ràng và minh bạch.</w:t>
        <w:br w:type="textWrapping"/>
      </w:r>
      <w:r w:rsidDel="00000000" w:rsidR="00000000" w:rsidRPr="00000000">
        <w:rPr>
          <w:rtl w:val="0"/>
        </w:rPr>
        <w:t xml:space="preserve"> </w:t>
        <w:tab/>
      </w:r>
    </w:p>
    <w:p w:rsidR="00000000" w:rsidDel="00000000" w:rsidP="00000000" w:rsidRDefault="00000000" w:rsidRPr="00000000" w14:paraId="0000000B">
      <w:pPr>
        <w:rPr>
          <w:sz w:val="21"/>
          <w:szCs w:val="21"/>
        </w:rPr>
      </w:pPr>
      <w:r w:rsidDel="00000000" w:rsidR="00000000" w:rsidRPr="00000000">
        <w:rPr>
          <w:sz w:val="21"/>
          <w:szCs w:val="21"/>
          <w:rtl w:val="0"/>
        </w:rPr>
        <w:t xml:space="preserve"> </w:t>
      </w:r>
    </w:p>
    <w:p w:rsidR="00000000" w:rsidDel="00000000" w:rsidP="00000000" w:rsidRDefault="00000000" w:rsidRPr="00000000" w14:paraId="0000000C">
      <w:pPr>
        <w:spacing w:after="220" w:before="220" w:lineRule="auto"/>
        <w:rPr>
          <w:sz w:val="21"/>
          <w:szCs w:val="21"/>
        </w:rPr>
      </w:pPr>
      <w:r w:rsidDel="00000000" w:rsidR="00000000" w:rsidRPr="00000000">
        <w:rPr>
          <w:b w:val="1"/>
          <w:sz w:val="24"/>
          <w:szCs w:val="24"/>
          <w:rtl w:val="0"/>
        </w:rPr>
        <w:t xml:space="preserve">Yêu cầu phần mềm:</w:t>
      </w:r>
      <w:r w:rsidDel="00000000" w:rsidR="00000000" w:rsidRPr="00000000">
        <w:rPr>
          <w:rtl w:val="0"/>
        </w:rPr>
      </w:r>
    </w:p>
    <w:p w:rsidR="00000000" w:rsidDel="00000000" w:rsidP="00000000" w:rsidRDefault="00000000" w:rsidRPr="00000000" w14:paraId="0000000D">
      <w:pPr>
        <w:numPr>
          <w:ilvl w:val="0"/>
          <w:numId w:val="2"/>
        </w:numPr>
        <w:spacing w:after="0" w:afterAutospacing="0" w:before="220" w:lineRule="auto"/>
        <w:ind w:left="720" w:hanging="360"/>
        <w:rPr>
          <w:sz w:val="24"/>
          <w:szCs w:val="24"/>
        </w:rPr>
      </w:pPr>
      <w:r w:rsidDel="00000000" w:rsidR="00000000" w:rsidRPr="00000000">
        <w:rPr>
          <w:sz w:val="24"/>
          <w:szCs w:val="24"/>
          <w:rtl w:val="0"/>
        </w:rPr>
        <w:t xml:space="preserve">Chức năng ngắm thú cưng theo loại thú cưng, theo người bán </w:t>
        <w:tab/>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Bình luận một bài đăng </w:t>
        <w:tab/>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Nhắn tin với người đăng tin theo từng bài đăng </w:t>
        <w:tab/>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Nhận thông báo về một bài đăng, hoặc có một tin nhắn mới </w:t>
        <w:tab/>
        <w:t xml:space="preserve"> </w:t>
        <w:tab/>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Gợi ý thú cưng theo sở thích của từng người </w:t>
        <w:tab/>
        <w:t xml:space="preserve"> </w:t>
        <w:tab/>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Tìm kiếm thú cưng theo loại, khoảng cách và giá </w:t>
        <w:tab/>
      </w:r>
    </w:p>
    <w:p w:rsidR="00000000" w:rsidDel="00000000" w:rsidP="00000000" w:rsidRDefault="00000000" w:rsidRPr="00000000" w14:paraId="00000013">
      <w:pPr>
        <w:numPr>
          <w:ilvl w:val="0"/>
          <w:numId w:val="2"/>
        </w:numPr>
        <w:spacing w:after="220" w:before="0" w:beforeAutospacing="0" w:lineRule="auto"/>
        <w:ind w:left="720" w:hanging="360"/>
        <w:rPr>
          <w:sz w:val="24"/>
          <w:szCs w:val="24"/>
        </w:rPr>
      </w:pPr>
      <w:r w:rsidDel="00000000" w:rsidR="00000000" w:rsidRPr="00000000">
        <w:rPr>
          <w:sz w:val="24"/>
          <w:szCs w:val="24"/>
          <w:rtl w:val="0"/>
        </w:rPr>
        <w:t xml:space="preserve">Cho phép đăng tin trao đổi, trợ giúp</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