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622E35" w14:textId="42C7FF3E" w:rsidR="00DF231F" w:rsidRPr="005A1340" w:rsidRDefault="00DF231F" w:rsidP="00DF231F">
      <w:pPr>
        <w:spacing w:after="0" w:line="240" w:lineRule="auto"/>
        <w:jc w:val="center"/>
        <w:rPr>
          <w:rFonts w:ascii="Times New Roman" w:eastAsia="Times New Roman" w:hAnsi="Times New Roman" w:cs="Times New Roman"/>
          <w:b/>
          <w:color w:val="7030A0"/>
          <w:sz w:val="52"/>
          <w:szCs w:val="52"/>
        </w:rPr>
      </w:pPr>
      <w:r w:rsidRPr="005A1340">
        <w:rPr>
          <w:rFonts w:ascii="Times New Roman" w:eastAsia="Times New Roman" w:hAnsi="Times New Roman" w:cs="Times New Roman"/>
          <w:b/>
          <w:color w:val="7030A0"/>
          <w:sz w:val="52"/>
          <w:szCs w:val="52"/>
        </w:rPr>
        <w:t>1</w:t>
      </w:r>
      <w:r w:rsidR="00AF5515">
        <w:rPr>
          <w:rFonts w:ascii="Times New Roman" w:eastAsia="Times New Roman" w:hAnsi="Times New Roman" w:cs="Times New Roman"/>
          <w:b/>
          <w:color w:val="7030A0"/>
          <w:sz w:val="52"/>
          <w:szCs w:val="52"/>
        </w:rPr>
        <w:t>2</w:t>
      </w:r>
      <w:r w:rsidRPr="005A1340">
        <w:rPr>
          <w:rFonts w:ascii="Times New Roman" w:eastAsia="Times New Roman" w:hAnsi="Times New Roman" w:cs="Times New Roman"/>
          <w:b/>
          <w:color w:val="7030A0"/>
          <w:sz w:val="52"/>
          <w:szCs w:val="52"/>
          <w:vertAlign w:val="superscript"/>
        </w:rPr>
        <w:t>th</w:t>
      </w:r>
      <w:r w:rsidRPr="005A1340">
        <w:rPr>
          <w:rFonts w:ascii="Times New Roman" w:eastAsia="Times New Roman" w:hAnsi="Times New Roman" w:cs="Times New Roman"/>
          <w:b/>
          <w:color w:val="7030A0"/>
          <w:sz w:val="52"/>
          <w:szCs w:val="52"/>
        </w:rPr>
        <w:t xml:space="preserve"> AIFF</w:t>
      </w:r>
    </w:p>
    <w:p w14:paraId="75939386" w14:textId="77777777" w:rsidR="00DF231F" w:rsidRPr="005A1340" w:rsidRDefault="00DF231F" w:rsidP="00DF231F">
      <w:pPr>
        <w:spacing w:after="0" w:line="240" w:lineRule="auto"/>
        <w:jc w:val="center"/>
        <w:rPr>
          <w:rFonts w:ascii="Times New Roman" w:eastAsia="Times New Roman" w:hAnsi="Times New Roman" w:cs="Times New Roman"/>
          <w:b/>
          <w:color w:val="7030A0"/>
          <w:sz w:val="40"/>
          <w:szCs w:val="40"/>
        </w:rPr>
      </w:pPr>
      <w:r w:rsidRPr="005A1340">
        <w:rPr>
          <w:rFonts w:ascii="Times New Roman" w:eastAsia="Times New Roman" w:hAnsi="Times New Roman" w:cs="Times New Roman"/>
          <w:b/>
          <w:color w:val="7030A0"/>
          <w:sz w:val="40"/>
          <w:szCs w:val="40"/>
        </w:rPr>
        <w:t xml:space="preserve">AJANTA-ELLORA </w:t>
      </w:r>
    </w:p>
    <w:p w14:paraId="398F67A7" w14:textId="77777777" w:rsidR="00DF231F" w:rsidRPr="005A1340" w:rsidRDefault="00DF231F" w:rsidP="00DF231F">
      <w:pPr>
        <w:spacing w:after="0" w:line="240" w:lineRule="auto"/>
        <w:jc w:val="center"/>
        <w:rPr>
          <w:rFonts w:ascii="Times New Roman" w:eastAsia="Times New Roman" w:hAnsi="Times New Roman" w:cs="Times New Roman"/>
          <w:b/>
          <w:color w:val="7030A0"/>
          <w:sz w:val="40"/>
          <w:szCs w:val="40"/>
        </w:rPr>
      </w:pPr>
      <w:r w:rsidRPr="005A1340">
        <w:rPr>
          <w:rFonts w:ascii="Times New Roman" w:eastAsia="Times New Roman" w:hAnsi="Times New Roman" w:cs="Times New Roman"/>
          <w:b/>
          <w:color w:val="7030A0"/>
          <w:sz w:val="40"/>
          <w:szCs w:val="40"/>
        </w:rPr>
        <w:t>INTERNATIONAL FILM FESTIVAL</w:t>
      </w:r>
    </w:p>
    <w:p w14:paraId="4D8841C4" w14:textId="226B921A" w:rsidR="00DF231F" w:rsidRPr="005A1340" w:rsidRDefault="00AF5515" w:rsidP="00DF231F">
      <w:pPr>
        <w:spacing w:after="0" w:line="240" w:lineRule="auto"/>
        <w:jc w:val="center"/>
        <w:rPr>
          <w:rFonts w:ascii="Times New Roman" w:eastAsia="Times New Roman" w:hAnsi="Times New Roman" w:cs="Times New Roman"/>
          <w:color w:val="7030A0"/>
          <w:sz w:val="36"/>
          <w:szCs w:val="36"/>
        </w:rPr>
      </w:pPr>
      <w:r>
        <w:rPr>
          <w:rFonts w:ascii="Times New Roman" w:eastAsia="Times New Roman" w:hAnsi="Times New Roman" w:cs="Times New Roman"/>
          <w:color w:val="7030A0"/>
          <w:sz w:val="36"/>
          <w:szCs w:val="36"/>
        </w:rPr>
        <w:t>20</w:t>
      </w:r>
      <w:r w:rsidR="00DF231F" w:rsidRPr="005A1340">
        <w:rPr>
          <w:rFonts w:ascii="Times New Roman" w:eastAsia="Times New Roman" w:hAnsi="Times New Roman" w:cs="Times New Roman"/>
          <w:color w:val="7030A0"/>
          <w:sz w:val="36"/>
          <w:szCs w:val="36"/>
        </w:rPr>
        <w:t xml:space="preserve"> to</w:t>
      </w:r>
      <w:r w:rsidR="00DF231F">
        <w:rPr>
          <w:rFonts w:ascii="Times New Roman" w:eastAsia="Times New Roman" w:hAnsi="Times New Roman" w:cs="Times New Roman"/>
          <w:color w:val="7030A0"/>
          <w:sz w:val="36"/>
          <w:szCs w:val="36"/>
        </w:rPr>
        <w:t xml:space="preserve"> </w:t>
      </w:r>
      <w:r>
        <w:rPr>
          <w:rFonts w:ascii="Times New Roman" w:eastAsia="Times New Roman" w:hAnsi="Times New Roman" w:cs="Times New Roman"/>
          <w:color w:val="7030A0"/>
          <w:sz w:val="36"/>
          <w:szCs w:val="36"/>
        </w:rPr>
        <w:t>24</w:t>
      </w:r>
      <w:r w:rsidR="00050CF0">
        <w:rPr>
          <w:rFonts w:ascii="Times New Roman" w:eastAsia="Times New Roman" w:hAnsi="Times New Roman" w:cs="Times New Roman"/>
          <w:color w:val="7030A0"/>
          <w:sz w:val="36"/>
          <w:szCs w:val="36"/>
        </w:rPr>
        <w:t xml:space="preserve"> </w:t>
      </w:r>
      <w:r w:rsidR="00050CF0" w:rsidRPr="005A1340">
        <w:rPr>
          <w:rFonts w:ascii="Times New Roman" w:eastAsia="Times New Roman" w:hAnsi="Times New Roman" w:cs="Times New Roman"/>
          <w:color w:val="7030A0"/>
          <w:sz w:val="36"/>
          <w:szCs w:val="36"/>
        </w:rPr>
        <w:t>JANUARY</w:t>
      </w:r>
      <w:r w:rsidR="00DF231F" w:rsidRPr="005A1340">
        <w:rPr>
          <w:rFonts w:ascii="Times New Roman" w:eastAsia="Times New Roman" w:hAnsi="Times New Roman" w:cs="Times New Roman"/>
          <w:color w:val="7030A0"/>
          <w:sz w:val="36"/>
          <w:szCs w:val="36"/>
        </w:rPr>
        <w:t>, 202</w:t>
      </w:r>
      <w:r w:rsidR="00DF231F">
        <w:rPr>
          <w:rFonts w:ascii="Times New Roman" w:eastAsia="Times New Roman" w:hAnsi="Times New Roman" w:cs="Times New Roman"/>
          <w:color w:val="7030A0"/>
          <w:sz w:val="36"/>
          <w:szCs w:val="36"/>
        </w:rPr>
        <w:t>6</w:t>
      </w:r>
    </w:p>
    <w:p w14:paraId="7F4FDCB5" w14:textId="77777777" w:rsidR="00DF231F" w:rsidRPr="005A1340" w:rsidRDefault="00DF231F" w:rsidP="00DF231F">
      <w:pPr>
        <w:rPr>
          <w:rFonts w:ascii="Times New Roman" w:eastAsia="Times New Roman" w:hAnsi="Times New Roman" w:cs="Times New Roman"/>
        </w:rPr>
      </w:pPr>
    </w:p>
    <w:p w14:paraId="35D30A29" w14:textId="77777777" w:rsidR="00DF231F" w:rsidRPr="005A1340" w:rsidRDefault="00DF231F" w:rsidP="00DF231F">
      <w:pPr>
        <w:jc w:val="center"/>
        <w:rPr>
          <w:rFonts w:ascii="Times New Roman" w:eastAsia="Times New Roman" w:hAnsi="Times New Roman" w:cs="Times New Roman"/>
        </w:rPr>
      </w:pPr>
    </w:p>
    <w:p w14:paraId="7C398ADA" w14:textId="77777777" w:rsidR="00DF231F" w:rsidRPr="005A1340" w:rsidRDefault="00DF231F" w:rsidP="00DF231F">
      <w:pPr>
        <w:jc w:val="center"/>
        <w:rPr>
          <w:rFonts w:ascii="Times New Roman" w:eastAsia="Times New Roman" w:hAnsi="Times New Roman" w:cs="Times New Roman"/>
        </w:rPr>
      </w:pPr>
    </w:p>
    <w:p w14:paraId="4690C3BB" w14:textId="77777777" w:rsidR="00DF231F" w:rsidRPr="005A1340" w:rsidRDefault="00DF231F" w:rsidP="00DF231F">
      <w:pPr>
        <w:spacing w:after="0" w:line="240" w:lineRule="auto"/>
        <w:jc w:val="center"/>
        <w:rPr>
          <w:rFonts w:ascii="Times New Roman" w:eastAsia="Times New Roman" w:hAnsi="Times New Roman" w:cs="Times New Roman"/>
          <w:b/>
        </w:rPr>
      </w:pPr>
      <w:r w:rsidRPr="005A1340">
        <w:rPr>
          <w:rFonts w:ascii="Times New Roman" w:eastAsia="Times New Roman" w:hAnsi="Times New Roman" w:cs="Times New Roman"/>
          <w:b/>
          <w:sz w:val="36"/>
          <w:szCs w:val="36"/>
        </w:rPr>
        <w:t>Organized by</w:t>
      </w:r>
      <w:r w:rsidRPr="005A1340">
        <w:rPr>
          <w:rFonts w:ascii="Times New Roman" w:eastAsia="Times New Roman" w:hAnsi="Times New Roman" w:cs="Times New Roman"/>
          <w:b/>
        </w:rPr>
        <w:t xml:space="preserve"> </w:t>
      </w:r>
    </w:p>
    <w:p w14:paraId="3AB1C48F" w14:textId="77777777" w:rsidR="00DF231F" w:rsidRPr="005A1340" w:rsidRDefault="00DF231F" w:rsidP="00DF231F">
      <w:pPr>
        <w:spacing w:after="0" w:line="240" w:lineRule="auto"/>
        <w:jc w:val="center"/>
        <w:rPr>
          <w:rFonts w:ascii="Times New Roman" w:eastAsia="Times New Roman" w:hAnsi="Times New Roman" w:cs="Times New Roman"/>
        </w:rPr>
      </w:pPr>
      <w:r w:rsidRPr="005A1340">
        <w:rPr>
          <w:rFonts w:ascii="Times New Roman" w:eastAsia="Times New Roman" w:hAnsi="Times New Roman" w:cs="Times New Roman"/>
          <w:sz w:val="28"/>
          <w:szCs w:val="28"/>
        </w:rPr>
        <w:t>Marathwada Art, Culture and Film Foundation</w:t>
      </w:r>
      <w:r w:rsidRPr="005A1340">
        <w:rPr>
          <w:rFonts w:ascii="Times New Roman" w:eastAsia="Times New Roman" w:hAnsi="Times New Roman" w:cs="Times New Roman"/>
        </w:rPr>
        <w:t xml:space="preserve"> </w:t>
      </w:r>
    </w:p>
    <w:p w14:paraId="50CE83CE" w14:textId="77777777" w:rsidR="00DF231F" w:rsidRPr="005A1340" w:rsidRDefault="00DF231F" w:rsidP="00DF231F">
      <w:pPr>
        <w:spacing w:after="0" w:line="240" w:lineRule="auto"/>
        <w:jc w:val="center"/>
        <w:rPr>
          <w:rFonts w:ascii="Times New Roman" w:eastAsia="Times New Roman" w:hAnsi="Times New Roman" w:cs="Times New Roman"/>
        </w:rPr>
      </w:pPr>
    </w:p>
    <w:p w14:paraId="1DA35838" w14:textId="77777777" w:rsidR="00DF231F" w:rsidRPr="005A1340" w:rsidRDefault="00DF231F" w:rsidP="00DF231F">
      <w:pPr>
        <w:spacing w:after="0" w:line="240" w:lineRule="auto"/>
        <w:jc w:val="center"/>
        <w:rPr>
          <w:rFonts w:ascii="Times New Roman" w:eastAsia="Times New Roman" w:hAnsi="Times New Roman" w:cs="Times New Roman"/>
        </w:rPr>
      </w:pPr>
    </w:p>
    <w:p w14:paraId="1E7C22C7" w14:textId="77777777" w:rsidR="00DF231F" w:rsidRPr="005A1340" w:rsidRDefault="00DF231F" w:rsidP="00DF231F">
      <w:pPr>
        <w:spacing w:after="0" w:line="240" w:lineRule="auto"/>
        <w:jc w:val="center"/>
        <w:rPr>
          <w:rFonts w:ascii="Times New Roman" w:eastAsia="Times New Roman" w:hAnsi="Times New Roman" w:cs="Times New Roman"/>
          <w:b/>
        </w:rPr>
      </w:pPr>
      <w:r w:rsidRPr="005A1340">
        <w:rPr>
          <w:rFonts w:ascii="Times New Roman" w:eastAsia="Times New Roman" w:hAnsi="Times New Roman" w:cs="Times New Roman"/>
          <w:b/>
          <w:sz w:val="32"/>
          <w:szCs w:val="32"/>
        </w:rPr>
        <w:t xml:space="preserve">Presented by </w:t>
      </w:r>
    </w:p>
    <w:p w14:paraId="1B4EFC3E" w14:textId="77777777" w:rsidR="00DF231F" w:rsidRPr="005A1340" w:rsidRDefault="00DF231F" w:rsidP="00DF231F">
      <w:pPr>
        <w:spacing w:after="0" w:line="240" w:lineRule="auto"/>
        <w:jc w:val="center"/>
        <w:rPr>
          <w:rFonts w:ascii="Times New Roman" w:eastAsia="Times New Roman" w:hAnsi="Times New Roman" w:cs="Times New Roman"/>
          <w:sz w:val="28"/>
          <w:szCs w:val="28"/>
        </w:rPr>
      </w:pPr>
      <w:r w:rsidRPr="005A1340">
        <w:rPr>
          <w:rFonts w:ascii="Times New Roman" w:eastAsia="Times New Roman" w:hAnsi="Times New Roman" w:cs="Times New Roman"/>
          <w:sz w:val="28"/>
          <w:szCs w:val="28"/>
        </w:rPr>
        <w:t xml:space="preserve">Nath Group, </w:t>
      </w:r>
      <w:r>
        <w:rPr>
          <w:rFonts w:ascii="Times New Roman" w:eastAsia="Times New Roman" w:hAnsi="Times New Roman" w:cs="Times New Roman"/>
          <w:sz w:val="28"/>
          <w:szCs w:val="28"/>
        </w:rPr>
        <w:t>MGM University</w:t>
      </w:r>
      <w:r w:rsidRPr="005A1340">
        <w:rPr>
          <w:rFonts w:ascii="Times New Roman" w:eastAsia="Times New Roman" w:hAnsi="Times New Roman" w:cs="Times New Roman"/>
          <w:sz w:val="28"/>
          <w:szCs w:val="28"/>
        </w:rPr>
        <w:t xml:space="preserve"> and Yashwantrao Chavan </w:t>
      </w:r>
      <w:r>
        <w:rPr>
          <w:rFonts w:ascii="Times New Roman" w:eastAsia="Times New Roman" w:hAnsi="Times New Roman" w:cs="Times New Roman"/>
          <w:sz w:val="28"/>
          <w:szCs w:val="28"/>
        </w:rPr>
        <w:t>Centre</w:t>
      </w:r>
    </w:p>
    <w:p w14:paraId="402FA918" w14:textId="77777777" w:rsidR="00DF231F" w:rsidRPr="005A1340" w:rsidRDefault="00DF231F" w:rsidP="00DF231F">
      <w:pPr>
        <w:spacing w:after="0" w:line="240" w:lineRule="auto"/>
        <w:jc w:val="center"/>
        <w:rPr>
          <w:rFonts w:ascii="Times New Roman" w:eastAsia="Times New Roman" w:hAnsi="Times New Roman" w:cs="Times New Roman"/>
        </w:rPr>
      </w:pPr>
    </w:p>
    <w:p w14:paraId="7F76DE00" w14:textId="77777777" w:rsidR="00DF231F" w:rsidRPr="005A1340" w:rsidRDefault="00DF231F" w:rsidP="00DF231F">
      <w:pPr>
        <w:spacing w:after="0" w:line="240" w:lineRule="auto"/>
        <w:jc w:val="center"/>
        <w:rPr>
          <w:rFonts w:ascii="Times New Roman" w:eastAsia="Times New Roman" w:hAnsi="Times New Roman" w:cs="Times New Roman"/>
        </w:rPr>
      </w:pPr>
    </w:p>
    <w:p w14:paraId="0E2F8F81" w14:textId="77777777" w:rsidR="00DF231F" w:rsidRPr="005A1340" w:rsidRDefault="00DF231F" w:rsidP="00DF231F">
      <w:pPr>
        <w:spacing w:after="0" w:line="240" w:lineRule="auto"/>
        <w:jc w:val="center"/>
        <w:rPr>
          <w:rFonts w:ascii="Times New Roman" w:eastAsia="Times New Roman" w:hAnsi="Times New Roman" w:cs="Times New Roman"/>
          <w:b/>
        </w:rPr>
      </w:pPr>
      <w:r w:rsidRPr="005A1340">
        <w:rPr>
          <w:rFonts w:ascii="Times New Roman" w:eastAsia="Times New Roman" w:hAnsi="Times New Roman" w:cs="Times New Roman"/>
          <w:b/>
          <w:sz w:val="32"/>
          <w:szCs w:val="32"/>
        </w:rPr>
        <w:t xml:space="preserve">Supported by </w:t>
      </w:r>
    </w:p>
    <w:p w14:paraId="51A0F1BF" w14:textId="77777777" w:rsidR="00DF231F" w:rsidRPr="008B69E1" w:rsidRDefault="00DF231F" w:rsidP="00DF231F">
      <w:pPr>
        <w:spacing w:after="0" w:line="240" w:lineRule="auto"/>
        <w:jc w:val="center"/>
        <w:rPr>
          <w:rFonts w:ascii="Times New Roman" w:eastAsia="Times New Roman" w:hAnsi="Times New Roman" w:cs="Times New Roman"/>
          <w:sz w:val="28"/>
          <w:szCs w:val="28"/>
        </w:rPr>
      </w:pPr>
      <w:r w:rsidRPr="005A1340">
        <w:rPr>
          <w:rFonts w:ascii="Times New Roman" w:eastAsia="Times New Roman" w:hAnsi="Times New Roman" w:cs="Times New Roman"/>
          <w:sz w:val="28"/>
          <w:szCs w:val="28"/>
        </w:rPr>
        <w:t xml:space="preserve">Ministry of Information and Broadcasting, Govt. of India </w:t>
      </w:r>
      <w:r>
        <w:rPr>
          <w:rFonts w:ascii="Times New Roman" w:eastAsia="Times New Roman" w:hAnsi="Times New Roman" w:cs="Times New Roman"/>
          <w:sz w:val="28"/>
          <w:szCs w:val="28"/>
        </w:rPr>
        <w:t xml:space="preserve">| </w:t>
      </w:r>
      <w:r w:rsidRPr="005A1340">
        <w:rPr>
          <w:rFonts w:ascii="Times New Roman" w:eastAsia="Times New Roman" w:hAnsi="Times New Roman" w:cs="Times New Roman"/>
          <w:sz w:val="28"/>
          <w:szCs w:val="28"/>
        </w:rPr>
        <w:t xml:space="preserve">National Film Development Corporation | </w:t>
      </w:r>
      <w:r>
        <w:rPr>
          <w:rFonts w:ascii="Times New Roman" w:eastAsia="Times New Roman" w:hAnsi="Times New Roman" w:cs="Times New Roman"/>
          <w:sz w:val="28"/>
          <w:szCs w:val="28"/>
        </w:rPr>
        <w:t>Government</w:t>
      </w:r>
      <w:r w:rsidRPr="005A1340">
        <w:rPr>
          <w:rFonts w:ascii="Times New Roman" w:eastAsia="Times New Roman" w:hAnsi="Times New Roman" w:cs="Times New Roman"/>
          <w:sz w:val="28"/>
          <w:szCs w:val="28"/>
        </w:rPr>
        <w:t xml:space="preserve"> of Maharashtra</w:t>
      </w:r>
      <w:r w:rsidRPr="005A1340">
        <w:rPr>
          <w:rFonts w:ascii="Times New Roman" w:eastAsia="Times New Roman" w:hAnsi="Times New Roman" w:cs="Times New Roman"/>
          <w:sz w:val="24"/>
          <w:szCs w:val="24"/>
        </w:rPr>
        <w:t xml:space="preserve"> </w:t>
      </w:r>
      <w:r w:rsidRPr="008B69E1">
        <w:rPr>
          <w:rFonts w:ascii="Times New Roman" w:eastAsia="Times New Roman" w:hAnsi="Times New Roman" w:cs="Times New Roman"/>
          <w:sz w:val="28"/>
          <w:szCs w:val="28"/>
        </w:rPr>
        <w:t>| Maharashtra Film, State and Cultural Development Corporation Ltd.</w:t>
      </w:r>
    </w:p>
    <w:p w14:paraId="26671AD5" w14:textId="77777777" w:rsidR="00DF231F" w:rsidRPr="005A1340" w:rsidRDefault="00DF231F" w:rsidP="00DF231F">
      <w:pPr>
        <w:rPr>
          <w:rFonts w:ascii="Times New Roman" w:hAnsi="Times New Roman" w:cs="Times New Roman"/>
        </w:rPr>
      </w:pPr>
    </w:p>
    <w:p w14:paraId="5C7D2D2D" w14:textId="77777777" w:rsidR="00DF231F" w:rsidRPr="005A1340" w:rsidRDefault="00DF231F" w:rsidP="00DF231F">
      <w:pPr>
        <w:rPr>
          <w:rFonts w:ascii="Times New Roman" w:hAnsi="Times New Roman" w:cs="Times New Roman"/>
        </w:rPr>
      </w:pPr>
    </w:p>
    <w:p w14:paraId="493B0258" w14:textId="77777777" w:rsidR="00DF231F" w:rsidRPr="005A1340" w:rsidRDefault="00DF231F" w:rsidP="00DF231F">
      <w:pPr>
        <w:rPr>
          <w:rFonts w:ascii="Times New Roman" w:hAnsi="Times New Roman" w:cs="Times New Roman"/>
        </w:rPr>
      </w:pPr>
    </w:p>
    <w:p w14:paraId="77D5D27E" w14:textId="77777777" w:rsidR="00DF231F" w:rsidRPr="005A1340" w:rsidRDefault="00DF231F" w:rsidP="00DF231F">
      <w:pPr>
        <w:rPr>
          <w:rFonts w:ascii="Times New Roman" w:hAnsi="Times New Roman" w:cs="Times New Roman"/>
        </w:rPr>
      </w:pPr>
    </w:p>
    <w:p w14:paraId="60F91486" w14:textId="77777777" w:rsidR="00DF231F" w:rsidRPr="005A1340" w:rsidRDefault="00DF231F" w:rsidP="00DF231F">
      <w:pPr>
        <w:rPr>
          <w:rFonts w:ascii="Times New Roman" w:hAnsi="Times New Roman" w:cs="Times New Roman"/>
        </w:rPr>
      </w:pPr>
    </w:p>
    <w:p w14:paraId="4E95301F" w14:textId="77777777" w:rsidR="00DF231F" w:rsidRPr="005A1340" w:rsidRDefault="00DF231F" w:rsidP="00DF231F">
      <w:pPr>
        <w:rPr>
          <w:rFonts w:ascii="Times New Roman" w:hAnsi="Times New Roman" w:cs="Times New Roman"/>
        </w:rPr>
      </w:pPr>
    </w:p>
    <w:p w14:paraId="4C63EE20" w14:textId="77777777" w:rsidR="00DF231F" w:rsidRPr="005A1340" w:rsidRDefault="00DF231F" w:rsidP="00DF231F">
      <w:pPr>
        <w:rPr>
          <w:rFonts w:ascii="Times New Roman" w:hAnsi="Times New Roman" w:cs="Times New Roman"/>
        </w:rPr>
      </w:pPr>
    </w:p>
    <w:p w14:paraId="30B32BCD" w14:textId="77777777" w:rsidR="00DF231F" w:rsidRPr="005A1340" w:rsidRDefault="00DF231F" w:rsidP="00DF231F">
      <w:pPr>
        <w:rPr>
          <w:rFonts w:ascii="Times New Roman" w:hAnsi="Times New Roman" w:cs="Times New Roman"/>
        </w:rPr>
      </w:pPr>
    </w:p>
    <w:p w14:paraId="64A419B5" w14:textId="77777777" w:rsidR="00DF231F" w:rsidRPr="005A1340" w:rsidRDefault="00DF231F" w:rsidP="00DF231F">
      <w:pPr>
        <w:rPr>
          <w:rFonts w:ascii="Times New Roman" w:hAnsi="Times New Roman" w:cs="Times New Roman"/>
        </w:rPr>
      </w:pPr>
    </w:p>
    <w:p w14:paraId="067B247A" w14:textId="77777777" w:rsidR="00DF231F" w:rsidRPr="005A1340" w:rsidRDefault="00DF231F" w:rsidP="00DF231F">
      <w:pPr>
        <w:rPr>
          <w:rFonts w:ascii="Times New Roman" w:hAnsi="Times New Roman" w:cs="Times New Roman"/>
        </w:rPr>
      </w:pPr>
    </w:p>
    <w:p w14:paraId="3D330921" w14:textId="77777777" w:rsidR="00DF231F" w:rsidRPr="005A1340" w:rsidRDefault="00DF231F" w:rsidP="00DF231F">
      <w:pPr>
        <w:rPr>
          <w:rFonts w:ascii="Times New Roman" w:hAnsi="Times New Roman" w:cs="Times New Roman"/>
        </w:rPr>
      </w:pPr>
    </w:p>
    <w:p w14:paraId="69F2024A" w14:textId="77777777" w:rsidR="00DF231F" w:rsidRPr="005A1340" w:rsidRDefault="00DF231F" w:rsidP="00DF231F">
      <w:pPr>
        <w:rPr>
          <w:rFonts w:ascii="Times New Roman" w:hAnsi="Times New Roman" w:cs="Times New Roman"/>
        </w:rPr>
      </w:pPr>
    </w:p>
    <w:p w14:paraId="044EBFC8" w14:textId="77777777" w:rsidR="00DF231F" w:rsidRPr="005A1340" w:rsidRDefault="00DF231F" w:rsidP="00DF231F">
      <w:pPr>
        <w:rPr>
          <w:rFonts w:ascii="Times New Roman" w:hAnsi="Times New Roman" w:cs="Times New Roman"/>
        </w:rPr>
      </w:pPr>
    </w:p>
    <w:p w14:paraId="5C200889" w14:textId="77777777" w:rsidR="00DF231F" w:rsidRPr="005A1340" w:rsidRDefault="00DF231F" w:rsidP="00DF231F">
      <w:pPr>
        <w:rPr>
          <w:rFonts w:ascii="Times New Roman" w:hAnsi="Times New Roman" w:cs="Times New Roman"/>
        </w:rPr>
      </w:pPr>
    </w:p>
    <w:p w14:paraId="53F46867" w14:textId="77777777" w:rsidR="00DF231F" w:rsidRPr="005A1340" w:rsidRDefault="00DF231F" w:rsidP="00DF231F">
      <w:pPr>
        <w:rPr>
          <w:rFonts w:ascii="Times New Roman" w:hAnsi="Times New Roman" w:cs="Times New Roman"/>
        </w:rPr>
      </w:pPr>
    </w:p>
    <w:p w14:paraId="62562230" w14:textId="77777777" w:rsidR="00DF231F" w:rsidRDefault="00DF231F" w:rsidP="00DF231F">
      <w:pPr>
        <w:rPr>
          <w:rFonts w:ascii="Times New Roman" w:hAnsi="Times New Roman" w:cs="Times New Roman"/>
        </w:rPr>
      </w:pPr>
    </w:p>
    <w:p w14:paraId="1D6A856C" w14:textId="77777777" w:rsidR="00DF231F" w:rsidRPr="005A1340" w:rsidRDefault="00DF231F" w:rsidP="00DF231F">
      <w:pPr>
        <w:pStyle w:val="Heading1"/>
      </w:pPr>
      <w:r w:rsidRPr="005A1340">
        <w:lastRenderedPageBreak/>
        <w:t>INTRODUCTION</w:t>
      </w:r>
    </w:p>
    <w:p w14:paraId="1A8D4EFD" w14:textId="30DE755E" w:rsidR="00DF231F" w:rsidRPr="00BB60A0" w:rsidRDefault="00DF231F" w:rsidP="00DF231F">
      <w:pPr>
        <w:spacing w:after="120" w:line="240" w:lineRule="auto"/>
        <w:jc w:val="both"/>
        <w:rPr>
          <w:rFonts w:ascii="Times New Roman" w:eastAsia="Times New Roman" w:hAnsi="Times New Roman" w:cs="Times New Roman"/>
          <w:sz w:val="24"/>
          <w:szCs w:val="24"/>
        </w:rPr>
      </w:pPr>
      <w:r w:rsidRPr="00BB60A0">
        <w:rPr>
          <w:rFonts w:ascii="Times New Roman" w:eastAsia="Times New Roman" w:hAnsi="Times New Roman" w:cs="Times New Roman"/>
          <w:sz w:val="24"/>
          <w:szCs w:val="24"/>
        </w:rPr>
        <w:t>Welcome to the 1</w:t>
      </w:r>
      <w:r w:rsidR="006472A3" w:rsidRPr="00BB60A0">
        <w:rPr>
          <w:rFonts w:ascii="Times New Roman" w:eastAsia="Times New Roman" w:hAnsi="Times New Roman" w:cs="Times New Roman"/>
          <w:sz w:val="24"/>
          <w:szCs w:val="24"/>
        </w:rPr>
        <w:t>2</w:t>
      </w:r>
      <w:r w:rsidRPr="00BB60A0">
        <w:rPr>
          <w:rFonts w:ascii="Times New Roman" w:eastAsia="Times New Roman" w:hAnsi="Times New Roman" w:cs="Times New Roman"/>
          <w:sz w:val="24"/>
          <w:szCs w:val="24"/>
          <w:vertAlign w:val="superscript"/>
        </w:rPr>
        <w:t>th</w:t>
      </w:r>
      <w:r w:rsidRPr="00BB60A0">
        <w:rPr>
          <w:rFonts w:ascii="Times New Roman" w:eastAsia="Times New Roman" w:hAnsi="Times New Roman" w:cs="Times New Roman"/>
          <w:sz w:val="24"/>
          <w:szCs w:val="24"/>
        </w:rPr>
        <w:t xml:space="preserve"> Ajanta-Ellora International Film Festival! </w:t>
      </w:r>
    </w:p>
    <w:p w14:paraId="3A1BEFB7" w14:textId="6C73067E" w:rsidR="00DF231F" w:rsidRPr="00BB60A0" w:rsidRDefault="007D5A07" w:rsidP="00DF231F">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BB60A0">
        <w:rPr>
          <w:rFonts w:ascii="Times New Roman" w:eastAsia="Times New Roman" w:hAnsi="Times New Roman" w:cs="Times New Roman"/>
          <w:sz w:val="24"/>
          <w:szCs w:val="24"/>
        </w:rPr>
        <w:t>he Ajanta-Ellora International Film Festival (AIFF) is an annual celebration of acclaimed films from across India and the world.</w:t>
      </w:r>
      <w:r>
        <w:rPr>
          <w:rFonts w:ascii="Times New Roman" w:eastAsia="Times New Roman" w:hAnsi="Times New Roman" w:cs="Times New Roman"/>
          <w:sz w:val="24"/>
          <w:szCs w:val="24"/>
        </w:rPr>
        <w:t xml:space="preserve"> </w:t>
      </w:r>
      <w:r w:rsidR="00DF231F" w:rsidRPr="00BB60A0">
        <w:rPr>
          <w:rFonts w:ascii="Times New Roman" w:eastAsia="Times New Roman" w:hAnsi="Times New Roman" w:cs="Times New Roman"/>
          <w:sz w:val="24"/>
          <w:szCs w:val="24"/>
        </w:rPr>
        <w:t xml:space="preserve">Inspired by the rich cultural heritage of the Marathwada region in Maharashtra, </w:t>
      </w:r>
      <w:r w:rsidR="00D93D0D">
        <w:rPr>
          <w:rFonts w:ascii="Times New Roman" w:eastAsia="Times New Roman" w:hAnsi="Times New Roman" w:cs="Times New Roman"/>
          <w:sz w:val="24"/>
          <w:szCs w:val="24"/>
        </w:rPr>
        <w:t xml:space="preserve">the festival was started </w:t>
      </w:r>
      <w:r w:rsidR="00B301C5">
        <w:rPr>
          <w:rFonts w:ascii="Times New Roman" w:eastAsia="Times New Roman" w:hAnsi="Times New Roman" w:cs="Times New Roman"/>
          <w:sz w:val="24"/>
          <w:szCs w:val="24"/>
        </w:rPr>
        <w:t xml:space="preserve">in 2014. </w:t>
      </w:r>
      <w:r w:rsidR="00DF231F" w:rsidRPr="00BB60A0">
        <w:rPr>
          <w:rFonts w:ascii="Times New Roman" w:eastAsia="Times New Roman" w:hAnsi="Times New Roman" w:cs="Times New Roman"/>
          <w:sz w:val="24"/>
          <w:szCs w:val="24"/>
        </w:rPr>
        <w:t>This is the 1</w:t>
      </w:r>
      <w:r w:rsidR="00B301C5">
        <w:rPr>
          <w:rFonts w:ascii="Times New Roman" w:eastAsia="Times New Roman" w:hAnsi="Times New Roman" w:cs="Times New Roman"/>
          <w:sz w:val="24"/>
          <w:szCs w:val="24"/>
        </w:rPr>
        <w:t>2</w:t>
      </w:r>
      <w:r w:rsidR="00DF231F" w:rsidRPr="00BB60A0">
        <w:rPr>
          <w:rFonts w:ascii="Times New Roman" w:eastAsia="Times New Roman" w:hAnsi="Times New Roman" w:cs="Times New Roman"/>
          <w:sz w:val="24"/>
          <w:szCs w:val="24"/>
          <w:vertAlign w:val="superscript"/>
        </w:rPr>
        <w:t>th</w:t>
      </w:r>
      <w:r w:rsidR="00DF231F" w:rsidRPr="00BB60A0">
        <w:rPr>
          <w:rFonts w:ascii="Times New Roman" w:eastAsia="Times New Roman" w:hAnsi="Times New Roman" w:cs="Times New Roman"/>
          <w:sz w:val="24"/>
          <w:szCs w:val="24"/>
        </w:rPr>
        <w:t xml:space="preserve"> edition of the festival – AIFF 202</w:t>
      </w:r>
      <w:r w:rsidR="00B301C5">
        <w:rPr>
          <w:rFonts w:ascii="Times New Roman" w:eastAsia="Times New Roman" w:hAnsi="Times New Roman" w:cs="Times New Roman"/>
          <w:sz w:val="24"/>
          <w:szCs w:val="24"/>
        </w:rPr>
        <w:t>7</w:t>
      </w:r>
      <w:r w:rsidR="00DF231F" w:rsidRPr="00BB60A0">
        <w:rPr>
          <w:rFonts w:ascii="Times New Roman" w:eastAsia="Times New Roman" w:hAnsi="Times New Roman" w:cs="Times New Roman"/>
          <w:sz w:val="24"/>
          <w:szCs w:val="24"/>
        </w:rPr>
        <w:t xml:space="preserve">. </w:t>
      </w:r>
    </w:p>
    <w:p w14:paraId="1DD2A4D0" w14:textId="329FD603" w:rsidR="00D03EE0" w:rsidRDefault="00731AD7" w:rsidP="00D03EE0">
      <w:pPr>
        <w:jc w:val="both"/>
        <w:rPr>
          <w:rFonts w:ascii="Times New Roman" w:hAnsi="Times New Roman" w:cs="Times New Roman"/>
          <w:sz w:val="24"/>
          <w:szCs w:val="24"/>
        </w:rPr>
      </w:pPr>
      <w:r>
        <w:rPr>
          <w:rFonts w:ascii="Times New Roman" w:eastAsia="Times New Roman" w:hAnsi="Times New Roman" w:cs="Times New Roman"/>
          <w:sz w:val="24"/>
          <w:szCs w:val="24"/>
        </w:rPr>
        <w:t>AIFF is o</w:t>
      </w:r>
      <w:r w:rsidR="00D03EE0" w:rsidRPr="00203240">
        <w:rPr>
          <w:rFonts w:ascii="Times New Roman" w:eastAsia="Times New Roman" w:hAnsi="Times New Roman" w:cs="Times New Roman"/>
          <w:sz w:val="24"/>
          <w:szCs w:val="24"/>
        </w:rPr>
        <w:t>rganised by the Marathwada Art, Culture and Film Foundation</w:t>
      </w:r>
      <w:r>
        <w:rPr>
          <w:rFonts w:ascii="Times New Roman" w:eastAsia="Times New Roman" w:hAnsi="Times New Roman" w:cs="Times New Roman"/>
          <w:sz w:val="24"/>
          <w:szCs w:val="24"/>
        </w:rPr>
        <w:t xml:space="preserve"> and</w:t>
      </w:r>
      <w:r w:rsidR="00D432CB">
        <w:rPr>
          <w:rFonts w:ascii="Times New Roman" w:eastAsia="Times New Roman" w:hAnsi="Times New Roman" w:cs="Times New Roman"/>
          <w:sz w:val="24"/>
          <w:szCs w:val="24"/>
        </w:rPr>
        <w:t xml:space="preserve"> </w:t>
      </w:r>
      <w:r w:rsidR="00D03EE0" w:rsidRPr="00203240">
        <w:rPr>
          <w:rFonts w:ascii="Times New Roman" w:eastAsia="Times New Roman" w:hAnsi="Times New Roman" w:cs="Times New Roman"/>
          <w:sz w:val="24"/>
          <w:szCs w:val="24"/>
        </w:rPr>
        <w:t xml:space="preserve">presented by Nath Group, Mahatma Gandhi Mission and Yashwantrao Chavan Centre. It is endorsed by </w:t>
      </w:r>
      <w:r w:rsidR="00D22E48">
        <w:rPr>
          <w:rFonts w:ascii="Times New Roman" w:eastAsia="Times New Roman" w:hAnsi="Times New Roman" w:cs="Times New Roman"/>
          <w:sz w:val="24"/>
          <w:szCs w:val="24"/>
        </w:rPr>
        <w:t xml:space="preserve">the prestigious </w:t>
      </w:r>
      <w:r w:rsidR="00D03EE0" w:rsidRPr="00203240">
        <w:rPr>
          <w:rFonts w:ascii="Times New Roman" w:hAnsi="Times New Roman" w:cs="Times New Roman"/>
          <w:sz w:val="24"/>
          <w:szCs w:val="24"/>
        </w:rPr>
        <w:t>International Federation of Film Critics (</w:t>
      </w:r>
      <w:proofErr w:type="spellStart"/>
      <w:r w:rsidR="00D03EE0" w:rsidRPr="00203240">
        <w:rPr>
          <w:rFonts w:ascii="Times New Roman" w:hAnsi="Times New Roman" w:cs="Times New Roman"/>
          <w:sz w:val="24"/>
          <w:szCs w:val="24"/>
        </w:rPr>
        <w:t>FIPRESCI</w:t>
      </w:r>
      <w:proofErr w:type="spellEnd"/>
      <w:r w:rsidR="00D03EE0" w:rsidRPr="00203240">
        <w:rPr>
          <w:rFonts w:ascii="Times New Roman" w:hAnsi="Times New Roman" w:cs="Times New Roman"/>
          <w:sz w:val="24"/>
          <w:szCs w:val="24"/>
        </w:rPr>
        <w:t>) and Federation of Film Societies of India (</w:t>
      </w:r>
      <w:proofErr w:type="spellStart"/>
      <w:r w:rsidR="00D03EE0" w:rsidRPr="00203240">
        <w:rPr>
          <w:rFonts w:ascii="Times New Roman" w:hAnsi="Times New Roman" w:cs="Times New Roman"/>
          <w:sz w:val="24"/>
          <w:szCs w:val="24"/>
        </w:rPr>
        <w:t>FFSI</w:t>
      </w:r>
      <w:proofErr w:type="spellEnd"/>
      <w:r w:rsidR="00D03EE0" w:rsidRPr="00203240">
        <w:rPr>
          <w:rFonts w:ascii="Times New Roman" w:hAnsi="Times New Roman" w:cs="Times New Roman"/>
          <w:sz w:val="24"/>
          <w:szCs w:val="24"/>
        </w:rPr>
        <w:t>). It is also supported by the Ministry of Information &amp; Broadcasting, Government of India, National Film Development Corporation Ltd., Government of Maharashtra and Maharashtra Film, Stage and Cultural Development Corporation Ltd.</w:t>
      </w:r>
    </w:p>
    <w:p w14:paraId="2345C510" w14:textId="77777777" w:rsidR="008E7768" w:rsidRDefault="008E7768" w:rsidP="008E7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AIFF was started in 2014 with an objective to nurture a culture of art appreciation in the Marathwada region and beyond. It also aims to bring the best of cinemas from all over the world to its audience, provide a platform for filmmakers, artists, technicians and film lovers to </w:t>
      </w:r>
      <w:r w:rsidRPr="00203240">
        <w:rPr>
          <w:rFonts w:ascii="Times New Roman" w:eastAsia="Times New Roman" w:hAnsi="Times New Roman" w:cs="Times New Roman"/>
          <w:sz w:val="24"/>
          <w:szCs w:val="24"/>
        </w:rPr>
        <w:t>exchange ideas and explore the craft of filmmaking</w:t>
      </w:r>
      <w:r>
        <w:rPr>
          <w:rFonts w:ascii="Times New Roman" w:eastAsia="Times New Roman" w:hAnsi="Times New Roman" w:cs="Times New Roman"/>
          <w:sz w:val="24"/>
          <w:szCs w:val="24"/>
        </w:rPr>
        <w:t xml:space="preserve">, </w:t>
      </w:r>
      <w:r w:rsidRPr="00203240">
        <w:rPr>
          <w:rFonts w:ascii="Times New Roman" w:eastAsia="Times New Roman" w:hAnsi="Times New Roman" w:cs="Times New Roman"/>
          <w:sz w:val="24"/>
          <w:szCs w:val="24"/>
        </w:rPr>
        <w:t>establish Chhatrapati Sambhajinagar and Marathwada as a global cultural centre and production hub</w:t>
      </w:r>
      <w:r>
        <w:rPr>
          <w:rFonts w:ascii="Times New Roman" w:eastAsia="Times New Roman" w:hAnsi="Times New Roman" w:cs="Times New Roman"/>
          <w:sz w:val="24"/>
          <w:szCs w:val="24"/>
        </w:rPr>
        <w:t>,</w:t>
      </w:r>
      <w:r w:rsidRPr="00203240">
        <w:rPr>
          <w:rFonts w:ascii="Times New Roman" w:eastAsia="Times New Roman" w:hAnsi="Times New Roman" w:cs="Times New Roman"/>
          <w:sz w:val="24"/>
          <w:szCs w:val="24"/>
        </w:rPr>
        <w:t xml:space="preserve"> promote tourism to attract both national and international visitors</w:t>
      </w:r>
      <w:r>
        <w:rPr>
          <w:rFonts w:ascii="Times New Roman" w:eastAsia="Times New Roman" w:hAnsi="Times New Roman" w:cs="Times New Roman"/>
          <w:sz w:val="24"/>
          <w:szCs w:val="24"/>
        </w:rPr>
        <w:t>,</w:t>
      </w:r>
      <w:r w:rsidRPr="00203240">
        <w:rPr>
          <w:rFonts w:ascii="Times New Roman" w:eastAsia="Times New Roman" w:hAnsi="Times New Roman" w:cs="Times New Roman"/>
          <w:sz w:val="24"/>
          <w:szCs w:val="24"/>
        </w:rPr>
        <w:t xml:space="preserve"> facilitate interactions between local talent and industry experts</w:t>
      </w:r>
      <w:r>
        <w:rPr>
          <w:rFonts w:ascii="Times New Roman" w:eastAsia="Times New Roman" w:hAnsi="Times New Roman" w:cs="Times New Roman"/>
          <w:sz w:val="24"/>
          <w:szCs w:val="24"/>
        </w:rPr>
        <w:t xml:space="preserve"> and </w:t>
      </w:r>
      <w:r w:rsidRPr="00203240">
        <w:rPr>
          <w:rFonts w:ascii="Times New Roman" w:eastAsia="Times New Roman" w:hAnsi="Times New Roman" w:cs="Times New Roman"/>
          <w:sz w:val="24"/>
          <w:szCs w:val="24"/>
        </w:rPr>
        <w:t>showcase contemporary Marathi cinema on a global stage.</w:t>
      </w:r>
    </w:p>
    <w:p w14:paraId="46A5C51D" w14:textId="77777777" w:rsidR="008E7768" w:rsidRDefault="008E7768" w:rsidP="008E7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festival has achieved significant success on some of these fronts. Over the years, it has also enabled many local film enthusiasts to meet the right people in the industry and build valuable connections. Owing to its unique choice of films, impressive line of awardees and meticulous organization, AIFF has earned love and respect of both film fraternity and film lovers. </w:t>
      </w:r>
    </w:p>
    <w:p w14:paraId="6087BC41" w14:textId="77777777" w:rsidR="008E7768" w:rsidRDefault="008E7768" w:rsidP="008E776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year, thousands of film lovers, young and old from all over Maharashtra and India attend the festival and enjoy the celebration of the art. Along with common citizens, dignitaries from different walks of life also come to the festival and interact with the audience. Thus, the festival also serves as a cultural congregation for the region. </w:t>
      </w:r>
    </w:p>
    <w:p w14:paraId="15405A0F" w14:textId="77777777" w:rsidR="008E7768" w:rsidRPr="00203240" w:rsidRDefault="008E7768" w:rsidP="00D03EE0">
      <w:pPr>
        <w:jc w:val="both"/>
        <w:rPr>
          <w:rFonts w:ascii="Times New Roman" w:eastAsia="Times New Roman" w:hAnsi="Times New Roman" w:cs="Times New Roman"/>
          <w:sz w:val="24"/>
          <w:szCs w:val="24"/>
        </w:rPr>
      </w:pPr>
    </w:p>
    <w:p w14:paraId="47A0A327" w14:textId="142987A4" w:rsidR="00EC080A" w:rsidRPr="003239F1" w:rsidRDefault="008E7768" w:rsidP="00D03EE0">
      <w:pPr>
        <w:jc w:val="both"/>
        <w:rPr>
          <w:rFonts w:ascii="Times New Roman" w:eastAsia="Times New Roman" w:hAnsi="Times New Roman" w:cs="Times New Roman"/>
          <w:b/>
          <w:bCs/>
          <w:sz w:val="24"/>
          <w:szCs w:val="24"/>
        </w:rPr>
      </w:pPr>
      <w:r w:rsidRPr="003239F1">
        <w:rPr>
          <w:rFonts w:ascii="Times New Roman" w:eastAsia="Times New Roman" w:hAnsi="Times New Roman" w:cs="Times New Roman"/>
          <w:b/>
          <w:bCs/>
          <w:sz w:val="24"/>
          <w:szCs w:val="24"/>
        </w:rPr>
        <w:t>VISION:</w:t>
      </w:r>
      <w:r w:rsidR="003239F1" w:rsidRPr="003239F1">
        <w:rPr>
          <w:rFonts w:ascii="Times New Roman" w:eastAsia="Times New Roman" w:hAnsi="Times New Roman" w:cs="Times New Roman"/>
          <w:b/>
          <w:bCs/>
          <w:sz w:val="24"/>
          <w:szCs w:val="24"/>
        </w:rPr>
        <w:t xml:space="preserve"> </w:t>
      </w:r>
    </w:p>
    <w:p w14:paraId="5C41BCBF" w14:textId="3B11A105" w:rsidR="00DF537D" w:rsidRPr="00377843" w:rsidRDefault="003B3361" w:rsidP="00DF537D">
      <w:pPr>
        <w:jc w:val="both"/>
        <w:rPr>
          <w:rFonts w:ascii="Times New Roman" w:eastAsia="Times New Roman" w:hAnsi="Times New Roman" w:cs="Times New Roman"/>
          <w:i/>
          <w:iCs/>
          <w:sz w:val="24"/>
          <w:szCs w:val="24"/>
        </w:rPr>
      </w:pPr>
      <w:r w:rsidRPr="00377843">
        <w:rPr>
          <w:rFonts w:ascii="Times New Roman" w:eastAsia="Times New Roman" w:hAnsi="Times New Roman" w:cs="Times New Roman"/>
          <w:i/>
          <w:iCs/>
          <w:sz w:val="24"/>
          <w:szCs w:val="24"/>
        </w:rPr>
        <w:t>Serve</w:t>
      </w:r>
      <w:r w:rsidR="005B1D6F" w:rsidRPr="00377843">
        <w:rPr>
          <w:rFonts w:ascii="Times New Roman" w:eastAsia="Times New Roman" w:hAnsi="Times New Roman" w:cs="Times New Roman"/>
          <w:i/>
          <w:iCs/>
          <w:sz w:val="24"/>
          <w:szCs w:val="24"/>
        </w:rPr>
        <w:t xml:space="preserve"> a</w:t>
      </w:r>
      <w:r w:rsidRPr="00377843">
        <w:rPr>
          <w:rFonts w:ascii="Times New Roman" w:eastAsia="Times New Roman" w:hAnsi="Times New Roman" w:cs="Times New Roman"/>
          <w:i/>
          <w:iCs/>
          <w:sz w:val="24"/>
          <w:szCs w:val="24"/>
        </w:rPr>
        <w:t>s a</w:t>
      </w:r>
      <w:r w:rsidR="005B1D6F" w:rsidRPr="00377843">
        <w:rPr>
          <w:rFonts w:ascii="Times New Roman" w:eastAsia="Times New Roman" w:hAnsi="Times New Roman" w:cs="Times New Roman"/>
          <w:i/>
          <w:iCs/>
          <w:sz w:val="24"/>
          <w:szCs w:val="24"/>
        </w:rPr>
        <w:t xml:space="preserve"> globally recognized platform that </w:t>
      </w:r>
      <w:r w:rsidR="007659EE" w:rsidRPr="00377843">
        <w:rPr>
          <w:rFonts w:ascii="Times New Roman" w:eastAsia="Times New Roman" w:hAnsi="Times New Roman" w:cs="Times New Roman"/>
          <w:i/>
          <w:iCs/>
          <w:sz w:val="24"/>
          <w:szCs w:val="24"/>
        </w:rPr>
        <w:t xml:space="preserve">connects regional cultural heritage with </w:t>
      </w:r>
      <w:r w:rsidR="00524C5A" w:rsidRPr="00377843">
        <w:rPr>
          <w:rFonts w:ascii="Times New Roman" w:eastAsia="Times New Roman" w:hAnsi="Times New Roman" w:cs="Times New Roman"/>
          <w:i/>
          <w:iCs/>
          <w:sz w:val="24"/>
          <w:szCs w:val="24"/>
        </w:rPr>
        <w:t xml:space="preserve">the </w:t>
      </w:r>
      <w:r w:rsidR="00DF537D" w:rsidRPr="00377843">
        <w:rPr>
          <w:rFonts w:ascii="Times New Roman" w:eastAsia="Times New Roman" w:hAnsi="Times New Roman" w:cs="Times New Roman"/>
          <w:i/>
          <w:iCs/>
          <w:sz w:val="24"/>
          <w:szCs w:val="24"/>
        </w:rPr>
        <w:t xml:space="preserve">artistic expression of the world </w:t>
      </w:r>
      <w:r w:rsidR="00524C5A" w:rsidRPr="00377843">
        <w:rPr>
          <w:rFonts w:ascii="Times New Roman" w:eastAsia="Times New Roman" w:hAnsi="Times New Roman" w:cs="Times New Roman"/>
          <w:i/>
          <w:iCs/>
          <w:sz w:val="24"/>
          <w:szCs w:val="24"/>
        </w:rPr>
        <w:t xml:space="preserve">through </w:t>
      </w:r>
      <w:r w:rsidR="00DA3C2F" w:rsidRPr="00377843">
        <w:rPr>
          <w:rFonts w:ascii="Times New Roman" w:eastAsia="Times New Roman" w:hAnsi="Times New Roman" w:cs="Times New Roman"/>
          <w:i/>
          <w:iCs/>
          <w:sz w:val="24"/>
          <w:szCs w:val="24"/>
        </w:rPr>
        <w:t xml:space="preserve">the </w:t>
      </w:r>
      <w:r w:rsidR="00524C5A" w:rsidRPr="00377843">
        <w:rPr>
          <w:rFonts w:ascii="Times New Roman" w:eastAsia="Times New Roman" w:hAnsi="Times New Roman" w:cs="Times New Roman"/>
          <w:i/>
          <w:iCs/>
          <w:sz w:val="24"/>
          <w:szCs w:val="24"/>
        </w:rPr>
        <w:t xml:space="preserve">unifying force of cinema. </w:t>
      </w:r>
    </w:p>
    <w:p w14:paraId="1CC35A2A" w14:textId="322C5D02" w:rsidR="00D153E3" w:rsidRPr="00377843" w:rsidRDefault="008E7768" w:rsidP="00D03EE0">
      <w:pPr>
        <w:jc w:val="both"/>
        <w:rPr>
          <w:rFonts w:ascii="Times New Roman" w:eastAsia="Times New Roman" w:hAnsi="Times New Roman" w:cs="Times New Roman"/>
          <w:b/>
          <w:bCs/>
          <w:sz w:val="24"/>
          <w:szCs w:val="24"/>
        </w:rPr>
      </w:pPr>
      <w:r w:rsidRPr="00377843">
        <w:rPr>
          <w:rFonts w:ascii="Times New Roman" w:eastAsia="Times New Roman" w:hAnsi="Times New Roman" w:cs="Times New Roman"/>
          <w:b/>
          <w:bCs/>
          <w:sz w:val="24"/>
          <w:szCs w:val="24"/>
        </w:rPr>
        <w:t xml:space="preserve">MISSION: </w:t>
      </w:r>
      <w:bookmarkStart w:id="0" w:name="_GoBack"/>
      <w:bookmarkEnd w:id="0"/>
    </w:p>
    <w:p w14:paraId="5BD5BF12" w14:textId="6011B8C7" w:rsidR="00B93FF3" w:rsidRDefault="00B93FF3" w:rsidP="00B93FF3">
      <w:pPr>
        <w:pStyle w:val="NormalWeb"/>
        <w:numPr>
          <w:ilvl w:val="0"/>
          <w:numId w:val="9"/>
        </w:numPr>
        <w:rPr>
          <w:lang w:val="en-GB"/>
        </w:rPr>
      </w:pPr>
      <w:r>
        <w:rPr>
          <w:lang w:val="en-GB"/>
        </w:rPr>
        <w:t xml:space="preserve">To promote Chhatrapati Sambhajinagar and Marathwada as </w:t>
      </w:r>
      <w:r>
        <w:rPr>
          <w:lang w:val="en-GB"/>
        </w:rPr>
        <w:t>a global cultural centre and</w:t>
      </w:r>
      <w:r>
        <w:rPr>
          <w:lang w:val="en-GB"/>
        </w:rPr>
        <w:t xml:space="preserve"> international film production hub. </w:t>
      </w:r>
    </w:p>
    <w:p w14:paraId="773D5A1A" w14:textId="465479A1" w:rsidR="00F05A71" w:rsidRDefault="005B2966" w:rsidP="006B6265">
      <w:pPr>
        <w:pStyle w:val="NormalWeb"/>
        <w:numPr>
          <w:ilvl w:val="0"/>
          <w:numId w:val="9"/>
        </w:numPr>
        <w:rPr>
          <w:lang w:val="en-GB"/>
        </w:rPr>
      </w:pPr>
      <w:r w:rsidRPr="005B2966">
        <w:rPr>
          <w:lang w:val="en-GB"/>
        </w:rPr>
        <w:t xml:space="preserve">To provide a collaborative platform for national </w:t>
      </w:r>
      <w:r w:rsidR="00C261EA">
        <w:rPr>
          <w:lang w:val="en-GB"/>
        </w:rPr>
        <w:t xml:space="preserve">and </w:t>
      </w:r>
      <w:r w:rsidR="00C261EA" w:rsidRPr="005B2966">
        <w:rPr>
          <w:lang w:val="en-GB"/>
        </w:rPr>
        <w:t xml:space="preserve">international </w:t>
      </w:r>
      <w:r w:rsidRPr="005B2966">
        <w:rPr>
          <w:lang w:val="en-GB"/>
        </w:rPr>
        <w:t>filmmakers</w:t>
      </w:r>
      <w:r w:rsidR="00B71FB8">
        <w:rPr>
          <w:lang w:val="en-GB"/>
        </w:rPr>
        <w:t>,</w:t>
      </w:r>
      <w:r w:rsidR="00B71FB8" w:rsidRPr="00B71FB8">
        <w:rPr>
          <w:lang w:val="en-GB"/>
        </w:rPr>
        <w:t xml:space="preserve"> </w:t>
      </w:r>
      <w:r w:rsidR="00B71FB8" w:rsidRPr="006B6265">
        <w:rPr>
          <w:lang w:val="en-GB"/>
        </w:rPr>
        <w:t>artists, technicians, and film lovers</w:t>
      </w:r>
      <w:r w:rsidRPr="005B2966">
        <w:rPr>
          <w:lang w:val="en-GB"/>
        </w:rPr>
        <w:t xml:space="preserve"> to exchange ideas and advance the </w:t>
      </w:r>
      <w:r w:rsidR="00570985">
        <w:rPr>
          <w:lang w:val="en-GB"/>
        </w:rPr>
        <w:t>art</w:t>
      </w:r>
      <w:r w:rsidRPr="005B2966">
        <w:rPr>
          <w:lang w:val="en-GB"/>
        </w:rPr>
        <w:t xml:space="preserve"> of filmmaking.</w:t>
      </w:r>
    </w:p>
    <w:p w14:paraId="023DD48E" w14:textId="115EC187" w:rsidR="00F05A71" w:rsidRDefault="00FE7CA0" w:rsidP="002E780E">
      <w:pPr>
        <w:pStyle w:val="NormalWeb"/>
        <w:numPr>
          <w:ilvl w:val="0"/>
          <w:numId w:val="9"/>
        </w:numPr>
        <w:rPr>
          <w:lang w:val="en-GB"/>
        </w:rPr>
      </w:pPr>
      <w:r w:rsidRPr="008D3CCF">
        <w:rPr>
          <w:lang w:val="en-GB"/>
        </w:rPr>
        <w:t>To propel contemporary Indian cinema onto the global stage</w:t>
      </w:r>
      <w:r w:rsidR="008D3CCF" w:rsidRPr="008D3CCF">
        <w:rPr>
          <w:lang w:val="en-GB"/>
        </w:rPr>
        <w:t xml:space="preserve"> by</w:t>
      </w:r>
      <w:r w:rsidRPr="008D3CCF">
        <w:rPr>
          <w:lang w:val="en-GB"/>
        </w:rPr>
        <w:t xml:space="preserve"> showcasing rich regional narratives</w:t>
      </w:r>
      <w:r w:rsidR="008D3CCF">
        <w:rPr>
          <w:lang w:val="en-GB"/>
        </w:rPr>
        <w:t>.</w:t>
      </w:r>
    </w:p>
    <w:p w14:paraId="7B330A77" w14:textId="788FF8B8" w:rsidR="008C5BC3" w:rsidRDefault="008C5BC3" w:rsidP="002E780E">
      <w:pPr>
        <w:pStyle w:val="NormalWeb"/>
        <w:numPr>
          <w:ilvl w:val="0"/>
          <w:numId w:val="9"/>
        </w:numPr>
        <w:rPr>
          <w:lang w:val="en-GB"/>
        </w:rPr>
      </w:pPr>
      <w:r w:rsidRPr="008C5BC3">
        <w:rPr>
          <w:lang w:val="en-GB"/>
        </w:rPr>
        <w:t xml:space="preserve">To bridge the gap between emerging talent and established industry experts through </w:t>
      </w:r>
      <w:r w:rsidR="00ED4EC6">
        <w:rPr>
          <w:lang w:val="en-GB"/>
        </w:rPr>
        <w:t>meaningful interactions</w:t>
      </w:r>
      <w:r w:rsidRPr="008C5BC3">
        <w:rPr>
          <w:lang w:val="en-GB"/>
        </w:rPr>
        <w:t>.</w:t>
      </w:r>
    </w:p>
    <w:p w14:paraId="05809A08" w14:textId="2B1C0093" w:rsidR="00301C6F" w:rsidRPr="006B6265" w:rsidRDefault="00301C6F" w:rsidP="00301C6F">
      <w:pPr>
        <w:pStyle w:val="NormalWeb"/>
        <w:numPr>
          <w:ilvl w:val="0"/>
          <w:numId w:val="9"/>
        </w:numPr>
        <w:rPr>
          <w:lang w:val="en-GB"/>
        </w:rPr>
      </w:pPr>
      <w:r w:rsidRPr="006B6265">
        <w:rPr>
          <w:lang w:val="en-GB"/>
        </w:rPr>
        <w:lastRenderedPageBreak/>
        <w:t>To educate the youth on how to watch, understand, and appreciate good cinema as a medium of artistic and cultural expression</w:t>
      </w:r>
      <w:r>
        <w:rPr>
          <w:lang w:val="en-GB"/>
        </w:rPr>
        <w:t>.</w:t>
      </w:r>
      <w:r w:rsidRPr="006B6265">
        <w:rPr>
          <w:lang w:val="en-GB"/>
        </w:rPr>
        <w:t xml:space="preserve"> </w:t>
      </w:r>
    </w:p>
    <w:p w14:paraId="37713255" w14:textId="7063DC0A" w:rsidR="002C2ECE" w:rsidRPr="006B6265" w:rsidRDefault="002C2ECE" w:rsidP="002C2ECE">
      <w:pPr>
        <w:pStyle w:val="NormalWeb"/>
        <w:numPr>
          <w:ilvl w:val="0"/>
          <w:numId w:val="9"/>
        </w:numPr>
        <w:rPr>
          <w:lang w:val="en-GB"/>
        </w:rPr>
      </w:pPr>
      <w:r w:rsidRPr="006B6265">
        <w:rPr>
          <w:lang w:val="en-GB"/>
        </w:rPr>
        <w:t xml:space="preserve">To </w:t>
      </w:r>
      <w:r w:rsidR="00B80EAB">
        <w:rPr>
          <w:lang w:val="en-GB"/>
        </w:rPr>
        <w:t>attract</w:t>
      </w:r>
      <w:r w:rsidRPr="006B6265">
        <w:rPr>
          <w:lang w:val="en-GB"/>
        </w:rPr>
        <w:t xml:space="preserve"> national and international </w:t>
      </w:r>
      <w:r w:rsidR="00B80EAB">
        <w:rPr>
          <w:lang w:val="en-GB"/>
        </w:rPr>
        <w:t xml:space="preserve">tourists </w:t>
      </w:r>
      <w:r w:rsidRPr="006B6265">
        <w:rPr>
          <w:lang w:val="en-GB"/>
        </w:rPr>
        <w:t>to the region</w:t>
      </w:r>
      <w:r w:rsidR="00B80EAB">
        <w:rPr>
          <w:lang w:val="en-GB"/>
        </w:rPr>
        <w:t xml:space="preserve"> by promoting regional </w:t>
      </w:r>
      <w:r w:rsidR="002D665F">
        <w:rPr>
          <w:lang w:val="en-GB"/>
        </w:rPr>
        <w:t xml:space="preserve">culture and </w:t>
      </w:r>
      <w:r w:rsidR="00B80EAB">
        <w:rPr>
          <w:lang w:val="en-GB"/>
        </w:rPr>
        <w:t xml:space="preserve">heritage. </w:t>
      </w:r>
      <w:r w:rsidRPr="006B6265">
        <w:rPr>
          <w:lang w:val="en-GB"/>
        </w:rPr>
        <w:t xml:space="preserve"> </w:t>
      </w:r>
    </w:p>
    <w:p w14:paraId="337F79A1" w14:textId="5B8F355A" w:rsidR="000D1EB1" w:rsidRPr="006B6265" w:rsidRDefault="000D1EB1" w:rsidP="006B6265">
      <w:pPr>
        <w:pStyle w:val="NormalWeb"/>
        <w:numPr>
          <w:ilvl w:val="0"/>
          <w:numId w:val="9"/>
        </w:numPr>
        <w:rPr>
          <w:lang w:val="en-GB"/>
        </w:rPr>
      </w:pPr>
      <w:r w:rsidRPr="006B6265">
        <w:rPr>
          <w:lang w:val="en-GB"/>
        </w:rPr>
        <w:t xml:space="preserve">To nurture a culture of art appreciation in </w:t>
      </w:r>
      <w:r w:rsidR="000A366B">
        <w:rPr>
          <w:lang w:val="en-GB"/>
        </w:rPr>
        <w:t>society</w:t>
      </w:r>
      <w:r w:rsidRPr="006B6265">
        <w:rPr>
          <w:lang w:val="en-GB"/>
        </w:rPr>
        <w:t xml:space="preserve">. </w:t>
      </w:r>
    </w:p>
    <w:p w14:paraId="4F9FD81C" w14:textId="77777777" w:rsidR="008452D8" w:rsidRDefault="008452D8" w:rsidP="00D03EE0">
      <w:pPr>
        <w:jc w:val="both"/>
        <w:rPr>
          <w:rFonts w:ascii="Times New Roman" w:eastAsia="Times New Roman" w:hAnsi="Times New Roman" w:cs="Times New Roman"/>
          <w:sz w:val="24"/>
          <w:szCs w:val="24"/>
        </w:rPr>
      </w:pPr>
    </w:p>
    <w:p w14:paraId="649BF76C" w14:textId="77777777" w:rsidR="00D03EE0" w:rsidRPr="00203240" w:rsidRDefault="00D03EE0" w:rsidP="00D03EE0">
      <w:pPr>
        <w:jc w:val="both"/>
        <w:rPr>
          <w:rFonts w:ascii="Times New Roman" w:hAnsi="Times New Roman" w:cs="Times New Roman"/>
          <w:sz w:val="24"/>
          <w:szCs w:val="24"/>
          <w:lang w:val="en-US"/>
        </w:rPr>
      </w:pPr>
      <w:r>
        <w:rPr>
          <w:rFonts w:ascii="Times New Roman" w:hAnsi="Times New Roman" w:cs="Times New Roman"/>
          <w:sz w:val="24"/>
          <w:szCs w:val="24"/>
          <w:lang w:val="en-US"/>
        </w:rPr>
        <w:t>AIFF</w:t>
      </w:r>
      <w:r w:rsidRPr="00203240">
        <w:rPr>
          <w:rFonts w:ascii="Times New Roman" w:hAnsi="Times New Roman" w:cs="Times New Roman"/>
          <w:sz w:val="24"/>
          <w:szCs w:val="24"/>
          <w:lang w:val="en-US"/>
        </w:rPr>
        <w:t xml:space="preserve"> hosts an array of sections and competitions and confers several awards. Given below </w:t>
      </w:r>
      <w:r>
        <w:rPr>
          <w:rFonts w:ascii="Times New Roman" w:hAnsi="Times New Roman" w:cs="Times New Roman"/>
          <w:sz w:val="24"/>
          <w:szCs w:val="24"/>
          <w:lang w:val="en-US"/>
        </w:rPr>
        <w:t>are their details in brief</w:t>
      </w:r>
      <w:r w:rsidRPr="00203240">
        <w:rPr>
          <w:rFonts w:ascii="Times New Roman" w:hAnsi="Times New Roman" w:cs="Times New Roman"/>
          <w:sz w:val="24"/>
          <w:szCs w:val="24"/>
          <w:lang w:val="en-US"/>
        </w:rPr>
        <w:t>:</w:t>
      </w:r>
    </w:p>
    <w:p w14:paraId="4E6FCB31" w14:textId="77777777" w:rsidR="00D03EE0" w:rsidRPr="00203240" w:rsidRDefault="00D03EE0" w:rsidP="00D03EE0">
      <w:pPr>
        <w:jc w:val="both"/>
        <w:rPr>
          <w:rFonts w:ascii="Times New Roman" w:hAnsi="Times New Roman" w:cs="Times New Roman"/>
          <w:b/>
          <w:bCs/>
        </w:rPr>
      </w:pPr>
      <w:r w:rsidRPr="00203240">
        <w:rPr>
          <w:rFonts w:ascii="Times New Roman" w:hAnsi="Times New Roman" w:cs="Times New Roman"/>
          <w:b/>
          <w:bCs/>
          <w:sz w:val="24"/>
          <w:szCs w:val="24"/>
        </w:rPr>
        <w:t>CATEGORIES AND COMPETITIONS</w:t>
      </w:r>
    </w:p>
    <w:p w14:paraId="31D2F24A" w14:textId="77777777" w:rsidR="00D03EE0" w:rsidRPr="00EE6CB8" w:rsidRDefault="00D03EE0" w:rsidP="00D03EE0">
      <w:pPr>
        <w:pStyle w:val="ListParagraph"/>
        <w:numPr>
          <w:ilvl w:val="0"/>
          <w:numId w:val="5"/>
        </w:numPr>
        <w:spacing w:after="120" w:line="240" w:lineRule="auto"/>
        <w:rPr>
          <w:rFonts w:ascii="Times New Roman" w:hAnsi="Times New Roman" w:cs="Times New Roman"/>
          <w:b/>
          <w:bCs/>
          <w:sz w:val="24"/>
          <w:szCs w:val="22"/>
        </w:rPr>
      </w:pPr>
      <w:r w:rsidRPr="00EE6CB8">
        <w:rPr>
          <w:rFonts w:ascii="Times New Roman" w:hAnsi="Times New Roman" w:cs="Times New Roman"/>
          <w:b/>
          <w:bCs/>
          <w:sz w:val="24"/>
          <w:szCs w:val="22"/>
        </w:rPr>
        <w:t>Indian Competition</w:t>
      </w:r>
    </w:p>
    <w:p w14:paraId="04A5D269" w14:textId="514352E1" w:rsidR="00D03EE0" w:rsidRDefault="00D03EE0" w:rsidP="00D03EE0">
      <w:pPr>
        <w:pStyle w:val="ListParagraph"/>
        <w:spacing w:after="120" w:line="240" w:lineRule="auto"/>
        <w:rPr>
          <w:rFonts w:ascii="Times New Roman" w:hAnsi="Times New Roman" w:cs="Times New Roman"/>
          <w:sz w:val="24"/>
          <w:szCs w:val="22"/>
        </w:rPr>
      </w:pPr>
      <w:r w:rsidRPr="00753EEE">
        <w:rPr>
          <w:rFonts w:ascii="Times New Roman" w:hAnsi="Times New Roman" w:cs="Times New Roman"/>
          <w:sz w:val="24"/>
          <w:szCs w:val="22"/>
        </w:rPr>
        <w:t>AIFF has a competition of Indian films with a Golden Kailas Trophy and a cash prize of Rs. 1,00,000/- for the Best Film award. Films produced in India are selected for this section. An international jury of five members decides winners in this competition in various categories.</w:t>
      </w:r>
      <w:r w:rsidR="00C47EF6">
        <w:rPr>
          <w:rFonts w:ascii="Times New Roman" w:hAnsi="Times New Roman" w:cs="Times New Roman"/>
          <w:sz w:val="24"/>
          <w:szCs w:val="22"/>
        </w:rPr>
        <w:t xml:space="preserve"> This year, </w:t>
      </w:r>
      <w:r w:rsidR="00056A9C">
        <w:rPr>
          <w:rFonts w:ascii="Times New Roman" w:hAnsi="Times New Roman" w:cs="Times New Roman"/>
          <w:sz w:val="24"/>
          <w:szCs w:val="22"/>
        </w:rPr>
        <w:t>f</w:t>
      </w:r>
      <w:r w:rsidR="00C47EF6" w:rsidRPr="00C47EF6">
        <w:rPr>
          <w:rFonts w:ascii="Times New Roman" w:hAnsi="Times New Roman" w:cs="Times New Roman"/>
          <w:sz w:val="24"/>
          <w:szCs w:val="22"/>
        </w:rPr>
        <w:t xml:space="preserve">eature-fiction films produced </w:t>
      </w:r>
      <w:r w:rsidR="00056A9C">
        <w:rPr>
          <w:rFonts w:ascii="Times New Roman" w:hAnsi="Times New Roman" w:cs="Times New Roman"/>
          <w:sz w:val="24"/>
          <w:szCs w:val="22"/>
        </w:rPr>
        <w:t xml:space="preserve">in India </w:t>
      </w:r>
      <w:r w:rsidR="00C47EF6" w:rsidRPr="00C47EF6">
        <w:rPr>
          <w:rFonts w:ascii="Times New Roman" w:hAnsi="Times New Roman" w:cs="Times New Roman"/>
          <w:sz w:val="24"/>
          <w:szCs w:val="22"/>
        </w:rPr>
        <w:t>and screened between 1</w:t>
      </w:r>
      <w:r w:rsidR="00C47EF6" w:rsidRPr="00076324">
        <w:rPr>
          <w:rFonts w:ascii="Times New Roman" w:hAnsi="Times New Roman" w:cs="Times New Roman"/>
          <w:sz w:val="24"/>
          <w:szCs w:val="22"/>
          <w:vertAlign w:val="superscript"/>
        </w:rPr>
        <w:t>st</w:t>
      </w:r>
      <w:r w:rsidR="00C47EF6" w:rsidRPr="00C47EF6">
        <w:rPr>
          <w:rFonts w:ascii="Times New Roman" w:hAnsi="Times New Roman" w:cs="Times New Roman"/>
          <w:sz w:val="24"/>
          <w:szCs w:val="22"/>
        </w:rPr>
        <w:t xml:space="preserve"> September 2025 and 31</w:t>
      </w:r>
      <w:r w:rsidR="00C47EF6" w:rsidRPr="00076324">
        <w:rPr>
          <w:rFonts w:ascii="Times New Roman" w:hAnsi="Times New Roman" w:cs="Times New Roman"/>
          <w:sz w:val="24"/>
          <w:szCs w:val="22"/>
          <w:vertAlign w:val="superscript"/>
        </w:rPr>
        <w:t>st</w:t>
      </w:r>
      <w:r w:rsidR="00C47EF6" w:rsidRPr="00C47EF6">
        <w:rPr>
          <w:rFonts w:ascii="Times New Roman" w:hAnsi="Times New Roman" w:cs="Times New Roman"/>
          <w:sz w:val="24"/>
          <w:szCs w:val="22"/>
        </w:rPr>
        <w:t xml:space="preserve"> August 2026 are eligible to enter into Indian Competition section.</w:t>
      </w:r>
    </w:p>
    <w:p w14:paraId="6885AB3B" w14:textId="77777777" w:rsidR="00D03EE0" w:rsidRPr="00EE6CB8" w:rsidRDefault="00D03EE0" w:rsidP="00D03EE0">
      <w:pPr>
        <w:pStyle w:val="ListParagraph"/>
        <w:numPr>
          <w:ilvl w:val="0"/>
          <w:numId w:val="5"/>
        </w:numPr>
        <w:spacing w:after="120" w:line="240" w:lineRule="auto"/>
        <w:rPr>
          <w:rFonts w:ascii="Times New Roman" w:hAnsi="Times New Roman" w:cs="Times New Roman"/>
          <w:b/>
          <w:bCs/>
          <w:sz w:val="24"/>
          <w:szCs w:val="22"/>
        </w:rPr>
      </w:pPr>
      <w:r w:rsidRPr="00EE6CB8">
        <w:rPr>
          <w:rFonts w:ascii="Times New Roman" w:hAnsi="Times New Roman" w:cs="Times New Roman"/>
          <w:b/>
          <w:bCs/>
          <w:sz w:val="24"/>
          <w:szCs w:val="22"/>
        </w:rPr>
        <w:t>International Competition</w:t>
      </w:r>
    </w:p>
    <w:p w14:paraId="6B06F343" w14:textId="36D2D461" w:rsidR="00D03EE0" w:rsidRPr="00753EEE" w:rsidRDefault="00D03EE0" w:rsidP="00D03EE0">
      <w:pPr>
        <w:pStyle w:val="ListParagraph"/>
        <w:spacing w:after="120" w:line="240" w:lineRule="auto"/>
        <w:rPr>
          <w:rFonts w:ascii="Times New Roman" w:hAnsi="Times New Roman" w:cs="Times New Roman"/>
          <w:sz w:val="24"/>
          <w:szCs w:val="22"/>
        </w:rPr>
      </w:pPr>
      <w:r w:rsidRPr="00753EEE">
        <w:rPr>
          <w:rFonts w:ascii="Times New Roman" w:hAnsi="Times New Roman" w:cs="Times New Roman"/>
          <w:sz w:val="24"/>
          <w:szCs w:val="22"/>
        </w:rPr>
        <w:t>AIFF has an International Competition, in which feature films from across the world participate.</w:t>
      </w:r>
      <w:r w:rsidR="001B1F94">
        <w:rPr>
          <w:rFonts w:ascii="Times New Roman" w:hAnsi="Times New Roman" w:cs="Times New Roman"/>
          <w:sz w:val="24"/>
          <w:szCs w:val="22"/>
        </w:rPr>
        <w:t xml:space="preserve"> </w:t>
      </w:r>
      <w:r w:rsidR="001B1F94" w:rsidRPr="001B1F94">
        <w:rPr>
          <w:rFonts w:ascii="Times New Roman" w:hAnsi="Times New Roman" w:cs="Times New Roman"/>
          <w:sz w:val="24"/>
          <w:szCs w:val="22"/>
        </w:rPr>
        <w:t xml:space="preserve">Films produced </w:t>
      </w:r>
      <w:r w:rsidR="00A94187">
        <w:rPr>
          <w:rFonts w:ascii="Times New Roman" w:hAnsi="Times New Roman" w:cs="Times New Roman"/>
          <w:sz w:val="24"/>
          <w:szCs w:val="22"/>
        </w:rPr>
        <w:t xml:space="preserve">across the world </w:t>
      </w:r>
      <w:r w:rsidR="001B1F94" w:rsidRPr="001B1F94">
        <w:rPr>
          <w:rFonts w:ascii="Times New Roman" w:hAnsi="Times New Roman" w:cs="Times New Roman"/>
          <w:sz w:val="24"/>
          <w:szCs w:val="22"/>
        </w:rPr>
        <w:t>between 1</w:t>
      </w:r>
      <w:r w:rsidR="001B1F94" w:rsidRPr="00A94187">
        <w:rPr>
          <w:rFonts w:ascii="Times New Roman" w:hAnsi="Times New Roman" w:cs="Times New Roman"/>
          <w:sz w:val="24"/>
          <w:szCs w:val="22"/>
          <w:vertAlign w:val="superscript"/>
        </w:rPr>
        <w:t>st</w:t>
      </w:r>
      <w:r w:rsidR="001B1F94" w:rsidRPr="001B1F94">
        <w:rPr>
          <w:rFonts w:ascii="Times New Roman" w:hAnsi="Times New Roman" w:cs="Times New Roman"/>
          <w:sz w:val="24"/>
          <w:szCs w:val="22"/>
        </w:rPr>
        <w:t xml:space="preserve"> September 2025 and 31</w:t>
      </w:r>
      <w:r w:rsidR="001B1F94" w:rsidRPr="00A94187">
        <w:rPr>
          <w:rFonts w:ascii="Times New Roman" w:hAnsi="Times New Roman" w:cs="Times New Roman"/>
          <w:sz w:val="24"/>
          <w:szCs w:val="22"/>
          <w:vertAlign w:val="superscript"/>
        </w:rPr>
        <w:t>st</w:t>
      </w:r>
      <w:r w:rsidR="00A94187">
        <w:rPr>
          <w:rFonts w:ascii="Times New Roman" w:hAnsi="Times New Roman" w:cs="Times New Roman"/>
          <w:sz w:val="24"/>
          <w:szCs w:val="22"/>
        </w:rPr>
        <w:t xml:space="preserve"> </w:t>
      </w:r>
      <w:r w:rsidR="001B1F94" w:rsidRPr="001B1F94">
        <w:rPr>
          <w:rFonts w:ascii="Times New Roman" w:hAnsi="Times New Roman" w:cs="Times New Roman"/>
          <w:sz w:val="24"/>
          <w:szCs w:val="22"/>
        </w:rPr>
        <w:t xml:space="preserve">August 2026 are eligible to enter the </w:t>
      </w:r>
      <w:r w:rsidR="00A94187">
        <w:rPr>
          <w:rFonts w:ascii="Times New Roman" w:hAnsi="Times New Roman" w:cs="Times New Roman"/>
          <w:sz w:val="24"/>
          <w:szCs w:val="22"/>
        </w:rPr>
        <w:t>12</w:t>
      </w:r>
      <w:r w:rsidR="00A94187" w:rsidRPr="00A94187">
        <w:rPr>
          <w:rFonts w:ascii="Times New Roman" w:hAnsi="Times New Roman" w:cs="Times New Roman"/>
          <w:sz w:val="24"/>
          <w:szCs w:val="22"/>
          <w:vertAlign w:val="superscript"/>
        </w:rPr>
        <w:t>th</w:t>
      </w:r>
      <w:r w:rsidR="00A94187">
        <w:rPr>
          <w:rFonts w:ascii="Times New Roman" w:hAnsi="Times New Roman" w:cs="Times New Roman"/>
          <w:sz w:val="24"/>
          <w:szCs w:val="22"/>
        </w:rPr>
        <w:t xml:space="preserve"> AIFF International C</w:t>
      </w:r>
      <w:r w:rsidR="001B1F94" w:rsidRPr="001B1F94">
        <w:rPr>
          <w:rFonts w:ascii="Times New Roman" w:hAnsi="Times New Roman" w:cs="Times New Roman"/>
          <w:sz w:val="24"/>
          <w:szCs w:val="22"/>
        </w:rPr>
        <w:t xml:space="preserve">ompetition. </w:t>
      </w:r>
      <w:r w:rsidRPr="00753EEE">
        <w:rPr>
          <w:rFonts w:ascii="Times New Roman" w:hAnsi="Times New Roman" w:cs="Times New Roman"/>
          <w:sz w:val="24"/>
          <w:szCs w:val="22"/>
        </w:rPr>
        <w:t xml:space="preserve"> </w:t>
      </w:r>
    </w:p>
    <w:p w14:paraId="04AF42B6" w14:textId="77777777" w:rsidR="00D03EE0" w:rsidRPr="00EE6CB8" w:rsidRDefault="00D03EE0" w:rsidP="00D03EE0">
      <w:pPr>
        <w:pStyle w:val="ListParagraph"/>
        <w:numPr>
          <w:ilvl w:val="0"/>
          <w:numId w:val="5"/>
        </w:numPr>
        <w:spacing w:after="120" w:line="240" w:lineRule="auto"/>
        <w:rPr>
          <w:rFonts w:ascii="Times New Roman" w:hAnsi="Times New Roman" w:cs="Times New Roman"/>
          <w:b/>
          <w:bCs/>
          <w:sz w:val="24"/>
          <w:szCs w:val="22"/>
        </w:rPr>
      </w:pPr>
      <w:r w:rsidRPr="00EE6CB8">
        <w:rPr>
          <w:rFonts w:ascii="Times New Roman" w:hAnsi="Times New Roman" w:cs="Times New Roman"/>
          <w:b/>
          <w:bCs/>
          <w:sz w:val="24"/>
          <w:szCs w:val="22"/>
        </w:rPr>
        <w:t>World Cinema</w:t>
      </w:r>
    </w:p>
    <w:p w14:paraId="529EECD9" w14:textId="77777777" w:rsidR="00D03EE0" w:rsidRPr="00753EEE" w:rsidRDefault="00D03EE0" w:rsidP="00D03EE0">
      <w:pPr>
        <w:pStyle w:val="ListParagraph"/>
        <w:spacing w:after="120" w:line="240" w:lineRule="auto"/>
        <w:rPr>
          <w:rFonts w:ascii="Times New Roman" w:hAnsi="Times New Roman" w:cs="Times New Roman"/>
          <w:sz w:val="24"/>
          <w:szCs w:val="22"/>
        </w:rPr>
      </w:pPr>
      <w:r w:rsidRPr="00753EEE">
        <w:rPr>
          <w:rFonts w:ascii="Times New Roman" w:hAnsi="Times New Roman" w:cs="Times New Roman"/>
          <w:sz w:val="24"/>
          <w:szCs w:val="22"/>
        </w:rPr>
        <w:t>A non-competitive section, World Cinema showcases some of the critically acclaimed and award-winning films made internationally recently.</w:t>
      </w:r>
    </w:p>
    <w:p w14:paraId="35F12B88" w14:textId="77777777" w:rsidR="00D03EE0" w:rsidRPr="00753EEE" w:rsidRDefault="00D03EE0" w:rsidP="00D03EE0">
      <w:pPr>
        <w:pStyle w:val="ListParagraph"/>
        <w:numPr>
          <w:ilvl w:val="0"/>
          <w:numId w:val="5"/>
        </w:numPr>
        <w:spacing w:after="120" w:line="240" w:lineRule="auto"/>
        <w:rPr>
          <w:rFonts w:ascii="Times New Roman" w:hAnsi="Times New Roman" w:cs="Times New Roman"/>
          <w:sz w:val="24"/>
          <w:szCs w:val="22"/>
        </w:rPr>
      </w:pPr>
      <w:r w:rsidRPr="00EE6CB8">
        <w:rPr>
          <w:rFonts w:ascii="Times New Roman" w:hAnsi="Times New Roman" w:cs="Times New Roman"/>
          <w:b/>
          <w:bCs/>
          <w:sz w:val="24"/>
          <w:szCs w:val="22"/>
        </w:rPr>
        <w:t>Retrospective:</w:t>
      </w:r>
      <w:r w:rsidRPr="00753EEE">
        <w:rPr>
          <w:rFonts w:ascii="Times New Roman" w:hAnsi="Times New Roman" w:cs="Times New Roman"/>
          <w:sz w:val="24"/>
          <w:szCs w:val="22"/>
        </w:rPr>
        <w:t xml:space="preserve"> pays tribute to a renowned Indian film personality from the past. </w:t>
      </w:r>
    </w:p>
    <w:p w14:paraId="001FCD10" w14:textId="77777777" w:rsidR="00D03EE0" w:rsidRPr="00753EEE" w:rsidRDefault="00D03EE0" w:rsidP="00D03EE0">
      <w:pPr>
        <w:pStyle w:val="ListParagraph"/>
        <w:numPr>
          <w:ilvl w:val="0"/>
          <w:numId w:val="5"/>
        </w:numPr>
        <w:spacing w:after="120" w:line="240" w:lineRule="auto"/>
        <w:rPr>
          <w:rFonts w:ascii="Times New Roman" w:hAnsi="Times New Roman" w:cs="Times New Roman"/>
          <w:sz w:val="24"/>
          <w:szCs w:val="22"/>
        </w:rPr>
      </w:pPr>
      <w:r w:rsidRPr="00EE6CB8">
        <w:rPr>
          <w:rFonts w:ascii="Times New Roman" w:hAnsi="Times New Roman" w:cs="Times New Roman"/>
          <w:b/>
          <w:bCs/>
          <w:sz w:val="24"/>
          <w:szCs w:val="22"/>
        </w:rPr>
        <w:t>Tribute:</w:t>
      </w:r>
      <w:r w:rsidRPr="00753EEE">
        <w:rPr>
          <w:rFonts w:ascii="Times New Roman" w:hAnsi="Times New Roman" w:cs="Times New Roman"/>
          <w:sz w:val="24"/>
          <w:szCs w:val="22"/>
        </w:rPr>
        <w:t xml:space="preserve"> pays homage to a renowned filmmaker from around the world. </w:t>
      </w:r>
    </w:p>
    <w:p w14:paraId="5F0A8B51" w14:textId="77777777" w:rsidR="00D03EE0" w:rsidRPr="00753EEE" w:rsidRDefault="00D03EE0" w:rsidP="00D03EE0">
      <w:pPr>
        <w:rPr>
          <w:rFonts w:ascii="Times New Roman" w:hAnsi="Times New Roman" w:cs="Times New Roman"/>
          <w:sz w:val="24"/>
          <w:szCs w:val="24"/>
        </w:rPr>
      </w:pPr>
    </w:p>
    <w:p w14:paraId="328F9E96" w14:textId="77777777" w:rsidR="00D03EE0" w:rsidRPr="00203240" w:rsidRDefault="00D03EE0" w:rsidP="00D03EE0">
      <w:pPr>
        <w:jc w:val="both"/>
        <w:rPr>
          <w:rFonts w:ascii="Times New Roman" w:hAnsi="Times New Roman" w:cs="Times New Roman"/>
          <w:b/>
          <w:bCs/>
          <w:sz w:val="24"/>
          <w:szCs w:val="24"/>
        </w:rPr>
      </w:pPr>
      <w:r w:rsidRPr="00203240">
        <w:rPr>
          <w:rFonts w:ascii="Times New Roman" w:hAnsi="Times New Roman" w:cs="Times New Roman"/>
          <w:b/>
          <w:bCs/>
          <w:sz w:val="24"/>
          <w:szCs w:val="24"/>
        </w:rPr>
        <w:t xml:space="preserve">HONOURS AND AWARDS </w:t>
      </w:r>
    </w:p>
    <w:p w14:paraId="4AC3A188" w14:textId="77777777" w:rsidR="00D03EE0" w:rsidRPr="00203240" w:rsidRDefault="00D03EE0" w:rsidP="00D03EE0">
      <w:pPr>
        <w:jc w:val="both"/>
        <w:rPr>
          <w:rFonts w:ascii="Times New Roman" w:hAnsi="Times New Roman" w:cs="Times New Roman"/>
          <w:sz w:val="24"/>
          <w:szCs w:val="24"/>
        </w:rPr>
      </w:pPr>
      <w:r w:rsidRPr="00203240">
        <w:rPr>
          <w:rFonts w:ascii="Times New Roman" w:hAnsi="Times New Roman" w:cs="Times New Roman"/>
          <w:sz w:val="24"/>
          <w:szCs w:val="24"/>
        </w:rPr>
        <w:t xml:space="preserve">AIFF celebrates the spirit of cinema by honouring the best filmmakers in different categories. </w:t>
      </w:r>
    </w:p>
    <w:p w14:paraId="4E18AB5B"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proofErr w:type="spellStart"/>
      <w:r w:rsidRPr="00203240">
        <w:rPr>
          <w:rFonts w:ascii="Times New Roman" w:hAnsi="Times New Roman" w:cs="Times New Roman"/>
          <w:b/>
          <w:bCs/>
          <w:i/>
          <w:iCs/>
          <w:sz w:val="24"/>
          <w:szCs w:val="24"/>
        </w:rPr>
        <w:t>Padmapani</w:t>
      </w:r>
      <w:proofErr w:type="spellEnd"/>
      <w:r w:rsidRPr="00203240">
        <w:rPr>
          <w:rFonts w:ascii="Times New Roman" w:hAnsi="Times New Roman" w:cs="Times New Roman"/>
          <w:b/>
          <w:bCs/>
          <w:i/>
          <w:iCs/>
          <w:sz w:val="24"/>
          <w:szCs w:val="24"/>
        </w:rPr>
        <w:t xml:space="preserve"> Lifetime Achievement Award:</w:t>
      </w:r>
      <w:r w:rsidRPr="00203240">
        <w:rPr>
          <w:rFonts w:ascii="Times New Roman" w:hAnsi="Times New Roman" w:cs="Times New Roman"/>
          <w:b/>
          <w:bCs/>
          <w:sz w:val="24"/>
          <w:szCs w:val="24"/>
        </w:rPr>
        <w:t xml:space="preserve"> </w:t>
      </w:r>
      <w:r w:rsidRPr="00203240">
        <w:rPr>
          <w:rFonts w:ascii="Times New Roman" w:hAnsi="Times New Roman" w:cs="Times New Roman"/>
          <w:sz w:val="24"/>
          <w:szCs w:val="24"/>
        </w:rPr>
        <w:t xml:space="preserve">is conferred upon an eminent personality for their outstanding contribution to the Indian film industry. The award comprises a </w:t>
      </w:r>
      <w:proofErr w:type="spellStart"/>
      <w:r w:rsidRPr="00203240">
        <w:rPr>
          <w:rFonts w:ascii="Times New Roman" w:hAnsi="Times New Roman" w:cs="Times New Roman"/>
          <w:sz w:val="24"/>
          <w:szCs w:val="24"/>
        </w:rPr>
        <w:t>Padmapani</w:t>
      </w:r>
      <w:proofErr w:type="spellEnd"/>
      <w:r w:rsidRPr="00203240">
        <w:rPr>
          <w:rFonts w:ascii="Times New Roman" w:hAnsi="Times New Roman" w:cs="Times New Roman"/>
          <w:sz w:val="24"/>
          <w:szCs w:val="24"/>
        </w:rPr>
        <w:t xml:space="preserve"> Memento and a monetary reward of Rs. 2,00,000. </w:t>
      </w:r>
    </w:p>
    <w:p w14:paraId="2372B0CE"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proofErr w:type="spellStart"/>
      <w:r w:rsidRPr="00203240">
        <w:rPr>
          <w:rFonts w:ascii="Times New Roman" w:eastAsia="Times New Roman" w:hAnsi="Times New Roman" w:cs="Times New Roman"/>
          <w:b/>
          <w:bCs/>
          <w:i/>
          <w:iCs/>
          <w:sz w:val="24"/>
          <w:szCs w:val="24"/>
          <w:lang w:val="en-US"/>
        </w:rPr>
        <w:t>FIPRESCI</w:t>
      </w:r>
      <w:proofErr w:type="spellEnd"/>
      <w:r w:rsidRPr="00203240">
        <w:rPr>
          <w:rFonts w:ascii="Times New Roman" w:eastAsia="Times New Roman" w:hAnsi="Times New Roman" w:cs="Times New Roman"/>
          <w:b/>
          <w:bCs/>
          <w:i/>
          <w:iCs/>
          <w:sz w:val="24"/>
          <w:szCs w:val="24"/>
          <w:lang w:val="en-US"/>
        </w:rPr>
        <w:t xml:space="preserve"> Prize</w:t>
      </w:r>
      <w:r w:rsidRPr="00203240">
        <w:rPr>
          <w:rFonts w:ascii="Times New Roman" w:hAnsi="Times New Roman" w:cs="Times New Roman"/>
          <w:b/>
          <w:bCs/>
          <w:i/>
          <w:iCs/>
          <w:sz w:val="24"/>
          <w:szCs w:val="24"/>
        </w:rPr>
        <w:t>:</w:t>
      </w:r>
      <w:r w:rsidRPr="00203240">
        <w:rPr>
          <w:rFonts w:ascii="Times New Roman" w:hAnsi="Times New Roman" w:cs="Times New Roman"/>
          <w:sz w:val="24"/>
          <w:szCs w:val="24"/>
        </w:rPr>
        <w:t xml:space="preserve"> is given to </w:t>
      </w:r>
      <w:r w:rsidRPr="00203240">
        <w:rPr>
          <w:rFonts w:ascii="Times New Roman" w:hAnsi="Times New Roman" w:cs="Times New Roman"/>
          <w:spacing w:val="-4"/>
          <w:sz w:val="24"/>
          <w:szCs w:val="24"/>
          <w:lang w:bidi="mr-IN"/>
        </w:rPr>
        <w:t>the 1</w:t>
      </w:r>
      <w:r w:rsidRPr="00203240">
        <w:rPr>
          <w:rFonts w:ascii="Times New Roman" w:hAnsi="Times New Roman" w:cs="Times New Roman"/>
          <w:spacing w:val="-4"/>
          <w:sz w:val="24"/>
          <w:szCs w:val="24"/>
          <w:vertAlign w:val="superscript"/>
          <w:lang w:bidi="mr-IN"/>
        </w:rPr>
        <w:t>st</w:t>
      </w:r>
      <w:r w:rsidRPr="00203240">
        <w:rPr>
          <w:rFonts w:ascii="Times New Roman" w:hAnsi="Times New Roman" w:cs="Times New Roman"/>
          <w:spacing w:val="-4"/>
          <w:sz w:val="24"/>
          <w:szCs w:val="24"/>
          <w:lang w:bidi="mr-IN"/>
        </w:rPr>
        <w:t xml:space="preserve"> or the 2</w:t>
      </w:r>
      <w:r w:rsidRPr="00203240">
        <w:rPr>
          <w:rFonts w:ascii="Times New Roman" w:hAnsi="Times New Roman" w:cs="Times New Roman"/>
          <w:spacing w:val="-4"/>
          <w:sz w:val="24"/>
          <w:szCs w:val="24"/>
          <w:vertAlign w:val="superscript"/>
          <w:lang w:bidi="mr-IN"/>
        </w:rPr>
        <w:t>nd</w:t>
      </w:r>
      <w:r w:rsidRPr="00203240">
        <w:rPr>
          <w:rFonts w:ascii="Times New Roman" w:hAnsi="Times New Roman" w:cs="Times New Roman"/>
          <w:spacing w:val="-4"/>
          <w:sz w:val="24"/>
          <w:szCs w:val="24"/>
          <w:lang w:bidi="mr-IN"/>
        </w:rPr>
        <w:t xml:space="preserve"> film of directors selected from the Indian Competition and World Cinema sections. </w:t>
      </w:r>
      <w:r w:rsidRPr="00203240">
        <w:rPr>
          <w:rFonts w:ascii="Times New Roman" w:eastAsia="Times New Roman" w:hAnsi="Times New Roman" w:cs="Times New Roman"/>
          <w:sz w:val="24"/>
          <w:szCs w:val="24"/>
          <w:lang w:val="en-US"/>
        </w:rPr>
        <w:t xml:space="preserve">A special 3-member jury of </w:t>
      </w:r>
      <w:proofErr w:type="spellStart"/>
      <w:r w:rsidRPr="00203240">
        <w:rPr>
          <w:rFonts w:ascii="Times New Roman" w:eastAsia="Times New Roman" w:hAnsi="Times New Roman" w:cs="Times New Roman"/>
          <w:sz w:val="24"/>
          <w:szCs w:val="24"/>
          <w:lang w:val="en-US"/>
        </w:rPr>
        <w:t>FIPRESCI</w:t>
      </w:r>
      <w:proofErr w:type="spellEnd"/>
      <w:r w:rsidRPr="00203240">
        <w:rPr>
          <w:rFonts w:ascii="Times New Roman" w:eastAsia="Times New Roman" w:hAnsi="Times New Roman" w:cs="Times New Roman"/>
          <w:sz w:val="24"/>
          <w:szCs w:val="24"/>
          <w:lang w:val="en-US"/>
        </w:rPr>
        <w:t xml:space="preserve">-India decides the winner in this category. </w:t>
      </w:r>
    </w:p>
    <w:p w14:paraId="01F59426"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r w:rsidRPr="00203240">
        <w:rPr>
          <w:rFonts w:ascii="Times New Roman" w:hAnsi="Times New Roman" w:cs="Times New Roman"/>
          <w:b/>
          <w:bCs/>
          <w:i/>
          <w:iCs/>
          <w:sz w:val="24"/>
          <w:szCs w:val="24"/>
        </w:rPr>
        <w:t>Best Film:</w:t>
      </w:r>
      <w:r w:rsidRPr="00203240">
        <w:rPr>
          <w:rFonts w:ascii="Times New Roman" w:hAnsi="Times New Roman" w:cs="Times New Roman"/>
          <w:sz w:val="24"/>
          <w:szCs w:val="24"/>
        </w:rPr>
        <w:t xml:space="preserve"> Golden Kailas with a monetary reward is given to the Director of the Best Film in the Indian Competition Category. </w:t>
      </w:r>
    </w:p>
    <w:p w14:paraId="454129F4"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r w:rsidRPr="00203240">
        <w:rPr>
          <w:rFonts w:ascii="Times New Roman" w:hAnsi="Times New Roman" w:cs="Times New Roman"/>
          <w:b/>
          <w:bCs/>
          <w:i/>
          <w:iCs/>
          <w:sz w:val="24"/>
          <w:szCs w:val="24"/>
        </w:rPr>
        <w:t>Best Actor:</w:t>
      </w:r>
      <w:r w:rsidRPr="00203240">
        <w:rPr>
          <w:rFonts w:ascii="Times New Roman" w:hAnsi="Times New Roman" w:cs="Times New Roman"/>
          <w:sz w:val="24"/>
          <w:szCs w:val="24"/>
        </w:rPr>
        <w:t xml:space="preserve"> Silver Kailas with a monetary reward is given to the best actor from the Indian Competition. </w:t>
      </w:r>
    </w:p>
    <w:p w14:paraId="6FF35FAA"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r w:rsidRPr="00203240">
        <w:rPr>
          <w:rFonts w:ascii="Times New Roman" w:hAnsi="Times New Roman" w:cs="Times New Roman"/>
          <w:b/>
          <w:bCs/>
          <w:i/>
          <w:iCs/>
          <w:sz w:val="24"/>
          <w:szCs w:val="24"/>
        </w:rPr>
        <w:t>Best Actress</w:t>
      </w:r>
      <w:r w:rsidRPr="00203240">
        <w:rPr>
          <w:rFonts w:ascii="Times New Roman" w:hAnsi="Times New Roman" w:cs="Times New Roman"/>
          <w:i/>
          <w:iCs/>
          <w:sz w:val="24"/>
          <w:szCs w:val="24"/>
        </w:rPr>
        <w:t>:</w:t>
      </w:r>
      <w:r w:rsidRPr="00203240">
        <w:rPr>
          <w:rFonts w:ascii="Times New Roman" w:hAnsi="Times New Roman" w:cs="Times New Roman"/>
          <w:sz w:val="24"/>
          <w:szCs w:val="24"/>
        </w:rPr>
        <w:t xml:space="preserve"> Silver Kailas with a monetary reward is given to the best actress from the Indian Competition. </w:t>
      </w:r>
    </w:p>
    <w:p w14:paraId="66A9EE6C"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r w:rsidRPr="00203240">
        <w:rPr>
          <w:rFonts w:ascii="Times New Roman" w:hAnsi="Times New Roman" w:cs="Times New Roman"/>
          <w:b/>
          <w:bCs/>
          <w:i/>
          <w:iCs/>
          <w:sz w:val="24"/>
          <w:szCs w:val="24"/>
        </w:rPr>
        <w:t>Best Script:</w:t>
      </w:r>
      <w:r w:rsidRPr="00203240">
        <w:rPr>
          <w:rFonts w:ascii="Times New Roman" w:hAnsi="Times New Roman" w:cs="Times New Roman"/>
          <w:sz w:val="24"/>
          <w:szCs w:val="24"/>
        </w:rPr>
        <w:t xml:space="preserve"> A medal and a cash prize to the best script writer/technician from the Indian Competition. </w:t>
      </w:r>
    </w:p>
    <w:p w14:paraId="202C9435" w14:textId="77777777" w:rsidR="00D03EE0" w:rsidRPr="00203240" w:rsidRDefault="00D03EE0" w:rsidP="00D03EE0">
      <w:pPr>
        <w:pStyle w:val="ListParagraph"/>
        <w:numPr>
          <w:ilvl w:val="0"/>
          <w:numId w:val="4"/>
        </w:numPr>
        <w:ind w:left="1080"/>
        <w:jc w:val="both"/>
        <w:rPr>
          <w:rFonts w:ascii="Times New Roman" w:hAnsi="Times New Roman" w:cs="Times New Roman"/>
          <w:sz w:val="24"/>
          <w:szCs w:val="24"/>
        </w:rPr>
      </w:pPr>
      <w:r w:rsidRPr="00203240">
        <w:rPr>
          <w:rFonts w:ascii="Times New Roman" w:hAnsi="Times New Roman" w:cs="Times New Roman"/>
          <w:b/>
          <w:bCs/>
          <w:i/>
          <w:iCs/>
          <w:sz w:val="24"/>
          <w:szCs w:val="24"/>
        </w:rPr>
        <w:lastRenderedPageBreak/>
        <w:t>Best Short-film:</w:t>
      </w:r>
      <w:r w:rsidRPr="00203240">
        <w:rPr>
          <w:rFonts w:ascii="Times New Roman" w:hAnsi="Times New Roman" w:cs="Times New Roman"/>
          <w:i/>
          <w:iCs/>
          <w:sz w:val="24"/>
          <w:szCs w:val="24"/>
        </w:rPr>
        <w:t xml:space="preserve"> </w:t>
      </w:r>
      <w:r w:rsidRPr="00203240">
        <w:rPr>
          <w:rFonts w:ascii="Times New Roman" w:hAnsi="Times New Roman" w:cs="Times New Roman"/>
          <w:sz w:val="24"/>
          <w:szCs w:val="24"/>
        </w:rPr>
        <w:t xml:space="preserve">A medal and a cash prize to the best Short Film from Marathwada in the Short Film Competition. </w:t>
      </w:r>
    </w:p>
    <w:p w14:paraId="693E691A" w14:textId="77777777" w:rsidR="00D03EE0" w:rsidRPr="00203240" w:rsidRDefault="00D03EE0" w:rsidP="00D03EE0">
      <w:pPr>
        <w:jc w:val="both"/>
        <w:rPr>
          <w:rFonts w:ascii="Times New Roman" w:hAnsi="Times New Roman" w:cs="Times New Roman"/>
          <w:sz w:val="24"/>
          <w:szCs w:val="24"/>
        </w:rPr>
      </w:pPr>
      <w:r w:rsidRPr="00203240">
        <w:rPr>
          <w:rFonts w:ascii="Times New Roman" w:hAnsi="Times New Roman" w:cs="Times New Roman"/>
          <w:sz w:val="24"/>
          <w:szCs w:val="24"/>
        </w:rPr>
        <w:t xml:space="preserve">Along with screening of films from around the world, the festival also hosts a variety of programs such as </w:t>
      </w:r>
    </w:p>
    <w:p w14:paraId="1A52FEF6" w14:textId="77777777" w:rsidR="00D03EE0" w:rsidRPr="00264366" w:rsidRDefault="00D03EE0" w:rsidP="00D03EE0">
      <w:pPr>
        <w:pStyle w:val="ListParagraph"/>
        <w:numPr>
          <w:ilvl w:val="0"/>
          <w:numId w:val="6"/>
        </w:numPr>
        <w:jc w:val="both"/>
        <w:rPr>
          <w:rFonts w:ascii="Times New Roman" w:hAnsi="Times New Roman" w:cs="Times New Roman"/>
          <w:sz w:val="24"/>
          <w:szCs w:val="24"/>
        </w:rPr>
      </w:pPr>
      <w:r w:rsidRPr="00264366">
        <w:rPr>
          <w:rFonts w:ascii="Times New Roman" w:hAnsi="Times New Roman" w:cs="Times New Roman"/>
          <w:b/>
          <w:bCs/>
          <w:sz w:val="24"/>
          <w:szCs w:val="24"/>
        </w:rPr>
        <w:t xml:space="preserve">Special Screening: </w:t>
      </w:r>
      <w:r w:rsidRPr="00264366">
        <w:rPr>
          <w:rFonts w:ascii="Times New Roman" w:hAnsi="Times New Roman" w:cs="Times New Roman"/>
          <w:sz w:val="24"/>
          <w:szCs w:val="24"/>
        </w:rPr>
        <w:t xml:space="preserve">Special screening of films, mostly Indian films, that have created deep impact on audience are organized every year.  </w:t>
      </w:r>
    </w:p>
    <w:p w14:paraId="7D0BE826" w14:textId="77777777" w:rsidR="00D03EE0" w:rsidRPr="00264366" w:rsidRDefault="00D03EE0" w:rsidP="00D03EE0">
      <w:pPr>
        <w:pStyle w:val="ListParagraph"/>
        <w:numPr>
          <w:ilvl w:val="0"/>
          <w:numId w:val="6"/>
        </w:numPr>
        <w:jc w:val="both"/>
        <w:rPr>
          <w:rFonts w:ascii="Times New Roman" w:hAnsi="Times New Roman" w:cs="Times New Roman"/>
          <w:sz w:val="24"/>
          <w:szCs w:val="24"/>
        </w:rPr>
      </w:pPr>
      <w:r w:rsidRPr="00264366">
        <w:rPr>
          <w:rFonts w:ascii="Times New Roman" w:hAnsi="Times New Roman" w:cs="Times New Roman"/>
          <w:b/>
          <w:bCs/>
          <w:sz w:val="24"/>
          <w:szCs w:val="24"/>
        </w:rPr>
        <w:t xml:space="preserve">Panel Discussion: </w:t>
      </w:r>
      <w:r w:rsidRPr="00264366">
        <w:rPr>
          <w:rFonts w:ascii="Times New Roman" w:hAnsi="Times New Roman" w:cs="Times New Roman"/>
          <w:sz w:val="24"/>
          <w:szCs w:val="24"/>
        </w:rPr>
        <w:t xml:space="preserve">Panel Discussions of eminent film personalities are organized on different topics. Moderated by one of the organizing team members, these sessions also offer the audience an opportunity to interact with the artists.   </w:t>
      </w:r>
    </w:p>
    <w:p w14:paraId="4CD5F044" w14:textId="77777777" w:rsidR="00D03EE0" w:rsidRPr="00264366" w:rsidRDefault="00D03EE0" w:rsidP="00D03EE0">
      <w:pPr>
        <w:pStyle w:val="ListParagraph"/>
        <w:numPr>
          <w:ilvl w:val="0"/>
          <w:numId w:val="6"/>
        </w:numPr>
        <w:jc w:val="both"/>
        <w:rPr>
          <w:rFonts w:ascii="Times New Roman" w:hAnsi="Times New Roman" w:cs="Times New Roman"/>
          <w:sz w:val="24"/>
          <w:szCs w:val="24"/>
        </w:rPr>
      </w:pPr>
      <w:r w:rsidRPr="00264366">
        <w:rPr>
          <w:rFonts w:ascii="Times New Roman" w:hAnsi="Times New Roman" w:cs="Times New Roman"/>
          <w:b/>
          <w:bCs/>
          <w:sz w:val="24"/>
          <w:szCs w:val="24"/>
        </w:rPr>
        <w:t xml:space="preserve">Master Classes: </w:t>
      </w:r>
      <w:r w:rsidRPr="00264366">
        <w:rPr>
          <w:rFonts w:ascii="Times New Roman" w:hAnsi="Times New Roman" w:cs="Times New Roman"/>
          <w:sz w:val="24"/>
          <w:szCs w:val="24"/>
        </w:rPr>
        <w:t xml:space="preserve">Masterclasses by senior artists provide students and enthusiasts with an invaluable opportunity to learn from the experiences of the artists. </w:t>
      </w:r>
    </w:p>
    <w:p w14:paraId="466F4149" w14:textId="77777777" w:rsidR="00D03EE0" w:rsidRPr="00264366" w:rsidRDefault="00D03EE0" w:rsidP="00D03EE0">
      <w:pPr>
        <w:pStyle w:val="ListParagraph"/>
        <w:numPr>
          <w:ilvl w:val="0"/>
          <w:numId w:val="6"/>
        </w:numPr>
        <w:jc w:val="both"/>
        <w:rPr>
          <w:rFonts w:ascii="Times New Roman" w:hAnsi="Times New Roman" w:cs="Times New Roman"/>
          <w:sz w:val="24"/>
          <w:szCs w:val="24"/>
          <w:lang w:val="en-US"/>
        </w:rPr>
      </w:pPr>
      <w:r w:rsidRPr="00264366">
        <w:rPr>
          <w:rFonts w:ascii="Times New Roman" w:hAnsi="Times New Roman" w:cs="Times New Roman"/>
          <w:b/>
          <w:bCs/>
          <w:sz w:val="24"/>
          <w:szCs w:val="24"/>
        </w:rPr>
        <w:t xml:space="preserve">Poster Exhibition: </w:t>
      </w:r>
      <w:r w:rsidRPr="00264366">
        <w:rPr>
          <w:rFonts w:ascii="Times New Roman" w:hAnsi="Times New Roman" w:cs="Times New Roman"/>
          <w:sz w:val="24"/>
          <w:szCs w:val="24"/>
        </w:rPr>
        <w:t xml:space="preserve">Theme and artist-based poster exhibition take the cinephiles into another world. </w:t>
      </w:r>
    </w:p>
    <w:p w14:paraId="35286C88" w14:textId="77777777" w:rsidR="00D03EE0" w:rsidRPr="00264366" w:rsidRDefault="00D03EE0" w:rsidP="00D03EE0">
      <w:pPr>
        <w:pStyle w:val="ListParagraph"/>
        <w:numPr>
          <w:ilvl w:val="0"/>
          <w:numId w:val="6"/>
        </w:numPr>
        <w:jc w:val="both"/>
        <w:rPr>
          <w:rFonts w:ascii="Times New Roman" w:eastAsia="Times New Roman" w:hAnsi="Times New Roman" w:cs="Times New Roman"/>
          <w:b/>
          <w:bCs/>
          <w:sz w:val="24"/>
          <w:szCs w:val="24"/>
          <w:lang w:eastAsia="en-IN"/>
        </w:rPr>
      </w:pPr>
      <w:r w:rsidRPr="00264366">
        <w:rPr>
          <w:rFonts w:ascii="Times New Roman" w:eastAsia="Times New Roman" w:hAnsi="Times New Roman" w:cs="Times New Roman"/>
          <w:b/>
          <w:bCs/>
          <w:sz w:val="24"/>
          <w:szCs w:val="24"/>
          <w:lang w:eastAsia="en-IN"/>
        </w:rPr>
        <w:t xml:space="preserve">Meet the Artists: </w:t>
      </w:r>
      <w:r w:rsidRPr="00264366">
        <w:rPr>
          <w:rFonts w:ascii="Times New Roman" w:hAnsi="Times New Roman" w:cs="Times New Roman"/>
          <w:sz w:val="24"/>
          <w:szCs w:val="24"/>
        </w:rPr>
        <w:t>Directors, cast, and crew of the regional films in the competition section interact with audiences after the screening of their films.</w:t>
      </w:r>
    </w:p>
    <w:p w14:paraId="6AD85D2B" w14:textId="77777777" w:rsidR="00D03EE0" w:rsidRPr="00264366" w:rsidRDefault="00D03EE0" w:rsidP="00D03EE0">
      <w:pPr>
        <w:pStyle w:val="ListParagraph"/>
        <w:numPr>
          <w:ilvl w:val="0"/>
          <w:numId w:val="6"/>
        </w:numPr>
        <w:jc w:val="both"/>
        <w:rPr>
          <w:rFonts w:ascii="Times New Roman" w:hAnsi="Times New Roman" w:cs="Times New Roman"/>
          <w:sz w:val="24"/>
          <w:szCs w:val="24"/>
        </w:rPr>
      </w:pPr>
      <w:r w:rsidRPr="00264366">
        <w:rPr>
          <w:rFonts w:ascii="Times New Roman" w:eastAsia="Times New Roman" w:hAnsi="Times New Roman" w:cs="Times New Roman"/>
          <w:b/>
          <w:bCs/>
          <w:sz w:val="24"/>
          <w:szCs w:val="24"/>
          <w:lang w:eastAsia="en-IN"/>
        </w:rPr>
        <w:t xml:space="preserve">Marathwada Short Film Competition: </w:t>
      </w:r>
      <w:r w:rsidRPr="00264366">
        <w:rPr>
          <w:rFonts w:ascii="Times New Roman" w:hAnsi="Times New Roman" w:cs="Times New Roman"/>
          <w:sz w:val="24"/>
          <w:szCs w:val="24"/>
        </w:rPr>
        <w:t xml:space="preserve">To encourage film creation in Marathwada, AIFF organizes a short film competition prior to the main festival. The competition receives enthusiastic participation from all eight districts of the region. The </w:t>
      </w:r>
      <w:r w:rsidRPr="00264366">
        <w:rPr>
          <w:rStyle w:val="Strong"/>
          <w:rFonts w:ascii="Times New Roman" w:hAnsi="Times New Roman" w:cs="Times New Roman"/>
          <w:sz w:val="24"/>
          <w:szCs w:val="24"/>
        </w:rPr>
        <w:t>five finalist short films</w:t>
      </w:r>
      <w:r w:rsidRPr="00264366">
        <w:rPr>
          <w:rFonts w:ascii="Times New Roman" w:hAnsi="Times New Roman" w:cs="Times New Roman"/>
          <w:sz w:val="24"/>
          <w:szCs w:val="24"/>
        </w:rPr>
        <w:t xml:space="preserve"> from this competition are screened during the main festival. The </w:t>
      </w:r>
      <w:r w:rsidRPr="00264366">
        <w:rPr>
          <w:rStyle w:val="Strong"/>
          <w:rFonts w:ascii="Times New Roman" w:hAnsi="Times New Roman" w:cs="Times New Roman"/>
          <w:sz w:val="24"/>
          <w:szCs w:val="24"/>
        </w:rPr>
        <w:t>best short film is</w:t>
      </w:r>
      <w:r w:rsidRPr="00264366">
        <w:rPr>
          <w:rFonts w:ascii="Times New Roman" w:hAnsi="Times New Roman" w:cs="Times New Roman"/>
          <w:sz w:val="24"/>
          <w:szCs w:val="24"/>
        </w:rPr>
        <w:t xml:space="preserve"> awarded a </w:t>
      </w:r>
      <w:r w:rsidRPr="00264366">
        <w:rPr>
          <w:rStyle w:val="Strong"/>
          <w:rFonts w:ascii="Times New Roman" w:hAnsi="Times New Roman" w:cs="Times New Roman"/>
          <w:sz w:val="24"/>
          <w:szCs w:val="24"/>
        </w:rPr>
        <w:t>memento and ₹25,000 in cash</w:t>
      </w:r>
      <w:r w:rsidRPr="00264366">
        <w:rPr>
          <w:rFonts w:ascii="Times New Roman" w:hAnsi="Times New Roman" w:cs="Times New Roman"/>
          <w:b/>
          <w:bCs/>
          <w:sz w:val="24"/>
          <w:szCs w:val="24"/>
        </w:rPr>
        <w:t>.</w:t>
      </w:r>
    </w:p>
    <w:p w14:paraId="097B2A91" w14:textId="77777777" w:rsidR="00D03EE0" w:rsidRPr="00264366" w:rsidRDefault="00D03EE0" w:rsidP="00D03EE0">
      <w:pPr>
        <w:pStyle w:val="ListParagraph"/>
        <w:numPr>
          <w:ilvl w:val="0"/>
          <w:numId w:val="6"/>
        </w:numPr>
        <w:jc w:val="both"/>
        <w:rPr>
          <w:rFonts w:ascii="Times New Roman" w:eastAsia="Times New Roman" w:hAnsi="Times New Roman" w:cs="Times New Roman"/>
          <w:sz w:val="24"/>
          <w:szCs w:val="24"/>
        </w:rPr>
      </w:pPr>
      <w:r w:rsidRPr="00264366">
        <w:rPr>
          <w:rFonts w:ascii="Times New Roman" w:hAnsi="Times New Roman" w:cs="Times New Roman"/>
          <w:b/>
          <w:bCs/>
          <w:sz w:val="24"/>
          <w:szCs w:val="24"/>
        </w:rPr>
        <w:t>Film Appreciation Workshops:</w:t>
      </w:r>
      <w:r>
        <w:rPr>
          <w:rFonts w:ascii="Times New Roman" w:hAnsi="Times New Roman" w:cs="Times New Roman"/>
          <w:b/>
          <w:bCs/>
          <w:sz w:val="24"/>
          <w:szCs w:val="24"/>
        </w:rPr>
        <w:t xml:space="preserve"> </w:t>
      </w:r>
      <w:r w:rsidRPr="00264366">
        <w:rPr>
          <w:rFonts w:ascii="Times New Roman" w:eastAsia="Times New Roman" w:hAnsi="Times New Roman" w:cs="Times New Roman"/>
          <w:sz w:val="24"/>
          <w:szCs w:val="24"/>
        </w:rPr>
        <w:t xml:space="preserve">Every year, prior to the festival, film appreciation workshops are conducted in a number of colleges in and around the city of Chhatrapati Sambhajinagar. The objective of these workshops is to educate the youth on how to watch and appreciate good cinema. The workshops also aim to ensure maximum student participation in the festival. Designed to be both educational and interesting, the workshops encourage students to explore the art of filmmaking, understand its nuances and learn to appreciate cinema as a medium of artistic and cultural expression. </w:t>
      </w:r>
    </w:p>
    <w:p w14:paraId="521E1A1F" w14:textId="77777777" w:rsidR="00DD204A" w:rsidRPr="00C1447E" w:rsidRDefault="00DD204A" w:rsidP="00DF231F">
      <w:pPr>
        <w:spacing w:after="120" w:line="240" w:lineRule="auto"/>
        <w:jc w:val="both"/>
        <w:rPr>
          <w:rFonts w:ascii="Times New Roman" w:eastAsia="Times New Roman" w:hAnsi="Times New Roman" w:cs="Times New Roman"/>
          <w:sz w:val="28"/>
          <w:szCs w:val="28"/>
        </w:rPr>
      </w:pPr>
    </w:p>
    <w:p w14:paraId="606ABA4C" w14:textId="77777777" w:rsidR="00DF231F" w:rsidRPr="005A1340" w:rsidRDefault="00DF231F" w:rsidP="00DF231F">
      <w:pPr>
        <w:shd w:val="clear" w:color="auto" w:fill="FFFFFF"/>
        <w:spacing w:after="120" w:line="240" w:lineRule="auto"/>
        <w:jc w:val="both"/>
        <w:rPr>
          <w:rFonts w:ascii="Times New Roman" w:eastAsia="Times New Roman" w:hAnsi="Times New Roman" w:cs="Times New Roman"/>
          <w:lang w:val="en-US"/>
        </w:rPr>
      </w:pPr>
      <w:r w:rsidRPr="005A1340">
        <w:rPr>
          <w:rFonts w:ascii="Times New Roman" w:eastAsia="Times New Roman" w:hAnsi="Times New Roman" w:cs="Times New Roman"/>
          <w:b/>
          <w:bCs/>
          <w:lang w:val="en-US"/>
        </w:rPr>
        <w:t>Festival office:</w:t>
      </w:r>
    </w:p>
    <w:p w14:paraId="7979D225"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b/>
          <w:bCs/>
          <w:lang w:val="en-US"/>
        </w:rPr>
      </w:pPr>
      <w:r w:rsidRPr="005A1340">
        <w:rPr>
          <w:rFonts w:ascii="Times New Roman" w:eastAsia="Times New Roman" w:hAnsi="Times New Roman" w:cs="Times New Roman"/>
          <w:b/>
          <w:bCs/>
          <w:lang w:val="en-US"/>
        </w:rPr>
        <w:t>Ajanta-Ellora International Film Festival</w:t>
      </w:r>
    </w:p>
    <w:p w14:paraId="517FBBCB"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lang w:val="en-US"/>
        </w:rPr>
      </w:pPr>
      <w:r w:rsidRPr="005A1340">
        <w:rPr>
          <w:rFonts w:ascii="Times New Roman" w:eastAsia="Times New Roman" w:hAnsi="Times New Roman" w:cs="Times New Roman"/>
          <w:lang w:val="en-US"/>
        </w:rPr>
        <w:t>C/o Nath Group,</w:t>
      </w:r>
    </w:p>
    <w:p w14:paraId="2C543962"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lang w:val="en-US"/>
        </w:rPr>
      </w:pPr>
      <w:r w:rsidRPr="005A1340">
        <w:rPr>
          <w:rFonts w:ascii="Times New Roman" w:eastAsia="Times New Roman" w:hAnsi="Times New Roman" w:cs="Times New Roman"/>
          <w:lang w:val="en-US"/>
        </w:rPr>
        <w:t>Nath House, Nath Road,</w:t>
      </w:r>
    </w:p>
    <w:p w14:paraId="362A27E3"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lang w:val="en-US"/>
        </w:rPr>
      </w:pPr>
      <w:r w:rsidRPr="005A1340">
        <w:rPr>
          <w:rFonts w:ascii="Times New Roman" w:eastAsia="Times New Roman" w:hAnsi="Times New Roman" w:cs="Times New Roman"/>
          <w:lang w:val="en-US"/>
        </w:rPr>
        <w:t>Aurangabad – 431005, INDIA</w:t>
      </w:r>
    </w:p>
    <w:p w14:paraId="0A490DA7"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lang w:val="en-US"/>
        </w:rPr>
      </w:pPr>
      <w:r w:rsidRPr="005A1340">
        <w:rPr>
          <w:rFonts w:ascii="Times New Roman" w:eastAsia="Times New Roman" w:hAnsi="Times New Roman" w:cs="Times New Roman"/>
          <w:lang w:val="en-US"/>
        </w:rPr>
        <w:t>Contact no.: +91</w:t>
      </w:r>
      <w:r w:rsidRPr="00DC5533">
        <w:t xml:space="preserve"> </w:t>
      </w:r>
      <w:r w:rsidRPr="00DC5533">
        <w:rPr>
          <w:rFonts w:ascii="Times New Roman" w:eastAsia="Times New Roman" w:hAnsi="Times New Roman" w:cs="Times New Roman"/>
          <w:lang w:val="en-US"/>
        </w:rPr>
        <w:t xml:space="preserve">98905 42449 </w:t>
      </w:r>
    </w:p>
    <w:p w14:paraId="2F9D7F82" w14:textId="77777777" w:rsidR="00DF231F" w:rsidRPr="005A1340" w:rsidRDefault="00DF231F" w:rsidP="00DF231F">
      <w:pPr>
        <w:shd w:val="clear" w:color="auto" w:fill="FFFFFF"/>
        <w:spacing w:after="0" w:line="240" w:lineRule="auto"/>
        <w:jc w:val="both"/>
        <w:rPr>
          <w:rFonts w:ascii="Times New Roman" w:eastAsia="Times New Roman" w:hAnsi="Times New Roman" w:cs="Times New Roman"/>
          <w:color w:val="333333"/>
          <w:lang w:val="en-US"/>
        </w:rPr>
      </w:pPr>
      <w:r w:rsidRPr="005A1340">
        <w:rPr>
          <w:rFonts w:ascii="Times New Roman" w:eastAsia="Times New Roman" w:hAnsi="Times New Roman" w:cs="Times New Roman"/>
          <w:lang w:val="en-US"/>
        </w:rPr>
        <w:t>Contact email:</w:t>
      </w:r>
      <w:r w:rsidRPr="005A1340">
        <w:rPr>
          <w:rFonts w:ascii="Times New Roman" w:eastAsia="Times New Roman" w:hAnsi="Times New Roman" w:cs="Times New Roman"/>
          <w:color w:val="333333"/>
          <w:lang w:val="en-US"/>
        </w:rPr>
        <w:t> </w:t>
      </w:r>
      <w:hyperlink r:id="rId5" w:history="1">
        <w:r w:rsidRPr="005A1340">
          <w:rPr>
            <w:rFonts w:ascii="Times New Roman" w:eastAsia="Times New Roman" w:hAnsi="Times New Roman" w:cs="Times New Roman"/>
            <w:color w:val="AD00D8"/>
            <w:u w:val="single"/>
            <w:lang w:val="en-US"/>
          </w:rPr>
          <w:t>info@aifilmfest.in</w:t>
        </w:r>
      </w:hyperlink>
      <w:r w:rsidRPr="005A1340">
        <w:rPr>
          <w:rFonts w:ascii="Times New Roman" w:eastAsia="Times New Roman" w:hAnsi="Times New Roman" w:cs="Times New Roman"/>
          <w:color w:val="AD00D8"/>
          <w:u w:val="single"/>
          <w:lang w:val="en-US"/>
        </w:rPr>
        <w:t xml:space="preserve">   |   </w:t>
      </w:r>
      <w:hyperlink r:id="rId6" w:history="1">
        <w:r w:rsidRPr="005A1340">
          <w:rPr>
            <w:rFonts w:ascii="Times New Roman" w:eastAsia="Times New Roman" w:hAnsi="Times New Roman" w:cs="Times New Roman"/>
            <w:color w:val="AD00D8"/>
            <w:u w:val="single"/>
            <w:lang w:val="en-US"/>
          </w:rPr>
          <w:t>www.aifilmfest.in</w:t>
        </w:r>
      </w:hyperlink>
    </w:p>
    <w:p w14:paraId="48316EC6" w14:textId="77777777" w:rsidR="00DF231F" w:rsidRPr="005A1340" w:rsidRDefault="00DF231F" w:rsidP="00DF231F">
      <w:pPr>
        <w:jc w:val="both"/>
        <w:rPr>
          <w:rFonts w:ascii="Times New Roman" w:hAnsi="Times New Roman" w:cs="Times New Roman"/>
        </w:rPr>
      </w:pPr>
    </w:p>
    <w:p w14:paraId="2B7385E3" w14:textId="77777777" w:rsidR="00DF231F" w:rsidRPr="005A1340" w:rsidRDefault="00DF231F" w:rsidP="00DF231F">
      <w:pPr>
        <w:jc w:val="both"/>
        <w:rPr>
          <w:rFonts w:ascii="Times New Roman" w:hAnsi="Times New Roman" w:cs="Times New Roman"/>
        </w:rPr>
      </w:pPr>
      <w:r w:rsidRPr="005A1340">
        <w:rPr>
          <w:rFonts w:ascii="Times New Roman" w:hAnsi="Times New Roman" w:cs="Times New Roman"/>
          <w:noProof/>
          <w:lang w:val="en-IN" w:eastAsia="en-IN"/>
        </w:rPr>
        <w:drawing>
          <wp:anchor distT="0" distB="0" distL="0" distR="0" simplePos="0" relativeHeight="251659264" behindDoc="0" locked="0" layoutInCell="1" allowOverlap="1" wp14:anchorId="25242994" wp14:editId="775BDD04">
            <wp:simplePos x="0" y="0"/>
            <wp:positionH relativeFrom="page">
              <wp:posOffset>1066165</wp:posOffset>
            </wp:positionH>
            <wp:positionV relativeFrom="paragraph">
              <wp:posOffset>227965</wp:posOffset>
            </wp:positionV>
            <wp:extent cx="1236345" cy="85090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email">
                      <a:extLst>
                        <a:ext uri="{28A0092B-C50C-407E-A947-70E740481C1C}">
                          <a14:useLocalDpi xmlns:a14="http://schemas.microsoft.com/office/drawing/2010/main" val="0"/>
                        </a:ext>
                      </a:extLst>
                    </a:blip>
                    <a:stretch>
                      <a:fillRect/>
                    </a:stretch>
                  </pic:blipFill>
                  <pic:spPr>
                    <a:xfrm>
                      <a:off x="0" y="0"/>
                      <a:ext cx="1236345" cy="850900"/>
                    </a:xfrm>
                    <a:prstGeom prst="rect">
                      <a:avLst/>
                    </a:prstGeom>
                  </pic:spPr>
                </pic:pic>
              </a:graphicData>
            </a:graphic>
          </wp:anchor>
        </w:drawing>
      </w:r>
    </w:p>
    <w:p w14:paraId="09E414C8" w14:textId="77777777" w:rsidR="00DF231F" w:rsidRPr="005A1340" w:rsidRDefault="00DF231F" w:rsidP="00DF231F">
      <w:pPr>
        <w:spacing w:before="1" w:line="247" w:lineRule="auto"/>
        <w:ind w:left="2464" w:right="110" w:hanging="1"/>
        <w:jc w:val="both"/>
        <w:rPr>
          <w:rFonts w:ascii="Times New Roman" w:hAnsi="Times New Roman" w:cs="Times New Roman"/>
          <w:sz w:val="20"/>
        </w:rPr>
      </w:pPr>
      <w:r w:rsidRPr="005A1340">
        <w:rPr>
          <w:rFonts w:ascii="Times New Roman" w:hAnsi="Times New Roman" w:cs="Times New Roman"/>
          <w:b/>
          <w:w w:val="105"/>
          <w:sz w:val="20"/>
        </w:rPr>
        <w:t xml:space="preserve">MARATHWADA ART, CULTURE &amp; FILM FOUNDATION </w:t>
      </w:r>
      <w:r w:rsidRPr="005A1340">
        <w:rPr>
          <w:rFonts w:ascii="Times New Roman" w:hAnsi="Times New Roman" w:cs="Times New Roman"/>
          <w:w w:val="105"/>
          <w:sz w:val="20"/>
        </w:rPr>
        <w:t>is established with a</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noble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aim</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to</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nurture,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develop, and promote artistic, cultural, education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and literary society in the Marathwada region.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The fields of work of the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Foundation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include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and</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not</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limited to</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painting,</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sculpture,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literature,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architecture,</w:t>
      </w:r>
      <w:r w:rsidRPr="005A1340">
        <w:rPr>
          <w:rFonts w:ascii="Times New Roman" w:hAnsi="Times New Roman" w:cs="Times New Roman"/>
          <w:spacing w:val="8"/>
          <w:w w:val="105"/>
          <w:sz w:val="20"/>
        </w:rPr>
        <w:t xml:space="preserve"> </w:t>
      </w:r>
      <w:r w:rsidRPr="005A1340">
        <w:rPr>
          <w:rFonts w:ascii="Times New Roman" w:hAnsi="Times New Roman" w:cs="Times New Roman"/>
          <w:w w:val="105"/>
          <w:sz w:val="20"/>
        </w:rPr>
        <w:t>cinema,</w:t>
      </w:r>
      <w:r w:rsidRPr="005A1340">
        <w:rPr>
          <w:rFonts w:ascii="Times New Roman" w:hAnsi="Times New Roman" w:cs="Times New Roman"/>
          <w:spacing w:val="11"/>
          <w:w w:val="105"/>
          <w:sz w:val="20"/>
        </w:rPr>
        <w:t xml:space="preserve"> </w:t>
      </w:r>
      <w:r w:rsidRPr="005A1340">
        <w:rPr>
          <w:rFonts w:ascii="Times New Roman" w:hAnsi="Times New Roman" w:cs="Times New Roman"/>
          <w:w w:val="105"/>
          <w:sz w:val="20"/>
        </w:rPr>
        <w:t>music,</w:t>
      </w:r>
      <w:r w:rsidRPr="005A1340">
        <w:rPr>
          <w:rFonts w:ascii="Times New Roman" w:hAnsi="Times New Roman" w:cs="Times New Roman"/>
          <w:spacing w:val="10"/>
          <w:w w:val="105"/>
          <w:sz w:val="20"/>
        </w:rPr>
        <w:t xml:space="preserve"> </w:t>
      </w:r>
      <w:r w:rsidRPr="005A1340">
        <w:rPr>
          <w:rFonts w:ascii="Times New Roman" w:hAnsi="Times New Roman" w:cs="Times New Roman"/>
          <w:w w:val="105"/>
          <w:sz w:val="20"/>
        </w:rPr>
        <w:t>theatre,</w:t>
      </w:r>
      <w:r w:rsidRPr="005A1340">
        <w:rPr>
          <w:rFonts w:ascii="Times New Roman" w:hAnsi="Times New Roman" w:cs="Times New Roman"/>
          <w:spacing w:val="9"/>
          <w:w w:val="105"/>
          <w:sz w:val="20"/>
        </w:rPr>
        <w:t xml:space="preserve"> </w:t>
      </w:r>
      <w:r w:rsidRPr="005A1340">
        <w:rPr>
          <w:rFonts w:ascii="Times New Roman" w:hAnsi="Times New Roman" w:cs="Times New Roman"/>
          <w:w w:val="105"/>
          <w:sz w:val="20"/>
        </w:rPr>
        <w:t>dance,</w:t>
      </w:r>
      <w:r w:rsidRPr="005A1340">
        <w:rPr>
          <w:rFonts w:ascii="Times New Roman" w:hAnsi="Times New Roman" w:cs="Times New Roman"/>
          <w:spacing w:val="10"/>
          <w:w w:val="105"/>
          <w:sz w:val="20"/>
        </w:rPr>
        <w:t xml:space="preserve"> </w:t>
      </w:r>
      <w:r w:rsidRPr="005A1340">
        <w:rPr>
          <w:rFonts w:ascii="Times New Roman" w:hAnsi="Times New Roman" w:cs="Times New Roman"/>
          <w:w w:val="105"/>
          <w:sz w:val="20"/>
        </w:rPr>
        <w:t>fine</w:t>
      </w:r>
      <w:r w:rsidRPr="005A1340">
        <w:rPr>
          <w:rFonts w:ascii="Times New Roman" w:hAnsi="Times New Roman" w:cs="Times New Roman"/>
          <w:spacing w:val="10"/>
          <w:w w:val="105"/>
          <w:sz w:val="20"/>
        </w:rPr>
        <w:t xml:space="preserve"> </w:t>
      </w:r>
      <w:r w:rsidRPr="005A1340">
        <w:rPr>
          <w:rFonts w:ascii="Times New Roman" w:hAnsi="Times New Roman" w:cs="Times New Roman"/>
          <w:w w:val="105"/>
          <w:sz w:val="20"/>
        </w:rPr>
        <w:t>arts</w:t>
      </w:r>
      <w:r>
        <w:rPr>
          <w:rFonts w:ascii="Times New Roman" w:hAnsi="Times New Roman" w:cs="Times New Roman"/>
          <w:w w:val="105"/>
          <w:sz w:val="20"/>
        </w:rPr>
        <w:t xml:space="preserve"> and</w:t>
      </w:r>
      <w:r w:rsidRPr="005A1340">
        <w:rPr>
          <w:rFonts w:ascii="Times New Roman" w:hAnsi="Times New Roman" w:cs="Times New Roman"/>
          <w:spacing w:val="10"/>
          <w:w w:val="105"/>
          <w:sz w:val="20"/>
        </w:rPr>
        <w:t xml:space="preserve"> </w:t>
      </w:r>
      <w:r w:rsidRPr="005A1340">
        <w:rPr>
          <w:rFonts w:ascii="Times New Roman" w:hAnsi="Times New Roman" w:cs="Times New Roman"/>
          <w:w w:val="105"/>
          <w:sz w:val="20"/>
        </w:rPr>
        <w:t>education.</w:t>
      </w:r>
    </w:p>
    <w:p w14:paraId="0DFE02CB" w14:textId="77777777" w:rsidR="00DF231F" w:rsidRPr="005A1340" w:rsidRDefault="00DF231F" w:rsidP="00DF231F">
      <w:pPr>
        <w:pStyle w:val="BodyText"/>
        <w:rPr>
          <w:rFonts w:ascii="Times New Roman" w:hAnsi="Times New Roman" w:cs="Times New Roman"/>
          <w:sz w:val="20"/>
        </w:rPr>
      </w:pPr>
    </w:p>
    <w:p w14:paraId="64BDD9D2" w14:textId="77777777" w:rsidR="00DF231F" w:rsidRPr="005A1340" w:rsidRDefault="00DF231F" w:rsidP="00DF231F">
      <w:pPr>
        <w:pStyle w:val="BodyText"/>
        <w:spacing w:before="2"/>
        <w:rPr>
          <w:rFonts w:ascii="Times New Roman" w:hAnsi="Times New Roman" w:cs="Times New Roman"/>
          <w:sz w:val="23"/>
        </w:rPr>
      </w:pPr>
      <w:r w:rsidRPr="005A1340">
        <w:rPr>
          <w:rFonts w:ascii="Times New Roman" w:hAnsi="Times New Roman" w:cs="Times New Roman"/>
          <w:noProof/>
          <w:lang w:val="en-IN" w:eastAsia="en-IN" w:bidi="hi-IN"/>
        </w:rPr>
        <w:drawing>
          <wp:anchor distT="0" distB="0" distL="0" distR="0" simplePos="0" relativeHeight="251660288" behindDoc="0" locked="0" layoutInCell="1" allowOverlap="1" wp14:anchorId="1A3AE2E2" wp14:editId="601EB877">
            <wp:simplePos x="0" y="0"/>
            <wp:positionH relativeFrom="page">
              <wp:posOffset>1082675</wp:posOffset>
            </wp:positionH>
            <wp:positionV relativeFrom="paragraph">
              <wp:posOffset>59055</wp:posOffset>
            </wp:positionV>
            <wp:extent cx="1337309" cy="950976"/>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8" cstate="email">
                      <a:extLst>
                        <a:ext uri="{28A0092B-C50C-407E-A947-70E740481C1C}">
                          <a14:useLocalDpi xmlns:a14="http://schemas.microsoft.com/office/drawing/2010/main" val="0"/>
                        </a:ext>
                      </a:extLst>
                    </a:blip>
                    <a:stretch>
                      <a:fillRect/>
                    </a:stretch>
                  </pic:blipFill>
                  <pic:spPr>
                    <a:xfrm>
                      <a:off x="0" y="0"/>
                      <a:ext cx="1337309" cy="950976"/>
                    </a:xfrm>
                    <a:prstGeom prst="rect">
                      <a:avLst/>
                    </a:prstGeom>
                  </pic:spPr>
                </pic:pic>
              </a:graphicData>
            </a:graphic>
          </wp:anchor>
        </w:drawing>
      </w:r>
    </w:p>
    <w:p w14:paraId="625A3058" w14:textId="77777777" w:rsidR="00DF231F" w:rsidRDefault="00DF231F" w:rsidP="00DF231F">
      <w:pPr>
        <w:spacing w:line="247" w:lineRule="auto"/>
        <w:ind w:left="2464" w:right="113"/>
        <w:jc w:val="both"/>
        <w:rPr>
          <w:rFonts w:ascii="Times New Roman" w:hAnsi="Times New Roman" w:cs="Times New Roman"/>
          <w:w w:val="105"/>
          <w:sz w:val="20"/>
        </w:rPr>
      </w:pPr>
      <w:r w:rsidRPr="005A1340">
        <w:rPr>
          <w:rFonts w:ascii="Times New Roman" w:hAnsi="Times New Roman" w:cs="Times New Roman"/>
          <w:b/>
          <w:w w:val="105"/>
          <w:sz w:val="20"/>
        </w:rPr>
        <w:lastRenderedPageBreak/>
        <w:t>NATH GROUP</w:t>
      </w:r>
      <w:r w:rsidRPr="005A1340">
        <w:rPr>
          <w:rFonts w:ascii="Times New Roman" w:hAnsi="Times New Roman" w:cs="Times New Roman"/>
          <w:w w:val="105"/>
          <w:sz w:val="20"/>
        </w:rPr>
        <w:t>, from biotechnology to hybrid seeds and Food Park, from</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value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added</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paper</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to</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industrial</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chemicals</w:t>
      </w:r>
      <w:r w:rsidRPr="005A1340">
        <w:rPr>
          <w:rFonts w:ascii="Times New Roman" w:hAnsi="Times New Roman" w:cs="Times New Roman"/>
          <w:spacing w:val="1"/>
          <w:w w:val="105"/>
          <w:sz w:val="20"/>
        </w:rPr>
        <w:t xml:space="preserve"> </w:t>
      </w:r>
      <w:r w:rsidRPr="005A1340">
        <w:rPr>
          <w:rFonts w:ascii="Times New Roman" w:hAnsi="Times New Roman" w:cs="Times New Roman"/>
          <w:b/>
          <w:w w:val="105"/>
          <w:sz w:val="20"/>
        </w:rPr>
        <w:t>Nath</w:t>
      </w:r>
      <w:r w:rsidRPr="005A1340">
        <w:rPr>
          <w:rFonts w:ascii="Times New Roman" w:hAnsi="Times New Roman" w:cs="Times New Roman"/>
          <w:b/>
          <w:spacing w:val="1"/>
          <w:w w:val="105"/>
          <w:sz w:val="20"/>
        </w:rPr>
        <w:t xml:space="preserve"> </w:t>
      </w:r>
      <w:r w:rsidRPr="005A1340">
        <w:rPr>
          <w:rFonts w:ascii="Times New Roman" w:hAnsi="Times New Roman" w:cs="Times New Roman"/>
          <w:b/>
          <w:w w:val="105"/>
          <w:sz w:val="20"/>
        </w:rPr>
        <w:t>Group</w:t>
      </w:r>
      <w:r w:rsidRPr="005A1340">
        <w:rPr>
          <w:rFonts w:ascii="Times New Roman" w:hAnsi="Times New Roman" w:cs="Times New Roman"/>
          <w:w w:val="105"/>
          <w:sz w:val="20"/>
        </w:rPr>
        <w:t>'s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activities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diverse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and</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challenging.</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Nath's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concerns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and</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commitments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go</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much</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beyond</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business;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adoption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of</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villages,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rural development,</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health</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care,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education</w:t>
      </w:r>
      <w:r w:rsidRPr="005A1340">
        <w:rPr>
          <w:rFonts w:ascii="Times New Roman" w:hAnsi="Times New Roman" w:cs="Times New Roman"/>
          <w:spacing w:val="6"/>
          <w:w w:val="105"/>
          <w:sz w:val="20"/>
        </w:rPr>
        <w:t xml:space="preserve"> </w:t>
      </w:r>
      <w:r w:rsidRPr="005A1340">
        <w:rPr>
          <w:rFonts w:ascii="Times New Roman" w:hAnsi="Times New Roman" w:cs="Times New Roman"/>
          <w:w w:val="105"/>
          <w:sz w:val="20"/>
        </w:rPr>
        <w:t>and</w:t>
      </w:r>
      <w:r w:rsidRPr="005A1340">
        <w:rPr>
          <w:rFonts w:ascii="Times New Roman" w:hAnsi="Times New Roman" w:cs="Times New Roman"/>
          <w:spacing w:val="7"/>
          <w:w w:val="105"/>
          <w:sz w:val="20"/>
        </w:rPr>
        <w:t xml:space="preserve"> </w:t>
      </w:r>
      <w:r w:rsidRPr="005A1340">
        <w:rPr>
          <w:rFonts w:ascii="Times New Roman" w:hAnsi="Times New Roman" w:cs="Times New Roman"/>
          <w:w w:val="105"/>
          <w:sz w:val="20"/>
        </w:rPr>
        <w:t>culture.</w:t>
      </w:r>
    </w:p>
    <w:p w14:paraId="38FD7EC1" w14:textId="77777777" w:rsidR="00DF231F" w:rsidRDefault="00DF231F" w:rsidP="00DF231F">
      <w:pPr>
        <w:spacing w:line="247" w:lineRule="auto"/>
        <w:ind w:left="2464" w:right="113"/>
        <w:jc w:val="both"/>
        <w:rPr>
          <w:rFonts w:ascii="Times New Roman" w:hAnsi="Times New Roman" w:cs="Times New Roman"/>
          <w:w w:val="105"/>
          <w:sz w:val="20"/>
        </w:rPr>
      </w:pPr>
    </w:p>
    <w:p w14:paraId="6FF48355" w14:textId="77777777" w:rsidR="00DF231F" w:rsidRPr="005A1340" w:rsidRDefault="00DF231F" w:rsidP="00DF231F">
      <w:pPr>
        <w:pStyle w:val="BodyText"/>
        <w:rPr>
          <w:rFonts w:ascii="Times New Roman" w:hAnsi="Times New Roman" w:cs="Times New Roman"/>
          <w:sz w:val="20"/>
        </w:rPr>
      </w:pPr>
      <w:r>
        <w:rPr>
          <w:noProof/>
          <w:lang w:val="en-IN" w:eastAsia="en-IN" w:bidi="hi-IN"/>
        </w:rPr>
        <w:drawing>
          <wp:anchor distT="0" distB="0" distL="114300" distR="114300" simplePos="0" relativeHeight="251662336" behindDoc="0" locked="0" layoutInCell="1" allowOverlap="1" wp14:anchorId="15978832" wp14:editId="7150AD45">
            <wp:simplePos x="0" y="0"/>
            <wp:positionH relativeFrom="column">
              <wp:posOffset>46355</wp:posOffset>
            </wp:positionH>
            <wp:positionV relativeFrom="paragraph">
              <wp:posOffset>59690</wp:posOffset>
            </wp:positionV>
            <wp:extent cx="1408430" cy="859155"/>
            <wp:effectExtent l="0" t="0" r="127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r="3497"/>
                    <a:stretch/>
                  </pic:blipFill>
                  <pic:spPr bwMode="auto">
                    <a:xfrm>
                      <a:off x="0" y="0"/>
                      <a:ext cx="1408430" cy="8591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5F5030" w14:textId="77777777" w:rsidR="00DF231F" w:rsidRPr="00131961" w:rsidRDefault="00DF231F" w:rsidP="00DF231F">
      <w:pPr>
        <w:pStyle w:val="BodyText"/>
        <w:spacing w:before="6"/>
        <w:jc w:val="both"/>
        <w:rPr>
          <w:rFonts w:ascii="Times New Roman" w:hAnsi="Times New Roman" w:cs="Times New Roman"/>
          <w:bCs/>
          <w:spacing w:val="1"/>
          <w:w w:val="105"/>
          <w:sz w:val="20"/>
        </w:rPr>
      </w:pPr>
      <w:r w:rsidRPr="00131961">
        <w:rPr>
          <w:rFonts w:ascii="Times New Roman" w:hAnsi="Times New Roman" w:cs="Times New Roman"/>
          <w:b/>
          <w:spacing w:val="1"/>
          <w:w w:val="105"/>
          <w:sz w:val="20"/>
        </w:rPr>
        <w:t>MGM University:</w:t>
      </w:r>
      <w:r w:rsidRPr="00131961">
        <w:rPr>
          <w:rFonts w:ascii="Times New Roman" w:hAnsi="Times New Roman" w:cs="Times New Roman"/>
          <w:bCs/>
          <w:spacing w:val="1"/>
          <w:w w:val="105"/>
          <w:sz w:val="20"/>
        </w:rPr>
        <w:t xml:space="preserve"> has been established by the</w:t>
      </w:r>
      <w:r w:rsidRPr="00131961">
        <w:rPr>
          <w:rFonts w:ascii="Times New Roman" w:hAnsi="Times New Roman" w:cs="Times New Roman"/>
          <w:b/>
          <w:spacing w:val="1"/>
          <w:w w:val="105"/>
          <w:sz w:val="20"/>
        </w:rPr>
        <w:t xml:space="preserve"> </w:t>
      </w:r>
      <w:r w:rsidRPr="00131961">
        <w:rPr>
          <w:rFonts w:ascii="Times New Roman" w:hAnsi="Times New Roman" w:cs="Times New Roman"/>
          <w:bCs/>
          <w:spacing w:val="1"/>
          <w:w w:val="105"/>
          <w:sz w:val="20"/>
        </w:rPr>
        <w:t xml:space="preserve">Mahatma Gandhi Mission Trust with a vision to provide holistic and multidisciplinary education across diverse faculties of knowledge to transform </w:t>
      </w:r>
      <w:r>
        <w:rPr>
          <w:rFonts w:ascii="Times New Roman" w:hAnsi="Times New Roman" w:cs="Times New Roman"/>
          <w:bCs/>
          <w:spacing w:val="1"/>
          <w:w w:val="105"/>
          <w:sz w:val="20"/>
        </w:rPr>
        <w:t xml:space="preserve">today’s </w:t>
      </w:r>
      <w:r w:rsidRPr="00131961">
        <w:rPr>
          <w:rFonts w:ascii="Times New Roman" w:hAnsi="Times New Roman" w:cs="Times New Roman"/>
          <w:bCs/>
          <w:spacing w:val="1"/>
          <w:w w:val="105"/>
          <w:sz w:val="20"/>
        </w:rPr>
        <w:t xml:space="preserve">youth into </w:t>
      </w:r>
      <w:r>
        <w:rPr>
          <w:rFonts w:ascii="Times New Roman" w:hAnsi="Times New Roman" w:cs="Times New Roman"/>
          <w:bCs/>
          <w:spacing w:val="1"/>
          <w:w w:val="105"/>
          <w:sz w:val="20"/>
        </w:rPr>
        <w:t xml:space="preserve">tomorrow’s </w:t>
      </w:r>
      <w:r w:rsidRPr="00131961">
        <w:rPr>
          <w:rFonts w:ascii="Times New Roman" w:hAnsi="Times New Roman" w:cs="Times New Roman"/>
          <w:bCs/>
          <w:spacing w:val="1"/>
          <w:w w:val="105"/>
          <w:sz w:val="20"/>
        </w:rPr>
        <w:t xml:space="preserve">professionally competent and socially responsible citizens. </w:t>
      </w:r>
    </w:p>
    <w:p w14:paraId="6D940219" w14:textId="77777777" w:rsidR="00DF231F" w:rsidRDefault="00DF231F" w:rsidP="00DF231F">
      <w:pPr>
        <w:pStyle w:val="BodyText"/>
        <w:spacing w:before="6"/>
        <w:rPr>
          <w:rFonts w:ascii="Times New Roman" w:hAnsi="Times New Roman" w:cs="Times New Roman"/>
          <w:bCs/>
          <w:spacing w:val="1"/>
          <w:w w:val="105"/>
          <w:sz w:val="20"/>
        </w:rPr>
      </w:pPr>
    </w:p>
    <w:p w14:paraId="62216FEB" w14:textId="77777777" w:rsidR="00DF231F" w:rsidRDefault="00DF231F" w:rsidP="00DF231F">
      <w:pPr>
        <w:pStyle w:val="BodyText"/>
        <w:spacing w:before="6"/>
        <w:rPr>
          <w:rFonts w:ascii="Times New Roman" w:hAnsi="Times New Roman" w:cs="Times New Roman"/>
          <w:bCs/>
          <w:spacing w:val="1"/>
          <w:w w:val="105"/>
          <w:sz w:val="20"/>
        </w:rPr>
      </w:pPr>
    </w:p>
    <w:p w14:paraId="37CF6782" w14:textId="77777777" w:rsidR="00DF231F" w:rsidRDefault="00DF231F" w:rsidP="00DF231F">
      <w:pPr>
        <w:pStyle w:val="BodyText"/>
        <w:spacing w:before="6"/>
        <w:rPr>
          <w:rFonts w:ascii="Times New Roman" w:hAnsi="Times New Roman" w:cs="Times New Roman"/>
          <w:bCs/>
          <w:spacing w:val="1"/>
          <w:w w:val="105"/>
          <w:sz w:val="20"/>
        </w:rPr>
      </w:pPr>
      <w:r w:rsidRPr="005A1340">
        <w:rPr>
          <w:rFonts w:ascii="Times New Roman" w:hAnsi="Times New Roman" w:cs="Times New Roman"/>
          <w:noProof/>
          <w:lang w:val="en-IN" w:eastAsia="en-IN" w:bidi="hi-IN"/>
        </w:rPr>
        <w:drawing>
          <wp:anchor distT="0" distB="0" distL="0" distR="0" simplePos="0" relativeHeight="251661312" behindDoc="0" locked="0" layoutInCell="1" allowOverlap="1" wp14:anchorId="3F14185E" wp14:editId="00F7A1FF">
            <wp:simplePos x="0" y="0"/>
            <wp:positionH relativeFrom="page">
              <wp:posOffset>1066800</wp:posOffset>
            </wp:positionH>
            <wp:positionV relativeFrom="paragraph">
              <wp:posOffset>65405</wp:posOffset>
            </wp:positionV>
            <wp:extent cx="1209675" cy="1197421"/>
            <wp:effectExtent l="0" t="0" r="0" b="3175"/>
            <wp:wrapNone/>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email">
                      <a:extLst>
                        <a:ext uri="{28A0092B-C50C-407E-A947-70E740481C1C}">
                          <a14:useLocalDpi xmlns:a14="http://schemas.microsoft.com/office/drawing/2010/main" val="0"/>
                        </a:ext>
                      </a:extLst>
                    </a:blip>
                    <a:stretch>
                      <a:fillRect/>
                    </a:stretch>
                  </pic:blipFill>
                  <pic:spPr>
                    <a:xfrm>
                      <a:off x="0" y="0"/>
                      <a:ext cx="1209675" cy="1197421"/>
                    </a:xfrm>
                    <a:prstGeom prst="rect">
                      <a:avLst/>
                    </a:prstGeom>
                  </pic:spPr>
                </pic:pic>
              </a:graphicData>
            </a:graphic>
            <wp14:sizeRelH relativeFrom="margin">
              <wp14:pctWidth>0</wp14:pctWidth>
            </wp14:sizeRelH>
            <wp14:sizeRelV relativeFrom="margin">
              <wp14:pctHeight>0</wp14:pctHeight>
            </wp14:sizeRelV>
          </wp:anchor>
        </w:drawing>
      </w:r>
    </w:p>
    <w:p w14:paraId="2AC2B79A" w14:textId="77777777" w:rsidR="00DF231F" w:rsidRDefault="00DF231F" w:rsidP="00DF231F">
      <w:pPr>
        <w:pStyle w:val="BodyText"/>
        <w:spacing w:before="6"/>
        <w:rPr>
          <w:rFonts w:ascii="Times New Roman" w:hAnsi="Times New Roman" w:cs="Times New Roman"/>
          <w:bCs/>
          <w:spacing w:val="1"/>
          <w:w w:val="105"/>
          <w:sz w:val="20"/>
        </w:rPr>
      </w:pPr>
    </w:p>
    <w:p w14:paraId="0B0A4C77" w14:textId="77777777" w:rsidR="00DF231F" w:rsidRPr="0064132B" w:rsidRDefault="00DF231F" w:rsidP="00DF231F">
      <w:pPr>
        <w:ind w:left="2512"/>
        <w:jc w:val="both"/>
        <w:rPr>
          <w:rFonts w:ascii="Times New Roman" w:hAnsi="Times New Roman" w:cs="Times New Roman"/>
          <w:sz w:val="20"/>
        </w:rPr>
      </w:pPr>
      <w:r w:rsidRPr="005A1340">
        <w:rPr>
          <w:rFonts w:ascii="Times New Roman" w:hAnsi="Times New Roman" w:cs="Times New Roman"/>
          <w:b/>
          <w:w w:val="105"/>
          <w:sz w:val="20"/>
        </w:rPr>
        <w:t>YASHWANTRAO</w:t>
      </w:r>
      <w:r w:rsidRPr="005A1340">
        <w:rPr>
          <w:rFonts w:ascii="Times New Roman" w:hAnsi="Times New Roman" w:cs="Times New Roman"/>
          <w:b/>
          <w:spacing w:val="15"/>
          <w:w w:val="105"/>
          <w:sz w:val="20"/>
        </w:rPr>
        <w:t xml:space="preserve"> </w:t>
      </w:r>
      <w:r w:rsidRPr="005A1340">
        <w:rPr>
          <w:rFonts w:ascii="Times New Roman" w:hAnsi="Times New Roman" w:cs="Times New Roman"/>
          <w:b/>
          <w:w w:val="105"/>
          <w:sz w:val="20"/>
        </w:rPr>
        <w:t>CHAVAN</w:t>
      </w:r>
      <w:r w:rsidRPr="005A1340">
        <w:rPr>
          <w:rFonts w:ascii="Times New Roman" w:hAnsi="Times New Roman" w:cs="Times New Roman"/>
          <w:b/>
          <w:spacing w:val="17"/>
          <w:w w:val="105"/>
          <w:sz w:val="20"/>
        </w:rPr>
        <w:t xml:space="preserve"> </w:t>
      </w:r>
      <w:r w:rsidRPr="005A1340">
        <w:rPr>
          <w:rFonts w:ascii="Times New Roman" w:hAnsi="Times New Roman" w:cs="Times New Roman"/>
          <w:b/>
          <w:w w:val="105"/>
          <w:sz w:val="20"/>
        </w:rPr>
        <w:t>CENTRE,</w:t>
      </w:r>
      <w:r w:rsidRPr="005A1340">
        <w:rPr>
          <w:rFonts w:ascii="Times New Roman" w:hAnsi="Times New Roman" w:cs="Times New Roman"/>
          <w:b/>
          <w:spacing w:val="13"/>
          <w:w w:val="105"/>
          <w:sz w:val="20"/>
        </w:rPr>
        <w:t xml:space="preserve"> </w:t>
      </w:r>
      <w:r w:rsidRPr="005A1340">
        <w:rPr>
          <w:rFonts w:ascii="Times New Roman" w:hAnsi="Times New Roman" w:cs="Times New Roman"/>
          <w:b/>
          <w:w w:val="105"/>
          <w:sz w:val="20"/>
        </w:rPr>
        <w:t>MUMBAI’</w:t>
      </w:r>
      <w:r>
        <w:rPr>
          <w:rFonts w:ascii="Times New Roman" w:hAnsi="Times New Roman" w:cs="Times New Roman"/>
          <w:b/>
          <w:w w:val="105"/>
          <w:sz w:val="20"/>
        </w:rPr>
        <w:t>S CHHATRAPATI SAMBHAJINAGAR</w:t>
      </w:r>
      <w:r w:rsidRPr="005A1340">
        <w:rPr>
          <w:rFonts w:ascii="Times New Roman" w:hAnsi="Times New Roman" w:cs="Times New Roman"/>
          <w:b/>
          <w:spacing w:val="1"/>
          <w:w w:val="105"/>
          <w:sz w:val="20"/>
        </w:rPr>
        <w:t xml:space="preserve"> </w:t>
      </w:r>
      <w:r w:rsidRPr="005A1340">
        <w:rPr>
          <w:rFonts w:ascii="Times New Roman" w:hAnsi="Times New Roman" w:cs="Times New Roman"/>
          <w:b/>
          <w:w w:val="105"/>
          <w:sz w:val="20"/>
        </w:rPr>
        <w:t>REGIONAL</w:t>
      </w:r>
      <w:r w:rsidRPr="005A1340">
        <w:rPr>
          <w:rFonts w:ascii="Times New Roman" w:hAnsi="Times New Roman" w:cs="Times New Roman"/>
          <w:b/>
          <w:spacing w:val="1"/>
          <w:w w:val="105"/>
          <w:sz w:val="20"/>
        </w:rPr>
        <w:t xml:space="preserve"> </w:t>
      </w:r>
      <w:r w:rsidRPr="005A1340">
        <w:rPr>
          <w:rFonts w:ascii="Times New Roman" w:hAnsi="Times New Roman" w:cs="Times New Roman"/>
          <w:b/>
          <w:w w:val="105"/>
          <w:sz w:val="20"/>
        </w:rPr>
        <w:t>CENTRE</w:t>
      </w:r>
      <w:r w:rsidRPr="005A1340">
        <w:rPr>
          <w:rFonts w:ascii="Times New Roman" w:hAnsi="Times New Roman" w:cs="Times New Roman"/>
          <w:b/>
          <w:spacing w:val="1"/>
          <w:w w:val="105"/>
          <w:sz w:val="20"/>
        </w:rPr>
        <w:t xml:space="preserve"> </w:t>
      </w:r>
      <w:r w:rsidRPr="005A1340">
        <w:rPr>
          <w:rFonts w:ascii="Times New Roman" w:hAnsi="Times New Roman" w:cs="Times New Roman"/>
          <w:w w:val="105"/>
          <w:sz w:val="20"/>
        </w:rPr>
        <w:t>is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dedicatedly</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working</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in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social,</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cultural,</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literary</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&amp;</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educational</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fields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in Marathwada</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region.</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Centre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is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organising</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the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AIFF</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since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2014.</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AIFF</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has</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now</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become</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an important</w:t>
      </w:r>
      <w:r w:rsidRPr="005A1340">
        <w:rPr>
          <w:rFonts w:ascii="Times New Roman" w:hAnsi="Times New Roman" w:cs="Times New Roman"/>
          <w:spacing w:val="1"/>
          <w:w w:val="105"/>
          <w:sz w:val="20"/>
        </w:rPr>
        <w:t xml:space="preserve"> </w:t>
      </w:r>
      <w:r w:rsidRPr="005A1340">
        <w:rPr>
          <w:rFonts w:ascii="Times New Roman" w:hAnsi="Times New Roman" w:cs="Times New Roman"/>
          <w:w w:val="105"/>
          <w:sz w:val="20"/>
        </w:rPr>
        <w:t>cultural</w:t>
      </w:r>
      <w:r w:rsidRPr="005A1340">
        <w:rPr>
          <w:rFonts w:ascii="Times New Roman" w:hAnsi="Times New Roman" w:cs="Times New Roman"/>
          <w:spacing w:val="6"/>
          <w:w w:val="105"/>
          <w:sz w:val="20"/>
        </w:rPr>
        <w:t xml:space="preserve"> </w:t>
      </w:r>
      <w:r w:rsidRPr="005A1340">
        <w:rPr>
          <w:rFonts w:ascii="Times New Roman" w:hAnsi="Times New Roman" w:cs="Times New Roman"/>
          <w:w w:val="105"/>
          <w:sz w:val="20"/>
        </w:rPr>
        <w:t>event</w:t>
      </w:r>
      <w:r w:rsidRPr="005A1340">
        <w:rPr>
          <w:rFonts w:ascii="Times New Roman" w:hAnsi="Times New Roman" w:cs="Times New Roman"/>
          <w:spacing w:val="9"/>
          <w:w w:val="105"/>
          <w:sz w:val="20"/>
        </w:rPr>
        <w:t xml:space="preserve"> </w:t>
      </w:r>
      <w:r w:rsidRPr="005A1340">
        <w:rPr>
          <w:rFonts w:ascii="Times New Roman" w:hAnsi="Times New Roman" w:cs="Times New Roman"/>
          <w:w w:val="105"/>
          <w:sz w:val="20"/>
        </w:rPr>
        <w:t>in</w:t>
      </w:r>
      <w:r w:rsidRPr="005A1340">
        <w:rPr>
          <w:rFonts w:ascii="Times New Roman" w:hAnsi="Times New Roman" w:cs="Times New Roman"/>
          <w:spacing w:val="7"/>
          <w:w w:val="105"/>
          <w:sz w:val="20"/>
        </w:rPr>
        <w:t xml:space="preserve"> </w:t>
      </w:r>
      <w:r w:rsidRPr="005A1340">
        <w:rPr>
          <w:rFonts w:ascii="Times New Roman" w:hAnsi="Times New Roman" w:cs="Times New Roman"/>
          <w:w w:val="105"/>
          <w:sz w:val="20"/>
        </w:rPr>
        <w:t>Aurangabad</w:t>
      </w:r>
      <w:r w:rsidRPr="005A1340">
        <w:rPr>
          <w:rFonts w:ascii="Times New Roman" w:hAnsi="Times New Roman" w:cs="Times New Roman"/>
          <w:spacing w:val="8"/>
          <w:w w:val="105"/>
          <w:sz w:val="20"/>
        </w:rPr>
        <w:t xml:space="preserve"> </w:t>
      </w:r>
      <w:r w:rsidRPr="005A1340">
        <w:rPr>
          <w:rFonts w:ascii="Times New Roman" w:hAnsi="Times New Roman" w:cs="Times New Roman"/>
          <w:w w:val="105"/>
          <w:sz w:val="20"/>
        </w:rPr>
        <w:t>city</w:t>
      </w:r>
      <w:r w:rsidRPr="005A1340">
        <w:rPr>
          <w:rFonts w:ascii="Times New Roman" w:hAnsi="Times New Roman" w:cs="Times New Roman"/>
          <w:spacing w:val="9"/>
          <w:w w:val="105"/>
          <w:sz w:val="20"/>
        </w:rPr>
        <w:t xml:space="preserve"> </w:t>
      </w:r>
      <w:r w:rsidRPr="005A1340">
        <w:rPr>
          <w:rFonts w:ascii="Times New Roman" w:hAnsi="Times New Roman" w:cs="Times New Roman"/>
          <w:w w:val="105"/>
          <w:sz w:val="20"/>
        </w:rPr>
        <w:t>cultural</w:t>
      </w:r>
      <w:r w:rsidRPr="005A1340">
        <w:rPr>
          <w:rFonts w:ascii="Times New Roman" w:hAnsi="Times New Roman" w:cs="Times New Roman"/>
          <w:spacing w:val="7"/>
          <w:w w:val="105"/>
          <w:sz w:val="20"/>
        </w:rPr>
        <w:t xml:space="preserve"> </w:t>
      </w:r>
      <w:r w:rsidRPr="005A1340">
        <w:rPr>
          <w:rFonts w:ascii="Times New Roman" w:hAnsi="Times New Roman" w:cs="Times New Roman"/>
          <w:w w:val="105"/>
          <w:sz w:val="20"/>
        </w:rPr>
        <w:t>calendar.</w:t>
      </w:r>
    </w:p>
    <w:p w14:paraId="6E9F936D" w14:textId="77777777" w:rsidR="003C5504" w:rsidRPr="00774942" w:rsidRDefault="003C5504">
      <w:pPr>
        <w:rPr>
          <w:lang w:val="en-US"/>
        </w:rPr>
      </w:pPr>
    </w:p>
    <w:sectPr w:rsidR="003C5504" w:rsidRPr="007749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6C2195"/>
    <w:multiLevelType w:val="hybridMultilevel"/>
    <w:tmpl w:val="F0E62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479E3"/>
    <w:multiLevelType w:val="hybridMultilevel"/>
    <w:tmpl w:val="D430B550"/>
    <w:lvl w:ilvl="0" w:tplc="7904F1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85583"/>
    <w:multiLevelType w:val="hybridMultilevel"/>
    <w:tmpl w:val="B6902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6491C"/>
    <w:multiLevelType w:val="hybridMultilevel"/>
    <w:tmpl w:val="08D8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CC1825"/>
    <w:multiLevelType w:val="hybridMultilevel"/>
    <w:tmpl w:val="0B761514"/>
    <w:lvl w:ilvl="0" w:tplc="23DC0C62">
      <w:numFmt w:val="bullet"/>
      <w:lvlText w:val="-"/>
      <w:lvlJc w:val="left"/>
      <w:pPr>
        <w:ind w:left="420" w:hanging="267"/>
      </w:pPr>
      <w:rPr>
        <w:rFonts w:ascii="Franklin Gothic Medium" w:eastAsia="Franklin Gothic Medium" w:hAnsi="Franklin Gothic Medium" w:cs="Franklin Gothic Medium" w:hint="default"/>
        <w:w w:val="106"/>
        <w:sz w:val="20"/>
        <w:szCs w:val="20"/>
        <w:lang w:val="en-US" w:eastAsia="en-US" w:bidi="ar-SA"/>
      </w:rPr>
    </w:lvl>
    <w:lvl w:ilvl="1" w:tplc="6498B240">
      <w:numFmt w:val="bullet"/>
      <w:lvlText w:val="•"/>
      <w:lvlJc w:val="left"/>
      <w:pPr>
        <w:ind w:left="1294" w:hanging="267"/>
      </w:pPr>
      <w:rPr>
        <w:rFonts w:hint="default"/>
        <w:lang w:val="en-US" w:eastAsia="en-US" w:bidi="ar-SA"/>
      </w:rPr>
    </w:lvl>
    <w:lvl w:ilvl="2" w:tplc="B1D277F2">
      <w:numFmt w:val="bullet"/>
      <w:lvlText w:val="•"/>
      <w:lvlJc w:val="left"/>
      <w:pPr>
        <w:ind w:left="2168" w:hanging="267"/>
      </w:pPr>
      <w:rPr>
        <w:rFonts w:hint="default"/>
        <w:lang w:val="en-US" w:eastAsia="en-US" w:bidi="ar-SA"/>
      </w:rPr>
    </w:lvl>
    <w:lvl w:ilvl="3" w:tplc="F538F1C2">
      <w:numFmt w:val="bullet"/>
      <w:lvlText w:val="•"/>
      <w:lvlJc w:val="left"/>
      <w:pPr>
        <w:ind w:left="3042" w:hanging="267"/>
      </w:pPr>
      <w:rPr>
        <w:rFonts w:hint="default"/>
        <w:lang w:val="en-US" w:eastAsia="en-US" w:bidi="ar-SA"/>
      </w:rPr>
    </w:lvl>
    <w:lvl w:ilvl="4" w:tplc="4DC4AA2A">
      <w:numFmt w:val="bullet"/>
      <w:lvlText w:val="•"/>
      <w:lvlJc w:val="left"/>
      <w:pPr>
        <w:ind w:left="3916" w:hanging="267"/>
      </w:pPr>
      <w:rPr>
        <w:rFonts w:hint="default"/>
        <w:lang w:val="en-US" w:eastAsia="en-US" w:bidi="ar-SA"/>
      </w:rPr>
    </w:lvl>
    <w:lvl w:ilvl="5" w:tplc="91F282BE">
      <w:numFmt w:val="bullet"/>
      <w:lvlText w:val="•"/>
      <w:lvlJc w:val="left"/>
      <w:pPr>
        <w:ind w:left="4790" w:hanging="267"/>
      </w:pPr>
      <w:rPr>
        <w:rFonts w:hint="default"/>
        <w:lang w:val="en-US" w:eastAsia="en-US" w:bidi="ar-SA"/>
      </w:rPr>
    </w:lvl>
    <w:lvl w:ilvl="6" w:tplc="1A08092A">
      <w:numFmt w:val="bullet"/>
      <w:lvlText w:val="•"/>
      <w:lvlJc w:val="left"/>
      <w:pPr>
        <w:ind w:left="5664" w:hanging="267"/>
      </w:pPr>
      <w:rPr>
        <w:rFonts w:hint="default"/>
        <w:lang w:val="en-US" w:eastAsia="en-US" w:bidi="ar-SA"/>
      </w:rPr>
    </w:lvl>
    <w:lvl w:ilvl="7" w:tplc="EA52EB40">
      <w:numFmt w:val="bullet"/>
      <w:lvlText w:val="•"/>
      <w:lvlJc w:val="left"/>
      <w:pPr>
        <w:ind w:left="6538" w:hanging="267"/>
      </w:pPr>
      <w:rPr>
        <w:rFonts w:hint="default"/>
        <w:lang w:val="en-US" w:eastAsia="en-US" w:bidi="ar-SA"/>
      </w:rPr>
    </w:lvl>
    <w:lvl w:ilvl="8" w:tplc="BB229402">
      <w:numFmt w:val="bullet"/>
      <w:lvlText w:val="•"/>
      <w:lvlJc w:val="left"/>
      <w:pPr>
        <w:ind w:left="7412" w:hanging="267"/>
      </w:pPr>
      <w:rPr>
        <w:rFonts w:hint="default"/>
        <w:lang w:val="en-US" w:eastAsia="en-US" w:bidi="ar-SA"/>
      </w:rPr>
    </w:lvl>
  </w:abstractNum>
  <w:abstractNum w:abstractNumId="5" w15:restartNumberingAfterBreak="0">
    <w:nsid w:val="675742E4"/>
    <w:multiLevelType w:val="hybridMultilevel"/>
    <w:tmpl w:val="F170E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7A5D68"/>
    <w:multiLevelType w:val="hybridMultilevel"/>
    <w:tmpl w:val="6AA60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017839"/>
    <w:multiLevelType w:val="hybridMultilevel"/>
    <w:tmpl w:val="0450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D1776A"/>
    <w:multiLevelType w:val="hybridMultilevel"/>
    <w:tmpl w:val="F31CF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8"/>
  </w:num>
  <w:num w:numId="5">
    <w:abstractNumId w:val="7"/>
  </w:num>
  <w:num w:numId="6">
    <w:abstractNumId w:val="6"/>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374"/>
    <w:rsid w:val="00013F91"/>
    <w:rsid w:val="00034A1B"/>
    <w:rsid w:val="00050CF0"/>
    <w:rsid w:val="00056A9C"/>
    <w:rsid w:val="00076324"/>
    <w:rsid w:val="000A366B"/>
    <w:rsid w:val="000D184F"/>
    <w:rsid w:val="000D1EB1"/>
    <w:rsid w:val="000E1CB7"/>
    <w:rsid w:val="000E6DE9"/>
    <w:rsid w:val="00163DBE"/>
    <w:rsid w:val="0018411A"/>
    <w:rsid w:val="00184217"/>
    <w:rsid w:val="001B1F94"/>
    <w:rsid w:val="001C4901"/>
    <w:rsid w:val="00202EB4"/>
    <w:rsid w:val="0028139C"/>
    <w:rsid w:val="002869BA"/>
    <w:rsid w:val="00286C40"/>
    <w:rsid w:val="00287D02"/>
    <w:rsid w:val="002C2ECE"/>
    <w:rsid w:val="002C45E5"/>
    <w:rsid w:val="002D665F"/>
    <w:rsid w:val="00301C6F"/>
    <w:rsid w:val="003239F1"/>
    <w:rsid w:val="00327FEB"/>
    <w:rsid w:val="00377843"/>
    <w:rsid w:val="00381168"/>
    <w:rsid w:val="003A0CE3"/>
    <w:rsid w:val="003B10B5"/>
    <w:rsid w:val="003B3361"/>
    <w:rsid w:val="003C0630"/>
    <w:rsid w:val="003C5504"/>
    <w:rsid w:val="003D7BDE"/>
    <w:rsid w:val="003E432E"/>
    <w:rsid w:val="003F36E9"/>
    <w:rsid w:val="00415EE4"/>
    <w:rsid w:val="00456068"/>
    <w:rsid w:val="00524C5A"/>
    <w:rsid w:val="00570985"/>
    <w:rsid w:val="00585072"/>
    <w:rsid w:val="005B1D6F"/>
    <w:rsid w:val="005B2966"/>
    <w:rsid w:val="005B3E51"/>
    <w:rsid w:val="005D78CC"/>
    <w:rsid w:val="00612796"/>
    <w:rsid w:val="00625091"/>
    <w:rsid w:val="006472A3"/>
    <w:rsid w:val="00676374"/>
    <w:rsid w:val="006B6265"/>
    <w:rsid w:val="00703931"/>
    <w:rsid w:val="00712FE1"/>
    <w:rsid w:val="00731AD7"/>
    <w:rsid w:val="00742156"/>
    <w:rsid w:val="007659EE"/>
    <w:rsid w:val="00774942"/>
    <w:rsid w:val="00790E02"/>
    <w:rsid w:val="007D5A07"/>
    <w:rsid w:val="008062CD"/>
    <w:rsid w:val="008452D8"/>
    <w:rsid w:val="00872079"/>
    <w:rsid w:val="00874B4F"/>
    <w:rsid w:val="008769BF"/>
    <w:rsid w:val="008C5BC3"/>
    <w:rsid w:val="008D079F"/>
    <w:rsid w:val="008D3CCF"/>
    <w:rsid w:val="008E0A91"/>
    <w:rsid w:val="008E7768"/>
    <w:rsid w:val="00940AE0"/>
    <w:rsid w:val="00957E76"/>
    <w:rsid w:val="00980254"/>
    <w:rsid w:val="009F285C"/>
    <w:rsid w:val="009F6C18"/>
    <w:rsid w:val="00A1013E"/>
    <w:rsid w:val="00A241A3"/>
    <w:rsid w:val="00A37CB6"/>
    <w:rsid w:val="00A66B8D"/>
    <w:rsid w:val="00A83608"/>
    <w:rsid w:val="00A94187"/>
    <w:rsid w:val="00AB7576"/>
    <w:rsid w:val="00AE1374"/>
    <w:rsid w:val="00AE3004"/>
    <w:rsid w:val="00AF5515"/>
    <w:rsid w:val="00B301C5"/>
    <w:rsid w:val="00B42F92"/>
    <w:rsid w:val="00B504E6"/>
    <w:rsid w:val="00B71E9A"/>
    <w:rsid w:val="00B71FB8"/>
    <w:rsid w:val="00B80EAB"/>
    <w:rsid w:val="00B92A02"/>
    <w:rsid w:val="00B93FF3"/>
    <w:rsid w:val="00BA61D9"/>
    <w:rsid w:val="00BB60A0"/>
    <w:rsid w:val="00C2399A"/>
    <w:rsid w:val="00C261EA"/>
    <w:rsid w:val="00C47EF6"/>
    <w:rsid w:val="00C53F6B"/>
    <w:rsid w:val="00CA6F19"/>
    <w:rsid w:val="00CB261F"/>
    <w:rsid w:val="00CC4CA7"/>
    <w:rsid w:val="00CD4341"/>
    <w:rsid w:val="00D03EE0"/>
    <w:rsid w:val="00D153E3"/>
    <w:rsid w:val="00D22E48"/>
    <w:rsid w:val="00D432CB"/>
    <w:rsid w:val="00D93D0D"/>
    <w:rsid w:val="00DA3C2F"/>
    <w:rsid w:val="00DB6955"/>
    <w:rsid w:val="00DC25A5"/>
    <w:rsid w:val="00DD204A"/>
    <w:rsid w:val="00DF231F"/>
    <w:rsid w:val="00DF537D"/>
    <w:rsid w:val="00E21763"/>
    <w:rsid w:val="00E560D7"/>
    <w:rsid w:val="00E62374"/>
    <w:rsid w:val="00EC080A"/>
    <w:rsid w:val="00EC2E01"/>
    <w:rsid w:val="00ED43B7"/>
    <w:rsid w:val="00ED4EC6"/>
    <w:rsid w:val="00EE3B56"/>
    <w:rsid w:val="00F05A71"/>
    <w:rsid w:val="00F1087D"/>
    <w:rsid w:val="00FA4521"/>
    <w:rsid w:val="00FA7F67"/>
    <w:rsid w:val="00FE7C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93A5A"/>
  <w15:chartTrackingRefBased/>
  <w15:docId w15:val="{43C6FBC3-3D84-4158-BE66-B9BF1931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2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F537D"/>
    <w:pPr>
      <w:spacing w:after="160" w:line="259" w:lineRule="auto"/>
    </w:pPr>
    <w:rPr>
      <w:rFonts w:ascii="Calibri" w:eastAsia="Calibri" w:hAnsi="Calibri" w:cs="Calibri"/>
      <w:lang w:val="en-GB" w:bidi="hi-IN"/>
    </w:rPr>
  </w:style>
  <w:style w:type="paragraph" w:styleId="Heading1">
    <w:name w:val="heading 1"/>
    <w:basedOn w:val="Normal"/>
    <w:next w:val="Normal"/>
    <w:link w:val="Heading1Char"/>
    <w:rsid w:val="00DF231F"/>
    <w:pPr>
      <w:widowControl w:val="0"/>
      <w:spacing w:after="240" w:line="276" w:lineRule="auto"/>
      <w:ind w:left="266" w:hanging="266"/>
      <w:jc w:val="both"/>
      <w:outlineLvl w:val="0"/>
    </w:pPr>
    <w:rPr>
      <w:rFonts w:ascii="Times New Roman" w:eastAsia="Times New Roman" w:hAnsi="Times New Roman" w:cs="Times New Roman"/>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F231F"/>
    <w:rPr>
      <w:rFonts w:ascii="Times New Roman" w:eastAsia="Times New Roman" w:hAnsi="Times New Roman" w:cs="Times New Roman"/>
      <w:b/>
      <w:sz w:val="28"/>
      <w:szCs w:val="28"/>
      <w:lang w:val="en-GB" w:bidi="hi-IN"/>
    </w:rPr>
  </w:style>
  <w:style w:type="paragraph" w:styleId="BodyText">
    <w:name w:val="Body Text"/>
    <w:basedOn w:val="Normal"/>
    <w:link w:val="BodyTextChar"/>
    <w:uiPriority w:val="1"/>
    <w:qFormat/>
    <w:rsid w:val="00DF231F"/>
    <w:pPr>
      <w:widowControl w:val="0"/>
      <w:autoSpaceDE w:val="0"/>
      <w:autoSpaceDN w:val="0"/>
      <w:spacing w:after="0" w:line="240" w:lineRule="auto"/>
    </w:pPr>
    <w:rPr>
      <w:rFonts w:ascii="Candara" w:eastAsia="Candara" w:hAnsi="Candara" w:cs="Candara"/>
      <w:lang w:val="en-US" w:bidi="ar-SA"/>
    </w:rPr>
  </w:style>
  <w:style w:type="character" w:customStyle="1" w:styleId="BodyTextChar">
    <w:name w:val="Body Text Char"/>
    <w:basedOn w:val="DefaultParagraphFont"/>
    <w:link w:val="BodyText"/>
    <w:uiPriority w:val="1"/>
    <w:rsid w:val="00DF231F"/>
    <w:rPr>
      <w:rFonts w:ascii="Candara" w:eastAsia="Candara" w:hAnsi="Candara" w:cs="Candara"/>
    </w:rPr>
  </w:style>
  <w:style w:type="paragraph" w:styleId="ListParagraph">
    <w:name w:val="List Paragraph"/>
    <w:basedOn w:val="Normal"/>
    <w:uiPriority w:val="34"/>
    <w:qFormat/>
    <w:rsid w:val="00DF231F"/>
    <w:pPr>
      <w:ind w:left="720"/>
      <w:contextualSpacing/>
    </w:pPr>
    <w:rPr>
      <w:rFonts w:asciiTheme="minorHAnsi" w:eastAsiaTheme="minorHAnsi" w:hAnsiTheme="minorHAnsi" w:cstheme="minorBidi"/>
      <w:szCs w:val="20"/>
    </w:rPr>
  </w:style>
  <w:style w:type="character" w:styleId="Strong">
    <w:name w:val="Strong"/>
    <w:basedOn w:val="DefaultParagraphFont"/>
    <w:uiPriority w:val="22"/>
    <w:qFormat/>
    <w:rsid w:val="00D03EE0"/>
    <w:rPr>
      <w:b/>
      <w:bCs/>
    </w:rPr>
  </w:style>
  <w:style w:type="paragraph" w:styleId="NormalWeb">
    <w:name w:val="Normal (Web)"/>
    <w:basedOn w:val="Normal"/>
    <w:uiPriority w:val="99"/>
    <w:semiHidden/>
    <w:unhideWhenUsed/>
    <w:rsid w:val="000D1E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6590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ifilmfest.in/" TargetMode="External"/><Relationship Id="rId11" Type="http://schemas.openxmlformats.org/officeDocument/2006/relationships/fontTable" Target="fontTable.xml"/><Relationship Id="rId5" Type="http://schemas.openxmlformats.org/officeDocument/2006/relationships/hyperlink" Target="mailto:info@aifilmfest.in"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PS</cp:lastModifiedBy>
  <cp:revision>218</cp:revision>
  <dcterms:created xsi:type="dcterms:W3CDTF">2026-09-27T06:09:00Z</dcterms:created>
  <dcterms:modified xsi:type="dcterms:W3CDTF">2026-09-27T08:00:00Z</dcterms:modified>
</cp:coreProperties>
</file>