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Saple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2022-09-21T20:15:22Z</dcterms:modified>
</cp:coreProperties>
</file>