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Mini-Assignment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Bon</w:t>
      </w:r>
      <w:r>
        <w:t xml:space="preserve"> </w:t>
      </w:r>
      <w:r>
        <w:t xml:space="preserve">Woo</w:t>
      </w:r>
      <w:r>
        <w:t xml:space="preserve"> </w:t>
      </w:r>
      <w:r>
        <w:t xml:space="preserve">Koo</w:t>
      </w:r>
      <w:r>
        <w:t xml:space="preserve"> </w:t>
      </w:r>
      <w:r>
        <w:t xml:space="preserve">&amp;</w:t>
      </w:r>
      <w:r>
        <w:t xml:space="preserve"> </w:t>
      </w:r>
      <w:r>
        <w:t xml:space="preserve">Subhrajit</w:t>
      </w:r>
      <w:r>
        <w:t xml:space="preserve"> </w:t>
      </w:r>
      <w:r>
        <w:t xml:space="preserve">Guhathakurta</w:t>
      </w:r>
    </w:p>
    <w:p>
      <w:pPr>
        <w:pStyle w:val="Date"/>
      </w:pPr>
      <w:r>
        <w:t xml:space="preserve">2022-09-08</w:t>
      </w:r>
    </w:p>
    <w:bookmarkStart w:id="20" w:name="logistics"/>
    <w:p>
      <w:pPr>
        <w:pStyle w:val="Heading1"/>
      </w:pPr>
      <w:r>
        <w:t xml:space="preserve">Logistics</w:t>
      </w:r>
    </w:p>
    <w:p>
      <w:pPr>
        <w:numPr>
          <w:ilvl w:val="0"/>
          <w:numId w:val="1001"/>
        </w:numPr>
        <w:pStyle w:val="Compact"/>
      </w:pPr>
      <w:r>
        <w:t xml:space="preserve">Write your report and R code in R Markdown document.</w:t>
      </w:r>
    </w:p>
    <w:p>
      <w:pPr>
        <w:numPr>
          <w:ilvl w:val="0"/>
          <w:numId w:val="1001"/>
        </w:numPr>
        <w:pStyle w:val="Compact"/>
      </w:pPr>
      <w:r>
        <w:t xml:space="preserve">Use Knit button in R Studio to render it as HTML document.</w:t>
      </w:r>
    </w:p>
    <w:p>
      <w:pPr>
        <w:numPr>
          <w:ilvl w:val="0"/>
          <w:numId w:val="1001"/>
        </w:numPr>
        <w:pStyle w:val="Compact"/>
      </w:pPr>
      <w:r>
        <w:t xml:space="preserve">Publish the rendered document to RPubs.</w:t>
      </w:r>
    </w:p>
    <w:p>
      <w:pPr>
        <w:numPr>
          <w:ilvl w:val="0"/>
          <w:numId w:val="1001"/>
        </w:numPr>
        <w:pStyle w:val="Compact"/>
      </w:pPr>
      <w:r>
        <w:t xml:space="preserve">Submit the URL of the RPubs document through Canvas by</w:t>
      </w:r>
      <w:r>
        <w:t xml:space="preserve"> </w:t>
      </w:r>
      <w:r>
        <w:rPr>
          <w:bCs/>
          <w:b/>
        </w:rPr>
        <w:t xml:space="preserve">9/16/2022 Friday midnight (11:59 PM on Friday).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r>
        <w:t xml:space="preserve">To submit, go to Canvas &gt; Assignments &gt; Mini assignment 1.</w:t>
      </w:r>
    </w:p>
    <w:p>
      <w:pPr>
        <w:numPr>
          <w:ilvl w:val="0"/>
          <w:numId w:val="1001"/>
        </w:numPr>
        <w:pStyle w:val="Compact"/>
      </w:pPr>
      <w:r>
        <w:t xml:space="preserve">Grades and feedback will be posted through Canvas.</w:t>
      </w:r>
    </w:p>
    <w:bookmarkEnd w:id="20"/>
    <w:bookmarkStart w:id="22" w:name="mini-assignment-1"/>
    <w:p>
      <w:pPr>
        <w:pStyle w:val="Heading1"/>
      </w:pPr>
      <w:r>
        <w:t xml:space="preserve">Mini-Assignment 1</w:t>
      </w:r>
    </w:p>
    <w:p>
      <w:pPr>
        <w:pStyle w:val="FirstParagraph"/>
      </w:pPr>
      <w:r>
        <w:t xml:space="preserve">The purpose of this mini-assignment is to provide you with an opportunity to digest the class material through hands-on exercise. Try to make sure that following contents are reflected in your submission.</w:t>
      </w:r>
    </w:p>
    <w:p>
      <w:pPr>
        <w:numPr>
          <w:ilvl w:val="0"/>
          <w:numId w:val="1002"/>
        </w:numPr>
      </w:pPr>
      <w:r>
        <w:t xml:space="preserve">Choose two categories of businesses. See the</w:t>
      </w:r>
      <w:r>
        <w:t xml:space="preserve"> </w:t>
      </w:r>
      <w:hyperlink r:id="rId21">
        <w:r>
          <w:rPr>
            <w:rStyle w:val="Hyperlink"/>
          </w:rPr>
          <w:t xml:space="preserve">Yelp API documentation</w:t>
        </w:r>
      </w:hyperlink>
      <w:r>
        <w:t xml:space="preserve"> </w:t>
      </w:r>
      <w:r>
        <w:t xml:space="preserve">if you need help with the choice.</w:t>
      </w:r>
    </w:p>
    <w:p>
      <w:pPr>
        <w:numPr>
          <w:ilvl w:val="1"/>
          <w:numId w:val="1003"/>
        </w:numPr>
        <w:pStyle w:val="Compact"/>
      </w:pPr>
      <w:r>
        <w:t xml:space="preserve">Because you will have Yelp business information for two different categories, you may need to merge them into a single data frame by using bind_rows().</w:t>
      </w:r>
    </w:p>
    <w:p>
      <w:pPr>
        <w:numPr>
          <w:ilvl w:val="0"/>
          <w:numId w:val="1002"/>
        </w:numPr>
      </w:pPr>
      <w:r>
        <w:t xml:space="preserve">Choose a county within the US. Use tidycensus package to download Census Tract polygons.</w:t>
      </w:r>
    </w:p>
    <w:p>
      <w:pPr>
        <w:numPr>
          <w:ilvl w:val="0"/>
          <w:numId w:val="1002"/>
        </w:numPr>
      </w:pPr>
      <w:r>
        <w:t xml:space="preserve">Write R codes to get business data from Yelp using yelpr package for the selected county &amp; business category/term. Make sure you leave comments using hash tags (#) to explain what each code chunk is doing.</w:t>
      </w:r>
    </w:p>
    <w:p>
      <w:pPr>
        <w:numPr>
          <w:ilvl w:val="0"/>
          <w:numId w:val="1002"/>
        </w:numPr>
      </w:pPr>
      <w:r>
        <w:t xml:space="preserve">Map the locations of business using the downloaded data.</w:t>
      </w:r>
    </w:p>
    <w:p>
      <w:pPr>
        <w:numPr>
          <w:ilvl w:val="0"/>
          <w:numId w:val="1002"/>
        </w:numPr>
      </w:pPr>
      <w:r>
        <w:t xml:space="preserve">Answer the following questions:</w:t>
      </w:r>
    </w:p>
    <w:p>
      <w:pPr>
        <w:numPr>
          <w:ilvl w:val="1"/>
          <w:numId w:val="1004"/>
        </w:numPr>
        <w:pStyle w:val="Compact"/>
      </w:pPr>
      <w:r>
        <w:t xml:space="preserve">How many businesses are there in total?</w:t>
      </w:r>
    </w:p>
    <w:p>
      <w:pPr>
        <w:numPr>
          <w:ilvl w:val="1"/>
          <w:numId w:val="1004"/>
        </w:numPr>
        <w:pStyle w:val="Compact"/>
      </w:pPr>
      <w:r>
        <w:t xml:space="preserve">How many businesses are there for each business category or term?</w:t>
      </w:r>
    </w:p>
    <w:p>
      <w:pPr>
        <w:numPr>
          <w:ilvl w:val="1"/>
          <w:numId w:val="1004"/>
        </w:numPr>
        <w:pStyle w:val="Compact"/>
      </w:pPr>
      <w:r>
        <w:t xml:space="preserve">Upon visual inspection, can you see any noticeable spatial patterns to the way they are distributed across the county (e.g., clustering of businesses at some parts of the county)?</w:t>
      </w:r>
    </w:p>
    <w:p>
      <w:pPr>
        <w:numPr>
          <w:ilvl w:val="1"/>
          <w:numId w:val="1004"/>
        </w:numPr>
        <w:pStyle w:val="Compact"/>
      </w:pPr>
      <w:r>
        <w:t xml:space="preserve">(Optional) Is there any other interesting findings?</w:t>
      </w:r>
    </w:p>
    <w:bookmarkEnd w:id="22"/>
    <w:bookmarkStart w:id="23" w:name="notes"/>
    <w:p>
      <w:pPr>
        <w:pStyle w:val="Heading1"/>
      </w:pPr>
      <w:r>
        <w:t xml:space="preserve">Notes</w:t>
      </w:r>
    </w:p>
    <w:p>
      <w:pPr>
        <w:pStyle w:val="FirstParagraph"/>
      </w:pPr>
      <w:r>
        <w:t xml:space="preserve">Try Knitting your R Markdown document and publishing it on RPubs early. This is to ensure you have time to troubleshoot if you encounter technical issues.</w:t>
      </w:r>
    </w:p>
    <w:p>
      <w:pPr>
        <w:pStyle w:val="BodyText"/>
      </w:pPr>
      <w:r>
        <w:t xml:space="preserve">You can always replace a published document (i.e., republish) or delete the existing one and publish it as a new document.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yelp.com/developers/documentation/v3/business_searc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yelp.com/developers/documentation/v3/business_searc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Mini-Assignment 1</dc:title>
  <dc:creator>Bon Woo Koo &amp; Subhrajit Guhathakurta</dc:creator>
  <cp:keywords/>
  <dcterms:created xsi:type="dcterms:W3CDTF">2022-09-07T15:57:29Z</dcterms:created>
  <dcterms:modified xsi:type="dcterms:W3CDTF">2022-09-07T15:57:29Z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2022-09-08</vt:lpwstr>
  </property>
  <property fmtid="{D5CDD505-2E9C-101B-9397-08002B2CF9AE}" pid="3" name="output">
    <vt:lpwstr/>
  </property>
</Properties>
</file>