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Final Revision — LeetCode #27 Remove Element</w:t>
      </w:r>
    </w:p>
    <w:p>
      <w:r>
        <w:rPr>
          <w:b/>
          <w:sz w:val="24"/>
        </w:rPr>
        <w:t>1. Problem ka Core Logic</w:t>
      </w:r>
    </w:p>
    <w:p>
      <w:r>
        <w:rPr>
          <w:b w:val="0"/>
          <w:sz w:val="22"/>
        </w:rPr>
        <w:t>Array ko left se right check karo. Jo element val ke equal nahi hai, usko k position par place karo aur k ko aage badhao.</w:t>
        <w:br/>
        <w:t>End mein k return karo, kyunki k hi batata hai ki val ke alawa kitne elements bache hain.</w:t>
      </w:r>
    </w:p>
    <w:p>
      <w:r>
        <w:rPr>
          <w:b/>
          <w:sz w:val="24"/>
        </w:rPr>
        <w:t>2. Important Concept / Pattern</w:t>
      </w:r>
    </w:p>
    <w:p>
      <w:r>
        <w:rPr>
          <w:b w:val="0"/>
          <w:sz w:val="22"/>
        </w:rPr>
        <w:t>Two Pointers + In-Place Array Modification</w:t>
        <w:br/>
        <w:br/>
        <w:t>• i → array ke elements ko check karta hai.</w:t>
        <w:br/>
        <w:t>• k → valid elements ko starting positions par place karta hai.</w:t>
        <w:br/>
        <w:t>• i har element par move karta hai, k sirf valid element milne par move karta hai.</w:t>
      </w:r>
    </w:p>
    <w:p>
      <w:r>
        <w:rPr>
          <w:b/>
          <w:sz w:val="24"/>
        </w:rPr>
        <w:t>3. Similar Problem mein Logic Kaise Identify Karna Hai?</w:t>
      </w:r>
    </w:p>
    <w:p>
      <w:r>
        <w:rPr>
          <w:b w:val="0"/>
          <w:sz w:val="22"/>
        </w:rPr>
        <w:t>Agar question mein:</w:t>
        <w:br/>
        <w:br/>
        <w:t>• Array ke kuch elements ko remove/ignore karna ho,</w:t>
        <w:br/>
        <w:t>• remaining elements ko array ke starting positions par rakhna ho,</w:t>
        <w:br/>
        <w:t>• aur new array nahi banana ho,</w:t>
        <w:br/>
        <w:br/>
        <w:t>toh Two Pointer + In-Place approach ke baare mein sochna chahiye.</w:t>
        <w:br/>
        <w:br/>
        <w:t>Shortcut pattern:</w:t>
        <w:br/>
        <w:t>i → check karta hai, k → place karta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