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50A27" w14:textId="77777777" w:rsidR="00DE46A3" w:rsidRDefault="00DE46A3" w:rsidP="00DE46A3">
      <w:pPr>
        <w:spacing w:before="62"/>
        <w:ind w:left="798" w:right="943"/>
        <w:jc w:val="center"/>
        <w:rPr>
          <w:b/>
          <w:sz w:val="36"/>
        </w:rPr>
      </w:pPr>
      <w:r>
        <w:rPr>
          <w:b/>
          <w:sz w:val="36"/>
        </w:rPr>
        <w:t>Project Report</w:t>
      </w:r>
    </w:p>
    <w:p w14:paraId="5963508F" w14:textId="77777777" w:rsidR="005B3DD6" w:rsidRPr="005B3DD6" w:rsidRDefault="005B3DD6" w:rsidP="005B3DD6">
      <w:pPr>
        <w:spacing w:before="198"/>
        <w:ind w:right="4817"/>
        <w:jc w:val="center"/>
        <w:rPr>
          <w:b/>
          <w:sz w:val="36"/>
        </w:rPr>
      </w:pPr>
      <w:r w:rsidRPr="005B3DD6">
        <w:rPr>
          <w:b/>
          <w:sz w:val="36"/>
        </w:rPr>
        <w:t xml:space="preserve">                                                  </w:t>
      </w:r>
      <w:r w:rsidR="00DE46A3" w:rsidRPr="005B3DD6">
        <w:rPr>
          <w:b/>
          <w:sz w:val="36"/>
        </w:rPr>
        <w:t>On</w:t>
      </w:r>
    </w:p>
    <w:p w14:paraId="52166859" w14:textId="69C251F6" w:rsidR="00DE46A3" w:rsidRPr="00BC2331" w:rsidRDefault="005066EA" w:rsidP="00DE46A3">
      <w:pPr>
        <w:pStyle w:val="BodyText"/>
        <w:spacing w:before="6"/>
        <w:jc w:val="center"/>
        <w:rPr>
          <w:b/>
          <w:noProof/>
          <w:sz w:val="40"/>
          <w:szCs w:val="40"/>
          <w:lang w:val="en-IN" w:eastAsia="en-IN"/>
        </w:rPr>
      </w:pPr>
      <w:bookmarkStart w:id="0" w:name="_Hlk174630150"/>
      <w:r>
        <w:rPr>
          <w:rFonts w:eastAsiaTheme="minorHAnsi"/>
          <w:b/>
          <w:sz w:val="40"/>
          <w:szCs w:val="40"/>
          <w:lang w:val="en-IN"/>
        </w:rPr>
        <w:t>Global Terrorism Data Analysis and Visualization</w:t>
      </w:r>
      <w:bookmarkEnd w:id="0"/>
    </w:p>
    <w:p w14:paraId="40ADF579" w14:textId="77777777" w:rsidR="00DE46A3" w:rsidRPr="00BC2331" w:rsidRDefault="00DE46A3" w:rsidP="00DE46A3">
      <w:pPr>
        <w:pStyle w:val="BodyText"/>
        <w:spacing w:before="6"/>
        <w:rPr>
          <w:b/>
          <w:sz w:val="40"/>
          <w:szCs w:val="40"/>
        </w:rPr>
      </w:pPr>
      <w:r w:rsidRPr="00BC2331">
        <w:rPr>
          <w:noProof/>
          <w:sz w:val="40"/>
          <w:szCs w:val="40"/>
          <w:lang w:val="en-GB" w:eastAsia="en-GB"/>
        </w:rPr>
        <w:drawing>
          <wp:anchor distT="0" distB="0" distL="0" distR="0" simplePos="0" relativeHeight="251659264" behindDoc="0" locked="0" layoutInCell="1" allowOverlap="1" wp14:anchorId="69B19C50" wp14:editId="5DC69209">
            <wp:simplePos x="0" y="0"/>
            <wp:positionH relativeFrom="page">
              <wp:posOffset>1858010</wp:posOffset>
            </wp:positionH>
            <wp:positionV relativeFrom="paragraph">
              <wp:posOffset>153104</wp:posOffset>
            </wp:positionV>
            <wp:extent cx="3895725" cy="10953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895725" cy="1095375"/>
                    </a:xfrm>
                    <a:prstGeom prst="rect">
                      <a:avLst/>
                    </a:prstGeom>
                  </pic:spPr>
                </pic:pic>
              </a:graphicData>
            </a:graphic>
          </wp:anchor>
        </w:drawing>
      </w:r>
    </w:p>
    <w:p w14:paraId="6CAF064F" w14:textId="77777777" w:rsidR="00DE46A3" w:rsidRDefault="00DE46A3" w:rsidP="00DE46A3">
      <w:pPr>
        <w:pStyle w:val="BodyText"/>
        <w:rPr>
          <w:b/>
          <w:sz w:val="44"/>
        </w:rPr>
      </w:pPr>
    </w:p>
    <w:p w14:paraId="1191FF5C" w14:textId="77777777" w:rsidR="00DE46A3" w:rsidRDefault="00DE46A3" w:rsidP="00DE46A3">
      <w:pPr>
        <w:pStyle w:val="BodyText"/>
        <w:spacing w:before="2"/>
        <w:rPr>
          <w:b/>
          <w:sz w:val="39"/>
        </w:rPr>
      </w:pPr>
    </w:p>
    <w:p w14:paraId="28FE2D3D" w14:textId="77777777" w:rsidR="00DE46A3" w:rsidRDefault="00DE46A3" w:rsidP="00DE46A3">
      <w:pPr>
        <w:ind w:left="792" w:right="950"/>
        <w:jc w:val="center"/>
        <w:rPr>
          <w:i/>
          <w:sz w:val="32"/>
        </w:rPr>
      </w:pPr>
      <w:r>
        <w:rPr>
          <w:i/>
          <w:sz w:val="32"/>
        </w:rPr>
        <w:t>Submitted</w:t>
      </w:r>
    </w:p>
    <w:p w14:paraId="3A1A3535" w14:textId="77777777" w:rsidR="00DE46A3" w:rsidRDefault="00DE46A3" w:rsidP="00DE46A3">
      <w:pPr>
        <w:spacing w:before="1" w:line="368" w:lineRule="exact"/>
        <w:ind w:left="792" w:right="950"/>
        <w:jc w:val="center"/>
        <w:rPr>
          <w:i/>
          <w:sz w:val="32"/>
        </w:rPr>
      </w:pPr>
      <w:r>
        <w:rPr>
          <w:i/>
          <w:sz w:val="32"/>
        </w:rPr>
        <w:t>In</w:t>
      </w:r>
      <w:r>
        <w:rPr>
          <w:i/>
          <w:spacing w:val="-3"/>
          <w:sz w:val="32"/>
        </w:rPr>
        <w:t xml:space="preserve"> </w:t>
      </w:r>
      <w:r>
        <w:rPr>
          <w:i/>
          <w:sz w:val="32"/>
        </w:rPr>
        <w:t>partial</w:t>
      </w:r>
      <w:r>
        <w:rPr>
          <w:i/>
          <w:spacing w:val="-2"/>
          <w:sz w:val="32"/>
        </w:rPr>
        <w:t xml:space="preserve"> </w:t>
      </w:r>
      <w:r>
        <w:rPr>
          <w:i/>
          <w:sz w:val="32"/>
        </w:rPr>
        <w:t>fulfilment</w:t>
      </w:r>
    </w:p>
    <w:p w14:paraId="1A780700" w14:textId="77777777" w:rsidR="00DE46A3" w:rsidRDefault="00DE46A3" w:rsidP="00DE46A3">
      <w:pPr>
        <w:spacing w:line="368" w:lineRule="exact"/>
        <w:ind w:left="793" w:right="950"/>
        <w:jc w:val="center"/>
        <w:rPr>
          <w:i/>
          <w:sz w:val="32"/>
        </w:rPr>
      </w:pPr>
      <w:r>
        <w:rPr>
          <w:i/>
          <w:sz w:val="32"/>
        </w:rPr>
        <w:t>For</w:t>
      </w:r>
      <w:r>
        <w:rPr>
          <w:i/>
          <w:spacing w:val="-2"/>
          <w:sz w:val="32"/>
        </w:rPr>
        <w:t xml:space="preserve"> </w:t>
      </w:r>
      <w:r>
        <w:rPr>
          <w:i/>
          <w:sz w:val="32"/>
        </w:rPr>
        <w:t>the</w:t>
      </w:r>
      <w:r>
        <w:rPr>
          <w:i/>
          <w:spacing w:val="-2"/>
          <w:sz w:val="32"/>
        </w:rPr>
        <w:t xml:space="preserve"> </w:t>
      </w:r>
      <w:r>
        <w:rPr>
          <w:i/>
          <w:sz w:val="32"/>
        </w:rPr>
        <w:t>award of</w:t>
      </w:r>
      <w:r>
        <w:rPr>
          <w:i/>
          <w:spacing w:val="-2"/>
          <w:sz w:val="32"/>
        </w:rPr>
        <w:t xml:space="preserve"> </w:t>
      </w:r>
      <w:r>
        <w:rPr>
          <w:i/>
          <w:sz w:val="32"/>
        </w:rPr>
        <w:t>the</w:t>
      </w:r>
      <w:r>
        <w:rPr>
          <w:i/>
          <w:spacing w:val="-2"/>
          <w:sz w:val="32"/>
        </w:rPr>
        <w:t xml:space="preserve"> </w:t>
      </w:r>
      <w:r>
        <w:rPr>
          <w:i/>
          <w:sz w:val="32"/>
        </w:rPr>
        <w:t>Degree</w:t>
      </w:r>
      <w:r>
        <w:rPr>
          <w:i/>
          <w:spacing w:val="-2"/>
          <w:sz w:val="32"/>
        </w:rPr>
        <w:t xml:space="preserve"> </w:t>
      </w:r>
      <w:r>
        <w:rPr>
          <w:i/>
          <w:sz w:val="32"/>
        </w:rPr>
        <w:t>of</w:t>
      </w:r>
    </w:p>
    <w:p w14:paraId="09B14F30" w14:textId="77777777" w:rsidR="00DE46A3" w:rsidRDefault="00DE46A3" w:rsidP="00DE46A3">
      <w:pPr>
        <w:pStyle w:val="BodyText"/>
        <w:spacing w:before="6"/>
        <w:rPr>
          <w:i/>
          <w:sz w:val="33"/>
        </w:rPr>
      </w:pPr>
    </w:p>
    <w:p w14:paraId="7237A326" w14:textId="77777777" w:rsidR="00DE46A3" w:rsidRDefault="00DE46A3" w:rsidP="00DE46A3">
      <w:pPr>
        <w:ind w:left="798" w:right="948"/>
        <w:jc w:val="center"/>
        <w:rPr>
          <w:b/>
          <w:sz w:val="40"/>
        </w:rPr>
      </w:pPr>
      <w:r>
        <w:rPr>
          <w:b/>
          <w:sz w:val="40"/>
        </w:rPr>
        <w:t>PG-Diploma</w:t>
      </w:r>
      <w:r>
        <w:rPr>
          <w:b/>
          <w:spacing w:val="1"/>
          <w:sz w:val="40"/>
        </w:rPr>
        <w:t xml:space="preserve"> </w:t>
      </w:r>
      <w:r>
        <w:rPr>
          <w:b/>
          <w:sz w:val="40"/>
        </w:rPr>
        <w:t>in</w:t>
      </w:r>
      <w:r>
        <w:rPr>
          <w:b/>
          <w:spacing w:val="-5"/>
          <w:sz w:val="40"/>
        </w:rPr>
        <w:t xml:space="preserve"> </w:t>
      </w:r>
      <w:r w:rsidR="00F031AD">
        <w:rPr>
          <w:b/>
          <w:sz w:val="40"/>
        </w:rPr>
        <w:t>Big Data Analytics</w:t>
      </w:r>
    </w:p>
    <w:p w14:paraId="5B7AEA48" w14:textId="77777777" w:rsidR="00DE46A3" w:rsidRDefault="00DE46A3" w:rsidP="00DE46A3">
      <w:pPr>
        <w:pStyle w:val="BodyText"/>
        <w:spacing w:before="11"/>
        <w:rPr>
          <w:b/>
          <w:sz w:val="35"/>
        </w:rPr>
      </w:pPr>
    </w:p>
    <w:p w14:paraId="157AA134" w14:textId="77777777" w:rsidR="00DE46A3" w:rsidRDefault="00DE46A3" w:rsidP="00DE46A3">
      <w:pPr>
        <w:ind w:left="798" w:right="938"/>
        <w:jc w:val="center"/>
        <w:rPr>
          <w:b/>
          <w:sz w:val="28"/>
        </w:rPr>
      </w:pPr>
      <w:r>
        <w:rPr>
          <w:b/>
          <w:sz w:val="28"/>
        </w:rPr>
        <w:t>(C-DAC,</w:t>
      </w:r>
      <w:r>
        <w:rPr>
          <w:b/>
          <w:spacing w:val="-3"/>
          <w:sz w:val="28"/>
        </w:rPr>
        <w:t xml:space="preserve"> </w:t>
      </w:r>
      <w:r>
        <w:rPr>
          <w:b/>
          <w:sz w:val="28"/>
        </w:rPr>
        <w:t>ACTS</w:t>
      </w:r>
      <w:r>
        <w:rPr>
          <w:b/>
          <w:spacing w:val="-1"/>
          <w:sz w:val="28"/>
        </w:rPr>
        <w:t xml:space="preserve"> </w:t>
      </w:r>
      <w:r>
        <w:rPr>
          <w:b/>
          <w:sz w:val="28"/>
        </w:rPr>
        <w:t>(Pune))</w:t>
      </w:r>
    </w:p>
    <w:p w14:paraId="1C870197" w14:textId="77777777" w:rsidR="00DE46A3" w:rsidRDefault="00DE46A3" w:rsidP="00DE46A3">
      <w:pPr>
        <w:pStyle w:val="BodyText"/>
        <w:rPr>
          <w:b/>
          <w:sz w:val="30"/>
        </w:rPr>
      </w:pPr>
    </w:p>
    <w:p w14:paraId="0254AC17" w14:textId="77777777" w:rsidR="00DE46A3" w:rsidRDefault="00DE46A3" w:rsidP="00DE46A3">
      <w:pPr>
        <w:pStyle w:val="BodyText"/>
        <w:rPr>
          <w:b/>
          <w:sz w:val="30"/>
        </w:rPr>
      </w:pPr>
    </w:p>
    <w:p w14:paraId="055AA49C" w14:textId="77777777" w:rsidR="00DE46A3" w:rsidRDefault="00DE46A3" w:rsidP="00DE46A3">
      <w:pPr>
        <w:pStyle w:val="BodyText"/>
        <w:rPr>
          <w:b/>
          <w:sz w:val="30"/>
        </w:rPr>
      </w:pPr>
    </w:p>
    <w:p w14:paraId="01699546" w14:textId="77777777" w:rsidR="00DE46A3" w:rsidRDefault="00DE46A3" w:rsidP="00DE46A3">
      <w:pPr>
        <w:tabs>
          <w:tab w:val="left" w:pos="5741"/>
        </w:tabs>
        <w:spacing w:before="202"/>
        <w:ind w:left="220"/>
        <w:rPr>
          <w:b/>
          <w:sz w:val="24"/>
        </w:rPr>
      </w:pPr>
      <w:r>
        <w:rPr>
          <w:b/>
          <w:sz w:val="24"/>
        </w:rPr>
        <w:t>Guided By:</w:t>
      </w:r>
      <w:r>
        <w:rPr>
          <w:b/>
          <w:sz w:val="24"/>
        </w:rPr>
        <w:tab/>
        <w:t>Submitted</w:t>
      </w:r>
      <w:r>
        <w:rPr>
          <w:b/>
          <w:spacing w:val="-3"/>
          <w:sz w:val="24"/>
        </w:rPr>
        <w:t xml:space="preserve"> </w:t>
      </w:r>
      <w:r>
        <w:rPr>
          <w:b/>
          <w:sz w:val="24"/>
        </w:rPr>
        <w:t>By:</w:t>
      </w:r>
    </w:p>
    <w:p w14:paraId="4A90430F" w14:textId="7F1066DF" w:rsidR="00DE46A3" w:rsidRDefault="00DE46A3" w:rsidP="00DE46A3">
      <w:pPr>
        <w:tabs>
          <w:tab w:val="left" w:pos="5741"/>
        </w:tabs>
        <w:spacing w:before="173" w:line="343" w:lineRule="auto"/>
        <w:ind w:left="5741" w:right="910" w:hanging="5521"/>
        <w:rPr>
          <w:sz w:val="24"/>
        </w:rPr>
      </w:pPr>
      <w:r>
        <w:rPr>
          <w:sz w:val="24"/>
        </w:rPr>
        <w:t>Mr</w:t>
      </w:r>
      <w:r w:rsidR="005066EA">
        <w:rPr>
          <w:sz w:val="24"/>
        </w:rPr>
        <w:t>. Prakash Sinha</w:t>
      </w:r>
      <w:r>
        <w:rPr>
          <w:sz w:val="24"/>
        </w:rPr>
        <w:tab/>
      </w:r>
      <w:r w:rsidR="005066EA">
        <w:rPr>
          <w:sz w:val="24"/>
        </w:rPr>
        <w:t>Kunal Bitey</w:t>
      </w:r>
      <w:r>
        <w:rPr>
          <w:sz w:val="24"/>
        </w:rPr>
        <w:t xml:space="preserve"> (</w:t>
      </w:r>
      <w:r w:rsidR="005066EA">
        <w:rPr>
          <w:sz w:val="24"/>
        </w:rPr>
        <w:t>240340125018</w:t>
      </w:r>
      <w:r>
        <w:rPr>
          <w:sz w:val="24"/>
        </w:rPr>
        <w:t>)</w:t>
      </w:r>
      <w:r>
        <w:rPr>
          <w:spacing w:val="-58"/>
          <w:sz w:val="24"/>
        </w:rPr>
        <w:t xml:space="preserve"> </w:t>
      </w:r>
      <w:r w:rsidR="005066EA">
        <w:rPr>
          <w:spacing w:val="-1"/>
          <w:sz w:val="24"/>
        </w:rPr>
        <w:t>Anish Sao</w:t>
      </w:r>
      <w:r>
        <w:rPr>
          <w:spacing w:val="-15"/>
          <w:sz w:val="24"/>
        </w:rPr>
        <w:t xml:space="preserve"> </w:t>
      </w:r>
      <w:r>
        <w:rPr>
          <w:sz w:val="24"/>
        </w:rPr>
        <w:t>(</w:t>
      </w:r>
      <w:r w:rsidR="005066EA">
        <w:rPr>
          <w:sz w:val="24"/>
        </w:rPr>
        <w:t>2403401250</w:t>
      </w:r>
      <w:r w:rsidR="00D9305E">
        <w:rPr>
          <w:sz w:val="24"/>
        </w:rPr>
        <w:t>0</w:t>
      </w:r>
      <w:r w:rsidR="005066EA">
        <w:rPr>
          <w:sz w:val="24"/>
        </w:rPr>
        <w:t>9</w:t>
      </w:r>
      <w:r>
        <w:rPr>
          <w:sz w:val="24"/>
        </w:rPr>
        <w:t>)</w:t>
      </w:r>
    </w:p>
    <w:p w14:paraId="1B698094" w14:textId="0B22D802" w:rsidR="00DE46A3" w:rsidRDefault="005066EA" w:rsidP="00DE46A3">
      <w:pPr>
        <w:spacing w:before="3"/>
        <w:ind w:left="5741"/>
        <w:rPr>
          <w:sz w:val="24"/>
        </w:rPr>
      </w:pPr>
      <w:r>
        <w:rPr>
          <w:sz w:val="24"/>
        </w:rPr>
        <w:t>Arsalan Khan</w:t>
      </w:r>
      <w:r w:rsidR="00DE46A3">
        <w:rPr>
          <w:spacing w:val="-1"/>
          <w:sz w:val="24"/>
        </w:rPr>
        <w:t xml:space="preserve"> </w:t>
      </w:r>
      <w:r w:rsidR="00DE46A3">
        <w:rPr>
          <w:sz w:val="24"/>
        </w:rPr>
        <w:t>(</w:t>
      </w:r>
      <w:r>
        <w:rPr>
          <w:sz w:val="24"/>
        </w:rPr>
        <w:t>240340125013</w:t>
      </w:r>
      <w:r w:rsidR="00DE46A3">
        <w:rPr>
          <w:sz w:val="24"/>
        </w:rPr>
        <w:t>)</w:t>
      </w:r>
    </w:p>
    <w:p w14:paraId="39767BEB" w14:textId="24017440" w:rsidR="00DE46A3" w:rsidRDefault="005066EA" w:rsidP="00DE46A3">
      <w:pPr>
        <w:spacing w:before="120"/>
        <w:ind w:left="5741"/>
        <w:rPr>
          <w:sz w:val="24"/>
        </w:rPr>
      </w:pPr>
      <w:r>
        <w:rPr>
          <w:sz w:val="24"/>
        </w:rPr>
        <w:t>Ujjwal Kumar Garg</w:t>
      </w:r>
      <w:r w:rsidR="00DE46A3">
        <w:rPr>
          <w:spacing w:val="-1"/>
          <w:sz w:val="24"/>
        </w:rPr>
        <w:t xml:space="preserve"> </w:t>
      </w:r>
      <w:r w:rsidR="00DE46A3">
        <w:rPr>
          <w:sz w:val="24"/>
        </w:rPr>
        <w:t>(</w:t>
      </w:r>
      <w:r>
        <w:rPr>
          <w:sz w:val="24"/>
        </w:rPr>
        <w:t>240340125053</w:t>
      </w:r>
      <w:r w:rsidR="00DE46A3">
        <w:rPr>
          <w:sz w:val="24"/>
        </w:rPr>
        <w:t>)</w:t>
      </w:r>
    </w:p>
    <w:p w14:paraId="117CAB29" w14:textId="05F34A34" w:rsidR="00DE46A3" w:rsidRDefault="005066EA" w:rsidP="00DE46A3">
      <w:pPr>
        <w:spacing w:before="118"/>
        <w:ind w:left="5741"/>
        <w:rPr>
          <w:sz w:val="24"/>
        </w:rPr>
      </w:pPr>
      <w:r>
        <w:rPr>
          <w:sz w:val="24"/>
        </w:rPr>
        <w:t>Shivi Chourey</w:t>
      </w:r>
      <w:r w:rsidR="006E2C1D">
        <w:rPr>
          <w:sz w:val="24"/>
        </w:rPr>
        <w:t xml:space="preserve"> </w:t>
      </w:r>
      <w:r w:rsidR="00DE46A3">
        <w:rPr>
          <w:sz w:val="24"/>
        </w:rPr>
        <w:t>(</w:t>
      </w:r>
      <w:r>
        <w:rPr>
          <w:sz w:val="24"/>
        </w:rPr>
        <w:t>240340125042</w:t>
      </w:r>
      <w:r w:rsidR="00DE46A3">
        <w:rPr>
          <w:sz w:val="24"/>
        </w:rPr>
        <w:t>)</w:t>
      </w:r>
    </w:p>
    <w:p w14:paraId="76BEEDA0" w14:textId="77777777" w:rsidR="00DE46A3" w:rsidRDefault="00DE46A3" w:rsidP="00DE46A3">
      <w:pPr>
        <w:pStyle w:val="BodyText"/>
      </w:pPr>
    </w:p>
    <w:p w14:paraId="15AF1A00" w14:textId="77777777" w:rsidR="00DE46A3" w:rsidRDefault="00DE46A3" w:rsidP="00DE46A3">
      <w:pPr>
        <w:spacing w:before="232" w:line="566" w:lineRule="auto"/>
        <w:ind w:left="2983" w:right="2461" w:hanging="951"/>
        <w:rPr>
          <w:b/>
          <w:sz w:val="26"/>
        </w:rPr>
      </w:pPr>
      <w:r>
        <w:rPr>
          <w:b/>
          <w:sz w:val="26"/>
        </w:rPr>
        <w:t>Centre</w:t>
      </w:r>
      <w:r>
        <w:rPr>
          <w:b/>
          <w:spacing w:val="-5"/>
          <w:sz w:val="26"/>
        </w:rPr>
        <w:t xml:space="preserve"> </w:t>
      </w:r>
      <w:r>
        <w:rPr>
          <w:b/>
          <w:sz w:val="26"/>
        </w:rPr>
        <w:t>for</w:t>
      </w:r>
      <w:r>
        <w:rPr>
          <w:b/>
          <w:spacing w:val="-2"/>
          <w:sz w:val="26"/>
        </w:rPr>
        <w:t xml:space="preserve"> </w:t>
      </w:r>
      <w:r>
        <w:rPr>
          <w:b/>
          <w:sz w:val="26"/>
        </w:rPr>
        <w:t>Development</w:t>
      </w:r>
      <w:r>
        <w:rPr>
          <w:b/>
          <w:spacing w:val="-4"/>
          <w:sz w:val="26"/>
        </w:rPr>
        <w:t xml:space="preserve"> </w:t>
      </w:r>
      <w:r>
        <w:rPr>
          <w:b/>
          <w:sz w:val="26"/>
        </w:rPr>
        <w:t>of</w:t>
      </w:r>
      <w:r>
        <w:rPr>
          <w:b/>
          <w:spacing w:val="-5"/>
          <w:sz w:val="26"/>
        </w:rPr>
        <w:t xml:space="preserve"> </w:t>
      </w:r>
      <w:r>
        <w:rPr>
          <w:b/>
          <w:sz w:val="26"/>
        </w:rPr>
        <w:t>Advanced</w:t>
      </w:r>
      <w:r>
        <w:rPr>
          <w:b/>
          <w:spacing w:val="-3"/>
          <w:sz w:val="26"/>
        </w:rPr>
        <w:t xml:space="preserve"> </w:t>
      </w:r>
      <w:r>
        <w:rPr>
          <w:b/>
          <w:sz w:val="26"/>
        </w:rPr>
        <w:t>Computing</w:t>
      </w:r>
      <w:r>
        <w:rPr>
          <w:b/>
          <w:spacing w:val="-62"/>
          <w:sz w:val="26"/>
        </w:rPr>
        <w:t xml:space="preserve"> </w:t>
      </w:r>
      <w:r>
        <w:rPr>
          <w:b/>
          <w:sz w:val="26"/>
        </w:rPr>
        <w:t>(C-DAC),</w:t>
      </w:r>
      <w:r>
        <w:rPr>
          <w:b/>
          <w:spacing w:val="1"/>
          <w:sz w:val="26"/>
        </w:rPr>
        <w:t xml:space="preserve"> </w:t>
      </w:r>
      <w:r>
        <w:rPr>
          <w:b/>
          <w:sz w:val="26"/>
        </w:rPr>
        <w:t>ACTS</w:t>
      </w:r>
      <w:r>
        <w:rPr>
          <w:b/>
          <w:spacing w:val="1"/>
          <w:sz w:val="26"/>
        </w:rPr>
        <w:t xml:space="preserve"> </w:t>
      </w:r>
      <w:r>
        <w:rPr>
          <w:b/>
          <w:sz w:val="26"/>
        </w:rPr>
        <w:t>(Pune-</w:t>
      </w:r>
      <w:r>
        <w:rPr>
          <w:b/>
          <w:spacing w:val="-2"/>
          <w:sz w:val="26"/>
        </w:rPr>
        <w:t xml:space="preserve"> </w:t>
      </w:r>
      <w:r>
        <w:rPr>
          <w:b/>
          <w:sz w:val="26"/>
        </w:rPr>
        <w:t>411008)</w:t>
      </w:r>
    </w:p>
    <w:p w14:paraId="798523AD" w14:textId="77777777" w:rsidR="00DE46A3" w:rsidRDefault="00DE46A3" w:rsidP="00DE46A3">
      <w:pPr>
        <w:spacing w:line="566" w:lineRule="auto"/>
        <w:rPr>
          <w:sz w:val="26"/>
        </w:rPr>
        <w:sectPr w:rsidR="00DE46A3" w:rsidSect="000D6E46">
          <w:headerReference w:type="default" r:id="rId9"/>
          <w:footerReference w:type="default" r:id="rId10"/>
          <w:pgSz w:w="12240" w:h="15840"/>
          <w:pgMar w:top="1380" w:right="1060" w:bottom="800" w:left="1220" w:header="720" w:footer="618" w:gutter="0"/>
          <w:pgNumType w:start="1"/>
          <w:cols w:space="720"/>
          <w:titlePg/>
          <w:docGrid w:linePitch="299"/>
        </w:sectPr>
      </w:pPr>
    </w:p>
    <w:p w14:paraId="03B68E1A" w14:textId="77777777" w:rsidR="00DE46A3" w:rsidRPr="00C90C6B" w:rsidRDefault="00DE46A3" w:rsidP="00DE46A3">
      <w:pPr>
        <w:pStyle w:val="Heading2"/>
        <w:rPr>
          <w:rFonts w:ascii="Times New Roman" w:hAnsi="Times New Roman" w:cs="Times New Roman"/>
        </w:rPr>
      </w:pPr>
      <w:bookmarkStart w:id="1" w:name="_Toc115082285"/>
      <w:bookmarkStart w:id="2" w:name="_Toc115277255"/>
      <w:r w:rsidRPr="00C90C6B">
        <w:rPr>
          <w:rFonts w:ascii="Times New Roman" w:hAnsi="Times New Roman" w:cs="Times New Roman"/>
        </w:rPr>
        <w:lastRenderedPageBreak/>
        <w:t>Acknowledgement</w:t>
      </w:r>
      <w:bookmarkEnd w:id="1"/>
      <w:bookmarkEnd w:id="2"/>
    </w:p>
    <w:p w14:paraId="0D761E71" w14:textId="77777777" w:rsidR="00DE46A3" w:rsidRDefault="00DE46A3" w:rsidP="00DE46A3">
      <w:pPr>
        <w:pStyle w:val="BodyText"/>
        <w:rPr>
          <w:rFonts w:ascii="Calibri"/>
          <w:b/>
          <w:i/>
          <w:sz w:val="32"/>
        </w:rPr>
      </w:pPr>
    </w:p>
    <w:p w14:paraId="077A81DD" w14:textId="77777777" w:rsidR="00DE46A3" w:rsidRDefault="00DE46A3" w:rsidP="005D0FF5">
      <w:pPr>
        <w:pStyle w:val="BodyText"/>
        <w:spacing w:before="3"/>
        <w:jc w:val="both"/>
        <w:rPr>
          <w:rFonts w:ascii="Calibri"/>
          <w:b/>
          <w:i/>
          <w:sz w:val="33"/>
        </w:rPr>
      </w:pPr>
    </w:p>
    <w:p w14:paraId="01D4A03B" w14:textId="2599990C" w:rsidR="00DE46A3" w:rsidRDefault="00DE46A3" w:rsidP="006E2C1D">
      <w:pPr>
        <w:pStyle w:val="BodyText"/>
        <w:spacing w:before="6"/>
        <w:jc w:val="both"/>
      </w:pPr>
      <w:r>
        <w:t xml:space="preserve">This is to acknowledge our indebtedness to our Project Guide, </w:t>
      </w:r>
      <w:r w:rsidR="00C90C6B">
        <w:rPr>
          <w:b/>
        </w:rPr>
        <w:t>M</w:t>
      </w:r>
      <w:r>
        <w:rPr>
          <w:b/>
        </w:rPr>
        <w:t xml:space="preserve">s. </w:t>
      </w:r>
      <w:r w:rsidR="005066EA">
        <w:rPr>
          <w:b/>
        </w:rPr>
        <w:t>Prakash Sinha</w:t>
      </w:r>
      <w:r>
        <w:rPr>
          <w:b/>
        </w:rPr>
        <w:t>,</w:t>
      </w:r>
      <w:r>
        <w:rPr>
          <w:b/>
          <w:spacing w:val="1"/>
        </w:rPr>
        <w:t xml:space="preserve"> </w:t>
      </w:r>
      <w:r>
        <w:t xml:space="preserve">C-DAC ACTS, Pune for </w:t>
      </w:r>
      <w:r w:rsidR="005066EA">
        <w:t>his</w:t>
      </w:r>
      <w:r>
        <w:t xml:space="preserve"> constant guidance and helpful suggestion for preparing this</w:t>
      </w:r>
      <w:r w:rsidR="005D0FF5">
        <w:t xml:space="preserve"> </w:t>
      </w:r>
      <w:r>
        <w:rPr>
          <w:spacing w:val="-62"/>
        </w:rPr>
        <w:t xml:space="preserve"> </w:t>
      </w:r>
      <w:r w:rsidR="005D0FF5">
        <w:rPr>
          <w:spacing w:val="-62"/>
        </w:rPr>
        <w:t xml:space="preserve">   </w:t>
      </w:r>
      <w:r>
        <w:t>project</w:t>
      </w:r>
      <w:r>
        <w:rPr>
          <w:spacing w:val="1"/>
        </w:rPr>
        <w:t xml:space="preserve"> </w:t>
      </w:r>
      <w:r w:rsidR="005066EA" w:rsidRPr="005066EA">
        <w:rPr>
          <w:rFonts w:eastAsiaTheme="minorHAnsi"/>
          <w:b/>
          <w:lang w:val="en-IN"/>
        </w:rPr>
        <w:t>Global Terrorism Data Analysis and Visualization</w:t>
      </w:r>
      <w:r>
        <w:rPr>
          <w:rFonts w:eastAsiaTheme="minorHAnsi"/>
          <w:b/>
          <w:lang w:val="en-IN"/>
        </w:rPr>
        <w:t>.</w:t>
      </w:r>
      <w:r w:rsidR="00865857">
        <w:rPr>
          <w:rFonts w:eastAsiaTheme="minorHAnsi"/>
          <w:b/>
          <w:lang w:val="en-IN"/>
        </w:rPr>
        <w:t xml:space="preserve"> </w:t>
      </w:r>
      <w:r>
        <w:t>We</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 towards her for inspiration, personal involvement, constructive criticism</w:t>
      </w:r>
      <w:r>
        <w:rPr>
          <w:spacing w:val="1"/>
        </w:rPr>
        <w:t xml:space="preserve"> </w:t>
      </w:r>
      <w:r>
        <w:t>that</w:t>
      </w:r>
      <w:r>
        <w:rPr>
          <w:spacing w:val="-2"/>
        </w:rPr>
        <w:t xml:space="preserve"> s</w:t>
      </w:r>
      <w:r>
        <w:t>he</w:t>
      </w:r>
      <w:r>
        <w:rPr>
          <w:spacing w:val="-2"/>
        </w:rPr>
        <w:t xml:space="preserve"> </w:t>
      </w:r>
      <w:r>
        <w:t>provided</w:t>
      </w:r>
      <w:r>
        <w:rPr>
          <w:spacing w:val="-1"/>
        </w:rPr>
        <w:t xml:space="preserve"> </w:t>
      </w:r>
      <w:r>
        <w:t>us along</w:t>
      </w:r>
      <w:r>
        <w:rPr>
          <w:spacing w:val="-1"/>
        </w:rPr>
        <w:t xml:space="preserve"> </w:t>
      </w:r>
      <w:r>
        <w:t>with</w:t>
      </w:r>
      <w:r>
        <w:rPr>
          <w:spacing w:val="-2"/>
        </w:rPr>
        <w:t xml:space="preserve"> </w:t>
      </w:r>
      <w:r>
        <w:t>technical</w:t>
      </w:r>
      <w:r>
        <w:rPr>
          <w:spacing w:val="-1"/>
        </w:rPr>
        <w:t xml:space="preserve"> </w:t>
      </w:r>
      <w:r>
        <w:t>guidance</w:t>
      </w:r>
      <w:r>
        <w:rPr>
          <w:spacing w:val="-2"/>
        </w:rPr>
        <w:t xml:space="preserve"> </w:t>
      </w:r>
      <w:r>
        <w:t>during</w:t>
      </w:r>
      <w:r>
        <w:rPr>
          <w:spacing w:val="-2"/>
        </w:rPr>
        <w:t xml:space="preserve"> </w:t>
      </w:r>
      <w:r>
        <w:t>the</w:t>
      </w:r>
      <w:r>
        <w:rPr>
          <w:spacing w:val="-1"/>
        </w:rPr>
        <w:t xml:space="preserve"> </w:t>
      </w:r>
      <w:r>
        <w:t>course</w:t>
      </w:r>
      <w:r>
        <w:rPr>
          <w:spacing w:val="-2"/>
        </w:rPr>
        <w:t xml:space="preserve"> </w:t>
      </w:r>
      <w:r>
        <w:t>of</w:t>
      </w:r>
      <w:r>
        <w:rPr>
          <w:spacing w:val="2"/>
        </w:rPr>
        <w:t xml:space="preserve"> </w:t>
      </w:r>
      <w:r>
        <w:t>this</w:t>
      </w:r>
      <w:r>
        <w:rPr>
          <w:spacing w:val="-2"/>
        </w:rPr>
        <w:t xml:space="preserve"> </w:t>
      </w:r>
      <w:r>
        <w:t>project.</w:t>
      </w:r>
    </w:p>
    <w:p w14:paraId="5513999A" w14:textId="7EBF0719" w:rsidR="009B68F2" w:rsidRDefault="009B68F2" w:rsidP="006E2C1D">
      <w:pPr>
        <w:pStyle w:val="BodyText"/>
        <w:spacing w:before="161" w:line="276" w:lineRule="auto"/>
        <w:ind w:right="510"/>
        <w:jc w:val="both"/>
      </w:pPr>
      <w:r>
        <w:t>We</w:t>
      </w:r>
      <w:r>
        <w:rPr>
          <w:spacing w:val="1"/>
        </w:rPr>
        <w:t xml:space="preserve"> </w:t>
      </w:r>
      <w:r>
        <w:t>take</w:t>
      </w:r>
      <w:r>
        <w:rPr>
          <w:spacing w:val="1"/>
        </w:rPr>
        <w:t xml:space="preserve"> </w:t>
      </w:r>
      <w:r>
        <w:t>this</w:t>
      </w:r>
      <w:r>
        <w:rPr>
          <w:spacing w:val="1"/>
        </w:rPr>
        <w:t xml:space="preserve"> </w:t>
      </w:r>
      <w:r>
        <w:t>opportunity to</w:t>
      </w:r>
      <w:r>
        <w:rPr>
          <w:spacing w:val="1"/>
        </w:rPr>
        <w:t xml:space="preserve"> </w:t>
      </w:r>
      <w:r>
        <w:t>thank</w:t>
      </w:r>
      <w:r>
        <w:rPr>
          <w:spacing w:val="1"/>
        </w:rPr>
        <w:t xml:space="preserve"> </w:t>
      </w:r>
      <w:r>
        <w:t>Head</w:t>
      </w:r>
      <w:r>
        <w:rPr>
          <w:spacing w:val="1"/>
        </w:rPr>
        <w:t xml:space="preserve"> </w:t>
      </w:r>
      <w:r>
        <w:t>of</w:t>
      </w:r>
      <w:r>
        <w:rPr>
          <w:spacing w:val="1"/>
        </w:rPr>
        <w:t xml:space="preserve"> </w:t>
      </w:r>
      <w:r>
        <w:t>the</w:t>
      </w:r>
      <w:r>
        <w:rPr>
          <w:spacing w:val="1"/>
        </w:rPr>
        <w:t xml:space="preserve"> </w:t>
      </w:r>
      <w:r>
        <w:t>department</w:t>
      </w:r>
      <w:r>
        <w:rPr>
          <w:spacing w:val="1"/>
        </w:rPr>
        <w:t xml:space="preserve"> </w:t>
      </w:r>
      <w:r>
        <w:rPr>
          <w:b/>
        </w:rPr>
        <w:t>Mr.</w:t>
      </w:r>
      <w:r>
        <w:rPr>
          <w:b/>
          <w:spacing w:val="1"/>
        </w:rPr>
        <w:t xml:space="preserve"> </w:t>
      </w:r>
      <w:r>
        <w:rPr>
          <w:b/>
        </w:rPr>
        <w:t>Gaur</w:t>
      </w:r>
      <w:r>
        <w:rPr>
          <w:b/>
          <w:spacing w:val="1"/>
        </w:rPr>
        <w:t xml:space="preserve"> </w:t>
      </w:r>
      <w:r>
        <w:rPr>
          <w:b/>
        </w:rPr>
        <w:t>Sunder</w:t>
      </w:r>
      <w:r>
        <w:rPr>
          <w:b/>
          <w:spacing w:val="1"/>
        </w:rPr>
        <w:t xml:space="preserve"> </w:t>
      </w:r>
      <w:r>
        <w:t>for</w:t>
      </w:r>
      <w:r w:rsidR="006E2C1D">
        <w:t xml:space="preserve"> </w:t>
      </w:r>
      <w:r>
        <w:rPr>
          <w:spacing w:val="-62"/>
        </w:rPr>
        <w:t xml:space="preserve"> </w:t>
      </w:r>
      <w:r>
        <w:t>providing us</w:t>
      </w:r>
      <w:r>
        <w:rPr>
          <w:spacing w:val="-2"/>
        </w:rPr>
        <w:t xml:space="preserve"> </w:t>
      </w:r>
      <w:r>
        <w:t>such a</w:t>
      </w:r>
      <w:r>
        <w:rPr>
          <w:spacing w:val="-2"/>
        </w:rPr>
        <w:t xml:space="preserve"> </w:t>
      </w:r>
      <w:r>
        <w:t>great</w:t>
      </w:r>
      <w:r>
        <w:rPr>
          <w:spacing w:val="-1"/>
        </w:rPr>
        <w:t xml:space="preserve"> </w:t>
      </w:r>
      <w:r>
        <w:t>infrastructure</w:t>
      </w:r>
      <w:r>
        <w:rPr>
          <w:spacing w:val="-2"/>
        </w:rPr>
        <w:t xml:space="preserve"> </w:t>
      </w:r>
      <w:r>
        <w:t>and</w:t>
      </w:r>
      <w:r>
        <w:rPr>
          <w:spacing w:val="1"/>
        </w:rPr>
        <w:t xml:space="preserve"> </w:t>
      </w:r>
      <w:r>
        <w:t>environment</w:t>
      </w:r>
      <w:r>
        <w:rPr>
          <w:spacing w:val="-2"/>
        </w:rPr>
        <w:t xml:space="preserve"> </w:t>
      </w:r>
      <w:r>
        <w:t>for</w:t>
      </w:r>
      <w:r>
        <w:rPr>
          <w:spacing w:val="-2"/>
        </w:rPr>
        <w:t xml:space="preserve"> </w:t>
      </w:r>
      <w:r>
        <w:t>our</w:t>
      </w:r>
      <w:r>
        <w:rPr>
          <w:spacing w:val="-1"/>
        </w:rPr>
        <w:t xml:space="preserve"> </w:t>
      </w:r>
      <w:r>
        <w:t>overall</w:t>
      </w:r>
      <w:r>
        <w:rPr>
          <w:spacing w:val="-2"/>
        </w:rPr>
        <w:t xml:space="preserve"> </w:t>
      </w:r>
      <w:r>
        <w:t>development.</w:t>
      </w:r>
    </w:p>
    <w:p w14:paraId="6BF87C31" w14:textId="77777777" w:rsidR="009B68F2" w:rsidRDefault="009B68F2" w:rsidP="006E2C1D">
      <w:pPr>
        <w:pStyle w:val="BodyText"/>
        <w:spacing w:before="161" w:line="276" w:lineRule="auto"/>
        <w:ind w:right="510"/>
        <w:jc w:val="both"/>
      </w:pPr>
      <w:r>
        <w:t xml:space="preserve">We express sincere thanks to </w:t>
      </w:r>
      <w:r>
        <w:rPr>
          <w:b/>
        </w:rPr>
        <w:t>Mrs. Namrata Ail</w:t>
      </w:r>
      <w:r w:rsidR="00C82CF8">
        <w:rPr>
          <w:b/>
        </w:rPr>
        <w:t>a</w:t>
      </w:r>
      <w:r>
        <w:rPr>
          <w:b/>
        </w:rPr>
        <w:t>war</w:t>
      </w:r>
      <w:r w:rsidR="001171AE">
        <w:t xml:space="preserve"> </w:t>
      </w:r>
      <w:r w:rsidR="001171AE" w:rsidRPr="001171AE">
        <w:rPr>
          <w:b/>
        </w:rPr>
        <w:t>(Process Owner)</w:t>
      </w:r>
      <w:r>
        <w:t xml:space="preserve"> for their kind</w:t>
      </w:r>
      <w:r>
        <w:rPr>
          <w:spacing w:val="1"/>
        </w:rPr>
        <w:t xml:space="preserve"> </w:t>
      </w:r>
      <w:r>
        <w:t>cooperation and</w:t>
      </w:r>
      <w:r>
        <w:rPr>
          <w:spacing w:val="-1"/>
        </w:rPr>
        <w:t xml:space="preserve"> </w:t>
      </w:r>
      <w:r>
        <w:t>extendible support</w:t>
      </w:r>
      <w:r>
        <w:rPr>
          <w:spacing w:val="-1"/>
        </w:rPr>
        <w:t xml:space="preserve"> </w:t>
      </w:r>
      <w:r>
        <w:t>towards the</w:t>
      </w:r>
      <w:r>
        <w:rPr>
          <w:spacing w:val="-1"/>
        </w:rPr>
        <w:t xml:space="preserve"> </w:t>
      </w:r>
      <w:r>
        <w:t>completion of our</w:t>
      </w:r>
      <w:r>
        <w:rPr>
          <w:spacing w:val="1"/>
        </w:rPr>
        <w:t xml:space="preserve"> </w:t>
      </w:r>
      <w:r>
        <w:t>project.</w:t>
      </w:r>
    </w:p>
    <w:p w14:paraId="36C14D13" w14:textId="77777777" w:rsidR="00DE46A3" w:rsidRDefault="00DE46A3" w:rsidP="006E2C1D">
      <w:pPr>
        <w:pStyle w:val="BodyText"/>
        <w:spacing w:before="172" w:line="276" w:lineRule="auto"/>
        <w:ind w:right="515"/>
        <w:jc w:val="both"/>
      </w:pPr>
      <w:r>
        <w:t>It is our great pleasure in expressing sincere and deep gratitude towards</w:t>
      </w:r>
      <w:r w:rsidR="009B68F2">
        <w:t xml:space="preserve"> </w:t>
      </w:r>
      <w:r w:rsidR="009B68F2" w:rsidRPr="009B68F2">
        <w:rPr>
          <w:b/>
        </w:rPr>
        <w:t>Mrs. Risha P R (Program Head)</w:t>
      </w:r>
      <w:r w:rsidR="009B68F2">
        <w:t xml:space="preserve"> and</w:t>
      </w:r>
      <w:r>
        <w:t xml:space="preserve"> </w:t>
      </w:r>
      <w:r w:rsidR="00F031AD">
        <w:rPr>
          <w:b/>
        </w:rPr>
        <w:t>M</w:t>
      </w:r>
      <w:r w:rsidR="001171AE">
        <w:rPr>
          <w:b/>
        </w:rPr>
        <w:t xml:space="preserve">s. Pratiksha Gacche </w:t>
      </w:r>
      <w:r w:rsidRPr="005777F4">
        <w:rPr>
          <w:b/>
        </w:rPr>
        <w:t xml:space="preserve">(Course </w:t>
      </w:r>
      <w:r w:rsidR="00F031AD" w:rsidRPr="005777F4">
        <w:rPr>
          <w:b/>
        </w:rPr>
        <w:t>Coordinator, PG-DBDA</w:t>
      </w:r>
      <w:r w:rsidRPr="005777F4">
        <w:rPr>
          <w:b/>
        </w:rPr>
        <w:t>)</w:t>
      </w:r>
      <w:r>
        <w:t xml:space="preserve"> for their valuable guidance and constant support</w:t>
      </w:r>
      <w:r>
        <w:rPr>
          <w:spacing w:val="1"/>
        </w:rPr>
        <w:t xml:space="preserve"> </w:t>
      </w:r>
      <w:r>
        <w:t>throughout</w:t>
      </w:r>
      <w:r>
        <w:rPr>
          <w:spacing w:val="1"/>
        </w:rPr>
        <w:t xml:space="preserve"> </w:t>
      </w:r>
      <w:r>
        <w:t>this</w:t>
      </w:r>
      <w:r>
        <w:rPr>
          <w:spacing w:val="-2"/>
        </w:rPr>
        <w:t xml:space="preserve"> </w:t>
      </w:r>
      <w:r>
        <w:t>work</w:t>
      </w:r>
      <w:r>
        <w:rPr>
          <w:spacing w:val="-2"/>
        </w:rPr>
        <w:t xml:space="preserve"> </w:t>
      </w:r>
      <w:r>
        <w:t>and</w:t>
      </w:r>
      <w:r>
        <w:rPr>
          <w:spacing w:val="-2"/>
        </w:rPr>
        <w:t xml:space="preserve"> </w:t>
      </w:r>
      <w:r>
        <w:t>help</w:t>
      </w:r>
      <w:r>
        <w:rPr>
          <w:spacing w:val="-1"/>
        </w:rPr>
        <w:t xml:space="preserve"> </w:t>
      </w:r>
      <w:r>
        <w:t>to</w:t>
      </w:r>
      <w:r>
        <w:rPr>
          <w:spacing w:val="1"/>
        </w:rPr>
        <w:t xml:space="preserve"> </w:t>
      </w:r>
      <w:r>
        <w:t>pursue</w:t>
      </w:r>
      <w:r>
        <w:rPr>
          <w:spacing w:val="-2"/>
        </w:rPr>
        <w:t xml:space="preserve"> </w:t>
      </w:r>
      <w:r>
        <w:t>additional</w:t>
      </w:r>
      <w:r>
        <w:rPr>
          <w:spacing w:val="-2"/>
        </w:rPr>
        <w:t xml:space="preserve"> </w:t>
      </w:r>
      <w:r>
        <w:t>studies.</w:t>
      </w:r>
    </w:p>
    <w:p w14:paraId="30B6B3AF" w14:textId="77777777" w:rsidR="00DE46A3" w:rsidRDefault="00DE46A3" w:rsidP="006E2C1D">
      <w:pPr>
        <w:pStyle w:val="BodyText"/>
        <w:spacing w:before="161" w:line="271" w:lineRule="auto"/>
        <w:ind w:right="521"/>
        <w:jc w:val="both"/>
      </w:pPr>
      <w:r>
        <w:t>Also</w:t>
      </w:r>
      <w:r w:rsidR="00C82CF8">
        <w:t>,</w:t>
      </w:r>
      <w:r>
        <w:t xml:space="preserve"> our warm thanks to </w:t>
      </w:r>
      <w:r>
        <w:rPr>
          <w:b/>
        </w:rPr>
        <w:t>C-DAC ACTS Pune</w:t>
      </w:r>
      <w:r>
        <w:t>, which provided us this opportunity to</w:t>
      </w:r>
      <w:r>
        <w:rPr>
          <w:spacing w:val="1"/>
        </w:rPr>
        <w:t xml:space="preserve"> </w:t>
      </w:r>
      <w:r>
        <w:t>carry</w:t>
      </w:r>
      <w:r w:rsidR="00C82CF8">
        <w:t xml:space="preserve"> </w:t>
      </w:r>
      <w:r>
        <w:t>out,</w:t>
      </w:r>
      <w:r>
        <w:rPr>
          <w:spacing w:val="-2"/>
        </w:rPr>
        <w:t xml:space="preserve"> </w:t>
      </w:r>
      <w:r>
        <w:t>this</w:t>
      </w:r>
      <w:r>
        <w:rPr>
          <w:spacing w:val="-2"/>
        </w:rPr>
        <w:t xml:space="preserve"> </w:t>
      </w:r>
      <w:r>
        <w:t>prestigious</w:t>
      </w:r>
      <w:r>
        <w:rPr>
          <w:spacing w:val="-1"/>
        </w:rPr>
        <w:t xml:space="preserve"> </w:t>
      </w:r>
      <w:r>
        <w:t>Project</w:t>
      </w:r>
      <w:r>
        <w:rPr>
          <w:spacing w:val="-2"/>
        </w:rPr>
        <w:t xml:space="preserve"> </w:t>
      </w:r>
      <w:r>
        <w:t>and</w:t>
      </w:r>
      <w:r>
        <w:rPr>
          <w:spacing w:val="-1"/>
        </w:rPr>
        <w:t xml:space="preserve"> </w:t>
      </w:r>
      <w:r>
        <w:t>enhance</w:t>
      </w:r>
      <w:r>
        <w:rPr>
          <w:spacing w:val="1"/>
        </w:rPr>
        <w:t xml:space="preserve"> </w:t>
      </w:r>
      <w:r>
        <w:t>our</w:t>
      </w:r>
      <w:r>
        <w:rPr>
          <w:spacing w:val="-1"/>
        </w:rPr>
        <w:t xml:space="preserve"> </w:t>
      </w:r>
      <w:r>
        <w:t>learning</w:t>
      </w:r>
      <w:r>
        <w:rPr>
          <w:spacing w:val="1"/>
        </w:rPr>
        <w:t xml:space="preserve"> </w:t>
      </w:r>
      <w:r>
        <w:t>in</w:t>
      </w:r>
      <w:r>
        <w:rPr>
          <w:spacing w:val="-2"/>
        </w:rPr>
        <w:t xml:space="preserve"> </w:t>
      </w:r>
      <w:r>
        <w:t>various</w:t>
      </w:r>
      <w:r>
        <w:rPr>
          <w:spacing w:val="1"/>
        </w:rPr>
        <w:t xml:space="preserve"> </w:t>
      </w:r>
      <w:r>
        <w:t>technical</w:t>
      </w:r>
      <w:r>
        <w:rPr>
          <w:spacing w:val="-2"/>
        </w:rPr>
        <w:t xml:space="preserve"> </w:t>
      </w:r>
      <w:r>
        <w:t>fields.</w:t>
      </w:r>
    </w:p>
    <w:p w14:paraId="6C181BFC" w14:textId="77777777" w:rsidR="00DE46A3" w:rsidRDefault="00DE46A3" w:rsidP="005D0FF5">
      <w:pPr>
        <w:pStyle w:val="BodyText"/>
        <w:jc w:val="both"/>
        <w:rPr>
          <w:sz w:val="28"/>
        </w:rPr>
      </w:pPr>
    </w:p>
    <w:p w14:paraId="73F68376" w14:textId="77777777" w:rsidR="00DE46A3" w:rsidRDefault="00DE46A3" w:rsidP="00DE46A3">
      <w:pPr>
        <w:pStyle w:val="BodyText"/>
        <w:rPr>
          <w:sz w:val="28"/>
        </w:rPr>
      </w:pPr>
    </w:p>
    <w:p w14:paraId="531E3BE1" w14:textId="77777777" w:rsidR="00DE46A3" w:rsidRDefault="00DE46A3" w:rsidP="00DE46A3">
      <w:pPr>
        <w:pStyle w:val="BodyText"/>
        <w:rPr>
          <w:sz w:val="28"/>
        </w:rPr>
      </w:pPr>
    </w:p>
    <w:p w14:paraId="47C0F99C" w14:textId="089AB4AD" w:rsidR="006E2C1D" w:rsidRDefault="006E2C1D" w:rsidP="0037585E">
      <w:pPr>
        <w:tabs>
          <w:tab w:val="left" w:pos="5741"/>
        </w:tabs>
        <w:spacing w:before="173" w:line="343" w:lineRule="auto"/>
        <w:ind w:left="5741" w:right="910" w:hanging="5521"/>
        <w:rPr>
          <w:sz w:val="24"/>
        </w:rPr>
      </w:pPr>
      <w:r>
        <w:rPr>
          <w:sz w:val="24"/>
        </w:rPr>
        <w:tab/>
        <w:t>Kunal Bitey (240340125018)</w:t>
      </w:r>
      <w:r>
        <w:rPr>
          <w:spacing w:val="-58"/>
          <w:sz w:val="24"/>
        </w:rPr>
        <w:t xml:space="preserve"> </w:t>
      </w:r>
      <w:r>
        <w:rPr>
          <w:spacing w:val="-1"/>
          <w:sz w:val="24"/>
        </w:rPr>
        <w:t>Anish Sao</w:t>
      </w:r>
      <w:r>
        <w:rPr>
          <w:spacing w:val="-15"/>
          <w:sz w:val="24"/>
        </w:rPr>
        <w:t xml:space="preserve"> </w:t>
      </w:r>
      <w:r>
        <w:rPr>
          <w:sz w:val="24"/>
        </w:rPr>
        <w:t>(2403401250</w:t>
      </w:r>
      <w:r w:rsidR="00B609C0">
        <w:rPr>
          <w:sz w:val="24"/>
        </w:rPr>
        <w:t>0</w:t>
      </w:r>
      <w:r>
        <w:rPr>
          <w:sz w:val="24"/>
        </w:rPr>
        <w:t>9)</w:t>
      </w:r>
    </w:p>
    <w:p w14:paraId="5134A911" w14:textId="77777777" w:rsidR="006E2C1D" w:rsidRDefault="006E2C1D" w:rsidP="0037585E">
      <w:pPr>
        <w:spacing w:before="3"/>
        <w:ind w:left="5741"/>
        <w:rPr>
          <w:sz w:val="24"/>
        </w:rPr>
      </w:pPr>
      <w:r>
        <w:rPr>
          <w:sz w:val="24"/>
        </w:rPr>
        <w:t>Arsalan Khan</w:t>
      </w:r>
      <w:r>
        <w:rPr>
          <w:spacing w:val="-1"/>
          <w:sz w:val="24"/>
        </w:rPr>
        <w:t xml:space="preserve"> </w:t>
      </w:r>
      <w:r>
        <w:rPr>
          <w:sz w:val="24"/>
        </w:rPr>
        <w:t>(240340125013)</w:t>
      </w:r>
    </w:p>
    <w:p w14:paraId="6C46D162" w14:textId="77777777" w:rsidR="006E2C1D" w:rsidRDefault="006E2C1D" w:rsidP="0037585E">
      <w:pPr>
        <w:spacing w:before="120"/>
        <w:ind w:left="5741"/>
        <w:rPr>
          <w:sz w:val="24"/>
        </w:rPr>
      </w:pPr>
      <w:r>
        <w:rPr>
          <w:sz w:val="24"/>
        </w:rPr>
        <w:t>Ujjwal Kumar Garg</w:t>
      </w:r>
      <w:r>
        <w:rPr>
          <w:spacing w:val="-1"/>
          <w:sz w:val="24"/>
        </w:rPr>
        <w:t xml:space="preserve"> </w:t>
      </w:r>
      <w:r>
        <w:rPr>
          <w:sz w:val="24"/>
        </w:rPr>
        <w:t>(240340125053)</w:t>
      </w:r>
    </w:p>
    <w:p w14:paraId="73DB7F21" w14:textId="735F5758" w:rsidR="006E2C1D" w:rsidRDefault="006E2C1D" w:rsidP="0037585E">
      <w:pPr>
        <w:spacing w:before="118"/>
        <w:ind w:left="5741"/>
        <w:rPr>
          <w:sz w:val="24"/>
        </w:rPr>
      </w:pPr>
      <w:r>
        <w:rPr>
          <w:sz w:val="24"/>
        </w:rPr>
        <w:t>Shivi Chourey (240340125042)</w:t>
      </w:r>
    </w:p>
    <w:p w14:paraId="75B717CB" w14:textId="77777777" w:rsidR="00DE46A3" w:rsidRDefault="00DE46A3" w:rsidP="00DE46A3">
      <w:pPr>
        <w:rPr>
          <w:sz w:val="24"/>
        </w:rPr>
        <w:sectPr w:rsidR="00DE46A3" w:rsidSect="000D6E46">
          <w:pgSz w:w="12240" w:h="15840"/>
          <w:pgMar w:top="1460" w:right="1060" w:bottom="800" w:left="1220" w:header="720" w:footer="703" w:gutter="0"/>
          <w:cols w:space="720"/>
          <w:titlePg/>
          <w:docGrid w:linePitch="299"/>
        </w:sectPr>
      </w:pPr>
    </w:p>
    <w:p w14:paraId="0C18ADB3" w14:textId="77777777" w:rsidR="00DE46A3" w:rsidRDefault="00DE46A3" w:rsidP="00DE46A3">
      <w:pPr>
        <w:pStyle w:val="Heading2"/>
        <w:spacing w:before="57"/>
        <w:rPr>
          <w:rFonts w:ascii="Times New Roman"/>
        </w:rPr>
      </w:pPr>
      <w:bookmarkStart w:id="3" w:name="_Toc115082286"/>
      <w:bookmarkStart w:id="4" w:name="_Toc115277256"/>
      <w:r>
        <w:rPr>
          <w:rFonts w:ascii="Times New Roman"/>
        </w:rPr>
        <w:lastRenderedPageBreak/>
        <w:t>ABSTRACT</w:t>
      </w:r>
      <w:bookmarkEnd w:id="3"/>
      <w:bookmarkEnd w:id="4"/>
    </w:p>
    <w:p w14:paraId="29CC75AF" w14:textId="77777777" w:rsidR="00DE46A3" w:rsidRDefault="00DE46A3" w:rsidP="00DE46A3">
      <w:pPr>
        <w:spacing w:before="1" w:line="360" w:lineRule="auto"/>
        <w:ind w:right="373"/>
        <w:jc w:val="both"/>
        <w:rPr>
          <w:b/>
          <w:i/>
          <w:sz w:val="26"/>
        </w:rPr>
      </w:pPr>
    </w:p>
    <w:p w14:paraId="4D540177" w14:textId="77777777" w:rsidR="0037585E" w:rsidRPr="0037585E" w:rsidRDefault="0037585E" w:rsidP="003C12ED">
      <w:pPr>
        <w:spacing w:before="57"/>
        <w:ind w:left="792" w:right="950"/>
        <w:jc w:val="both"/>
        <w:rPr>
          <w:sz w:val="26"/>
          <w:szCs w:val="26"/>
        </w:rPr>
      </w:pPr>
      <w:r w:rsidRPr="0037585E">
        <w:rPr>
          <w:sz w:val="26"/>
          <w:szCs w:val="26"/>
        </w:rPr>
        <w:t>The analysis of global terrorism data is crucial for understanding patterns, trends, and the impact of terrorist activities worldwide. In this project, we conducted a comprehensive data cleaning and exploratory data analysis (EDA) of a global terrorism dataset. The initial phase involved handling missing values and addressing approximate dates within the dataset using custom parsing methods, ensuring the integrity and accuracy of the temporal data.</w:t>
      </w:r>
    </w:p>
    <w:p w14:paraId="2AC90C12" w14:textId="77777777" w:rsidR="0037585E" w:rsidRPr="0037585E" w:rsidRDefault="0037585E" w:rsidP="003C12ED">
      <w:pPr>
        <w:spacing w:before="57"/>
        <w:ind w:left="792" w:right="950"/>
        <w:jc w:val="both"/>
        <w:rPr>
          <w:sz w:val="26"/>
          <w:szCs w:val="26"/>
        </w:rPr>
      </w:pPr>
    </w:p>
    <w:p w14:paraId="7DE0E035" w14:textId="77777777" w:rsidR="0037585E" w:rsidRPr="0037585E" w:rsidRDefault="0037585E" w:rsidP="003C12ED">
      <w:pPr>
        <w:spacing w:before="57"/>
        <w:ind w:left="792" w:right="950"/>
        <w:jc w:val="both"/>
        <w:rPr>
          <w:sz w:val="26"/>
          <w:szCs w:val="26"/>
        </w:rPr>
      </w:pPr>
      <w:r w:rsidRPr="0037585E">
        <w:rPr>
          <w:sz w:val="26"/>
          <w:szCs w:val="26"/>
        </w:rPr>
        <w:t>Subsequently, we explored the dataset's various features, including incident dates, locations, and attack types, to identify significant patterns and correlations. The data was prepared for further statistical analysis and machine learning tasks by selecting relevant features. Additionally, we conducted a comparative analysis of different data preprocessing techniques, focusing on their impact on model performance.</w:t>
      </w:r>
    </w:p>
    <w:p w14:paraId="37065102" w14:textId="77777777" w:rsidR="0037585E" w:rsidRPr="0037585E" w:rsidRDefault="0037585E" w:rsidP="003C12ED">
      <w:pPr>
        <w:spacing w:before="57"/>
        <w:ind w:left="792" w:right="950"/>
        <w:jc w:val="both"/>
        <w:rPr>
          <w:sz w:val="26"/>
          <w:szCs w:val="26"/>
        </w:rPr>
      </w:pPr>
    </w:p>
    <w:p w14:paraId="58C89040" w14:textId="2CB2CF5A" w:rsidR="0037585E" w:rsidRDefault="003C12ED" w:rsidP="0037585E">
      <w:pPr>
        <w:spacing w:before="57"/>
        <w:ind w:left="789" w:right="950"/>
        <w:jc w:val="both"/>
        <w:rPr>
          <w:sz w:val="26"/>
          <w:szCs w:val="26"/>
        </w:rPr>
      </w:pPr>
      <w:r w:rsidRPr="003C12ED">
        <w:rPr>
          <w:sz w:val="26"/>
          <w:szCs w:val="26"/>
        </w:rPr>
        <w:t>Our project demonstrates the potential of combining advanced data analysis techniques with modern data visualization tools to address the complex challenges of global security. By providing a robust tool for analyzing and understanding terrorism trends, we aim to support policymakers and security agencies in making data-driven decisions and mitigating the risks associated with terrorism. The insights derived from this analysis can contribute to more effective strategies in combating terrorism worldwide.</w:t>
      </w:r>
    </w:p>
    <w:p w14:paraId="00CEA9A0" w14:textId="77777777" w:rsidR="0037585E" w:rsidRDefault="0037585E" w:rsidP="0037585E">
      <w:pPr>
        <w:spacing w:before="57"/>
        <w:ind w:left="789" w:right="950"/>
        <w:jc w:val="both"/>
        <w:rPr>
          <w:sz w:val="26"/>
          <w:szCs w:val="26"/>
        </w:rPr>
      </w:pPr>
    </w:p>
    <w:p w14:paraId="328EADC1" w14:textId="77777777" w:rsidR="0037585E" w:rsidRDefault="0037585E" w:rsidP="0037585E">
      <w:pPr>
        <w:spacing w:before="57"/>
        <w:ind w:left="789" w:right="950"/>
        <w:jc w:val="both"/>
        <w:rPr>
          <w:sz w:val="26"/>
          <w:szCs w:val="26"/>
        </w:rPr>
      </w:pPr>
    </w:p>
    <w:p w14:paraId="436E2583" w14:textId="77777777" w:rsidR="0037585E" w:rsidRDefault="0037585E" w:rsidP="0037585E">
      <w:pPr>
        <w:spacing w:before="57"/>
        <w:ind w:left="789" w:right="950"/>
        <w:jc w:val="both"/>
        <w:rPr>
          <w:sz w:val="26"/>
          <w:szCs w:val="26"/>
        </w:rPr>
      </w:pPr>
    </w:p>
    <w:p w14:paraId="26277777" w14:textId="77777777" w:rsidR="0037585E" w:rsidRDefault="0037585E" w:rsidP="0037585E">
      <w:pPr>
        <w:spacing w:before="57"/>
        <w:ind w:left="789" w:right="950"/>
        <w:jc w:val="both"/>
        <w:rPr>
          <w:sz w:val="26"/>
          <w:szCs w:val="26"/>
        </w:rPr>
      </w:pPr>
    </w:p>
    <w:p w14:paraId="5EFEC026" w14:textId="77777777" w:rsidR="0037585E" w:rsidRDefault="0037585E" w:rsidP="0037585E">
      <w:pPr>
        <w:spacing w:before="57"/>
        <w:ind w:left="789" w:right="950"/>
        <w:jc w:val="both"/>
        <w:rPr>
          <w:sz w:val="26"/>
          <w:szCs w:val="26"/>
        </w:rPr>
      </w:pPr>
    </w:p>
    <w:p w14:paraId="1BEF831D" w14:textId="77777777" w:rsidR="0037585E" w:rsidRDefault="0037585E" w:rsidP="0037585E">
      <w:pPr>
        <w:spacing w:before="57"/>
        <w:ind w:left="789" w:right="950"/>
        <w:jc w:val="both"/>
        <w:rPr>
          <w:sz w:val="26"/>
          <w:szCs w:val="26"/>
        </w:rPr>
      </w:pPr>
    </w:p>
    <w:p w14:paraId="7C26C994" w14:textId="77777777" w:rsidR="0037585E" w:rsidRDefault="0037585E" w:rsidP="0037585E">
      <w:pPr>
        <w:spacing w:before="57"/>
        <w:ind w:left="789" w:right="950"/>
        <w:jc w:val="both"/>
        <w:rPr>
          <w:sz w:val="26"/>
          <w:szCs w:val="26"/>
        </w:rPr>
      </w:pPr>
    </w:p>
    <w:p w14:paraId="45465168" w14:textId="77777777" w:rsidR="0037585E" w:rsidRDefault="0037585E" w:rsidP="0037585E">
      <w:pPr>
        <w:spacing w:before="57"/>
        <w:ind w:left="789" w:right="950"/>
        <w:jc w:val="both"/>
        <w:rPr>
          <w:sz w:val="26"/>
          <w:szCs w:val="26"/>
        </w:rPr>
      </w:pPr>
    </w:p>
    <w:p w14:paraId="6B1AC43D" w14:textId="77777777" w:rsidR="0037585E" w:rsidRDefault="0037585E" w:rsidP="0037585E">
      <w:pPr>
        <w:spacing w:before="57"/>
        <w:ind w:left="789" w:right="950"/>
        <w:jc w:val="both"/>
        <w:rPr>
          <w:sz w:val="26"/>
          <w:szCs w:val="26"/>
        </w:rPr>
      </w:pPr>
    </w:p>
    <w:p w14:paraId="5263B776" w14:textId="77777777" w:rsidR="0037585E" w:rsidRDefault="0037585E" w:rsidP="0037585E">
      <w:pPr>
        <w:spacing w:before="57"/>
        <w:ind w:left="789" w:right="950"/>
        <w:jc w:val="both"/>
        <w:rPr>
          <w:sz w:val="26"/>
          <w:szCs w:val="26"/>
        </w:rPr>
      </w:pPr>
    </w:p>
    <w:p w14:paraId="576FEA6C" w14:textId="77777777" w:rsidR="0037585E" w:rsidRDefault="0037585E" w:rsidP="0037585E">
      <w:pPr>
        <w:spacing w:before="57"/>
        <w:ind w:left="789" w:right="950"/>
        <w:jc w:val="both"/>
        <w:rPr>
          <w:sz w:val="26"/>
          <w:szCs w:val="26"/>
        </w:rPr>
      </w:pPr>
    </w:p>
    <w:p w14:paraId="20F4652E" w14:textId="77777777" w:rsidR="0037585E" w:rsidRDefault="0037585E" w:rsidP="0037585E">
      <w:pPr>
        <w:spacing w:before="57"/>
        <w:ind w:left="789" w:right="950"/>
        <w:jc w:val="both"/>
        <w:rPr>
          <w:sz w:val="26"/>
          <w:szCs w:val="26"/>
        </w:rPr>
      </w:pPr>
    </w:p>
    <w:p w14:paraId="0524F1DF" w14:textId="77777777" w:rsidR="0037585E" w:rsidRDefault="0037585E" w:rsidP="0037585E">
      <w:pPr>
        <w:spacing w:before="57"/>
        <w:ind w:left="789" w:right="950"/>
        <w:jc w:val="both"/>
        <w:rPr>
          <w:sz w:val="26"/>
          <w:szCs w:val="26"/>
        </w:rPr>
      </w:pPr>
    </w:p>
    <w:p w14:paraId="6F740C69" w14:textId="77777777" w:rsidR="0037585E" w:rsidRDefault="0037585E" w:rsidP="0037585E">
      <w:pPr>
        <w:spacing w:before="57"/>
        <w:ind w:left="789" w:right="950"/>
        <w:jc w:val="both"/>
        <w:rPr>
          <w:sz w:val="26"/>
          <w:szCs w:val="26"/>
        </w:rPr>
      </w:pPr>
    </w:p>
    <w:p w14:paraId="5A85EA6C" w14:textId="77777777" w:rsidR="0037585E" w:rsidRDefault="0037585E" w:rsidP="0037585E">
      <w:pPr>
        <w:spacing w:before="57"/>
        <w:ind w:left="789" w:right="950"/>
        <w:jc w:val="both"/>
        <w:rPr>
          <w:sz w:val="26"/>
          <w:szCs w:val="26"/>
        </w:rPr>
      </w:pPr>
    </w:p>
    <w:p w14:paraId="4F3C9702" w14:textId="77777777" w:rsidR="0037585E" w:rsidRDefault="0037585E" w:rsidP="0037585E">
      <w:pPr>
        <w:spacing w:before="57"/>
        <w:ind w:left="789" w:right="950"/>
        <w:jc w:val="both"/>
        <w:rPr>
          <w:sz w:val="26"/>
          <w:szCs w:val="26"/>
        </w:rPr>
      </w:pPr>
    </w:p>
    <w:p w14:paraId="7D86CA40" w14:textId="77777777" w:rsidR="0037585E" w:rsidRDefault="0037585E" w:rsidP="0037585E">
      <w:pPr>
        <w:spacing w:before="57"/>
        <w:ind w:left="789" w:right="950"/>
        <w:jc w:val="both"/>
        <w:rPr>
          <w:sz w:val="26"/>
          <w:szCs w:val="26"/>
        </w:rPr>
      </w:pPr>
    </w:p>
    <w:p w14:paraId="13355A2A" w14:textId="77777777" w:rsidR="0037585E" w:rsidRDefault="0037585E" w:rsidP="0037585E">
      <w:pPr>
        <w:spacing w:before="57"/>
        <w:ind w:left="789" w:right="950"/>
        <w:jc w:val="both"/>
        <w:rPr>
          <w:sz w:val="26"/>
          <w:szCs w:val="26"/>
        </w:rPr>
      </w:pPr>
    </w:p>
    <w:p w14:paraId="517735CB" w14:textId="3709EF7D" w:rsidR="002D4E47" w:rsidRDefault="002D4E47" w:rsidP="0037585E">
      <w:pPr>
        <w:spacing w:before="57"/>
        <w:ind w:left="789" w:right="950"/>
        <w:jc w:val="center"/>
        <w:rPr>
          <w:b/>
          <w:sz w:val="32"/>
        </w:rPr>
      </w:pPr>
      <w:r>
        <w:rPr>
          <w:b/>
          <w:sz w:val="32"/>
        </w:rPr>
        <w:t>Table</w:t>
      </w:r>
      <w:r>
        <w:rPr>
          <w:b/>
          <w:spacing w:val="-3"/>
          <w:sz w:val="32"/>
        </w:rPr>
        <w:t xml:space="preserve"> </w:t>
      </w:r>
      <w:r>
        <w:rPr>
          <w:b/>
          <w:sz w:val="32"/>
        </w:rPr>
        <w:t>of</w:t>
      </w:r>
      <w:r>
        <w:rPr>
          <w:b/>
          <w:spacing w:val="-2"/>
          <w:sz w:val="32"/>
        </w:rPr>
        <w:t xml:space="preserve"> </w:t>
      </w:r>
      <w:r>
        <w:rPr>
          <w:b/>
          <w:sz w:val="32"/>
        </w:rPr>
        <w:t>Contents</w:t>
      </w:r>
    </w:p>
    <w:p w14:paraId="65579D23" w14:textId="77777777" w:rsidR="002D4E47" w:rsidRDefault="002D4E47" w:rsidP="002D4E47">
      <w:pPr>
        <w:pStyle w:val="BodyText"/>
        <w:rPr>
          <w:b/>
          <w:sz w:val="20"/>
        </w:rPr>
      </w:pPr>
    </w:p>
    <w:p w14:paraId="6D34333C" w14:textId="77777777" w:rsidR="002D4E47" w:rsidRDefault="002D4E47" w:rsidP="002D4E47">
      <w:pPr>
        <w:pStyle w:val="BodyText"/>
        <w:rPr>
          <w:b/>
          <w:sz w:val="20"/>
        </w:rPr>
      </w:pPr>
    </w:p>
    <w:p w14:paraId="069E77BE" w14:textId="77777777" w:rsidR="002D4E47" w:rsidRDefault="002D4E47" w:rsidP="002D4E47">
      <w:pPr>
        <w:pStyle w:val="BodyText"/>
        <w:spacing w:before="3"/>
        <w:rPr>
          <w:b/>
          <w:sz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6664"/>
        <w:gridCol w:w="1558"/>
      </w:tblGrid>
      <w:tr w:rsidR="002D4E47" w14:paraId="60A59BCA" w14:textId="77777777" w:rsidTr="00DD57C7">
        <w:trPr>
          <w:trHeight w:val="431"/>
        </w:trPr>
        <w:tc>
          <w:tcPr>
            <w:tcW w:w="1130" w:type="dxa"/>
          </w:tcPr>
          <w:p w14:paraId="086459B7" w14:textId="77777777" w:rsidR="002D4E47" w:rsidRDefault="002D4E47" w:rsidP="00DD57C7">
            <w:pPr>
              <w:pStyle w:val="TableParagraph"/>
              <w:ind w:left="201"/>
              <w:jc w:val="left"/>
              <w:rPr>
                <w:b/>
                <w:sz w:val="26"/>
              </w:rPr>
            </w:pPr>
            <w:r>
              <w:rPr>
                <w:b/>
                <w:sz w:val="26"/>
              </w:rPr>
              <w:t>S.</w:t>
            </w:r>
            <w:r>
              <w:rPr>
                <w:b/>
                <w:spacing w:val="-3"/>
                <w:sz w:val="26"/>
              </w:rPr>
              <w:t xml:space="preserve"> </w:t>
            </w:r>
            <w:r>
              <w:rPr>
                <w:b/>
                <w:sz w:val="26"/>
              </w:rPr>
              <w:t>No</w:t>
            </w:r>
          </w:p>
        </w:tc>
        <w:tc>
          <w:tcPr>
            <w:tcW w:w="6664" w:type="dxa"/>
          </w:tcPr>
          <w:p w14:paraId="0CD282F9" w14:textId="77777777" w:rsidR="002D4E47" w:rsidRDefault="002D4E47" w:rsidP="00DD57C7">
            <w:pPr>
              <w:pStyle w:val="TableParagraph"/>
              <w:jc w:val="left"/>
              <w:rPr>
                <w:b/>
                <w:sz w:val="26"/>
              </w:rPr>
            </w:pPr>
            <w:r>
              <w:rPr>
                <w:b/>
                <w:sz w:val="26"/>
              </w:rPr>
              <w:t>Title</w:t>
            </w:r>
          </w:p>
        </w:tc>
        <w:tc>
          <w:tcPr>
            <w:tcW w:w="1558" w:type="dxa"/>
          </w:tcPr>
          <w:p w14:paraId="02F7347F" w14:textId="77777777" w:rsidR="002D4E47" w:rsidRDefault="002D4E47" w:rsidP="00DD57C7">
            <w:pPr>
              <w:pStyle w:val="TableParagraph"/>
              <w:ind w:left="115"/>
              <w:jc w:val="left"/>
              <w:rPr>
                <w:b/>
                <w:sz w:val="26"/>
              </w:rPr>
            </w:pPr>
            <w:r>
              <w:rPr>
                <w:b/>
                <w:sz w:val="26"/>
              </w:rPr>
              <w:t>Page</w:t>
            </w:r>
            <w:r>
              <w:rPr>
                <w:b/>
                <w:spacing w:val="-3"/>
                <w:sz w:val="26"/>
              </w:rPr>
              <w:t xml:space="preserve"> </w:t>
            </w:r>
            <w:r>
              <w:rPr>
                <w:b/>
                <w:sz w:val="26"/>
              </w:rPr>
              <w:t>No.</w:t>
            </w:r>
          </w:p>
        </w:tc>
      </w:tr>
      <w:tr w:rsidR="002D4E47" w14:paraId="24002CFC" w14:textId="77777777" w:rsidTr="00DD57C7">
        <w:trPr>
          <w:trHeight w:val="1792"/>
        </w:trPr>
        <w:tc>
          <w:tcPr>
            <w:tcW w:w="1130" w:type="dxa"/>
          </w:tcPr>
          <w:p w14:paraId="4C56824E" w14:textId="77777777" w:rsidR="002D4E47" w:rsidRDefault="002D4E47" w:rsidP="00DD57C7">
            <w:pPr>
              <w:pStyle w:val="TableParagraph"/>
              <w:spacing w:before="0"/>
              <w:ind w:left="0"/>
              <w:jc w:val="left"/>
              <w:rPr>
                <w:sz w:val="26"/>
              </w:rPr>
            </w:pPr>
          </w:p>
        </w:tc>
        <w:tc>
          <w:tcPr>
            <w:tcW w:w="6664" w:type="dxa"/>
          </w:tcPr>
          <w:p w14:paraId="2DD1C6B9" w14:textId="77777777" w:rsidR="002D4E47" w:rsidRDefault="002D4E47" w:rsidP="00DD57C7">
            <w:pPr>
              <w:pStyle w:val="TableParagraph"/>
              <w:spacing w:before="0" w:line="360" w:lineRule="auto"/>
              <w:ind w:right="3750"/>
              <w:jc w:val="left"/>
              <w:rPr>
                <w:b/>
                <w:sz w:val="26"/>
              </w:rPr>
            </w:pPr>
            <w:r>
              <w:rPr>
                <w:b/>
                <w:sz w:val="26"/>
              </w:rPr>
              <w:t>Front Page</w:t>
            </w:r>
            <w:r>
              <w:rPr>
                <w:b/>
                <w:spacing w:val="1"/>
                <w:sz w:val="26"/>
              </w:rPr>
              <w:t xml:space="preserve"> </w:t>
            </w:r>
            <w:r w:rsidRPr="007014A1">
              <w:rPr>
                <w:rFonts w:ascii="Arial" w:hAnsi="Arial" w:cs="Arial"/>
                <w:b/>
                <w:w w:val="90"/>
                <w:sz w:val="26"/>
              </w:rPr>
              <w:t>Acknowledgement</w:t>
            </w:r>
            <w:r>
              <w:rPr>
                <w:b/>
                <w:spacing w:val="1"/>
                <w:w w:val="90"/>
                <w:sz w:val="26"/>
              </w:rPr>
              <w:t xml:space="preserve"> </w:t>
            </w:r>
            <w:r>
              <w:rPr>
                <w:b/>
                <w:sz w:val="26"/>
              </w:rPr>
              <w:t>Abstract</w:t>
            </w:r>
          </w:p>
          <w:p w14:paraId="63C17F9F" w14:textId="77777777" w:rsidR="002D4E47" w:rsidRDefault="002D4E47" w:rsidP="00DD57C7">
            <w:pPr>
              <w:pStyle w:val="TableParagraph"/>
              <w:spacing w:before="0" w:line="295" w:lineRule="exact"/>
              <w:jc w:val="left"/>
              <w:rPr>
                <w:b/>
                <w:sz w:val="26"/>
              </w:rPr>
            </w:pPr>
            <w:r>
              <w:rPr>
                <w:b/>
                <w:sz w:val="26"/>
              </w:rPr>
              <w:t>Table</w:t>
            </w:r>
            <w:r>
              <w:rPr>
                <w:b/>
                <w:spacing w:val="-3"/>
                <w:sz w:val="26"/>
              </w:rPr>
              <w:t xml:space="preserve"> </w:t>
            </w:r>
            <w:r>
              <w:rPr>
                <w:b/>
                <w:sz w:val="26"/>
              </w:rPr>
              <w:t>of Contents</w:t>
            </w:r>
          </w:p>
        </w:tc>
        <w:tc>
          <w:tcPr>
            <w:tcW w:w="1558" w:type="dxa"/>
          </w:tcPr>
          <w:p w14:paraId="1149DD7E" w14:textId="77777777" w:rsidR="002D4E47" w:rsidRDefault="002D4E47" w:rsidP="00DD57C7">
            <w:pPr>
              <w:pStyle w:val="TableParagraph"/>
              <w:spacing w:before="83" w:line="345" w:lineRule="auto"/>
              <w:ind w:left="564" w:right="679" w:firstLine="98"/>
              <w:jc w:val="both"/>
              <w:rPr>
                <w:b/>
                <w:sz w:val="26"/>
              </w:rPr>
            </w:pPr>
            <w:r>
              <w:rPr>
                <w:b/>
                <w:sz w:val="26"/>
              </w:rPr>
              <w:t>I</w:t>
            </w:r>
            <w:r>
              <w:rPr>
                <w:b/>
                <w:spacing w:val="1"/>
                <w:sz w:val="26"/>
              </w:rPr>
              <w:t xml:space="preserve"> </w:t>
            </w:r>
            <w:r>
              <w:rPr>
                <w:b/>
                <w:sz w:val="26"/>
              </w:rPr>
              <w:t>II</w:t>
            </w:r>
            <w:r>
              <w:rPr>
                <w:b/>
                <w:spacing w:val="1"/>
                <w:sz w:val="26"/>
              </w:rPr>
              <w:t xml:space="preserve"> </w:t>
            </w:r>
            <w:r>
              <w:rPr>
                <w:b/>
                <w:spacing w:val="-1"/>
                <w:sz w:val="26"/>
              </w:rPr>
              <w:t>III</w:t>
            </w:r>
          </w:p>
          <w:p w14:paraId="59C2DF5F" w14:textId="77777777" w:rsidR="002D4E47" w:rsidRDefault="002D4E47" w:rsidP="00DD57C7">
            <w:pPr>
              <w:pStyle w:val="TableParagraph"/>
              <w:spacing w:before="0" w:line="294" w:lineRule="exact"/>
              <w:ind w:left="390" w:right="500"/>
              <w:rPr>
                <w:b/>
                <w:sz w:val="26"/>
              </w:rPr>
            </w:pPr>
            <w:r>
              <w:rPr>
                <w:b/>
                <w:sz w:val="26"/>
              </w:rPr>
              <w:t>IV</w:t>
            </w:r>
          </w:p>
        </w:tc>
      </w:tr>
      <w:tr w:rsidR="002D4E47" w14:paraId="3E078690" w14:textId="77777777" w:rsidTr="00DD57C7">
        <w:trPr>
          <w:trHeight w:val="1291"/>
        </w:trPr>
        <w:tc>
          <w:tcPr>
            <w:tcW w:w="1130" w:type="dxa"/>
          </w:tcPr>
          <w:p w14:paraId="35CA817C" w14:textId="77777777" w:rsidR="002D4E47" w:rsidRDefault="002D4E47" w:rsidP="00DD57C7">
            <w:pPr>
              <w:pStyle w:val="TableParagraph"/>
              <w:ind w:left="0" w:right="122"/>
              <w:rPr>
                <w:b/>
                <w:sz w:val="26"/>
              </w:rPr>
            </w:pPr>
            <w:r>
              <w:rPr>
                <w:b/>
                <w:w w:val="97"/>
                <w:sz w:val="26"/>
              </w:rPr>
              <w:t>1</w:t>
            </w:r>
          </w:p>
          <w:p w14:paraId="34D645E5" w14:textId="77777777" w:rsidR="002D4E47" w:rsidRDefault="002D4E47" w:rsidP="00DD57C7">
            <w:pPr>
              <w:pStyle w:val="TableParagraph"/>
              <w:spacing w:before="131"/>
              <w:ind w:left="316" w:right="438"/>
              <w:rPr>
                <w:b/>
                <w:sz w:val="26"/>
              </w:rPr>
            </w:pPr>
            <w:r>
              <w:rPr>
                <w:b/>
                <w:sz w:val="26"/>
              </w:rPr>
              <w:t>1.1</w:t>
            </w:r>
          </w:p>
          <w:p w14:paraId="1B441F7C" w14:textId="77777777" w:rsidR="002D4E47" w:rsidRDefault="002D4E47" w:rsidP="00DD57C7">
            <w:pPr>
              <w:pStyle w:val="TableParagraph"/>
              <w:spacing w:before="133"/>
              <w:ind w:left="316" w:right="438"/>
              <w:rPr>
                <w:b/>
                <w:sz w:val="26"/>
              </w:rPr>
            </w:pPr>
            <w:r>
              <w:rPr>
                <w:b/>
                <w:sz w:val="26"/>
              </w:rPr>
              <w:t>1.2</w:t>
            </w:r>
          </w:p>
        </w:tc>
        <w:tc>
          <w:tcPr>
            <w:tcW w:w="6664" w:type="dxa"/>
          </w:tcPr>
          <w:p w14:paraId="1F78A1DB" w14:textId="77777777" w:rsidR="002D4E47" w:rsidRDefault="002D4E47" w:rsidP="00DD57C7">
            <w:pPr>
              <w:pStyle w:val="TableParagraph"/>
              <w:jc w:val="left"/>
              <w:rPr>
                <w:b/>
                <w:sz w:val="26"/>
              </w:rPr>
            </w:pPr>
            <w:r>
              <w:rPr>
                <w:b/>
                <w:sz w:val="26"/>
              </w:rPr>
              <w:t>Introduction</w:t>
            </w:r>
          </w:p>
          <w:p w14:paraId="71E5FECF" w14:textId="77777777" w:rsidR="002D4E47" w:rsidRDefault="002D4E47" w:rsidP="00DD57C7">
            <w:pPr>
              <w:pStyle w:val="TableParagraph"/>
              <w:spacing w:before="119"/>
              <w:jc w:val="left"/>
              <w:rPr>
                <w:sz w:val="26"/>
              </w:rPr>
            </w:pPr>
            <w:r>
              <w:rPr>
                <w:sz w:val="26"/>
              </w:rPr>
              <w:t>Introduction</w:t>
            </w:r>
          </w:p>
          <w:p w14:paraId="1F6D4A81" w14:textId="77777777" w:rsidR="002D4E47" w:rsidRDefault="002D4E47" w:rsidP="00DD57C7">
            <w:pPr>
              <w:pStyle w:val="TableParagraph"/>
              <w:spacing w:before="130"/>
              <w:jc w:val="left"/>
              <w:rPr>
                <w:sz w:val="26"/>
              </w:rPr>
            </w:pPr>
            <w:r>
              <w:rPr>
                <w:sz w:val="26"/>
              </w:rPr>
              <w:t>Objective</w:t>
            </w:r>
            <w:r>
              <w:rPr>
                <w:spacing w:val="-3"/>
                <w:sz w:val="26"/>
              </w:rPr>
              <w:t xml:space="preserve"> </w:t>
            </w:r>
            <w:r>
              <w:rPr>
                <w:sz w:val="26"/>
              </w:rPr>
              <w:t>and</w:t>
            </w:r>
            <w:r>
              <w:rPr>
                <w:spacing w:val="-2"/>
                <w:sz w:val="26"/>
              </w:rPr>
              <w:t xml:space="preserve"> </w:t>
            </w:r>
            <w:r>
              <w:rPr>
                <w:sz w:val="26"/>
              </w:rPr>
              <w:t>Specifications</w:t>
            </w:r>
          </w:p>
        </w:tc>
        <w:tc>
          <w:tcPr>
            <w:tcW w:w="1558" w:type="dxa"/>
          </w:tcPr>
          <w:p w14:paraId="3ED001B8" w14:textId="56CB4D3E" w:rsidR="002D4E47" w:rsidRDefault="002D4E47" w:rsidP="00DD57C7">
            <w:pPr>
              <w:pStyle w:val="TableParagraph"/>
              <w:ind w:left="390" w:right="510"/>
              <w:rPr>
                <w:b/>
                <w:sz w:val="26"/>
              </w:rPr>
            </w:pPr>
            <w:r>
              <w:rPr>
                <w:b/>
                <w:sz w:val="26"/>
              </w:rPr>
              <w:t>01-0</w:t>
            </w:r>
            <w:r w:rsidR="005A55D7">
              <w:rPr>
                <w:b/>
                <w:sz w:val="26"/>
              </w:rPr>
              <w:t>4</w:t>
            </w:r>
          </w:p>
          <w:p w14:paraId="4CDEB4ED" w14:textId="48836EE3" w:rsidR="002D4E47" w:rsidRDefault="002D4E47" w:rsidP="00DD57C7">
            <w:pPr>
              <w:pStyle w:val="TableParagraph"/>
              <w:spacing w:before="131"/>
              <w:ind w:left="390" w:right="500"/>
              <w:rPr>
                <w:b/>
                <w:sz w:val="26"/>
              </w:rPr>
            </w:pPr>
            <w:r>
              <w:rPr>
                <w:b/>
                <w:sz w:val="26"/>
              </w:rPr>
              <w:t>01</w:t>
            </w:r>
            <w:r w:rsidR="005A55D7">
              <w:rPr>
                <w:b/>
                <w:sz w:val="26"/>
              </w:rPr>
              <w:t>-02</w:t>
            </w:r>
          </w:p>
          <w:p w14:paraId="16CFD412" w14:textId="0BDAFE26" w:rsidR="002D4E47" w:rsidRDefault="002D4E47" w:rsidP="00DD57C7">
            <w:pPr>
              <w:pStyle w:val="TableParagraph"/>
              <w:spacing w:before="133"/>
              <w:ind w:left="390" w:right="500"/>
              <w:rPr>
                <w:b/>
                <w:sz w:val="26"/>
              </w:rPr>
            </w:pPr>
            <w:r>
              <w:rPr>
                <w:b/>
                <w:sz w:val="26"/>
              </w:rPr>
              <w:t>02</w:t>
            </w:r>
            <w:r w:rsidR="005A55D7">
              <w:rPr>
                <w:b/>
                <w:sz w:val="26"/>
              </w:rPr>
              <w:t>-04</w:t>
            </w:r>
          </w:p>
        </w:tc>
      </w:tr>
      <w:tr w:rsidR="00607C0F" w14:paraId="3FE9FF8D" w14:textId="77777777" w:rsidTr="00607C0F">
        <w:trPr>
          <w:trHeight w:val="528"/>
        </w:trPr>
        <w:tc>
          <w:tcPr>
            <w:tcW w:w="1130" w:type="dxa"/>
          </w:tcPr>
          <w:p w14:paraId="41C21BDA" w14:textId="77777777" w:rsidR="00607C0F" w:rsidRDefault="00607C0F" w:rsidP="00DD57C7">
            <w:pPr>
              <w:pStyle w:val="TableParagraph"/>
              <w:ind w:left="0" w:right="122"/>
              <w:rPr>
                <w:b/>
                <w:w w:val="97"/>
                <w:sz w:val="26"/>
              </w:rPr>
            </w:pPr>
            <w:r>
              <w:rPr>
                <w:b/>
                <w:w w:val="97"/>
                <w:sz w:val="26"/>
              </w:rPr>
              <w:t>2</w:t>
            </w:r>
          </w:p>
        </w:tc>
        <w:tc>
          <w:tcPr>
            <w:tcW w:w="6664" w:type="dxa"/>
          </w:tcPr>
          <w:p w14:paraId="4EB3565B" w14:textId="77777777" w:rsidR="00607C0F" w:rsidRDefault="00607C0F" w:rsidP="00DD57C7">
            <w:pPr>
              <w:pStyle w:val="TableParagraph"/>
              <w:jc w:val="left"/>
              <w:rPr>
                <w:b/>
                <w:sz w:val="26"/>
              </w:rPr>
            </w:pPr>
            <w:r>
              <w:rPr>
                <w:b/>
                <w:sz w:val="26"/>
              </w:rPr>
              <w:t>Literature Review</w:t>
            </w:r>
          </w:p>
        </w:tc>
        <w:tc>
          <w:tcPr>
            <w:tcW w:w="1558" w:type="dxa"/>
          </w:tcPr>
          <w:p w14:paraId="5104CAEE" w14:textId="0D63EB33" w:rsidR="00607C0F" w:rsidRDefault="00BB128F" w:rsidP="00DD57C7">
            <w:pPr>
              <w:pStyle w:val="TableParagraph"/>
              <w:ind w:left="390" w:right="510"/>
              <w:rPr>
                <w:b/>
                <w:sz w:val="26"/>
              </w:rPr>
            </w:pPr>
            <w:r>
              <w:rPr>
                <w:b/>
                <w:sz w:val="26"/>
              </w:rPr>
              <w:t>0</w:t>
            </w:r>
            <w:r w:rsidR="005A55D7">
              <w:rPr>
                <w:b/>
                <w:sz w:val="26"/>
              </w:rPr>
              <w:t>5</w:t>
            </w:r>
            <w:r>
              <w:rPr>
                <w:b/>
                <w:sz w:val="26"/>
              </w:rPr>
              <w:t>-0</w:t>
            </w:r>
            <w:r w:rsidR="005A55D7">
              <w:rPr>
                <w:b/>
                <w:sz w:val="26"/>
              </w:rPr>
              <w:t>6</w:t>
            </w:r>
          </w:p>
        </w:tc>
      </w:tr>
      <w:tr w:rsidR="002D4E47" w14:paraId="4BCDD1EA" w14:textId="77777777" w:rsidTr="00DD57C7">
        <w:trPr>
          <w:trHeight w:val="451"/>
        </w:trPr>
        <w:tc>
          <w:tcPr>
            <w:tcW w:w="1130" w:type="dxa"/>
            <w:tcBorders>
              <w:bottom w:val="nil"/>
            </w:tcBorders>
          </w:tcPr>
          <w:p w14:paraId="0EFD9E11" w14:textId="77777777" w:rsidR="002D4E47" w:rsidRDefault="00844A63" w:rsidP="00DD57C7">
            <w:pPr>
              <w:pStyle w:val="TableParagraph"/>
              <w:spacing w:before="88"/>
              <w:ind w:left="0" w:right="122"/>
              <w:rPr>
                <w:b/>
                <w:sz w:val="26"/>
              </w:rPr>
            </w:pPr>
            <w:r>
              <w:rPr>
                <w:b/>
                <w:w w:val="97"/>
                <w:sz w:val="26"/>
              </w:rPr>
              <w:t>3</w:t>
            </w:r>
          </w:p>
        </w:tc>
        <w:tc>
          <w:tcPr>
            <w:tcW w:w="6664" w:type="dxa"/>
            <w:tcBorders>
              <w:bottom w:val="nil"/>
            </w:tcBorders>
          </w:tcPr>
          <w:p w14:paraId="32A59D7C" w14:textId="77777777" w:rsidR="002D4E47" w:rsidRDefault="002D4E47" w:rsidP="00DD57C7">
            <w:pPr>
              <w:pStyle w:val="TableParagraph"/>
              <w:spacing w:before="88"/>
              <w:jc w:val="left"/>
              <w:rPr>
                <w:b/>
                <w:sz w:val="26"/>
              </w:rPr>
            </w:pPr>
            <w:r>
              <w:rPr>
                <w:b/>
                <w:sz w:val="26"/>
              </w:rPr>
              <w:t>Methodology/</w:t>
            </w:r>
            <w:r>
              <w:rPr>
                <w:b/>
                <w:spacing w:val="-3"/>
                <w:sz w:val="26"/>
              </w:rPr>
              <w:t xml:space="preserve"> </w:t>
            </w:r>
            <w:r>
              <w:rPr>
                <w:b/>
                <w:sz w:val="26"/>
              </w:rPr>
              <w:t>Techniques</w:t>
            </w:r>
          </w:p>
        </w:tc>
        <w:tc>
          <w:tcPr>
            <w:tcW w:w="1558" w:type="dxa"/>
            <w:tcBorders>
              <w:bottom w:val="nil"/>
            </w:tcBorders>
          </w:tcPr>
          <w:p w14:paraId="16977770" w14:textId="614ADF81" w:rsidR="002D4E47" w:rsidRDefault="00BC14E0" w:rsidP="00DD57C7">
            <w:pPr>
              <w:pStyle w:val="TableParagraph"/>
              <w:spacing w:before="88"/>
              <w:ind w:left="410"/>
              <w:jc w:val="left"/>
              <w:rPr>
                <w:b/>
                <w:sz w:val="26"/>
              </w:rPr>
            </w:pPr>
            <w:r>
              <w:rPr>
                <w:b/>
                <w:sz w:val="26"/>
              </w:rPr>
              <w:t>0</w:t>
            </w:r>
            <w:r w:rsidR="005A55D7">
              <w:rPr>
                <w:b/>
                <w:sz w:val="26"/>
              </w:rPr>
              <w:t>7</w:t>
            </w:r>
            <w:r>
              <w:rPr>
                <w:b/>
                <w:sz w:val="26"/>
              </w:rPr>
              <w:t>-1</w:t>
            </w:r>
            <w:r w:rsidR="005A55D7">
              <w:rPr>
                <w:b/>
                <w:sz w:val="26"/>
              </w:rPr>
              <w:t>3</w:t>
            </w:r>
          </w:p>
        </w:tc>
      </w:tr>
      <w:tr w:rsidR="002D4E47" w14:paraId="708514CA" w14:textId="77777777" w:rsidTr="00DD57C7">
        <w:trPr>
          <w:trHeight w:val="429"/>
        </w:trPr>
        <w:tc>
          <w:tcPr>
            <w:tcW w:w="1130" w:type="dxa"/>
            <w:tcBorders>
              <w:top w:val="nil"/>
              <w:bottom w:val="nil"/>
            </w:tcBorders>
          </w:tcPr>
          <w:p w14:paraId="31FAC9C3" w14:textId="77777777" w:rsidR="002D4E47" w:rsidRDefault="00844A63" w:rsidP="00DD57C7">
            <w:pPr>
              <w:pStyle w:val="TableParagraph"/>
              <w:spacing w:before="66"/>
              <w:ind w:left="316" w:right="438"/>
              <w:rPr>
                <w:b/>
                <w:sz w:val="26"/>
              </w:rPr>
            </w:pPr>
            <w:r>
              <w:rPr>
                <w:b/>
                <w:sz w:val="26"/>
              </w:rPr>
              <w:t>3.1</w:t>
            </w:r>
          </w:p>
        </w:tc>
        <w:tc>
          <w:tcPr>
            <w:tcW w:w="6664" w:type="dxa"/>
            <w:tcBorders>
              <w:top w:val="nil"/>
              <w:bottom w:val="nil"/>
            </w:tcBorders>
          </w:tcPr>
          <w:p w14:paraId="7D1B09D0" w14:textId="77777777" w:rsidR="002D4E47" w:rsidRDefault="002D4E47" w:rsidP="00DD57C7">
            <w:pPr>
              <w:pStyle w:val="TableParagraph"/>
              <w:spacing w:before="52"/>
              <w:jc w:val="left"/>
              <w:rPr>
                <w:sz w:val="26"/>
              </w:rPr>
            </w:pPr>
            <w:r>
              <w:rPr>
                <w:sz w:val="26"/>
              </w:rPr>
              <w:t>Approach</w:t>
            </w:r>
            <w:r>
              <w:rPr>
                <w:spacing w:val="-3"/>
                <w:sz w:val="26"/>
              </w:rPr>
              <w:t xml:space="preserve"> </w:t>
            </w:r>
            <w:r>
              <w:rPr>
                <w:sz w:val="26"/>
              </w:rPr>
              <w:t>and</w:t>
            </w:r>
            <w:r>
              <w:rPr>
                <w:spacing w:val="-3"/>
                <w:sz w:val="26"/>
              </w:rPr>
              <w:t xml:space="preserve"> </w:t>
            </w:r>
            <w:r>
              <w:rPr>
                <w:sz w:val="26"/>
              </w:rPr>
              <w:t>Methodology/</w:t>
            </w:r>
            <w:r>
              <w:rPr>
                <w:spacing w:val="-2"/>
                <w:sz w:val="26"/>
              </w:rPr>
              <w:t xml:space="preserve"> </w:t>
            </w:r>
            <w:r>
              <w:rPr>
                <w:sz w:val="26"/>
              </w:rPr>
              <w:t>Techniques</w:t>
            </w:r>
          </w:p>
        </w:tc>
        <w:tc>
          <w:tcPr>
            <w:tcW w:w="1558" w:type="dxa"/>
            <w:tcBorders>
              <w:top w:val="nil"/>
              <w:bottom w:val="nil"/>
            </w:tcBorders>
          </w:tcPr>
          <w:p w14:paraId="115477D0" w14:textId="04B6C1C1" w:rsidR="002D4E47" w:rsidRDefault="00BC14E0" w:rsidP="00DD57C7">
            <w:pPr>
              <w:pStyle w:val="TableParagraph"/>
              <w:spacing w:before="66"/>
              <w:ind w:left="390" w:right="500"/>
              <w:rPr>
                <w:b/>
                <w:sz w:val="26"/>
              </w:rPr>
            </w:pPr>
            <w:r>
              <w:rPr>
                <w:b/>
                <w:sz w:val="26"/>
              </w:rPr>
              <w:t>0</w:t>
            </w:r>
            <w:r w:rsidR="005A55D7">
              <w:rPr>
                <w:b/>
                <w:sz w:val="26"/>
              </w:rPr>
              <w:t>7-1</w:t>
            </w:r>
            <w:r w:rsidR="007014A1">
              <w:rPr>
                <w:b/>
                <w:sz w:val="26"/>
              </w:rPr>
              <w:t>1</w:t>
            </w:r>
          </w:p>
        </w:tc>
      </w:tr>
      <w:tr w:rsidR="002D4E47" w14:paraId="70BDB308" w14:textId="77777777" w:rsidTr="00DD57C7">
        <w:trPr>
          <w:trHeight w:val="430"/>
        </w:trPr>
        <w:tc>
          <w:tcPr>
            <w:tcW w:w="1130" w:type="dxa"/>
            <w:tcBorders>
              <w:top w:val="nil"/>
              <w:bottom w:val="nil"/>
            </w:tcBorders>
          </w:tcPr>
          <w:p w14:paraId="3C7B8C5C" w14:textId="77777777" w:rsidR="002D4E47" w:rsidRDefault="00844A63" w:rsidP="00DD57C7">
            <w:pPr>
              <w:pStyle w:val="TableParagraph"/>
              <w:spacing w:before="66"/>
              <w:ind w:left="316" w:right="438"/>
              <w:rPr>
                <w:b/>
                <w:sz w:val="26"/>
              </w:rPr>
            </w:pPr>
            <w:r>
              <w:rPr>
                <w:b/>
                <w:sz w:val="26"/>
              </w:rPr>
              <w:t>3.2</w:t>
            </w:r>
          </w:p>
        </w:tc>
        <w:tc>
          <w:tcPr>
            <w:tcW w:w="6664" w:type="dxa"/>
            <w:tcBorders>
              <w:top w:val="nil"/>
              <w:bottom w:val="nil"/>
            </w:tcBorders>
          </w:tcPr>
          <w:p w14:paraId="6AC46C60" w14:textId="77777777" w:rsidR="002D4E47" w:rsidRDefault="002D4E47" w:rsidP="00DD57C7">
            <w:pPr>
              <w:pStyle w:val="TableParagraph"/>
              <w:spacing w:before="52"/>
              <w:jc w:val="left"/>
              <w:rPr>
                <w:sz w:val="26"/>
              </w:rPr>
            </w:pPr>
            <w:r>
              <w:rPr>
                <w:sz w:val="26"/>
              </w:rPr>
              <w:t>Dataset</w:t>
            </w:r>
          </w:p>
        </w:tc>
        <w:tc>
          <w:tcPr>
            <w:tcW w:w="1558" w:type="dxa"/>
            <w:tcBorders>
              <w:top w:val="nil"/>
              <w:bottom w:val="nil"/>
            </w:tcBorders>
          </w:tcPr>
          <w:p w14:paraId="0C7E9F9B" w14:textId="6323B7EE" w:rsidR="002D4E47" w:rsidRDefault="007014A1" w:rsidP="00DD57C7">
            <w:pPr>
              <w:pStyle w:val="TableParagraph"/>
              <w:spacing w:before="66"/>
              <w:ind w:left="390" w:right="500"/>
              <w:rPr>
                <w:b/>
                <w:sz w:val="26"/>
              </w:rPr>
            </w:pPr>
            <w:r>
              <w:rPr>
                <w:b/>
                <w:sz w:val="26"/>
              </w:rPr>
              <w:t>11</w:t>
            </w:r>
          </w:p>
        </w:tc>
      </w:tr>
      <w:tr w:rsidR="002D4E47" w14:paraId="19CBBEDE" w14:textId="77777777" w:rsidTr="00DD57C7">
        <w:trPr>
          <w:trHeight w:val="408"/>
        </w:trPr>
        <w:tc>
          <w:tcPr>
            <w:tcW w:w="1130" w:type="dxa"/>
            <w:tcBorders>
              <w:top w:val="nil"/>
            </w:tcBorders>
          </w:tcPr>
          <w:p w14:paraId="388A1CD0" w14:textId="77777777" w:rsidR="002D4E47" w:rsidRDefault="00844A63" w:rsidP="00DD57C7">
            <w:pPr>
              <w:pStyle w:val="TableParagraph"/>
              <w:spacing w:before="68"/>
              <w:ind w:left="316" w:right="438"/>
              <w:rPr>
                <w:b/>
                <w:sz w:val="26"/>
              </w:rPr>
            </w:pPr>
            <w:r>
              <w:rPr>
                <w:b/>
                <w:sz w:val="26"/>
              </w:rPr>
              <w:t>3</w:t>
            </w:r>
            <w:r w:rsidR="002D4E47">
              <w:rPr>
                <w:b/>
                <w:sz w:val="26"/>
              </w:rPr>
              <w:t>.3</w:t>
            </w:r>
          </w:p>
        </w:tc>
        <w:tc>
          <w:tcPr>
            <w:tcW w:w="6664" w:type="dxa"/>
            <w:tcBorders>
              <w:top w:val="nil"/>
            </w:tcBorders>
          </w:tcPr>
          <w:p w14:paraId="25802869" w14:textId="77777777" w:rsidR="002D4E47" w:rsidRDefault="002D4E47" w:rsidP="00DD57C7">
            <w:pPr>
              <w:pStyle w:val="TableParagraph"/>
              <w:spacing w:before="53"/>
              <w:jc w:val="left"/>
              <w:rPr>
                <w:sz w:val="26"/>
              </w:rPr>
            </w:pPr>
            <w:r>
              <w:rPr>
                <w:sz w:val="26"/>
              </w:rPr>
              <w:t>Model</w:t>
            </w:r>
            <w:r>
              <w:rPr>
                <w:spacing w:val="-6"/>
                <w:sz w:val="26"/>
              </w:rPr>
              <w:t xml:space="preserve"> </w:t>
            </w:r>
            <w:r>
              <w:rPr>
                <w:sz w:val="26"/>
              </w:rPr>
              <w:t>Description</w:t>
            </w:r>
          </w:p>
        </w:tc>
        <w:tc>
          <w:tcPr>
            <w:tcW w:w="1558" w:type="dxa"/>
            <w:tcBorders>
              <w:top w:val="nil"/>
            </w:tcBorders>
          </w:tcPr>
          <w:p w14:paraId="409B1D9C" w14:textId="2A4B81E9" w:rsidR="002D4E47" w:rsidRDefault="007014A1" w:rsidP="00DD57C7">
            <w:pPr>
              <w:pStyle w:val="TableParagraph"/>
              <w:spacing w:before="68"/>
              <w:ind w:left="390" w:right="500"/>
              <w:rPr>
                <w:b/>
                <w:sz w:val="26"/>
              </w:rPr>
            </w:pPr>
            <w:r>
              <w:rPr>
                <w:b/>
                <w:sz w:val="26"/>
              </w:rPr>
              <w:t>11-13</w:t>
            </w:r>
          </w:p>
        </w:tc>
      </w:tr>
      <w:tr w:rsidR="002D4E47" w14:paraId="0A4478C6" w14:textId="77777777" w:rsidTr="00DD57C7">
        <w:trPr>
          <w:trHeight w:val="450"/>
        </w:trPr>
        <w:tc>
          <w:tcPr>
            <w:tcW w:w="1130" w:type="dxa"/>
            <w:tcBorders>
              <w:bottom w:val="nil"/>
            </w:tcBorders>
          </w:tcPr>
          <w:p w14:paraId="38661248" w14:textId="77777777" w:rsidR="002D4E47" w:rsidRDefault="00844A63" w:rsidP="00DD57C7">
            <w:pPr>
              <w:pStyle w:val="TableParagraph"/>
              <w:ind w:left="0" w:right="122"/>
              <w:rPr>
                <w:b/>
                <w:sz w:val="26"/>
              </w:rPr>
            </w:pPr>
            <w:r>
              <w:rPr>
                <w:b/>
                <w:w w:val="97"/>
                <w:sz w:val="26"/>
              </w:rPr>
              <w:t>4</w:t>
            </w:r>
          </w:p>
        </w:tc>
        <w:tc>
          <w:tcPr>
            <w:tcW w:w="6664" w:type="dxa"/>
            <w:tcBorders>
              <w:bottom w:val="nil"/>
            </w:tcBorders>
          </w:tcPr>
          <w:p w14:paraId="3ED82082" w14:textId="77777777" w:rsidR="002D4E47" w:rsidRDefault="002D4E47" w:rsidP="00DD57C7">
            <w:pPr>
              <w:pStyle w:val="TableParagraph"/>
              <w:jc w:val="left"/>
              <w:rPr>
                <w:b/>
                <w:sz w:val="26"/>
              </w:rPr>
            </w:pPr>
            <w:r>
              <w:rPr>
                <w:b/>
                <w:sz w:val="26"/>
              </w:rPr>
              <w:t>Implementation</w:t>
            </w:r>
          </w:p>
        </w:tc>
        <w:tc>
          <w:tcPr>
            <w:tcW w:w="1558" w:type="dxa"/>
            <w:tcBorders>
              <w:bottom w:val="nil"/>
            </w:tcBorders>
          </w:tcPr>
          <w:p w14:paraId="0463F897" w14:textId="03F76D0E" w:rsidR="002D4E47" w:rsidRDefault="00BC14E0" w:rsidP="00DD57C7">
            <w:pPr>
              <w:pStyle w:val="TableParagraph"/>
              <w:ind w:left="410"/>
              <w:jc w:val="left"/>
              <w:rPr>
                <w:b/>
                <w:sz w:val="26"/>
              </w:rPr>
            </w:pPr>
            <w:r>
              <w:rPr>
                <w:b/>
                <w:sz w:val="26"/>
              </w:rPr>
              <w:t>1</w:t>
            </w:r>
            <w:r w:rsidR="007014A1">
              <w:rPr>
                <w:b/>
                <w:sz w:val="26"/>
              </w:rPr>
              <w:t>4</w:t>
            </w:r>
            <w:r>
              <w:rPr>
                <w:b/>
                <w:sz w:val="26"/>
              </w:rPr>
              <w:t>-1</w:t>
            </w:r>
            <w:r w:rsidR="007014A1">
              <w:rPr>
                <w:b/>
                <w:sz w:val="26"/>
              </w:rPr>
              <w:t>6</w:t>
            </w:r>
          </w:p>
        </w:tc>
      </w:tr>
      <w:tr w:rsidR="002D4E47" w14:paraId="35DB3D4D" w14:textId="77777777" w:rsidTr="00DD57C7">
        <w:trPr>
          <w:trHeight w:val="449"/>
        </w:trPr>
        <w:tc>
          <w:tcPr>
            <w:tcW w:w="1130" w:type="dxa"/>
            <w:tcBorders>
              <w:bottom w:val="nil"/>
            </w:tcBorders>
          </w:tcPr>
          <w:p w14:paraId="204D05B0" w14:textId="77777777" w:rsidR="002D4E47" w:rsidRDefault="00844A63" w:rsidP="00DD57C7">
            <w:pPr>
              <w:pStyle w:val="TableParagraph"/>
              <w:ind w:left="0" w:right="122"/>
              <w:rPr>
                <w:b/>
                <w:sz w:val="26"/>
              </w:rPr>
            </w:pPr>
            <w:r>
              <w:rPr>
                <w:b/>
                <w:w w:val="97"/>
                <w:sz w:val="26"/>
              </w:rPr>
              <w:t>5</w:t>
            </w:r>
          </w:p>
        </w:tc>
        <w:tc>
          <w:tcPr>
            <w:tcW w:w="6664" w:type="dxa"/>
            <w:tcBorders>
              <w:bottom w:val="nil"/>
            </w:tcBorders>
          </w:tcPr>
          <w:p w14:paraId="45DFFAE4" w14:textId="77777777" w:rsidR="002D4E47" w:rsidRDefault="002D4E47" w:rsidP="00DD57C7">
            <w:pPr>
              <w:pStyle w:val="TableParagraph"/>
              <w:jc w:val="left"/>
              <w:rPr>
                <w:b/>
                <w:sz w:val="26"/>
              </w:rPr>
            </w:pPr>
            <w:r>
              <w:rPr>
                <w:b/>
                <w:sz w:val="26"/>
              </w:rPr>
              <w:t>Results</w:t>
            </w:r>
          </w:p>
        </w:tc>
        <w:tc>
          <w:tcPr>
            <w:tcW w:w="1558" w:type="dxa"/>
            <w:tcBorders>
              <w:bottom w:val="nil"/>
            </w:tcBorders>
          </w:tcPr>
          <w:p w14:paraId="3CA8E162" w14:textId="0F42D23F" w:rsidR="002D4E47" w:rsidRDefault="001E7EAA" w:rsidP="00DD57C7">
            <w:pPr>
              <w:pStyle w:val="TableParagraph"/>
              <w:ind w:left="410"/>
              <w:jc w:val="left"/>
              <w:rPr>
                <w:b/>
                <w:sz w:val="26"/>
              </w:rPr>
            </w:pPr>
            <w:r>
              <w:rPr>
                <w:b/>
                <w:sz w:val="26"/>
              </w:rPr>
              <w:t>1</w:t>
            </w:r>
            <w:r w:rsidR="007014A1">
              <w:rPr>
                <w:b/>
                <w:sz w:val="26"/>
              </w:rPr>
              <w:t>7</w:t>
            </w:r>
            <w:r w:rsidR="00324AE0">
              <w:rPr>
                <w:b/>
                <w:sz w:val="26"/>
              </w:rPr>
              <w:t>-</w:t>
            </w:r>
            <w:r w:rsidR="00A76BC5">
              <w:rPr>
                <w:b/>
                <w:sz w:val="26"/>
              </w:rPr>
              <w:t>30</w:t>
            </w:r>
          </w:p>
        </w:tc>
      </w:tr>
      <w:tr w:rsidR="002D4E47" w14:paraId="63B1365B" w14:textId="77777777" w:rsidTr="007014A1">
        <w:trPr>
          <w:trHeight w:val="482"/>
        </w:trPr>
        <w:tc>
          <w:tcPr>
            <w:tcW w:w="1130" w:type="dxa"/>
            <w:tcBorders>
              <w:bottom w:val="nil"/>
            </w:tcBorders>
          </w:tcPr>
          <w:p w14:paraId="5229451B" w14:textId="77777777" w:rsidR="002D4E47" w:rsidRDefault="00844A63" w:rsidP="00DD57C7">
            <w:pPr>
              <w:pStyle w:val="TableParagraph"/>
              <w:ind w:left="0" w:right="122"/>
              <w:rPr>
                <w:b/>
                <w:sz w:val="26"/>
              </w:rPr>
            </w:pPr>
            <w:r>
              <w:rPr>
                <w:b/>
                <w:w w:val="97"/>
                <w:sz w:val="26"/>
              </w:rPr>
              <w:t>6</w:t>
            </w:r>
          </w:p>
        </w:tc>
        <w:tc>
          <w:tcPr>
            <w:tcW w:w="6664" w:type="dxa"/>
            <w:tcBorders>
              <w:bottom w:val="nil"/>
            </w:tcBorders>
          </w:tcPr>
          <w:p w14:paraId="144D0650" w14:textId="77777777" w:rsidR="002D4E47" w:rsidRDefault="002D4E47" w:rsidP="00DD57C7">
            <w:pPr>
              <w:pStyle w:val="TableParagraph"/>
              <w:spacing w:before="0" w:line="296" w:lineRule="exact"/>
              <w:jc w:val="left"/>
              <w:rPr>
                <w:b/>
                <w:sz w:val="26"/>
              </w:rPr>
            </w:pPr>
            <w:r>
              <w:rPr>
                <w:b/>
                <w:sz w:val="26"/>
              </w:rPr>
              <w:t>Conclusion</w:t>
            </w:r>
          </w:p>
        </w:tc>
        <w:tc>
          <w:tcPr>
            <w:tcW w:w="1558" w:type="dxa"/>
            <w:tcBorders>
              <w:bottom w:val="nil"/>
            </w:tcBorders>
          </w:tcPr>
          <w:p w14:paraId="69F7D4F2" w14:textId="55D63774" w:rsidR="002D4E47" w:rsidRDefault="00A76BC5" w:rsidP="00DD57C7">
            <w:pPr>
              <w:pStyle w:val="TableParagraph"/>
              <w:ind w:left="390" w:right="500"/>
              <w:rPr>
                <w:b/>
                <w:sz w:val="26"/>
              </w:rPr>
            </w:pPr>
            <w:r>
              <w:rPr>
                <w:b/>
                <w:sz w:val="26"/>
              </w:rPr>
              <w:t>31</w:t>
            </w:r>
            <w:r w:rsidR="007014A1">
              <w:rPr>
                <w:b/>
                <w:sz w:val="26"/>
              </w:rPr>
              <w:t>-</w:t>
            </w:r>
            <w:r w:rsidR="00247E01">
              <w:rPr>
                <w:b/>
                <w:sz w:val="26"/>
              </w:rPr>
              <w:t>3</w:t>
            </w:r>
            <w:r>
              <w:rPr>
                <w:b/>
                <w:sz w:val="26"/>
              </w:rPr>
              <w:t>5</w:t>
            </w:r>
          </w:p>
        </w:tc>
      </w:tr>
      <w:tr w:rsidR="002D4E47" w14:paraId="5BCFB134" w14:textId="77777777" w:rsidTr="007014A1">
        <w:trPr>
          <w:trHeight w:val="482"/>
        </w:trPr>
        <w:tc>
          <w:tcPr>
            <w:tcW w:w="1130" w:type="dxa"/>
            <w:tcBorders>
              <w:bottom w:val="nil"/>
            </w:tcBorders>
          </w:tcPr>
          <w:p w14:paraId="7529CFF3" w14:textId="77777777" w:rsidR="002D4E47" w:rsidRDefault="00844A63" w:rsidP="00DD57C7">
            <w:pPr>
              <w:pStyle w:val="TableParagraph"/>
              <w:ind w:left="0" w:right="122"/>
              <w:rPr>
                <w:b/>
                <w:sz w:val="26"/>
              </w:rPr>
            </w:pPr>
            <w:r>
              <w:rPr>
                <w:b/>
                <w:w w:val="97"/>
                <w:sz w:val="26"/>
              </w:rPr>
              <w:t>7</w:t>
            </w:r>
          </w:p>
        </w:tc>
        <w:tc>
          <w:tcPr>
            <w:tcW w:w="6664" w:type="dxa"/>
            <w:tcBorders>
              <w:bottom w:val="nil"/>
            </w:tcBorders>
          </w:tcPr>
          <w:p w14:paraId="601B8E91" w14:textId="77777777" w:rsidR="002D4E47" w:rsidRDefault="002D4E47" w:rsidP="00DD57C7">
            <w:pPr>
              <w:pStyle w:val="TableParagraph"/>
              <w:spacing w:before="0" w:line="296" w:lineRule="exact"/>
              <w:jc w:val="left"/>
              <w:rPr>
                <w:b/>
                <w:sz w:val="26"/>
              </w:rPr>
            </w:pPr>
            <w:r>
              <w:rPr>
                <w:b/>
                <w:sz w:val="26"/>
              </w:rPr>
              <w:t>References</w:t>
            </w:r>
          </w:p>
        </w:tc>
        <w:tc>
          <w:tcPr>
            <w:tcW w:w="1558" w:type="dxa"/>
            <w:tcBorders>
              <w:bottom w:val="nil"/>
            </w:tcBorders>
          </w:tcPr>
          <w:p w14:paraId="1C394318" w14:textId="3D3A9236" w:rsidR="002D4E47" w:rsidRDefault="00247E01" w:rsidP="00DD57C7">
            <w:pPr>
              <w:pStyle w:val="TableParagraph"/>
              <w:ind w:left="390" w:right="500"/>
              <w:rPr>
                <w:b/>
                <w:sz w:val="26"/>
              </w:rPr>
            </w:pPr>
            <w:r>
              <w:rPr>
                <w:b/>
                <w:sz w:val="26"/>
              </w:rPr>
              <w:t>3</w:t>
            </w:r>
            <w:r w:rsidR="00A76BC5">
              <w:rPr>
                <w:b/>
                <w:sz w:val="26"/>
              </w:rPr>
              <w:t>6</w:t>
            </w:r>
          </w:p>
        </w:tc>
      </w:tr>
      <w:tr w:rsidR="002D4E47" w14:paraId="263EFA86" w14:textId="77777777" w:rsidTr="00DD57C7">
        <w:trPr>
          <w:trHeight w:val="483"/>
        </w:trPr>
        <w:tc>
          <w:tcPr>
            <w:tcW w:w="1130" w:type="dxa"/>
            <w:tcBorders>
              <w:top w:val="nil"/>
            </w:tcBorders>
          </w:tcPr>
          <w:p w14:paraId="49CE0EA7" w14:textId="4A658F6E" w:rsidR="002D4E47" w:rsidRDefault="002D4E47" w:rsidP="007014A1">
            <w:pPr>
              <w:pStyle w:val="TableParagraph"/>
              <w:spacing w:before="102"/>
              <w:ind w:left="0" w:right="438"/>
              <w:jc w:val="left"/>
              <w:rPr>
                <w:b/>
                <w:sz w:val="26"/>
              </w:rPr>
            </w:pPr>
          </w:p>
        </w:tc>
        <w:tc>
          <w:tcPr>
            <w:tcW w:w="6664" w:type="dxa"/>
            <w:tcBorders>
              <w:top w:val="nil"/>
            </w:tcBorders>
          </w:tcPr>
          <w:p w14:paraId="0114F2B1" w14:textId="642B801B" w:rsidR="002D4E47" w:rsidRDefault="002D4E47" w:rsidP="007014A1">
            <w:pPr>
              <w:pStyle w:val="TableParagraph"/>
              <w:spacing w:before="17"/>
              <w:ind w:left="0"/>
              <w:jc w:val="left"/>
              <w:rPr>
                <w:sz w:val="26"/>
              </w:rPr>
            </w:pPr>
          </w:p>
        </w:tc>
        <w:tc>
          <w:tcPr>
            <w:tcW w:w="1558" w:type="dxa"/>
            <w:tcBorders>
              <w:top w:val="nil"/>
            </w:tcBorders>
          </w:tcPr>
          <w:p w14:paraId="1BAF117F" w14:textId="5471967C" w:rsidR="002D4E47" w:rsidRDefault="002D4E47" w:rsidP="007014A1">
            <w:pPr>
              <w:pStyle w:val="TableParagraph"/>
              <w:spacing w:before="102"/>
              <w:ind w:left="0" w:right="500"/>
              <w:jc w:val="left"/>
              <w:rPr>
                <w:b/>
                <w:sz w:val="26"/>
              </w:rPr>
            </w:pPr>
          </w:p>
        </w:tc>
      </w:tr>
    </w:tbl>
    <w:p w14:paraId="591DAD4C" w14:textId="77777777" w:rsidR="002D4E47" w:rsidRDefault="002D4E47" w:rsidP="002D4E47">
      <w:pPr>
        <w:rPr>
          <w:sz w:val="26"/>
        </w:rPr>
        <w:sectPr w:rsidR="002D4E47" w:rsidSect="003E6F2F">
          <w:pgSz w:w="12240" w:h="15840"/>
          <w:pgMar w:top="1380" w:right="1060" w:bottom="800" w:left="1220" w:header="720" w:footer="618" w:gutter="0"/>
          <w:pgNumType w:start="1"/>
          <w:cols w:space="720"/>
          <w:titlePg/>
          <w:docGrid w:linePitch="299"/>
        </w:sectPr>
      </w:pPr>
    </w:p>
    <w:p w14:paraId="628E3129" w14:textId="77777777" w:rsidR="002D4E47" w:rsidRDefault="002D4E47" w:rsidP="002D4E47">
      <w:pPr>
        <w:pStyle w:val="BodyText"/>
        <w:spacing w:line="14" w:lineRule="auto"/>
        <w:rPr>
          <w:sz w:val="20"/>
        </w:rPr>
      </w:pPr>
    </w:p>
    <w:p w14:paraId="0400CD50" w14:textId="77777777" w:rsidR="000D6E46" w:rsidRDefault="000D6E46" w:rsidP="000D6E46">
      <w:pPr>
        <w:jc w:val="center"/>
        <w:rPr>
          <w:b/>
          <w:sz w:val="40"/>
          <w:szCs w:val="40"/>
        </w:rPr>
      </w:pPr>
    </w:p>
    <w:p w14:paraId="2DD11A41" w14:textId="77777777" w:rsidR="00AD031D" w:rsidRDefault="000D7C48" w:rsidP="000D6E46">
      <w:pPr>
        <w:jc w:val="center"/>
        <w:rPr>
          <w:b/>
          <w:sz w:val="40"/>
          <w:szCs w:val="40"/>
        </w:rPr>
      </w:pPr>
      <w:r>
        <w:rPr>
          <w:b/>
          <w:sz w:val="40"/>
          <w:szCs w:val="40"/>
        </w:rPr>
        <w:t>Chapter 1</w:t>
      </w:r>
    </w:p>
    <w:p w14:paraId="49E8FF30" w14:textId="77777777" w:rsidR="000D7C48" w:rsidRDefault="000D7C48" w:rsidP="000D6E46">
      <w:pPr>
        <w:jc w:val="center"/>
        <w:rPr>
          <w:b/>
          <w:sz w:val="40"/>
          <w:szCs w:val="40"/>
        </w:rPr>
      </w:pPr>
      <w:r>
        <w:rPr>
          <w:b/>
          <w:sz w:val="40"/>
          <w:szCs w:val="40"/>
        </w:rPr>
        <w:t>Introduction</w:t>
      </w:r>
    </w:p>
    <w:p w14:paraId="0A92AA89" w14:textId="77777777" w:rsidR="000D7C48" w:rsidRDefault="000D7C48" w:rsidP="000D6E46">
      <w:pPr>
        <w:jc w:val="center"/>
        <w:rPr>
          <w:b/>
          <w:sz w:val="40"/>
          <w:szCs w:val="40"/>
        </w:rPr>
      </w:pPr>
    </w:p>
    <w:p w14:paraId="37A4F1EF" w14:textId="77777777" w:rsidR="005B3DD6" w:rsidRPr="005B3DD6" w:rsidRDefault="005B3DD6" w:rsidP="005B3DD6">
      <w:pPr>
        <w:spacing w:line="360" w:lineRule="auto"/>
        <w:jc w:val="both"/>
        <w:rPr>
          <w:sz w:val="2"/>
          <w:szCs w:val="2"/>
        </w:rPr>
      </w:pPr>
      <w:r w:rsidRPr="005B3DD6">
        <w:rPr>
          <w:sz w:val="2"/>
          <w:szCs w:val="2"/>
        </w:rPr>
        <w:t>Detection of text regions either from handwritten or printed document images containing various non-textual information is a difficult task, and it can be more challenging to locate the position of the text regions when we deal with a doctor’s prescription.</w:t>
      </w:r>
    </w:p>
    <w:p w14:paraId="4DE21F16" w14:textId="77777777" w:rsidR="005B3DD6" w:rsidRPr="00961E2D" w:rsidRDefault="00961E2D" w:rsidP="005B3DD6">
      <w:pPr>
        <w:spacing w:line="360" w:lineRule="auto"/>
        <w:jc w:val="both"/>
        <w:rPr>
          <w:b/>
          <w:sz w:val="26"/>
          <w:szCs w:val="26"/>
        </w:rPr>
      </w:pPr>
      <w:r w:rsidRPr="00961E2D">
        <w:rPr>
          <w:b/>
          <w:sz w:val="26"/>
          <w:szCs w:val="26"/>
        </w:rPr>
        <w:t>1.1 Introduction</w:t>
      </w:r>
    </w:p>
    <w:p w14:paraId="0F291737" w14:textId="2C87EE85" w:rsidR="000D7C48" w:rsidRDefault="003C12ED" w:rsidP="005B3DD6">
      <w:pPr>
        <w:spacing w:line="360" w:lineRule="auto"/>
        <w:jc w:val="both"/>
        <w:rPr>
          <w:sz w:val="26"/>
          <w:szCs w:val="26"/>
        </w:rPr>
      </w:pPr>
      <w:r w:rsidRPr="003C12ED">
        <w:rPr>
          <w:sz w:val="26"/>
          <w:szCs w:val="26"/>
        </w:rPr>
        <w:t>Terrorism remains a significant global threat, affecting societies, economies, and political landscapes worldwide. Understanding the patterns, causes, and impacts of terrorism is crucial for developing effective counter-terrorism strategies and policies. With the advent of big data and advanced analytics, it is now possible to analyze vast amounts of data to gain deeper insights into the nature and evolution of terrorist activities.</w:t>
      </w:r>
    </w:p>
    <w:p w14:paraId="49D2B83A" w14:textId="77777777" w:rsidR="003C12ED" w:rsidRPr="003C12ED" w:rsidRDefault="003C12ED" w:rsidP="003C12ED">
      <w:pPr>
        <w:spacing w:line="360" w:lineRule="auto"/>
        <w:jc w:val="both"/>
        <w:rPr>
          <w:sz w:val="26"/>
          <w:szCs w:val="26"/>
        </w:rPr>
      </w:pPr>
      <w:r w:rsidRPr="003C12ED">
        <w:rPr>
          <w:sz w:val="26"/>
          <w:szCs w:val="26"/>
        </w:rPr>
        <w:t>This report focuses on the analysis and visualization of global terrorism data using modern data processing and analytical tools. The primary objective is to identify key trends, patterns, and correlations within the data, offering insights that can inform policy-making and enhance counter-terrorism efforts.</w:t>
      </w:r>
    </w:p>
    <w:p w14:paraId="33F27771" w14:textId="5058F4C0" w:rsidR="003C12ED" w:rsidRPr="003C12ED" w:rsidRDefault="003C12ED" w:rsidP="003C12ED">
      <w:pPr>
        <w:spacing w:line="360" w:lineRule="auto"/>
        <w:jc w:val="both"/>
        <w:rPr>
          <w:sz w:val="26"/>
          <w:szCs w:val="26"/>
        </w:rPr>
      </w:pPr>
      <w:r w:rsidRPr="003C12ED">
        <w:rPr>
          <w:sz w:val="26"/>
          <w:szCs w:val="26"/>
        </w:rPr>
        <w:t>To achieve this, the project utilizes Spark for efficient data processing and MongoDB for data storage and retrieval. The data undergoes rigorous cleaning and preprocessing before being subjected to exploratory data analysis (EDA). Visualization techniques are employed to present findings in an intuitive and accessible manner, helping to highlight temporal and spatial trends in terrorist activities. Furthermore, time series analysis and machine learning models are applied to predict future trends and potential hotspots of terrorist incidents.</w:t>
      </w:r>
    </w:p>
    <w:p w14:paraId="77DCF2E1" w14:textId="77777777" w:rsidR="003C12ED" w:rsidRPr="003C12ED" w:rsidRDefault="003C12ED" w:rsidP="003C12ED">
      <w:pPr>
        <w:spacing w:line="360" w:lineRule="auto"/>
        <w:jc w:val="both"/>
        <w:rPr>
          <w:sz w:val="26"/>
          <w:szCs w:val="26"/>
        </w:rPr>
      </w:pPr>
      <w:r w:rsidRPr="003C12ED">
        <w:rPr>
          <w:sz w:val="26"/>
          <w:szCs w:val="26"/>
        </w:rPr>
        <w:t>This report demonstrates the application of data science methodologies to a critical global issue, illustrating how data-driven approaches can enhance our understanding of complex phenomena like terrorism. The insights gained from this analysis have the potential to contribute meaningfully to the development of more effective counter-terrorism strategies and to the broader field of security studies.</w:t>
      </w:r>
    </w:p>
    <w:p w14:paraId="10B23982" w14:textId="77777777" w:rsidR="003C12ED" w:rsidRDefault="003C12ED" w:rsidP="005B3DD6">
      <w:pPr>
        <w:spacing w:line="360" w:lineRule="auto"/>
        <w:jc w:val="both"/>
        <w:rPr>
          <w:sz w:val="26"/>
          <w:szCs w:val="26"/>
        </w:rPr>
      </w:pPr>
    </w:p>
    <w:p w14:paraId="7308FE59" w14:textId="77777777" w:rsidR="003C12ED" w:rsidRDefault="003C12ED" w:rsidP="005B3DD6">
      <w:pPr>
        <w:spacing w:line="360" w:lineRule="auto"/>
        <w:jc w:val="both"/>
        <w:rPr>
          <w:sz w:val="26"/>
          <w:szCs w:val="26"/>
        </w:rPr>
      </w:pPr>
    </w:p>
    <w:p w14:paraId="4FEFF4D9" w14:textId="77777777" w:rsidR="003C12ED" w:rsidRDefault="003C12ED" w:rsidP="005B3DD6">
      <w:pPr>
        <w:spacing w:line="360" w:lineRule="auto"/>
        <w:jc w:val="both"/>
        <w:rPr>
          <w:sz w:val="26"/>
          <w:szCs w:val="26"/>
        </w:rPr>
      </w:pPr>
    </w:p>
    <w:p w14:paraId="2FEC11F5" w14:textId="77777777" w:rsidR="003C12ED" w:rsidRDefault="003C12ED" w:rsidP="005B3DD6">
      <w:pPr>
        <w:spacing w:line="360" w:lineRule="auto"/>
        <w:jc w:val="both"/>
        <w:rPr>
          <w:sz w:val="26"/>
          <w:szCs w:val="26"/>
        </w:rPr>
      </w:pPr>
    </w:p>
    <w:p w14:paraId="76981553" w14:textId="49FE158A" w:rsidR="000D7C48" w:rsidRDefault="003C12ED" w:rsidP="005B3DD6">
      <w:pPr>
        <w:spacing w:line="360" w:lineRule="auto"/>
        <w:jc w:val="both"/>
        <w:rPr>
          <w:sz w:val="26"/>
          <w:szCs w:val="26"/>
        </w:rPr>
      </w:pPr>
      <w:r>
        <w:rPr>
          <w:b/>
          <w:sz w:val="26"/>
          <w:szCs w:val="26"/>
        </w:rPr>
        <w:lastRenderedPageBreak/>
        <w:t>Exploratory Data Analysis</w:t>
      </w:r>
      <w:r w:rsidR="000D7C48">
        <w:rPr>
          <w:b/>
          <w:sz w:val="26"/>
          <w:szCs w:val="26"/>
        </w:rPr>
        <w:t xml:space="preserve"> </w:t>
      </w:r>
      <w:r w:rsidR="000D7C48">
        <w:rPr>
          <w:sz w:val="26"/>
          <w:szCs w:val="26"/>
        </w:rPr>
        <w:t>–</w:t>
      </w:r>
      <w:r w:rsidR="000D7C48" w:rsidRPr="000D7C48">
        <w:rPr>
          <w:sz w:val="26"/>
          <w:szCs w:val="26"/>
        </w:rPr>
        <w:t xml:space="preserve"> </w:t>
      </w:r>
      <w:r w:rsidRPr="003C12ED">
        <w:rPr>
          <w:sz w:val="26"/>
          <w:szCs w:val="26"/>
        </w:rPr>
        <w:t xml:space="preserve">Exploratory Data Analysis (EDA) is a critical step in the data analysis process, serving as the foundation for uncovering underlying patterns, trends, and relationships within a dataset. In this project, EDA was employed to gain an initial understanding of the global terrorism data. This involved examining the distribution of key variables, identifying missing values, and detecting outliers or anomalies that could impact the analysis. Visualizations such as </w:t>
      </w:r>
      <w:r>
        <w:rPr>
          <w:sz w:val="26"/>
          <w:szCs w:val="26"/>
        </w:rPr>
        <w:t>Maps</w:t>
      </w:r>
      <w:r w:rsidRPr="003C12ED">
        <w:rPr>
          <w:sz w:val="26"/>
          <w:szCs w:val="26"/>
        </w:rPr>
        <w:t>, bar char</w:t>
      </w:r>
      <w:r>
        <w:rPr>
          <w:sz w:val="26"/>
          <w:szCs w:val="26"/>
        </w:rPr>
        <w:t xml:space="preserve">ts, Heat Maps, Line chart, Pie chart, etc. </w:t>
      </w:r>
      <w:r w:rsidRPr="003C12ED">
        <w:rPr>
          <w:sz w:val="26"/>
          <w:szCs w:val="26"/>
        </w:rPr>
        <w:t>were used to explore the temporal and geographical distribution of terrorist incidents, the frequency of different attack types, and the prevalence of various terrorist groups. Through these visual and statistical techniques, EDA provided valuable insights into the dataset, guiding subsequent analysis, and helping to form hypotheses</w:t>
      </w:r>
      <w:r>
        <w:rPr>
          <w:sz w:val="26"/>
          <w:szCs w:val="26"/>
        </w:rPr>
        <w:t>.</w:t>
      </w:r>
    </w:p>
    <w:p w14:paraId="147312FC" w14:textId="77777777" w:rsidR="003C12ED" w:rsidRDefault="003C12ED" w:rsidP="005B3DD6">
      <w:pPr>
        <w:spacing w:line="360" w:lineRule="auto"/>
        <w:jc w:val="both"/>
        <w:rPr>
          <w:sz w:val="26"/>
          <w:szCs w:val="26"/>
        </w:rPr>
      </w:pPr>
    </w:p>
    <w:p w14:paraId="763A5CCF" w14:textId="0AF0628B" w:rsidR="005B3DD6" w:rsidRDefault="00470F5B" w:rsidP="005B3DD6">
      <w:pPr>
        <w:spacing w:line="360" w:lineRule="auto"/>
        <w:jc w:val="both"/>
        <w:rPr>
          <w:sz w:val="26"/>
          <w:szCs w:val="26"/>
        </w:rPr>
      </w:pPr>
      <w:r w:rsidRPr="00470F5B">
        <w:rPr>
          <w:b/>
          <w:bCs/>
          <w:sz w:val="26"/>
          <w:szCs w:val="26"/>
        </w:rPr>
        <w:t>Data visualization</w:t>
      </w:r>
      <w:r w:rsidRPr="00470F5B">
        <w:rPr>
          <w:sz w:val="26"/>
          <w:szCs w:val="26"/>
        </w:rPr>
        <w:t xml:space="preserve"> </w:t>
      </w:r>
      <w:r>
        <w:rPr>
          <w:sz w:val="26"/>
          <w:szCs w:val="26"/>
        </w:rPr>
        <w:t xml:space="preserve">– It </w:t>
      </w:r>
      <w:r w:rsidRPr="00470F5B">
        <w:rPr>
          <w:sz w:val="26"/>
          <w:szCs w:val="26"/>
        </w:rPr>
        <w:t>plays a crucial role in transforming complex datasets into intuitive and insightful representations, making it easier to identify patterns, trends, and outliers. In the context of global terrorism data analysis, visualization techniques such as geospatial mapping, time-series plots, and interactive dashboards are employed to present data in a visually compelling manner. These tools enable stakeholders to grasp the temporal and spatial distribution of terrorist incidents quickly, understand the relationships between different variables, and uncover hidden insights that may not be immediately apparent through raw data alone. By turning data into visual stories, data visualization not only enhances the interpretability of the analysis but also supports more informed decision-making in counter-terrorism efforts.</w:t>
      </w:r>
    </w:p>
    <w:p w14:paraId="1EC5F084" w14:textId="77777777" w:rsidR="00470F5B" w:rsidRDefault="00470F5B" w:rsidP="005B3DD6">
      <w:pPr>
        <w:spacing w:line="360" w:lineRule="auto"/>
        <w:jc w:val="both"/>
        <w:rPr>
          <w:sz w:val="26"/>
          <w:szCs w:val="26"/>
        </w:rPr>
      </w:pPr>
    </w:p>
    <w:p w14:paraId="28A7D461" w14:textId="77777777" w:rsidR="00470F5B" w:rsidRDefault="00470F5B" w:rsidP="005B3DD6">
      <w:pPr>
        <w:spacing w:line="360" w:lineRule="auto"/>
        <w:jc w:val="both"/>
        <w:rPr>
          <w:sz w:val="26"/>
          <w:szCs w:val="26"/>
        </w:rPr>
      </w:pPr>
    </w:p>
    <w:p w14:paraId="7FBCCCF3" w14:textId="77777777" w:rsidR="00470F5B" w:rsidRDefault="00470F5B" w:rsidP="005B3DD6">
      <w:pPr>
        <w:spacing w:line="360" w:lineRule="auto"/>
        <w:jc w:val="both"/>
        <w:rPr>
          <w:sz w:val="26"/>
          <w:szCs w:val="26"/>
        </w:rPr>
      </w:pPr>
    </w:p>
    <w:p w14:paraId="31EF224B" w14:textId="77777777" w:rsidR="00470F5B" w:rsidRDefault="00470F5B" w:rsidP="005B3DD6">
      <w:pPr>
        <w:spacing w:line="360" w:lineRule="auto"/>
        <w:jc w:val="both"/>
        <w:rPr>
          <w:sz w:val="26"/>
          <w:szCs w:val="26"/>
        </w:rPr>
      </w:pPr>
    </w:p>
    <w:p w14:paraId="23DCD8C3" w14:textId="77777777" w:rsidR="00470F5B" w:rsidRDefault="00470F5B" w:rsidP="005B3DD6">
      <w:pPr>
        <w:spacing w:line="360" w:lineRule="auto"/>
        <w:jc w:val="both"/>
        <w:rPr>
          <w:sz w:val="26"/>
          <w:szCs w:val="26"/>
        </w:rPr>
      </w:pPr>
    </w:p>
    <w:p w14:paraId="123B7AEE" w14:textId="77777777" w:rsidR="00470F5B" w:rsidRDefault="00470F5B" w:rsidP="005B3DD6">
      <w:pPr>
        <w:spacing w:line="360" w:lineRule="auto"/>
        <w:jc w:val="both"/>
        <w:rPr>
          <w:sz w:val="26"/>
          <w:szCs w:val="26"/>
        </w:rPr>
      </w:pPr>
    </w:p>
    <w:p w14:paraId="6D015191" w14:textId="77777777" w:rsidR="00470F5B" w:rsidRPr="005B3DD6" w:rsidRDefault="00470F5B" w:rsidP="005B3DD6">
      <w:pPr>
        <w:spacing w:line="360" w:lineRule="auto"/>
        <w:jc w:val="both"/>
        <w:rPr>
          <w:sz w:val="26"/>
          <w:szCs w:val="26"/>
        </w:rPr>
      </w:pPr>
    </w:p>
    <w:p w14:paraId="38077573" w14:textId="77777777" w:rsidR="005B3DD6" w:rsidRDefault="005B3DD6" w:rsidP="005B3DD6">
      <w:pPr>
        <w:spacing w:line="360" w:lineRule="auto"/>
        <w:jc w:val="both"/>
        <w:rPr>
          <w:sz w:val="26"/>
          <w:szCs w:val="26"/>
        </w:rPr>
      </w:pPr>
    </w:p>
    <w:p w14:paraId="2CF74078" w14:textId="77777777" w:rsidR="007B3927" w:rsidRDefault="007B3927" w:rsidP="005B3DD6">
      <w:pPr>
        <w:spacing w:line="360" w:lineRule="auto"/>
        <w:jc w:val="both"/>
        <w:rPr>
          <w:b/>
          <w:sz w:val="26"/>
          <w:szCs w:val="26"/>
        </w:rPr>
      </w:pPr>
    </w:p>
    <w:p w14:paraId="1131872F" w14:textId="1C20AF71" w:rsidR="005B3DD6" w:rsidRDefault="00961E2D" w:rsidP="005B3DD6">
      <w:pPr>
        <w:spacing w:line="360" w:lineRule="auto"/>
        <w:jc w:val="both"/>
        <w:rPr>
          <w:b/>
          <w:sz w:val="26"/>
          <w:szCs w:val="26"/>
        </w:rPr>
      </w:pPr>
      <w:r w:rsidRPr="00961E2D">
        <w:rPr>
          <w:b/>
          <w:sz w:val="26"/>
          <w:szCs w:val="26"/>
        </w:rPr>
        <w:lastRenderedPageBreak/>
        <w:t>1.2 Objective</w:t>
      </w:r>
    </w:p>
    <w:p w14:paraId="76E02497" w14:textId="77777777" w:rsidR="007906A9" w:rsidRPr="007906A9" w:rsidRDefault="007906A9" w:rsidP="007906A9">
      <w:pPr>
        <w:spacing w:line="360" w:lineRule="auto"/>
        <w:jc w:val="both"/>
        <w:rPr>
          <w:sz w:val="26"/>
          <w:szCs w:val="26"/>
        </w:rPr>
      </w:pPr>
      <w:r w:rsidRPr="007906A9">
        <w:rPr>
          <w:sz w:val="26"/>
          <w:szCs w:val="26"/>
        </w:rPr>
        <w:t>The global threat of terrorism remains a significant challenge, impacting nations and communities worldwide. Understanding the underlying patterns, trends, and dynamics of terrorist activities is crucial for developing effective counter-terrorism strategies. To this end, the need for a comprehensive analysis of global terrorism data has become increasingly important.</w:t>
      </w:r>
    </w:p>
    <w:p w14:paraId="0FE89D16" w14:textId="77777777" w:rsidR="007906A9" w:rsidRPr="007906A9" w:rsidRDefault="007906A9" w:rsidP="007906A9">
      <w:pPr>
        <w:spacing w:line="360" w:lineRule="auto"/>
        <w:jc w:val="both"/>
        <w:rPr>
          <w:sz w:val="26"/>
          <w:szCs w:val="26"/>
        </w:rPr>
      </w:pPr>
    </w:p>
    <w:p w14:paraId="46DF2448" w14:textId="69DEFB94" w:rsidR="00D13E30" w:rsidRDefault="007906A9" w:rsidP="007906A9">
      <w:pPr>
        <w:spacing w:line="360" w:lineRule="auto"/>
        <w:jc w:val="both"/>
        <w:rPr>
          <w:sz w:val="26"/>
          <w:szCs w:val="26"/>
        </w:rPr>
      </w:pPr>
      <w:r w:rsidRPr="007906A9">
        <w:rPr>
          <w:sz w:val="26"/>
          <w:szCs w:val="26"/>
        </w:rPr>
        <w:t>This project focuses on the systematic examination and analysis of a detailed dataset that records terrorist incidents across the globe. The dataset includes a wide array of information related to these incidents, such as the geographical location, date, type of attack, target category, terrorist group involvement, number of casualties, and more. However, the complexity and vastness of this dataset present several challenges:</w:t>
      </w:r>
    </w:p>
    <w:p w14:paraId="060DC153" w14:textId="77777777" w:rsidR="007906A9" w:rsidRDefault="007906A9" w:rsidP="007906A9">
      <w:pPr>
        <w:spacing w:line="360" w:lineRule="auto"/>
        <w:jc w:val="both"/>
        <w:rPr>
          <w:sz w:val="26"/>
          <w:szCs w:val="26"/>
        </w:rPr>
      </w:pPr>
    </w:p>
    <w:p w14:paraId="745271B6" w14:textId="77777777" w:rsidR="007906A9" w:rsidRPr="007906A9" w:rsidRDefault="007906A9" w:rsidP="007906A9">
      <w:pPr>
        <w:spacing w:line="360" w:lineRule="auto"/>
        <w:jc w:val="both"/>
        <w:rPr>
          <w:b/>
          <w:sz w:val="26"/>
          <w:szCs w:val="26"/>
        </w:rPr>
      </w:pPr>
      <w:r w:rsidRPr="007906A9">
        <w:rPr>
          <w:b/>
          <w:sz w:val="26"/>
          <w:szCs w:val="26"/>
        </w:rPr>
        <w:t>Data Quality and Integrity:</w:t>
      </w:r>
    </w:p>
    <w:p w14:paraId="73D347B5" w14:textId="77777777" w:rsidR="007906A9" w:rsidRDefault="007906A9" w:rsidP="007906A9">
      <w:pPr>
        <w:spacing w:line="360" w:lineRule="auto"/>
        <w:jc w:val="both"/>
        <w:rPr>
          <w:bCs/>
          <w:sz w:val="26"/>
          <w:szCs w:val="26"/>
        </w:rPr>
      </w:pPr>
      <w:r w:rsidRPr="007906A9">
        <w:rPr>
          <w:bCs/>
          <w:sz w:val="26"/>
          <w:szCs w:val="26"/>
        </w:rPr>
        <w:t>The dataset contains inconsistencies, missing values, and imprecise information, particularly regarding dates and locations. These issues must be addressed through rigorous data cleaning and preprocessing to ensure that the analysis is based on accurate and reliable data.</w:t>
      </w:r>
    </w:p>
    <w:p w14:paraId="15B3D2CF" w14:textId="77777777" w:rsidR="007906A9" w:rsidRPr="007906A9" w:rsidRDefault="007906A9" w:rsidP="007906A9">
      <w:pPr>
        <w:spacing w:line="360" w:lineRule="auto"/>
        <w:jc w:val="both"/>
        <w:rPr>
          <w:bCs/>
          <w:sz w:val="26"/>
          <w:szCs w:val="26"/>
        </w:rPr>
      </w:pPr>
    </w:p>
    <w:p w14:paraId="1BE74C14" w14:textId="77777777" w:rsidR="007906A9" w:rsidRDefault="007906A9" w:rsidP="007906A9">
      <w:pPr>
        <w:spacing w:line="360" w:lineRule="auto"/>
        <w:jc w:val="both"/>
        <w:rPr>
          <w:bCs/>
          <w:sz w:val="26"/>
          <w:szCs w:val="26"/>
        </w:rPr>
      </w:pPr>
      <w:r w:rsidRPr="007906A9">
        <w:rPr>
          <w:b/>
          <w:sz w:val="26"/>
          <w:szCs w:val="26"/>
        </w:rPr>
        <w:t>Exploration and Pattern Discovery:</w:t>
      </w:r>
      <w:r>
        <w:rPr>
          <w:bCs/>
          <w:sz w:val="26"/>
          <w:szCs w:val="26"/>
        </w:rPr>
        <w:t xml:space="preserve"> </w:t>
      </w:r>
    </w:p>
    <w:p w14:paraId="273FBBD4" w14:textId="0AB6A512" w:rsidR="007906A9" w:rsidRDefault="007906A9" w:rsidP="007906A9">
      <w:pPr>
        <w:spacing w:line="360" w:lineRule="auto"/>
        <w:jc w:val="both"/>
        <w:rPr>
          <w:bCs/>
          <w:sz w:val="26"/>
          <w:szCs w:val="26"/>
        </w:rPr>
      </w:pPr>
      <w:r w:rsidRPr="007906A9">
        <w:rPr>
          <w:bCs/>
          <w:sz w:val="26"/>
          <w:szCs w:val="26"/>
        </w:rPr>
        <w:t>Given the multidimensional nature of the dataset, a thorough Exploratory Data Analysis (EDA) is necessary to uncover meaningful patterns and correlations. This involves analyzing the temporal and spatial distribution of terrorist activities, understanding the frequency and impact of different types of attacks, and identifying trends that may signal emerging threats.</w:t>
      </w:r>
    </w:p>
    <w:p w14:paraId="7497B5BA" w14:textId="77777777" w:rsidR="007906A9" w:rsidRPr="007906A9" w:rsidRDefault="007906A9" w:rsidP="007906A9">
      <w:pPr>
        <w:spacing w:line="360" w:lineRule="auto"/>
        <w:jc w:val="both"/>
        <w:rPr>
          <w:bCs/>
          <w:sz w:val="26"/>
          <w:szCs w:val="26"/>
        </w:rPr>
      </w:pPr>
    </w:p>
    <w:p w14:paraId="1D53A2E9" w14:textId="77777777" w:rsidR="007B3927" w:rsidRDefault="007B3927" w:rsidP="007906A9">
      <w:pPr>
        <w:spacing w:line="360" w:lineRule="auto"/>
        <w:jc w:val="both"/>
        <w:rPr>
          <w:b/>
          <w:sz w:val="26"/>
          <w:szCs w:val="26"/>
        </w:rPr>
      </w:pPr>
    </w:p>
    <w:p w14:paraId="30CB26CA" w14:textId="77777777" w:rsidR="007B3927" w:rsidRDefault="007B3927" w:rsidP="007906A9">
      <w:pPr>
        <w:spacing w:line="360" w:lineRule="auto"/>
        <w:jc w:val="both"/>
        <w:rPr>
          <w:b/>
          <w:sz w:val="26"/>
          <w:szCs w:val="26"/>
        </w:rPr>
      </w:pPr>
    </w:p>
    <w:p w14:paraId="006D88FC" w14:textId="77777777" w:rsidR="007B3927" w:rsidRDefault="007B3927" w:rsidP="007906A9">
      <w:pPr>
        <w:spacing w:line="360" w:lineRule="auto"/>
        <w:jc w:val="both"/>
        <w:rPr>
          <w:b/>
          <w:sz w:val="26"/>
          <w:szCs w:val="26"/>
        </w:rPr>
      </w:pPr>
    </w:p>
    <w:p w14:paraId="249A44AF" w14:textId="77777777" w:rsidR="007B3927" w:rsidRDefault="007B3927" w:rsidP="007906A9">
      <w:pPr>
        <w:spacing w:line="360" w:lineRule="auto"/>
        <w:jc w:val="both"/>
        <w:rPr>
          <w:b/>
          <w:sz w:val="26"/>
          <w:szCs w:val="26"/>
        </w:rPr>
      </w:pPr>
    </w:p>
    <w:p w14:paraId="531586D0" w14:textId="052CD955" w:rsidR="007906A9" w:rsidRPr="007906A9" w:rsidRDefault="007906A9" w:rsidP="007906A9">
      <w:pPr>
        <w:spacing w:line="360" w:lineRule="auto"/>
        <w:jc w:val="both"/>
        <w:rPr>
          <w:b/>
          <w:sz w:val="26"/>
          <w:szCs w:val="26"/>
        </w:rPr>
      </w:pPr>
      <w:r w:rsidRPr="007906A9">
        <w:rPr>
          <w:b/>
          <w:sz w:val="26"/>
          <w:szCs w:val="26"/>
        </w:rPr>
        <w:t>Predictive Insights:</w:t>
      </w:r>
    </w:p>
    <w:p w14:paraId="1B05BB1A" w14:textId="77777777" w:rsidR="007906A9" w:rsidRPr="007906A9" w:rsidRDefault="007906A9" w:rsidP="007906A9">
      <w:pPr>
        <w:spacing w:line="360" w:lineRule="auto"/>
        <w:jc w:val="both"/>
        <w:rPr>
          <w:bCs/>
          <w:sz w:val="26"/>
          <w:szCs w:val="26"/>
        </w:rPr>
      </w:pPr>
      <w:r w:rsidRPr="007906A9">
        <w:rPr>
          <w:bCs/>
          <w:sz w:val="26"/>
          <w:szCs w:val="26"/>
        </w:rPr>
        <w:lastRenderedPageBreak/>
        <w:t>Beyond understanding historical data, there is a pressing need to develop predictive models that can forecast potential future terrorist activities. By leveraging machine learning techniques, the project aims to predict high-risk areas and the likelihood of specific types of attacks, providing valuable insights for proactive risk management.</w:t>
      </w:r>
    </w:p>
    <w:p w14:paraId="45E7A5E4" w14:textId="77777777" w:rsidR="007906A9" w:rsidRPr="007906A9" w:rsidRDefault="007906A9" w:rsidP="007906A9">
      <w:pPr>
        <w:spacing w:line="360" w:lineRule="auto"/>
        <w:jc w:val="both"/>
        <w:rPr>
          <w:b/>
          <w:sz w:val="26"/>
          <w:szCs w:val="26"/>
        </w:rPr>
      </w:pPr>
      <w:r w:rsidRPr="007906A9">
        <w:rPr>
          <w:b/>
          <w:sz w:val="26"/>
          <w:szCs w:val="26"/>
        </w:rPr>
        <w:t>Comparative Evaluation of Techniques:</w:t>
      </w:r>
    </w:p>
    <w:p w14:paraId="2E40B3F3" w14:textId="7B10F56F" w:rsidR="007906A9" w:rsidRDefault="007906A9" w:rsidP="007906A9">
      <w:pPr>
        <w:spacing w:line="360" w:lineRule="auto"/>
        <w:jc w:val="both"/>
        <w:rPr>
          <w:bCs/>
          <w:sz w:val="26"/>
          <w:szCs w:val="26"/>
        </w:rPr>
      </w:pPr>
      <w:r w:rsidRPr="007906A9">
        <w:rPr>
          <w:bCs/>
          <w:sz w:val="26"/>
          <w:szCs w:val="26"/>
        </w:rPr>
        <w:t>The project also seeks to compare various data preprocessing methods and machine learning models to determine the most effective approach for analyzing and predicting terrorism-related incidents. This comparative analysis is crucial for identifying best practices and enhancing the accuracy and efficiency of predictive models.</w:t>
      </w:r>
    </w:p>
    <w:p w14:paraId="2162B7AD" w14:textId="77777777" w:rsidR="007906A9" w:rsidRDefault="007906A9" w:rsidP="007906A9">
      <w:pPr>
        <w:spacing w:line="360" w:lineRule="auto"/>
        <w:jc w:val="both"/>
        <w:rPr>
          <w:bCs/>
          <w:sz w:val="26"/>
          <w:szCs w:val="26"/>
        </w:rPr>
      </w:pPr>
    </w:p>
    <w:p w14:paraId="148254C9" w14:textId="77777777" w:rsidR="007906A9" w:rsidRPr="007906A9" w:rsidRDefault="007906A9" w:rsidP="007906A9">
      <w:pPr>
        <w:spacing w:line="360" w:lineRule="auto"/>
        <w:jc w:val="both"/>
        <w:rPr>
          <w:b/>
          <w:sz w:val="26"/>
          <w:szCs w:val="26"/>
        </w:rPr>
      </w:pPr>
      <w:r w:rsidRPr="007906A9">
        <w:rPr>
          <w:b/>
          <w:sz w:val="26"/>
          <w:szCs w:val="26"/>
        </w:rPr>
        <w:t>Effective Communication through Visualization:</w:t>
      </w:r>
    </w:p>
    <w:p w14:paraId="561D762F" w14:textId="77777777" w:rsidR="007906A9" w:rsidRPr="007906A9" w:rsidRDefault="007906A9" w:rsidP="007906A9">
      <w:pPr>
        <w:spacing w:line="360" w:lineRule="auto"/>
        <w:jc w:val="both"/>
        <w:rPr>
          <w:bCs/>
          <w:sz w:val="26"/>
          <w:szCs w:val="26"/>
        </w:rPr>
      </w:pPr>
      <w:r w:rsidRPr="007906A9">
        <w:rPr>
          <w:bCs/>
          <w:sz w:val="26"/>
          <w:szCs w:val="26"/>
        </w:rPr>
        <w:t>Finally, the ability to communicate the findings through clear and impactful data visualizations is essential. The project aims to generate visual representations that not only highlight key insights but also make the data accessible to a wide audience, including policymakers, security professionals, and researchers.</w:t>
      </w:r>
    </w:p>
    <w:p w14:paraId="25896EFB" w14:textId="434BC529" w:rsidR="007906A9" w:rsidRPr="007906A9" w:rsidRDefault="007906A9" w:rsidP="007906A9">
      <w:pPr>
        <w:spacing w:line="360" w:lineRule="auto"/>
        <w:jc w:val="both"/>
        <w:rPr>
          <w:bCs/>
          <w:sz w:val="26"/>
          <w:szCs w:val="26"/>
        </w:rPr>
      </w:pPr>
      <w:r w:rsidRPr="007906A9">
        <w:rPr>
          <w:bCs/>
          <w:sz w:val="26"/>
          <w:szCs w:val="26"/>
        </w:rPr>
        <w:t>Overall, this project addresses the challenge of analyzing complex and extensive terrorism data to provide actionable insights and support decision-making processes in the field of global security. By cleaning, analyzing, modeling, and visualizing the data, the project seeks to contribute to the ongoing efforts to understand and mitigate the threat of terrorism worldwide.</w:t>
      </w:r>
    </w:p>
    <w:p w14:paraId="797FC34E" w14:textId="77777777" w:rsidR="00961E2D" w:rsidRPr="00961E2D" w:rsidRDefault="00961E2D" w:rsidP="005B3DD6">
      <w:pPr>
        <w:spacing w:line="360" w:lineRule="auto"/>
        <w:jc w:val="both"/>
        <w:rPr>
          <w:b/>
          <w:sz w:val="26"/>
          <w:szCs w:val="26"/>
        </w:rPr>
      </w:pPr>
    </w:p>
    <w:p w14:paraId="35748FC8" w14:textId="77777777" w:rsidR="00D13E30" w:rsidRDefault="00D13E30" w:rsidP="00D13E30">
      <w:pPr>
        <w:spacing w:line="360" w:lineRule="auto"/>
        <w:rPr>
          <w:sz w:val="26"/>
          <w:szCs w:val="26"/>
        </w:rPr>
      </w:pPr>
    </w:p>
    <w:p w14:paraId="53BCBCA7" w14:textId="77777777" w:rsidR="00D13E30" w:rsidRDefault="00D13E30" w:rsidP="00D13E30">
      <w:pPr>
        <w:spacing w:line="360" w:lineRule="auto"/>
        <w:rPr>
          <w:sz w:val="26"/>
          <w:szCs w:val="26"/>
        </w:rPr>
      </w:pPr>
    </w:p>
    <w:p w14:paraId="0A9E3A13" w14:textId="77777777" w:rsidR="00D13E30" w:rsidRDefault="00D13E30" w:rsidP="00D13E30">
      <w:pPr>
        <w:spacing w:line="360" w:lineRule="auto"/>
        <w:rPr>
          <w:sz w:val="26"/>
          <w:szCs w:val="26"/>
        </w:rPr>
      </w:pPr>
    </w:p>
    <w:p w14:paraId="7326917D" w14:textId="77777777" w:rsidR="00D13E30" w:rsidRDefault="00D13E30" w:rsidP="00D13E30">
      <w:pPr>
        <w:spacing w:line="360" w:lineRule="auto"/>
        <w:rPr>
          <w:sz w:val="26"/>
          <w:szCs w:val="26"/>
        </w:rPr>
      </w:pPr>
    </w:p>
    <w:p w14:paraId="29A85728" w14:textId="77777777" w:rsidR="00D13E30" w:rsidRDefault="00D13E30" w:rsidP="00D13E30">
      <w:pPr>
        <w:spacing w:line="360" w:lineRule="auto"/>
        <w:rPr>
          <w:sz w:val="26"/>
          <w:szCs w:val="26"/>
        </w:rPr>
      </w:pPr>
    </w:p>
    <w:p w14:paraId="3A245EFE" w14:textId="77777777" w:rsidR="00D13E30" w:rsidRDefault="00D13E30" w:rsidP="00D13E30">
      <w:pPr>
        <w:spacing w:line="360" w:lineRule="auto"/>
        <w:rPr>
          <w:sz w:val="26"/>
          <w:szCs w:val="26"/>
        </w:rPr>
      </w:pPr>
    </w:p>
    <w:p w14:paraId="205CF85D" w14:textId="77777777" w:rsidR="00D13E30" w:rsidRDefault="00D13E30" w:rsidP="00D13E30">
      <w:pPr>
        <w:spacing w:line="360" w:lineRule="auto"/>
        <w:rPr>
          <w:sz w:val="26"/>
          <w:szCs w:val="26"/>
        </w:rPr>
      </w:pPr>
    </w:p>
    <w:p w14:paraId="29B0C334" w14:textId="77777777" w:rsidR="00D13E30" w:rsidRDefault="00D13E30" w:rsidP="00D13E30">
      <w:pPr>
        <w:spacing w:line="360" w:lineRule="auto"/>
        <w:rPr>
          <w:sz w:val="26"/>
          <w:szCs w:val="26"/>
        </w:rPr>
      </w:pPr>
    </w:p>
    <w:p w14:paraId="7D3D7D4D" w14:textId="77777777" w:rsidR="000D6E46" w:rsidRDefault="000D6E46" w:rsidP="007B3927">
      <w:pPr>
        <w:spacing w:line="360" w:lineRule="auto"/>
        <w:rPr>
          <w:b/>
          <w:sz w:val="40"/>
          <w:szCs w:val="40"/>
        </w:rPr>
      </w:pPr>
    </w:p>
    <w:p w14:paraId="3AFCE3E4" w14:textId="77777777" w:rsidR="000D6E46" w:rsidRDefault="000D6E46" w:rsidP="00D13E30">
      <w:pPr>
        <w:spacing w:line="360" w:lineRule="auto"/>
        <w:jc w:val="center"/>
        <w:rPr>
          <w:b/>
          <w:sz w:val="40"/>
          <w:szCs w:val="40"/>
        </w:rPr>
      </w:pPr>
      <w:r>
        <w:rPr>
          <w:b/>
          <w:sz w:val="40"/>
          <w:szCs w:val="40"/>
        </w:rPr>
        <w:lastRenderedPageBreak/>
        <w:t>Chapter 2</w:t>
      </w:r>
    </w:p>
    <w:p w14:paraId="12BF717B" w14:textId="77777777" w:rsidR="005B3DD6" w:rsidRDefault="005B3DD6" w:rsidP="00D13E30">
      <w:pPr>
        <w:spacing w:line="360" w:lineRule="auto"/>
        <w:jc w:val="center"/>
        <w:rPr>
          <w:b/>
          <w:sz w:val="40"/>
          <w:szCs w:val="40"/>
        </w:rPr>
      </w:pPr>
      <w:r w:rsidRPr="00961E2D">
        <w:rPr>
          <w:b/>
          <w:sz w:val="40"/>
          <w:szCs w:val="40"/>
        </w:rPr>
        <w:t>LITERATURE REVI</w:t>
      </w:r>
      <w:r w:rsidR="00961E2D" w:rsidRPr="00961E2D">
        <w:rPr>
          <w:b/>
          <w:sz w:val="40"/>
          <w:szCs w:val="40"/>
        </w:rPr>
        <w:t>EW</w:t>
      </w:r>
    </w:p>
    <w:p w14:paraId="55713261" w14:textId="77777777" w:rsidR="000D6E46" w:rsidRDefault="000D6E46" w:rsidP="00D13E30">
      <w:pPr>
        <w:spacing w:line="360" w:lineRule="auto"/>
        <w:jc w:val="both"/>
        <w:rPr>
          <w:b/>
          <w:sz w:val="40"/>
          <w:szCs w:val="40"/>
        </w:rPr>
      </w:pPr>
    </w:p>
    <w:p w14:paraId="284D0091" w14:textId="77777777" w:rsidR="00472E29" w:rsidRPr="00472E29" w:rsidRDefault="00472E29" w:rsidP="00472E29">
      <w:pPr>
        <w:spacing w:line="360" w:lineRule="auto"/>
        <w:jc w:val="both"/>
        <w:rPr>
          <w:sz w:val="26"/>
          <w:szCs w:val="26"/>
        </w:rPr>
      </w:pPr>
      <w:r w:rsidRPr="00472E29">
        <w:rPr>
          <w:sz w:val="26"/>
          <w:szCs w:val="26"/>
        </w:rPr>
        <w:t>1. LaFree et al. (2015)</w:t>
      </w:r>
    </w:p>
    <w:p w14:paraId="373E11B9" w14:textId="2D1B7138" w:rsidR="00304EE3" w:rsidRDefault="00472E29" w:rsidP="00472E29">
      <w:pPr>
        <w:spacing w:line="360" w:lineRule="auto"/>
        <w:jc w:val="both"/>
        <w:rPr>
          <w:sz w:val="26"/>
          <w:szCs w:val="26"/>
        </w:rPr>
      </w:pPr>
      <w:r w:rsidRPr="00472E29">
        <w:rPr>
          <w:sz w:val="26"/>
          <w:szCs w:val="26"/>
        </w:rPr>
        <w:t>In this study, LaFree and colleagues conducted a comprehensive analysis of the Global Terrorism Database (GTD), one of the most extensive datasets available on terrorist incidents worldwide. Their research focused on identifying trends and patterns in terrorism over several decades, exploring factors such as the frequency, geographical distribution, and types of attacks. The study highlighted the importance of data accuracy and consistency, particularly in the context of historical data where inconsistencies are common. The authors emphasized the need for rigorous data cleaning and preprocessing to ensure reliable analytical outcomes, which is a critical step in any terrorism-related research.</w:t>
      </w:r>
    </w:p>
    <w:p w14:paraId="702875ED" w14:textId="77777777" w:rsidR="00472E29" w:rsidRDefault="00472E29" w:rsidP="00472E29">
      <w:pPr>
        <w:spacing w:line="360" w:lineRule="auto"/>
        <w:jc w:val="both"/>
        <w:rPr>
          <w:sz w:val="26"/>
          <w:szCs w:val="26"/>
        </w:rPr>
      </w:pPr>
    </w:p>
    <w:p w14:paraId="553BDD58" w14:textId="77777777" w:rsidR="00472E29" w:rsidRPr="00472E29" w:rsidRDefault="00472E29" w:rsidP="00472E29">
      <w:pPr>
        <w:spacing w:line="360" w:lineRule="auto"/>
        <w:jc w:val="both"/>
        <w:rPr>
          <w:sz w:val="26"/>
          <w:szCs w:val="26"/>
        </w:rPr>
      </w:pPr>
      <w:r w:rsidRPr="00472E29">
        <w:rPr>
          <w:sz w:val="26"/>
          <w:szCs w:val="26"/>
        </w:rPr>
        <w:t>2. Young and Dugan (2014)</w:t>
      </w:r>
    </w:p>
    <w:p w14:paraId="152BD96C" w14:textId="74A7532E" w:rsidR="00472E29" w:rsidRDefault="00472E29" w:rsidP="00472E29">
      <w:pPr>
        <w:spacing w:line="360" w:lineRule="auto"/>
        <w:jc w:val="both"/>
        <w:rPr>
          <w:sz w:val="26"/>
          <w:szCs w:val="26"/>
        </w:rPr>
      </w:pPr>
      <w:r w:rsidRPr="00472E29">
        <w:rPr>
          <w:sz w:val="26"/>
          <w:szCs w:val="26"/>
        </w:rPr>
        <w:t>Young and Dugan's research delved into the spatial and temporal patterns of terrorist activities using advanced statistical methods. Their work demonstrated how EDA could uncover significant insights, such as identifying hotspots of terrorist activity and understanding how these hotspots shift over time. They also stressed the importance of visualizing data to make complex patterns more accessible and understandable. Their research provides a foundation for the use of geospatial analysis in terrorism studies, which aligns with the exploratory data analysis objectives of this project.</w:t>
      </w:r>
    </w:p>
    <w:p w14:paraId="680AD194" w14:textId="77777777" w:rsidR="00472E29" w:rsidRDefault="00472E29" w:rsidP="00472E29">
      <w:pPr>
        <w:spacing w:line="360" w:lineRule="auto"/>
        <w:jc w:val="both"/>
        <w:rPr>
          <w:sz w:val="26"/>
          <w:szCs w:val="26"/>
        </w:rPr>
      </w:pPr>
    </w:p>
    <w:p w14:paraId="22FC866C" w14:textId="77777777" w:rsidR="00472E29" w:rsidRPr="00472E29" w:rsidRDefault="00472E29" w:rsidP="00472E29">
      <w:pPr>
        <w:spacing w:line="360" w:lineRule="auto"/>
        <w:jc w:val="both"/>
        <w:rPr>
          <w:sz w:val="26"/>
          <w:szCs w:val="26"/>
        </w:rPr>
      </w:pPr>
      <w:r w:rsidRPr="00472E29">
        <w:rPr>
          <w:sz w:val="26"/>
          <w:szCs w:val="26"/>
        </w:rPr>
        <w:t>3. Enders et al. (2016)</w:t>
      </w:r>
    </w:p>
    <w:p w14:paraId="4792BA62" w14:textId="4CBD9F2C" w:rsidR="00472E29" w:rsidRDefault="00472E29" w:rsidP="00472E29">
      <w:pPr>
        <w:spacing w:line="360" w:lineRule="auto"/>
        <w:jc w:val="both"/>
        <w:rPr>
          <w:sz w:val="26"/>
          <w:szCs w:val="26"/>
        </w:rPr>
      </w:pPr>
      <w:r w:rsidRPr="00472E29">
        <w:rPr>
          <w:sz w:val="26"/>
          <w:szCs w:val="26"/>
        </w:rPr>
        <w:t xml:space="preserve">Enders and colleagues explored the economic and political impacts of terrorism using a multi-dimensional analysis of the GTD. They applied various data modeling techniques to assess how terrorism affects different sectors and regions. Their study underlined the necessity of feature selection in predictive modeling, as including irrelevant or redundant variables can lead to overfitting and reduce model accuracy. </w:t>
      </w:r>
      <w:r w:rsidRPr="00472E29">
        <w:rPr>
          <w:sz w:val="26"/>
          <w:szCs w:val="26"/>
        </w:rPr>
        <w:lastRenderedPageBreak/>
        <w:t>This research is particularly relevant to the machine learning aspect of this project, where feature selection plays a critical role in developing reliable predictive models.</w:t>
      </w:r>
    </w:p>
    <w:p w14:paraId="33615EAC" w14:textId="77777777" w:rsidR="00472E29" w:rsidRDefault="00472E29" w:rsidP="00472E29">
      <w:pPr>
        <w:spacing w:line="360" w:lineRule="auto"/>
        <w:jc w:val="both"/>
        <w:rPr>
          <w:sz w:val="26"/>
          <w:szCs w:val="26"/>
        </w:rPr>
      </w:pPr>
    </w:p>
    <w:p w14:paraId="4BEE181E" w14:textId="77777777" w:rsidR="00472E29" w:rsidRPr="00472E29" w:rsidRDefault="00472E29" w:rsidP="00472E29">
      <w:pPr>
        <w:spacing w:line="360" w:lineRule="auto"/>
        <w:jc w:val="both"/>
        <w:rPr>
          <w:sz w:val="26"/>
          <w:szCs w:val="26"/>
        </w:rPr>
      </w:pPr>
      <w:r w:rsidRPr="00472E29">
        <w:rPr>
          <w:sz w:val="26"/>
          <w:szCs w:val="26"/>
        </w:rPr>
        <w:t>4. Piazza (2013)</w:t>
      </w:r>
    </w:p>
    <w:p w14:paraId="08201589" w14:textId="77777777" w:rsidR="00472E29" w:rsidRPr="00472E29" w:rsidRDefault="00472E29" w:rsidP="00472E29">
      <w:pPr>
        <w:spacing w:line="360" w:lineRule="auto"/>
        <w:jc w:val="both"/>
        <w:rPr>
          <w:sz w:val="26"/>
          <w:szCs w:val="26"/>
        </w:rPr>
      </w:pPr>
      <w:r w:rsidRPr="00472E29">
        <w:rPr>
          <w:sz w:val="26"/>
          <w:szCs w:val="26"/>
        </w:rPr>
        <w:t>Piazza's research focused on the relationship between socio-political factors and the occurrence of terrorism. By employing regression analysis on the GTD, the study identified key predictors of terrorism, such as political instability and economic inequality. Piazza's work demonstrated the value of integrating socio-economic data with terrorism data to enhance the understanding of the root causes of terrorism. This approach highlights the potential benefits of comparative analysis in identifying the most effective data preprocessing and modeling techniques.</w:t>
      </w:r>
    </w:p>
    <w:p w14:paraId="51E6EC0E" w14:textId="77777777" w:rsidR="00472E29" w:rsidRPr="00472E29" w:rsidRDefault="00472E29" w:rsidP="00472E29">
      <w:pPr>
        <w:spacing w:line="360" w:lineRule="auto"/>
        <w:jc w:val="both"/>
        <w:rPr>
          <w:sz w:val="26"/>
          <w:szCs w:val="26"/>
        </w:rPr>
      </w:pPr>
    </w:p>
    <w:p w14:paraId="22FAB346" w14:textId="77777777" w:rsidR="00472E29" w:rsidRPr="00472E29" w:rsidRDefault="00472E29" w:rsidP="00472E29">
      <w:pPr>
        <w:spacing w:line="360" w:lineRule="auto"/>
        <w:jc w:val="both"/>
        <w:rPr>
          <w:sz w:val="26"/>
          <w:szCs w:val="26"/>
        </w:rPr>
      </w:pPr>
      <w:r w:rsidRPr="00472E29">
        <w:rPr>
          <w:sz w:val="26"/>
          <w:szCs w:val="26"/>
        </w:rPr>
        <w:t>5. Krueger and Laitin (2008)</w:t>
      </w:r>
    </w:p>
    <w:p w14:paraId="06BC4446" w14:textId="77777777" w:rsidR="00472E29" w:rsidRPr="00472E29" w:rsidRDefault="00472E29" w:rsidP="00472E29">
      <w:pPr>
        <w:spacing w:line="360" w:lineRule="auto"/>
        <w:jc w:val="both"/>
        <w:rPr>
          <w:sz w:val="26"/>
          <w:szCs w:val="26"/>
        </w:rPr>
      </w:pPr>
      <w:r w:rsidRPr="00472E29">
        <w:rPr>
          <w:sz w:val="26"/>
          <w:szCs w:val="26"/>
        </w:rPr>
        <w:t>Krueger and Laitin conducted a pioneering study that examined the motivations behind terrorist activities, using the GTD to analyze patterns in attack types and target selection. Their research emphasized the importance of accurate data representation and the challenges associated with missing or ambiguous data. They proposed methodologies for addressing these challenges, which are crucial for ensuring the integrity of the dataset before conducting further analysis or developing predictive models. This study is directly applicable to the data cleaning and preprocessing phase of this project.</w:t>
      </w:r>
    </w:p>
    <w:p w14:paraId="0D530B81" w14:textId="77777777" w:rsidR="00472E29" w:rsidRDefault="00472E29" w:rsidP="00472E29">
      <w:pPr>
        <w:spacing w:line="360" w:lineRule="auto"/>
        <w:jc w:val="both"/>
        <w:rPr>
          <w:sz w:val="26"/>
          <w:szCs w:val="26"/>
        </w:rPr>
      </w:pPr>
    </w:p>
    <w:p w14:paraId="06FD7E7E" w14:textId="77777777" w:rsidR="00472E29" w:rsidRPr="00472E29" w:rsidRDefault="00472E29" w:rsidP="00472E29">
      <w:pPr>
        <w:spacing w:line="360" w:lineRule="auto"/>
        <w:jc w:val="both"/>
        <w:rPr>
          <w:sz w:val="26"/>
          <w:szCs w:val="26"/>
        </w:rPr>
      </w:pPr>
      <w:r w:rsidRPr="00472E29">
        <w:rPr>
          <w:sz w:val="26"/>
          <w:szCs w:val="26"/>
        </w:rPr>
        <w:t>6. Chenoweth et al. (2009)</w:t>
      </w:r>
    </w:p>
    <w:p w14:paraId="665CF9FD" w14:textId="45EA4FC9" w:rsidR="00472E29" w:rsidRPr="00D25E95" w:rsidRDefault="00472E29" w:rsidP="00472E29">
      <w:pPr>
        <w:spacing w:line="360" w:lineRule="auto"/>
        <w:jc w:val="both"/>
        <w:rPr>
          <w:sz w:val="26"/>
          <w:szCs w:val="26"/>
        </w:rPr>
      </w:pPr>
      <w:r w:rsidRPr="00472E29">
        <w:rPr>
          <w:sz w:val="26"/>
          <w:szCs w:val="26"/>
        </w:rPr>
        <w:t>Chenoweth and her team explored the effectiveness of counter-terrorism strategies by analyzing trends in terrorist activities before and after specific interventions. Their work utilized advanced data visualization techniques to illustrate changes in terrorist behavior over time. The study underscored the importance of interactive and dynamic visualizations in communicating complex data trends to policymakers and the public. This research supports the objective of using data visualization tools in this project to enhance the accessibility and impact of the findings.</w:t>
      </w:r>
    </w:p>
    <w:p w14:paraId="2D280830" w14:textId="2CDF28DB" w:rsidR="000D6E46" w:rsidRDefault="00304EE3" w:rsidP="00472E29">
      <w:pPr>
        <w:spacing w:line="360" w:lineRule="auto"/>
        <w:jc w:val="both"/>
        <w:rPr>
          <w:sz w:val="26"/>
          <w:szCs w:val="26"/>
        </w:rPr>
      </w:pPr>
      <w:r>
        <w:rPr>
          <w:sz w:val="26"/>
          <w:szCs w:val="26"/>
        </w:rPr>
        <w:t xml:space="preserve">  </w:t>
      </w:r>
    </w:p>
    <w:p w14:paraId="73CEF2E6" w14:textId="77777777" w:rsidR="001E777A" w:rsidRDefault="00611C42" w:rsidP="00472E29">
      <w:pPr>
        <w:spacing w:line="360" w:lineRule="auto"/>
        <w:ind w:left="2880" w:firstLine="720"/>
        <w:rPr>
          <w:b/>
          <w:sz w:val="44"/>
          <w:szCs w:val="44"/>
        </w:rPr>
      </w:pPr>
      <w:r w:rsidRPr="00180880">
        <w:rPr>
          <w:b/>
          <w:sz w:val="44"/>
          <w:szCs w:val="44"/>
        </w:rPr>
        <w:lastRenderedPageBreak/>
        <w:t>Chapter 3</w:t>
      </w:r>
    </w:p>
    <w:p w14:paraId="4A85E93E" w14:textId="17A435DE" w:rsidR="00180880" w:rsidRDefault="007B3927" w:rsidP="007B3927">
      <w:pPr>
        <w:spacing w:line="360" w:lineRule="auto"/>
        <w:jc w:val="center"/>
        <w:rPr>
          <w:b/>
          <w:sz w:val="44"/>
          <w:szCs w:val="44"/>
        </w:rPr>
      </w:pPr>
      <w:r>
        <w:rPr>
          <w:b/>
          <w:sz w:val="44"/>
          <w:szCs w:val="44"/>
        </w:rPr>
        <w:t xml:space="preserve">   </w:t>
      </w:r>
      <w:r w:rsidR="00611C42" w:rsidRPr="00180880">
        <w:rPr>
          <w:b/>
          <w:sz w:val="44"/>
          <w:szCs w:val="44"/>
        </w:rPr>
        <w:t xml:space="preserve">Methodology and </w:t>
      </w:r>
      <w:r w:rsidR="00180880" w:rsidRPr="00180880">
        <w:rPr>
          <w:b/>
          <w:sz w:val="44"/>
          <w:szCs w:val="44"/>
        </w:rPr>
        <w:t>Techniques</w:t>
      </w:r>
    </w:p>
    <w:p w14:paraId="25977BCC" w14:textId="77777777" w:rsidR="007B3927" w:rsidRDefault="007B3927" w:rsidP="007B3927">
      <w:pPr>
        <w:spacing w:line="360" w:lineRule="auto"/>
        <w:jc w:val="center"/>
        <w:rPr>
          <w:b/>
          <w:sz w:val="44"/>
          <w:szCs w:val="44"/>
        </w:rPr>
      </w:pPr>
    </w:p>
    <w:p w14:paraId="71ACB1B5" w14:textId="1D4C5872" w:rsidR="00735230" w:rsidRPr="00BF701E" w:rsidRDefault="00C66C52" w:rsidP="00BF701E">
      <w:pPr>
        <w:spacing w:line="360" w:lineRule="auto"/>
        <w:rPr>
          <w:b/>
          <w:sz w:val="26"/>
          <w:szCs w:val="26"/>
        </w:rPr>
      </w:pPr>
      <w:r w:rsidRPr="00C66C52">
        <w:rPr>
          <w:b/>
          <w:sz w:val="26"/>
          <w:szCs w:val="26"/>
        </w:rPr>
        <w:t>Data C</w:t>
      </w:r>
      <w:r>
        <w:rPr>
          <w:b/>
          <w:sz w:val="26"/>
          <w:szCs w:val="26"/>
        </w:rPr>
        <w:t>leaning</w:t>
      </w:r>
      <w:r w:rsidRPr="00C66C52">
        <w:rPr>
          <w:b/>
          <w:sz w:val="26"/>
          <w:szCs w:val="26"/>
        </w:rPr>
        <w:t xml:space="preserve"> and Preprocessing</w:t>
      </w:r>
    </w:p>
    <w:p w14:paraId="75C9536F" w14:textId="77777777" w:rsidR="001C1F0D" w:rsidRDefault="001C1F0D" w:rsidP="001C1F0D">
      <w:pPr>
        <w:pStyle w:val="ListParagraph"/>
        <w:numPr>
          <w:ilvl w:val="0"/>
          <w:numId w:val="9"/>
        </w:numPr>
        <w:spacing w:line="360" w:lineRule="auto"/>
        <w:jc w:val="both"/>
        <w:rPr>
          <w:sz w:val="26"/>
          <w:szCs w:val="26"/>
        </w:rPr>
      </w:pPr>
      <w:r w:rsidRPr="001C1F0D">
        <w:rPr>
          <w:sz w:val="26"/>
          <w:szCs w:val="26"/>
        </w:rPr>
        <w:t>Data Source: The Global Terrorism Database was obtained and loaded into a suitable data analysis environment (e.g., Python using Pandas).</w:t>
      </w:r>
    </w:p>
    <w:p w14:paraId="2C976609" w14:textId="77777777" w:rsidR="001C1F0D" w:rsidRDefault="001C1F0D" w:rsidP="001C1F0D">
      <w:pPr>
        <w:pStyle w:val="ListParagraph"/>
        <w:numPr>
          <w:ilvl w:val="0"/>
          <w:numId w:val="9"/>
        </w:numPr>
        <w:spacing w:line="360" w:lineRule="auto"/>
        <w:jc w:val="both"/>
        <w:rPr>
          <w:sz w:val="26"/>
          <w:szCs w:val="26"/>
        </w:rPr>
      </w:pPr>
      <w:r w:rsidRPr="001C1F0D">
        <w:rPr>
          <w:sz w:val="26"/>
          <w:szCs w:val="26"/>
        </w:rPr>
        <w:t>Data Cleaning:</w:t>
      </w:r>
    </w:p>
    <w:p w14:paraId="2913CB7B" w14:textId="77777777" w:rsidR="001C1F0D" w:rsidRDefault="001C1F0D" w:rsidP="000700C5">
      <w:pPr>
        <w:pStyle w:val="ListParagraph"/>
        <w:numPr>
          <w:ilvl w:val="1"/>
          <w:numId w:val="9"/>
        </w:numPr>
        <w:spacing w:line="360" w:lineRule="auto"/>
        <w:jc w:val="both"/>
        <w:rPr>
          <w:sz w:val="26"/>
          <w:szCs w:val="26"/>
        </w:rPr>
      </w:pPr>
      <w:r w:rsidRPr="001C1F0D">
        <w:rPr>
          <w:sz w:val="26"/>
          <w:szCs w:val="26"/>
        </w:rPr>
        <w:t>Handling Missing Values: Identified and handled missing values appropriately, either by imputing them or excluding them from specific analyses</w:t>
      </w:r>
      <w:r>
        <w:rPr>
          <w:sz w:val="26"/>
          <w:szCs w:val="26"/>
        </w:rPr>
        <w:t>.</w:t>
      </w:r>
    </w:p>
    <w:p w14:paraId="7771EF2B" w14:textId="77777777" w:rsidR="001C1F0D" w:rsidRDefault="001C1F0D" w:rsidP="000700C5">
      <w:pPr>
        <w:pStyle w:val="ListParagraph"/>
        <w:numPr>
          <w:ilvl w:val="1"/>
          <w:numId w:val="9"/>
        </w:numPr>
        <w:spacing w:line="360" w:lineRule="auto"/>
        <w:jc w:val="both"/>
        <w:rPr>
          <w:sz w:val="26"/>
          <w:szCs w:val="26"/>
        </w:rPr>
      </w:pPr>
      <w:r w:rsidRPr="001C1F0D">
        <w:rPr>
          <w:sz w:val="26"/>
          <w:szCs w:val="26"/>
        </w:rPr>
        <w:t>Data Type Conversion: Converted columns to appropriate data types (e.g., dates, categorical, numeric).</w:t>
      </w:r>
    </w:p>
    <w:p w14:paraId="1C56ABBA" w14:textId="42C38D33" w:rsidR="001C1F0D" w:rsidRDefault="001C1F0D" w:rsidP="000700C5">
      <w:pPr>
        <w:pStyle w:val="ListParagraph"/>
        <w:numPr>
          <w:ilvl w:val="1"/>
          <w:numId w:val="9"/>
        </w:numPr>
        <w:spacing w:line="360" w:lineRule="auto"/>
        <w:jc w:val="both"/>
        <w:rPr>
          <w:sz w:val="26"/>
          <w:szCs w:val="26"/>
        </w:rPr>
      </w:pPr>
      <w:r w:rsidRPr="001C1F0D">
        <w:rPr>
          <w:sz w:val="26"/>
          <w:szCs w:val="26"/>
        </w:rPr>
        <w:t>Feature Engineering: Extracted relevant features such as year, month, and day from date columns and created new categorical or numeric variables as needed.</w:t>
      </w:r>
    </w:p>
    <w:p w14:paraId="068CDC83" w14:textId="77777777" w:rsidR="007B3927" w:rsidRPr="007B3927" w:rsidRDefault="007B3927" w:rsidP="007B3927">
      <w:pPr>
        <w:spacing w:line="360" w:lineRule="auto"/>
        <w:ind w:left="1080"/>
        <w:jc w:val="both"/>
        <w:rPr>
          <w:sz w:val="26"/>
          <w:szCs w:val="26"/>
        </w:rPr>
      </w:pPr>
    </w:p>
    <w:p w14:paraId="2F92FED6" w14:textId="77777777" w:rsidR="000700C5" w:rsidRDefault="000700C5" w:rsidP="000700C5">
      <w:pPr>
        <w:spacing w:line="360" w:lineRule="auto"/>
        <w:jc w:val="both"/>
        <w:rPr>
          <w:b/>
          <w:bCs/>
          <w:sz w:val="26"/>
          <w:szCs w:val="26"/>
        </w:rPr>
      </w:pPr>
      <w:r w:rsidRPr="000700C5">
        <w:rPr>
          <w:b/>
          <w:bCs/>
          <w:sz w:val="26"/>
          <w:szCs w:val="26"/>
        </w:rPr>
        <w:t>Time Series Analysis</w:t>
      </w:r>
    </w:p>
    <w:p w14:paraId="65B9C152" w14:textId="05C9F39A" w:rsidR="000700C5" w:rsidRPr="000700C5" w:rsidRDefault="000700C5" w:rsidP="000700C5">
      <w:pPr>
        <w:pStyle w:val="ListParagraph"/>
        <w:numPr>
          <w:ilvl w:val="0"/>
          <w:numId w:val="14"/>
        </w:numPr>
        <w:spacing w:line="360" w:lineRule="auto"/>
        <w:jc w:val="both"/>
        <w:rPr>
          <w:b/>
          <w:bCs/>
          <w:sz w:val="26"/>
          <w:szCs w:val="26"/>
        </w:rPr>
      </w:pPr>
      <w:r w:rsidRPr="000700C5">
        <w:rPr>
          <w:sz w:val="26"/>
          <w:szCs w:val="26"/>
        </w:rPr>
        <w:t>Annual Trends:</w:t>
      </w:r>
    </w:p>
    <w:p w14:paraId="39229CA7" w14:textId="0ADAAB3E" w:rsidR="000700C5" w:rsidRDefault="000700C5" w:rsidP="00D62A01">
      <w:pPr>
        <w:pStyle w:val="ListParagraph"/>
        <w:numPr>
          <w:ilvl w:val="0"/>
          <w:numId w:val="15"/>
        </w:numPr>
        <w:spacing w:line="360" w:lineRule="auto"/>
        <w:jc w:val="both"/>
        <w:rPr>
          <w:sz w:val="26"/>
          <w:szCs w:val="26"/>
        </w:rPr>
      </w:pPr>
      <w:r w:rsidRPr="00D62A01">
        <w:rPr>
          <w:sz w:val="26"/>
          <w:szCs w:val="26"/>
        </w:rPr>
        <w:t>Objective</w:t>
      </w:r>
      <w:r w:rsidRPr="000700C5">
        <w:rPr>
          <w:sz w:val="26"/>
          <w:szCs w:val="26"/>
        </w:rPr>
        <w:t>: Analyze the overall trend of terrorist attacks over time.</w:t>
      </w:r>
    </w:p>
    <w:p w14:paraId="32D64F3E" w14:textId="643AA6EC" w:rsidR="000700C5" w:rsidRPr="00D62A01" w:rsidRDefault="000700C5" w:rsidP="00D62A01">
      <w:pPr>
        <w:pStyle w:val="ListParagraph"/>
        <w:numPr>
          <w:ilvl w:val="0"/>
          <w:numId w:val="15"/>
        </w:numPr>
        <w:spacing w:line="360" w:lineRule="auto"/>
        <w:jc w:val="both"/>
        <w:rPr>
          <w:sz w:val="26"/>
          <w:szCs w:val="26"/>
        </w:rPr>
      </w:pPr>
      <w:r w:rsidRPr="00D62A01">
        <w:rPr>
          <w:sz w:val="26"/>
          <w:szCs w:val="26"/>
        </w:rPr>
        <w:t>Method:</w:t>
      </w:r>
    </w:p>
    <w:p w14:paraId="32CA8D59" w14:textId="77777777" w:rsidR="00D62A01" w:rsidRDefault="000700C5" w:rsidP="00D62A01">
      <w:pPr>
        <w:pStyle w:val="ListParagraph"/>
        <w:spacing w:line="360" w:lineRule="auto"/>
        <w:ind w:left="360"/>
        <w:jc w:val="both"/>
        <w:rPr>
          <w:sz w:val="26"/>
          <w:szCs w:val="26"/>
        </w:rPr>
      </w:pPr>
      <w:r w:rsidRPr="000700C5">
        <w:rPr>
          <w:sz w:val="26"/>
          <w:szCs w:val="26"/>
        </w:rPr>
        <w:t xml:space="preserve">       </w:t>
      </w:r>
      <w:r>
        <w:rPr>
          <w:sz w:val="26"/>
          <w:szCs w:val="26"/>
        </w:rPr>
        <w:tab/>
      </w:r>
      <w:r w:rsidRPr="000700C5">
        <w:rPr>
          <w:sz w:val="26"/>
          <w:szCs w:val="26"/>
        </w:rPr>
        <w:t>- Grouped the data by year and plotted the number of annual</w:t>
      </w:r>
    </w:p>
    <w:p w14:paraId="62AAD6C3" w14:textId="2B929E2A" w:rsidR="000700C5" w:rsidRPr="00D62A01" w:rsidRDefault="000700C5" w:rsidP="00D62A01">
      <w:pPr>
        <w:pStyle w:val="ListParagraph"/>
        <w:spacing w:line="360" w:lineRule="auto"/>
        <w:ind w:firstLine="720"/>
        <w:jc w:val="both"/>
        <w:rPr>
          <w:sz w:val="26"/>
          <w:szCs w:val="26"/>
        </w:rPr>
      </w:pPr>
      <w:r w:rsidRPr="00D62A01">
        <w:rPr>
          <w:sz w:val="26"/>
          <w:szCs w:val="26"/>
        </w:rPr>
        <w:t>terrorist attacks from 1970 to 2020.</w:t>
      </w:r>
    </w:p>
    <w:p w14:paraId="61B5D024" w14:textId="77777777" w:rsidR="00D62A01" w:rsidRDefault="000700C5" w:rsidP="00D62A01">
      <w:pPr>
        <w:spacing w:line="360" w:lineRule="auto"/>
        <w:ind w:left="720" w:firstLine="720"/>
        <w:jc w:val="both"/>
        <w:rPr>
          <w:sz w:val="26"/>
          <w:szCs w:val="26"/>
        </w:rPr>
      </w:pPr>
      <w:r w:rsidRPr="00D62A01">
        <w:rPr>
          <w:sz w:val="26"/>
          <w:szCs w:val="26"/>
        </w:rPr>
        <w:t>- Applied a rolling mean to smooth short-term fluctuations and highlight</w:t>
      </w:r>
    </w:p>
    <w:p w14:paraId="6835ECD8" w14:textId="77777777" w:rsidR="00BD61B2" w:rsidRDefault="000700C5" w:rsidP="00BD61B2">
      <w:pPr>
        <w:spacing w:line="360" w:lineRule="auto"/>
        <w:ind w:left="720" w:firstLine="720"/>
        <w:jc w:val="both"/>
        <w:rPr>
          <w:sz w:val="26"/>
          <w:szCs w:val="26"/>
        </w:rPr>
      </w:pPr>
      <w:r w:rsidRPr="00D62A01">
        <w:rPr>
          <w:sz w:val="26"/>
          <w:szCs w:val="26"/>
        </w:rPr>
        <w:t>long-term trends.</w:t>
      </w:r>
    </w:p>
    <w:p w14:paraId="45F89EF9" w14:textId="77777777" w:rsidR="00BD61B2" w:rsidRDefault="000700C5" w:rsidP="00BD61B2">
      <w:pPr>
        <w:pStyle w:val="ListParagraph"/>
        <w:numPr>
          <w:ilvl w:val="0"/>
          <w:numId w:val="14"/>
        </w:numPr>
        <w:spacing w:line="360" w:lineRule="auto"/>
        <w:jc w:val="both"/>
        <w:rPr>
          <w:sz w:val="26"/>
          <w:szCs w:val="26"/>
        </w:rPr>
      </w:pPr>
      <w:r w:rsidRPr="00BD61B2">
        <w:rPr>
          <w:sz w:val="26"/>
          <w:szCs w:val="26"/>
        </w:rPr>
        <w:t>Regional Analysis:</w:t>
      </w:r>
    </w:p>
    <w:p w14:paraId="7F0896CA" w14:textId="5B86465F" w:rsidR="000700C5" w:rsidRPr="00BD61B2" w:rsidRDefault="000700C5" w:rsidP="00BD61B2">
      <w:pPr>
        <w:pStyle w:val="ListParagraph"/>
        <w:numPr>
          <w:ilvl w:val="0"/>
          <w:numId w:val="25"/>
        </w:numPr>
        <w:spacing w:line="360" w:lineRule="auto"/>
        <w:jc w:val="both"/>
        <w:rPr>
          <w:sz w:val="26"/>
          <w:szCs w:val="26"/>
        </w:rPr>
      </w:pPr>
      <w:r w:rsidRPr="00BD61B2">
        <w:rPr>
          <w:sz w:val="26"/>
          <w:szCs w:val="26"/>
        </w:rPr>
        <w:t>Objective: Understand regional differences in the number of</w:t>
      </w:r>
      <w:r w:rsidR="00BD61B2">
        <w:rPr>
          <w:sz w:val="26"/>
          <w:szCs w:val="26"/>
        </w:rPr>
        <w:t xml:space="preserve"> </w:t>
      </w:r>
      <w:r w:rsidRPr="00BD61B2">
        <w:rPr>
          <w:sz w:val="26"/>
          <w:szCs w:val="26"/>
        </w:rPr>
        <w:t>terrorist attacks.</w:t>
      </w:r>
    </w:p>
    <w:p w14:paraId="54998A20" w14:textId="77777777" w:rsidR="00BD61B2" w:rsidRDefault="000700C5" w:rsidP="00BD61B2">
      <w:pPr>
        <w:pStyle w:val="ListParagraph"/>
        <w:numPr>
          <w:ilvl w:val="0"/>
          <w:numId w:val="25"/>
        </w:numPr>
        <w:spacing w:line="360" w:lineRule="auto"/>
        <w:jc w:val="both"/>
        <w:rPr>
          <w:sz w:val="26"/>
          <w:szCs w:val="26"/>
        </w:rPr>
      </w:pPr>
      <w:r w:rsidRPr="00D62A01">
        <w:rPr>
          <w:sz w:val="26"/>
          <w:szCs w:val="26"/>
        </w:rPr>
        <w:t>Method</w:t>
      </w:r>
      <w:r w:rsidRPr="000700C5">
        <w:rPr>
          <w:sz w:val="26"/>
          <w:szCs w:val="26"/>
        </w:rPr>
        <w:t>:</w:t>
      </w:r>
    </w:p>
    <w:p w14:paraId="66B18AEC" w14:textId="1BEFABAB" w:rsidR="000700C5" w:rsidRPr="00BD61B2" w:rsidRDefault="000700C5" w:rsidP="00BD61B2">
      <w:pPr>
        <w:pStyle w:val="ListParagraph"/>
        <w:spacing w:line="360" w:lineRule="auto"/>
        <w:ind w:left="1440"/>
        <w:jc w:val="both"/>
        <w:rPr>
          <w:sz w:val="26"/>
          <w:szCs w:val="26"/>
        </w:rPr>
      </w:pPr>
      <w:r w:rsidRPr="00BD61B2">
        <w:rPr>
          <w:sz w:val="26"/>
          <w:szCs w:val="26"/>
        </w:rPr>
        <w:t xml:space="preserve">-Segregated the data by region and plotted the number of attacks over the </w:t>
      </w:r>
      <w:r w:rsidRPr="00BD61B2">
        <w:rPr>
          <w:sz w:val="26"/>
          <w:szCs w:val="26"/>
        </w:rPr>
        <w:lastRenderedPageBreak/>
        <w:t>region.</w:t>
      </w:r>
    </w:p>
    <w:p w14:paraId="7F25AA2F" w14:textId="40CBA9FA" w:rsidR="000700C5" w:rsidRPr="00BD61B2" w:rsidRDefault="000700C5" w:rsidP="00BD61B2">
      <w:pPr>
        <w:spacing w:line="360" w:lineRule="auto"/>
        <w:ind w:left="720" w:firstLine="720"/>
        <w:jc w:val="both"/>
        <w:rPr>
          <w:sz w:val="26"/>
          <w:szCs w:val="26"/>
        </w:rPr>
      </w:pPr>
      <w:r w:rsidRPr="00BD61B2">
        <w:rPr>
          <w:sz w:val="26"/>
          <w:szCs w:val="26"/>
        </w:rPr>
        <w:t>- Focused on identifying regions with the highest frequency of attacks.</w:t>
      </w:r>
    </w:p>
    <w:p w14:paraId="3EE63A2E" w14:textId="77777777" w:rsidR="007B3927" w:rsidRDefault="007B3927" w:rsidP="00735230">
      <w:pPr>
        <w:spacing w:line="360" w:lineRule="auto"/>
        <w:rPr>
          <w:b/>
          <w:sz w:val="26"/>
          <w:szCs w:val="26"/>
        </w:rPr>
      </w:pPr>
    </w:p>
    <w:p w14:paraId="29C93717" w14:textId="77777777" w:rsidR="00EB3379" w:rsidRDefault="00D62A01" w:rsidP="00EB3379">
      <w:pPr>
        <w:spacing w:line="360" w:lineRule="auto"/>
        <w:rPr>
          <w:b/>
          <w:sz w:val="26"/>
          <w:szCs w:val="26"/>
        </w:rPr>
      </w:pPr>
      <w:r w:rsidRPr="00D62A01">
        <w:rPr>
          <w:b/>
          <w:sz w:val="26"/>
          <w:szCs w:val="26"/>
        </w:rPr>
        <w:t>Detailed Time Series Analysis for Specific Period (1980-1990)</w:t>
      </w:r>
    </w:p>
    <w:p w14:paraId="495C0775" w14:textId="5B06AA89" w:rsidR="00D62A01" w:rsidRPr="00BD61B2" w:rsidRDefault="00D62A01" w:rsidP="00BD61B2">
      <w:pPr>
        <w:pStyle w:val="ListParagraph"/>
        <w:numPr>
          <w:ilvl w:val="0"/>
          <w:numId w:val="26"/>
        </w:numPr>
        <w:spacing w:line="360" w:lineRule="auto"/>
        <w:rPr>
          <w:b/>
          <w:sz w:val="26"/>
          <w:szCs w:val="26"/>
        </w:rPr>
      </w:pPr>
      <w:r w:rsidRPr="00BD61B2">
        <w:rPr>
          <w:bCs/>
          <w:sz w:val="26"/>
          <w:szCs w:val="26"/>
        </w:rPr>
        <w:t>Objective: Conduct an in-depth analysis of the 1980-1990 period to understand seasonal patterns and stationarity.</w:t>
      </w:r>
    </w:p>
    <w:p w14:paraId="234E2F50" w14:textId="77777777" w:rsidR="00D62A01" w:rsidRPr="00BD61B2" w:rsidRDefault="00D62A01" w:rsidP="00BD61B2">
      <w:pPr>
        <w:pStyle w:val="ListParagraph"/>
        <w:numPr>
          <w:ilvl w:val="0"/>
          <w:numId w:val="26"/>
        </w:numPr>
        <w:spacing w:line="360" w:lineRule="auto"/>
        <w:rPr>
          <w:bCs/>
          <w:sz w:val="26"/>
          <w:szCs w:val="26"/>
        </w:rPr>
      </w:pPr>
      <w:r w:rsidRPr="00BD61B2">
        <w:rPr>
          <w:bCs/>
          <w:sz w:val="26"/>
          <w:szCs w:val="26"/>
        </w:rPr>
        <w:t>Method:</w:t>
      </w:r>
    </w:p>
    <w:p w14:paraId="3AF818FE" w14:textId="4194947B" w:rsidR="00D62A01" w:rsidRDefault="00D62A01" w:rsidP="00D62A01">
      <w:pPr>
        <w:pStyle w:val="ListParagraph"/>
        <w:spacing w:line="360" w:lineRule="auto"/>
        <w:ind w:left="1440"/>
        <w:rPr>
          <w:bCs/>
          <w:sz w:val="26"/>
          <w:szCs w:val="26"/>
        </w:rPr>
      </w:pPr>
      <w:r w:rsidRPr="00D62A01">
        <w:rPr>
          <w:bCs/>
          <w:sz w:val="26"/>
          <w:szCs w:val="26"/>
        </w:rPr>
        <w:t>- Grouped data by year and month.</w:t>
      </w:r>
    </w:p>
    <w:p w14:paraId="053CBF35" w14:textId="77777777" w:rsidR="00D62A01" w:rsidRDefault="00D62A01" w:rsidP="00D62A01">
      <w:pPr>
        <w:pStyle w:val="ListParagraph"/>
        <w:spacing w:line="360" w:lineRule="auto"/>
        <w:ind w:left="1440"/>
        <w:rPr>
          <w:bCs/>
          <w:sz w:val="26"/>
          <w:szCs w:val="26"/>
        </w:rPr>
      </w:pPr>
      <w:r w:rsidRPr="00D62A01">
        <w:rPr>
          <w:bCs/>
          <w:sz w:val="26"/>
          <w:szCs w:val="26"/>
        </w:rPr>
        <w:t>- Conducted the Augmented Dickey-Fuller (ADF) test to check for stationarity.</w:t>
      </w:r>
    </w:p>
    <w:p w14:paraId="1F591EE1" w14:textId="77777777" w:rsidR="00D62A01" w:rsidRDefault="00D62A01" w:rsidP="00D62A01">
      <w:pPr>
        <w:pStyle w:val="ListParagraph"/>
        <w:spacing w:line="360" w:lineRule="auto"/>
        <w:ind w:left="1440"/>
        <w:rPr>
          <w:bCs/>
          <w:sz w:val="26"/>
          <w:szCs w:val="26"/>
        </w:rPr>
      </w:pPr>
      <w:r w:rsidRPr="00D62A01">
        <w:rPr>
          <w:bCs/>
          <w:sz w:val="26"/>
          <w:szCs w:val="26"/>
        </w:rPr>
        <w:t>- Performed seasonal decomposition to separate the trend, seasonality, and residual components.</w:t>
      </w:r>
    </w:p>
    <w:p w14:paraId="196461C1" w14:textId="6BAAB169" w:rsidR="00D62A01" w:rsidRDefault="00D62A01" w:rsidP="00D62A01">
      <w:pPr>
        <w:pStyle w:val="ListParagraph"/>
        <w:spacing w:line="360" w:lineRule="auto"/>
        <w:ind w:left="1440"/>
        <w:rPr>
          <w:bCs/>
          <w:sz w:val="26"/>
          <w:szCs w:val="26"/>
        </w:rPr>
      </w:pPr>
      <w:r w:rsidRPr="00D62A01">
        <w:rPr>
          <w:bCs/>
          <w:sz w:val="26"/>
          <w:szCs w:val="26"/>
        </w:rPr>
        <w:t>- Generated Autocorrelation Function (ACF) and Partial Autocorrelation Function (PACF) plots to identify the lag structure.</w:t>
      </w:r>
    </w:p>
    <w:p w14:paraId="6BC457F7" w14:textId="77777777" w:rsidR="00D62A01" w:rsidRDefault="00D62A01" w:rsidP="00D62A01">
      <w:pPr>
        <w:spacing w:line="360" w:lineRule="auto"/>
        <w:rPr>
          <w:bCs/>
          <w:sz w:val="26"/>
          <w:szCs w:val="26"/>
        </w:rPr>
      </w:pPr>
    </w:p>
    <w:p w14:paraId="423336CC" w14:textId="5D851C0C" w:rsidR="00D62A01" w:rsidRDefault="00D62A01" w:rsidP="00D62A01">
      <w:pPr>
        <w:spacing w:line="360" w:lineRule="auto"/>
        <w:rPr>
          <w:b/>
          <w:sz w:val="26"/>
          <w:szCs w:val="26"/>
        </w:rPr>
      </w:pPr>
      <w:r w:rsidRPr="00D62A01">
        <w:rPr>
          <w:b/>
          <w:sz w:val="26"/>
          <w:szCs w:val="26"/>
        </w:rPr>
        <w:t>Time Series Prediction (1990-1995)</w:t>
      </w:r>
    </w:p>
    <w:p w14:paraId="510FEE48" w14:textId="77C79F11" w:rsidR="00D62A01" w:rsidRPr="00D62A01" w:rsidRDefault="00D62A01" w:rsidP="00D62A01">
      <w:pPr>
        <w:pStyle w:val="ListParagraph"/>
        <w:numPr>
          <w:ilvl w:val="0"/>
          <w:numId w:val="17"/>
        </w:numPr>
        <w:spacing w:line="360" w:lineRule="auto"/>
        <w:rPr>
          <w:bCs/>
          <w:sz w:val="26"/>
          <w:szCs w:val="26"/>
        </w:rPr>
      </w:pPr>
      <w:r w:rsidRPr="00D62A01">
        <w:rPr>
          <w:bCs/>
          <w:sz w:val="26"/>
          <w:szCs w:val="26"/>
        </w:rPr>
        <w:t>Objective: Forecast terrorist attacks using time series models.</w:t>
      </w:r>
    </w:p>
    <w:p w14:paraId="01BBA7B6" w14:textId="77777777" w:rsidR="00D62A01" w:rsidRDefault="00D62A01" w:rsidP="00D62A01">
      <w:pPr>
        <w:pStyle w:val="ListParagraph"/>
        <w:numPr>
          <w:ilvl w:val="0"/>
          <w:numId w:val="17"/>
        </w:numPr>
        <w:spacing w:line="360" w:lineRule="auto"/>
        <w:rPr>
          <w:bCs/>
          <w:sz w:val="26"/>
          <w:szCs w:val="26"/>
        </w:rPr>
      </w:pPr>
      <w:r w:rsidRPr="00D62A01">
        <w:rPr>
          <w:bCs/>
          <w:sz w:val="26"/>
          <w:szCs w:val="26"/>
        </w:rPr>
        <w:t>Method:</w:t>
      </w:r>
    </w:p>
    <w:p w14:paraId="533D8496" w14:textId="77777777" w:rsidR="002A7D9B" w:rsidRDefault="00D62A01" w:rsidP="002A7D9B">
      <w:pPr>
        <w:pStyle w:val="ListParagraph"/>
        <w:spacing w:line="360" w:lineRule="auto"/>
        <w:ind w:left="1440"/>
        <w:rPr>
          <w:bCs/>
          <w:sz w:val="26"/>
          <w:szCs w:val="26"/>
        </w:rPr>
      </w:pPr>
      <w:r w:rsidRPr="00D62A01">
        <w:rPr>
          <w:bCs/>
          <w:sz w:val="26"/>
          <w:szCs w:val="26"/>
        </w:rPr>
        <w:t>- Built ARIMA and SARIMAX models on the 1980-1990 time series data.</w:t>
      </w:r>
    </w:p>
    <w:p w14:paraId="01DCF90A" w14:textId="77777777" w:rsidR="002A7D9B" w:rsidRDefault="00D62A01" w:rsidP="002A7D9B">
      <w:pPr>
        <w:pStyle w:val="ListParagraph"/>
        <w:spacing w:line="360" w:lineRule="auto"/>
        <w:ind w:left="1440"/>
        <w:rPr>
          <w:bCs/>
          <w:sz w:val="26"/>
          <w:szCs w:val="26"/>
        </w:rPr>
      </w:pPr>
      <w:r w:rsidRPr="002A7D9B">
        <w:rPr>
          <w:bCs/>
          <w:sz w:val="26"/>
          <w:szCs w:val="26"/>
        </w:rPr>
        <w:t>- Used these models to predict the number of terrorist attacks for the years 1990-1995.</w:t>
      </w:r>
    </w:p>
    <w:p w14:paraId="37DCF641" w14:textId="7876D52C" w:rsidR="00D62A01" w:rsidRDefault="00D62A01" w:rsidP="002A7D9B">
      <w:pPr>
        <w:pStyle w:val="ListParagraph"/>
        <w:spacing w:line="360" w:lineRule="auto"/>
        <w:ind w:left="1440"/>
        <w:rPr>
          <w:bCs/>
          <w:sz w:val="26"/>
          <w:szCs w:val="26"/>
        </w:rPr>
      </w:pPr>
      <w:r w:rsidRPr="002A7D9B">
        <w:rPr>
          <w:bCs/>
          <w:sz w:val="26"/>
          <w:szCs w:val="26"/>
        </w:rPr>
        <w:t>- Evaluated the models based on accuracy and reliability of predictions.</w:t>
      </w:r>
    </w:p>
    <w:p w14:paraId="6E92AFA7" w14:textId="77777777" w:rsidR="002A7D9B" w:rsidRDefault="002A7D9B" w:rsidP="002A7D9B">
      <w:pPr>
        <w:spacing w:line="360" w:lineRule="auto"/>
        <w:rPr>
          <w:bCs/>
          <w:sz w:val="26"/>
          <w:szCs w:val="26"/>
        </w:rPr>
      </w:pPr>
    </w:p>
    <w:p w14:paraId="028E4A26" w14:textId="1C9370D4" w:rsidR="007A6C8F" w:rsidRDefault="007A6C8F" w:rsidP="002A7D9B">
      <w:pPr>
        <w:spacing w:line="360" w:lineRule="auto"/>
        <w:rPr>
          <w:b/>
          <w:sz w:val="26"/>
          <w:szCs w:val="26"/>
        </w:rPr>
      </w:pPr>
      <w:r w:rsidRPr="007A6C8F">
        <w:rPr>
          <w:b/>
          <w:sz w:val="26"/>
          <w:szCs w:val="26"/>
        </w:rPr>
        <w:t>Target Analysis</w:t>
      </w:r>
    </w:p>
    <w:p w14:paraId="464F04B7" w14:textId="1B2E91F1" w:rsidR="007A6C8F" w:rsidRPr="007A6C8F" w:rsidRDefault="007A6C8F" w:rsidP="007A6C8F">
      <w:pPr>
        <w:pStyle w:val="ListParagraph"/>
        <w:numPr>
          <w:ilvl w:val="0"/>
          <w:numId w:val="18"/>
        </w:numPr>
        <w:spacing w:line="360" w:lineRule="auto"/>
        <w:rPr>
          <w:bCs/>
          <w:sz w:val="26"/>
          <w:szCs w:val="26"/>
        </w:rPr>
      </w:pPr>
      <w:r w:rsidRPr="007A6C8F">
        <w:rPr>
          <w:bCs/>
          <w:sz w:val="26"/>
          <w:szCs w:val="26"/>
        </w:rPr>
        <w:t>Objective: Identify the most frequently attacked target types and analyze trends over time.</w:t>
      </w:r>
    </w:p>
    <w:p w14:paraId="6B34C486" w14:textId="77777777" w:rsidR="007A6C8F" w:rsidRDefault="007A6C8F" w:rsidP="007A6C8F">
      <w:pPr>
        <w:pStyle w:val="ListParagraph"/>
        <w:numPr>
          <w:ilvl w:val="0"/>
          <w:numId w:val="18"/>
        </w:numPr>
        <w:spacing w:line="360" w:lineRule="auto"/>
        <w:rPr>
          <w:bCs/>
          <w:sz w:val="26"/>
          <w:szCs w:val="26"/>
        </w:rPr>
      </w:pPr>
      <w:r w:rsidRPr="007A6C8F">
        <w:rPr>
          <w:bCs/>
          <w:sz w:val="26"/>
          <w:szCs w:val="26"/>
        </w:rPr>
        <w:t>Method:</w:t>
      </w:r>
    </w:p>
    <w:p w14:paraId="7B47747F" w14:textId="524CE688" w:rsidR="007A6C8F" w:rsidRPr="007A6C8F" w:rsidRDefault="007A6C8F" w:rsidP="007A6C8F">
      <w:pPr>
        <w:pStyle w:val="ListParagraph"/>
        <w:spacing w:line="360" w:lineRule="auto"/>
        <w:ind w:left="1440"/>
        <w:rPr>
          <w:bCs/>
          <w:sz w:val="26"/>
          <w:szCs w:val="26"/>
        </w:rPr>
      </w:pPr>
      <w:r w:rsidRPr="007A6C8F">
        <w:rPr>
          <w:bCs/>
          <w:sz w:val="26"/>
          <w:szCs w:val="26"/>
        </w:rPr>
        <w:t>- Calculated the frequency of attacks on different target types (e.g., Private Citizens, Military, Police).</w:t>
      </w:r>
    </w:p>
    <w:p w14:paraId="7F4D3627" w14:textId="69758108" w:rsidR="007A6C8F" w:rsidRPr="007A6C8F" w:rsidRDefault="007A6C8F" w:rsidP="007A6C8F">
      <w:pPr>
        <w:pStyle w:val="ListParagraph"/>
        <w:spacing w:line="360" w:lineRule="auto"/>
        <w:ind w:left="1440"/>
        <w:rPr>
          <w:bCs/>
          <w:sz w:val="26"/>
          <w:szCs w:val="26"/>
        </w:rPr>
      </w:pPr>
      <w:r w:rsidRPr="007A6C8F">
        <w:rPr>
          <w:bCs/>
          <w:sz w:val="26"/>
          <w:szCs w:val="26"/>
        </w:rPr>
        <w:t xml:space="preserve">- Plotted the number of attacks per year for the top 5 most attacked </w:t>
      </w:r>
      <w:r w:rsidRPr="007A6C8F">
        <w:rPr>
          <w:bCs/>
          <w:sz w:val="26"/>
          <w:szCs w:val="26"/>
        </w:rPr>
        <w:lastRenderedPageBreak/>
        <w:t>target types.</w:t>
      </w:r>
    </w:p>
    <w:p w14:paraId="6E08B5C1" w14:textId="62460598" w:rsidR="007A6C8F" w:rsidRDefault="007A6C8F" w:rsidP="007A6C8F">
      <w:pPr>
        <w:spacing w:line="360" w:lineRule="auto"/>
        <w:ind w:left="1440"/>
        <w:rPr>
          <w:bCs/>
          <w:sz w:val="26"/>
          <w:szCs w:val="26"/>
        </w:rPr>
      </w:pPr>
      <w:r w:rsidRPr="007A6C8F">
        <w:rPr>
          <w:bCs/>
          <w:sz w:val="26"/>
          <w:szCs w:val="26"/>
        </w:rPr>
        <w:t>- Highlighted significant changes in attack patterns, particularly the spike in Military targets during 2010 and 2015.</w:t>
      </w:r>
    </w:p>
    <w:p w14:paraId="19B1C085" w14:textId="77777777" w:rsidR="007A6C8F" w:rsidRDefault="007A6C8F" w:rsidP="007A6C8F">
      <w:pPr>
        <w:spacing w:line="360" w:lineRule="auto"/>
        <w:rPr>
          <w:bCs/>
          <w:sz w:val="26"/>
          <w:szCs w:val="26"/>
        </w:rPr>
      </w:pPr>
    </w:p>
    <w:p w14:paraId="79B0A713" w14:textId="27F38FAA" w:rsidR="007A6C8F" w:rsidRDefault="007A6C8F" w:rsidP="007A6C8F">
      <w:pPr>
        <w:spacing w:line="360" w:lineRule="auto"/>
        <w:rPr>
          <w:b/>
          <w:sz w:val="26"/>
          <w:szCs w:val="26"/>
        </w:rPr>
      </w:pPr>
      <w:r w:rsidRPr="007A6C8F">
        <w:rPr>
          <w:b/>
          <w:sz w:val="26"/>
          <w:szCs w:val="26"/>
        </w:rPr>
        <w:t>Chi-Squared Tests for Categorical Associations</w:t>
      </w:r>
    </w:p>
    <w:p w14:paraId="176A47F8" w14:textId="77777777" w:rsidR="007A6C8F" w:rsidRDefault="007A6C8F" w:rsidP="007A6C8F">
      <w:pPr>
        <w:pStyle w:val="ListParagraph"/>
        <w:numPr>
          <w:ilvl w:val="0"/>
          <w:numId w:val="19"/>
        </w:numPr>
        <w:spacing w:line="360" w:lineRule="auto"/>
        <w:rPr>
          <w:bCs/>
          <w:sz w:val="26"/>
          <w:szCs w:val="26"/>
        </w:rPr>
      </w:pPr>
      <w:r w:rsidRPr="007A6C8F">
        <w:rPr>
          <w:bCs/>
          <w:sz w:val="26"/>
          <w:szCs w:val="26"/>
        </w:rPr>
        <w:t>Objective: Determine associations between categorical variables related to terrorist incidents.</w:t>
      </w:r>
    </w:p>
    <w:p w14:paraId="07E8BC39" w14:textId="77777777" w:rsidR="007A6C8F" w:rsidRDefault="007A6C8F" w:rsidP="007A6C8F">
      <w:pPr>
        <w:pStyle w:val="ListParagraph"/>
        <w:numPr>
          <w:ilvl w:val="0"/>
          <w:numId w:val="19"/>
        </w:numPr>
        <w:spacing w:line="360" w:lineRule="auto"/>
        <w:rPr>
          <w:bCs/>
          <w:sz w:val="26"/>
          <w:szCs w:val="26"/>
        </w:rPr>
      </w:pPr>
      <w:r w:rsidRPr="007A6C8F">
        <w:rPr>
          <w:bCs/>
          <w:sz w:val="26"/>
          <w:szCs w:val="26"/>
        </w:rPr>
        <w:t>Metho</w:t>
      </w:r>
      <w:r>
        <w:rPr>
          <w:bCs/>
          <w:sz w:val="26"/>
          <w:szCs w:val="26"/>
        </w:rPr>
        <w:t>d:</w:t>
      </w:r>
    </w:p>
    <w:p w14:paraId="312FD2BD" w14:textId="77777777" w:rsidR="007A6C8F" w:rsidRDefault="007A6C8F" w:rsidP="007A6C8F">
      <w:pPr>
        <w:pStyle w:val="ListParagraph"/>
        <w:spacing w:line="360" w:lineRule="auto"/>
        <w:ind w:firstLine="720"/>
        <w:rPr>
          <w:bCs/>
          <w:sz w:val="26"/>
          <w:szCs w:val="26"/>
        </w:rPr>
      </w:pPr>
      <w:r w:rsidRPr="007A6C8F">
        <w:rPr>
          <w:bCs/>
          <w:sz w:val="26"/>
          <w:szCs w:val="26"/>
        </w:rPr>
        <w:t>- Conducted chi-squared tests between:</w:t>
      </w:r>
    </w:p>
    <w:p w14:paraId="0D3FA45D" w14:textId="77777777" w:rsidR="007A6C8F" w:rsidRDefault="007A6C8F" w:rsidP="007A6C8F">
      <w:pPr>
        <w:pStyle w:val="ListParagraph"/>
        <w:spacing w:line="360" w:lineRule="auto"/>
        <w:ind w:firstLine="720"/>
        <w:rPr>
          <w:bCs/>
          <w:sz w:val="26"/>
          <w:szCs w:val="26"/>
        </w:rPr>
      </w:pPr>
      <w:r w:rsidRPr="007A6C8F">
        <w:rPr>
          <w:bCs/>
          <w:sz w:val="26"/>
          <w:szCs w:val="26"/>
        </w:rPr>
        <w:t>- Terrorist Groups and Weapon Type</w:t>
      </w:r>
    </w:p>
    <w:p w14:paraId="7D504AFF" w14:textId="77777777" w:rsidR="007A6C8F" w:rsidRDefault="007A6C8F" w:rsidP="007A6C8F">
      <w:pPr>
        <w:pStyle w:val="ListParagraph"/>
        <w:spacing w:line="360" w:lineRule="auto"/>
        <w:ind w:firstLine="720"/>
        <w:rPr>
          <w:bCs/>
          <w:sz w:val="26"/>
          <w:szCs w:val="26"/>
        </w:rPr>
      </w:pPr>
      <w:r w:rsidRPr="007A6C8F">
        <w:rPr>
          <w:bCs/>
          <w:sz w:val="26"/>
          <w:szCs w:val="26"/>
        </w:rPr>
        <w:t>- Terrorist Groups and Target Types</w:t>
      </w:r>
    </w:p>
    <w:p w14:paraId="74953DCF" w14:textId="77777777" w:rsidR="007A6C8F" w:rsidRDefault="007A6C8F" w:rsidP="007A6C8F">
      <w:pPr>
        <w:pStyle w:val="ListParagraph"/>
        <w:spacing w:line="360" w:lineRule="auto"/>
        <w:ind w:firstLine="720"/>
        <w:rPr>
          <w:bCs/>
          <w:sz w:val="26"/>
          <w:szCs w:val="26"/>
        </w:rPr>
      </w:pPr>
      <w:r w:rsidRPr="007A6C8F">
        <w:rPr>
          <w:bCs/>
          <w:sz w:val="26"/>
          <w:szCs w:val="26"/>
        </w:rPr>
        <w:t>- Region and Attack Types</w:t>
      </w:r>
    </w:p>
    <w:p w14:paraId="522CE11E" w14:textId="77777777" w:rsidR="007A6C8F" w:rsidRDefault="007A6C8F" w:rsidP="007A6C8F">
      <w:pPr>
        <w:pStyle w:val="ListParagraph"/>
        <w:spacing w:line="360" w:lineRule="auto"/>
        <w:ind w:firstLine="720"/>
        <w:rPr>
          <w:bCs/>
          <w:sz w:val="26"/>
          <w:szCs w:val="26"/>
        </w:rPr>
      </w:pPr>
      <w:r w:rsidRPr="007A6C8F">
        <w:rPr>
          <w:bCs/>
          <w:sz w:val="26"/>
          <w:szCs w:val="26"/>
        </w:rPr>
        <w:t>- Terrorist Groups and Attack Types</w:t>
      </w:r>
    </w:p>
    <w:p w14:paraId="038A22CC" w14:textId="5EE6AAA2" w:rsidR="007A6C8F" w:rsidRDefault="007A6C8F" w:rsidP="007A6C8F">
      <w:pPr>
        <w:pStyle w:val="ListParagraph"/>
        <w:spacing w:line="360" w:lineRule="auto"/>
        <w:ind w:firstLine="720"/>
        <w:rPr>
          <w:bCs/>
          <w:sz w:val="26"/>
          <w:szCs w:val="26"/>
        </w:rPr>
      </w:pPr>
      <w:r w:rsidRPr="007A6C8F">
        <w:rPr>
          <w:bCs/>
          <w:sz w:val="26"/>
          <w:szCs w:val="26"/>
        </w:rPr>
        <w:t>- Evaluated the significance of associations and interpreted the results.</w:t>
      </w:r>
    </w:p>
    <w:p w14:paraId="019CED75" w14:textId="77777777" w:rsidR="007A6C8F" w:rsidRDefault="007A6C8F" w:rsidP="007A6C8F">
      <w:pPr>
        <w:spacing w:line="360" w:lineRule="auto"/>
        <w:rPr>
          <w:bCs/>
          <w:sz w:val="26"/>
          <w:szCs w:val="26"/>
        </w:rPr>
      </w:pPr>
    </w:p>
    <w:p w14:paraId="0B0822F7" w14:textId="5232049E" w:rsidR="007A6C8F" w:rsidRDefault="007A6C8F" w:rsidP="007A6C8F">
      <w:pPr>
        <w:spacing w:line="360" w:lineRule="auto"/>
        <w:rPr>
          <w:b/>
          <w:sz w:val="26"/>
          <w:szCs w:val="26"/>
        </w:rPr>
      </w:pPr>
      <w:r w:rsidRPr="007A6C8F">
        <w:rPr>
          <w:b/>
          <w:sz w:val="26"/>
          <w:szCs w:val="26"/>
        </w:rPr>
        <w:t>Correlation Analysis and Heatmap</w:t>
      </w:r>
    </w:p>
    <w:p w14:paraId="606C54E9" w14:textId="77777777" w:rsidR="007A6C8F" w:rsidRDefault="007A6C8F" w:rsidP="007A6C8F">
      <w:pPr>
        <w:pStyle w:val="ListParagraph"/>
        <w:numPr>
          <w:ilvl w:val="0"/>
          <w:numId w:val="20"/>
        </w:numPr>
        <w:spacing w:line="360" w:lineRule="auto"/>
        <w:rPr>
          <w:bCs/>
          <w:sz w:val="26"/>
          <w:szCs w:val="26"/>
        </w:rPr>
      </w:pPr>
      <w:r w:rsidRPr="007A6C8F">
        <w:rPr>
          <w:bCs/>
          <w:sz w:val="26"/>
          <w:szCs w:val="26"/>
        </w:rPr>
        <w:t>Objective</w:t>
      </w:r>
      <w:r>
        <w:rPr>
          <w:bCs/>
          <w:sz w:val="26"/>
          <w:szCs w:val="26"/>
        </w:rPr>
        <w:t>:</w:t>
      </w:r>
      <w:r w:rsidRPr="007A6C8F">
        <w:rPr>
          <w:bCs/>
          <w:sz w:val="26"/>
          <w:szCs w:val="26"/>
        </w:rPr>
        <w:t xml:space="preserve"> Explore relationships between numeric variables.</w:t>
      </w:r>
    </w:p>
    <w:p w14:paraId="72B97437" w14:textId="370255AC" w:rsidR="007A6C8F" w:rsidRPr="007A6C8F" w:rsidRDefault="007A6C8F" w:rsidP="007A6C8F">
      <w:pPr>
        <w:pStyle w:val="ListParagraph"/>
        <w:numPr>
          <w:ilvl w:val="0"/>
          <w:numId w:val="20"/>
        </w:numPr>
        <w:spacing w:line="360" w:lineRule="auto"/>
        <w:rPr>
          <w:bCs/>
          <w:sz w:val="26"/>
          <w:szCs w:val="26"/>
        </w:rPr>
      </w:pPr>
      <w:r w:rsidRPr="007A6C8F">
        <w:rPr>
          <w:bCs/>
          <w:sz w:val="26"/>
          <w:szCs w:val="26"/>
        </w:rPr>
        <w:t>Method:</w:t>
      </w:r>
    </w:p>
    <w:p w14:paraId="4FAC5A77" w14:textId="11BC3C7E" w:rsidR="007A6C8F" w:rsidRPr="007A6C8F" w:rsidRDefault="007A6C8F" w:rsidP="007A6C8F">
      <w:pPr>
        <w:spacing w:line="360" w:lineRule="auto"/>
        <w:rPr>
          <w:bCs/>
          <w:sz w:val="26"/>
          <w:szCs w:val="26"/>
        </w:rPr>
      </w:pPr>
      <w:r w:rsidRPr="007A6C8F">
        <w:rPr>
          <w:bCs/>
          <w:sz w:val="26"/>
          <w:szCs w:val="26"/>
        </w:rPr>
        <w:t xml:space="preserve">     </w:t>
      </w:r>
      <w:r w:rsidR="006F024C">
        <w:rPr>
          <w:bCs/>
          <w:sz w:val="26"/>
          <w:szCs w:val="26"/>
        </w:rPr>
        <w:tab/>
      </w:r>
      <w:r w:rsidR="006F024C">
        <w:rPr>
          <w:bCs/>
          <w:sz w:val="26"/>
          <w:szCs w:val="26"/>
        </w:rPr>
        <w:tab/>
      </w:r>
      <w:r w:rsidRPr="007A6C8F">
        <w:rPr>
          <w:bCs/>
          <w:sz w:val="26"/>
          <w:szCs w:val="26"/>
        </w:rPr>
        <w:t>- Calculated correlation coefficients between:</w:t>
      </w:r>
    </w:p>
    <w:p w14:paraId="22176412" w14:textId="7D697374" w:rsidR="007A6C8F" w:rsidRPr="007A6C8F" w:rsidRDefault="007A6C8F" w:rsidP="007A6C8F">
      <w:pPr>
        <w:spacing w:line="360" w:lineRule="auto"/>
        <w:rPr>
          <w:bCs/>
          <w:sz w:val="26"/>
          <w:szCs w:val="26"/>
        </w:rPr>
      </w:pPr>
      <w:r w:rsidRPr="007A6C8F">
        <w:rPr>
          <w:bCs/>
          <w:sz w:val="26"/>
          <w:szCs w:val="26"/>
        </w:rPr>
        <w:t xml:space="preserve">     </w:t>
      </w:r>
      <w:r w:rsidR="006F024C">
        <w:rPr>
          <w:bCs/>
          <w:sz w:val="26"/>
          <w:szCs w:val="26"/>
        </w:rPr>
        <w:tab/>
      </w:r>
      <w:r w:rsidR="006F024C">
        <w:rPr>
          <w:bCs/>
          <w:sz w:val="26"/>
          <w:szCs w:val="26"/>
        </w:rPr>
        <w:tab/>
      </w:r>
      <w:r w:rsidRPr="007A6C8F">
        <w:rPr>
          <w:bCs/>
          <w:sz w:val="26"/>
          <w:szCs w:val="26"/>
        </w:rPr>
        <w:t>- Number of perpetrators (nperps)</w:t>
      </w:r>
    </w:p>
    <w:p w14:paraId="7666BC09" w14:textId="517F267F" w:rsidR="007A6C8F" w:rsidRPr="007A6C8F" w:rsidRDefault="007A6C8F" w:rsidP="007A6C8F">
      <w:pPr>
        <w:spacing w:line="360" w:lineRule="auto"/>
        <w:rPr>
          <w:bCs/>
          <w:sz w:val="26"/>
          <w:szCs w:val="26"/>
        </w:rPr>
      </w:pPr>
      <w:r w:rsidRPr="007A6C8F">
        <w:rPr>
          <w:bCs/>
          <w:sz w:val="26"/>
          <w:szCs w:val="26"/>
        </w:rPr>
        <w:t xml:space="preserve">     </w:t>
      </w:r>
      <w:r w:rsidR="006F024C">
        <w:rPr>
          <w:bCs/>
          <w:sz w:val="26"/>
          <w:szCs w:val="26"/>
        </w:rPr>
        <w:tab/>
      </w:r>
      <w:r w:rsidR="006F024C">
        <w:rPr>
          <w:bCs/>
          <w:sz w:val="26"/>
          <w:szCs w:val="26"/>
        </w:rPr>
        <w:tab/>
      </w:r>
      <w:r w:rsidRPr="007A6C8F">
        <w:rPr>
          <w:bCs/>
          <w:sz w:val="26"/>
          <w:szCs w:val="26"/>
        </w:rPr>
        <w:t>- Number of civilians killed (nkill)</w:t>
      </w:r>
    </w:p>
    <w:p w14:paraId="5E4899A2" w14:textId="15F4ABA2" w:rsidR="007A6C8F" w:rsidRPr="007A6C8F" w:rsidRDefault="007A6C8F" w:rsidP="007A6C8F">
      <w:pPr>
        <w:spacing w:line="360" w:lineRule="auto"/>
        <w:rPr>
          <w:bCs/>
          <w:sz w:val="26"/>
          <w:szCs w:val="26"/>
        </w:rPr>
      </w:pPr>
      <w:r w:rsidRPr="007A6C8F">
        <w:rPr>
          <w:bCs/>
          <w:sz w:val="26"/>
          <w:szCs w:val="26"/>
        </w:rPr>
        <w:t xml:space="preserve">     </w:t>
      </w:r>
      <w:r w:rsidR="006F024C">
        <w:rPr>
          <w:bCs/>
          <w:sz w:val="26"/>
          <w:szCs w:val="26"/>
        </w:rPr>
        <w:tab/>
      </w:r>
      <w:r w:rsidR="006F024C">
        <w:rPr>
          <w:bCs/>
          <w:sz w:val="26"/>
          <w:szCs w:val="26"/>
        </w:rPr>
        <w:tab/>
      </w:r>
      <w:r w:rsidRPr="007A6C8F">
        <w:rPr>
          <w:bCs/>
          <w:sz w:val="26"/>
          <w:szCs w:val="26"/>
        </w:rPr>
        <w:t>- Number of terrorists killed (nkillter)</w:t>
      </w:r>
    </w:p>
    <w:p w14:paraId="223AB924" w14:textId="666922FE" w:rsidR="007A6C8F" w:rsidRPr="007A6C8F" w:rsidRDefault="007A6C8F" w:rsidP="007A6C8F">
      <w:pPr>
        <w:spacing w:line="360" w:lineRule="auto"/>
        <w:rPr>
          <w:bCs/>
          <w:sz w:val="26"/>
          <w:szCs w:val="26"/>
        </w:rPr>
      </w:pPr>
      <w:r w:rsidRPr="007A6C8F">
        <w:rPr>
          <w:bCs/>
          <w:sz w:val="26"/>
          <w:szCs w:val="26"/>
        </w:rPr>
        <w:t xml:space="preserve">     </w:t>
      </w:r>
      <w:r w:rsidR="006F024C">
        <w:rPr>
          <w:bCs/>
          <w:sz w:val="26"/>
          <w:szCs w:val="26"/>
        </w:rPr>
        <w:tab/>
      </w:r>
      <w:r w:rsidR="006F024C">
        <w:rPr>
          <w:bCs/>
          <w:sz w:val="26"/>
          <w:szCs w:val="26"/>
        </w:rPr>
        <w:tab/>
      </w:r>
      <w:r w:rsidRPr="007A6C8F">
        <w:rPr>
          <w:bCs/>
          <w:sz w:val="26"/>
          <w:szCs w:val="26"/>
        </w:rPr>
        <w:t>- Number of civilians wounded (nwound)</w:t>
      </w:r>
    </w:p>
    <w:p w14:paraId="41DD5306" w14:textId="6A704C81" w:rsidR="007A6C8F" w:rsidRPr="007A6C8F" w:rsidRDefault="007A6C8F" w:rsidP="007A6C8F">
      <w:pPr>
        <w:spacing w:line="360" w:lineRule="auto"/>
        <w:rPr>
          <w:bCs/>
          <w:sz w:val="26"/>
          <w:szCs w:val="26"/>
        </w:rPr>
      </w:pPr>
      <w:r w:rsidRPr="007A6C8F">
        <w:rPr>
          <w:bCs/>
          <w:sz w:val="26"/>
          <w:szCs w:val="26"/>
        </w:rPr>
        <w:t xml:space="preserve">     </w:t>
      </w:r>
      <w:r w:rsidR="006F024C">
        <w:rPr>
          <w:bCs/>
          <w:sz w:val="26"/>
          <w:szCs w:val="26"/>
        </w:rPr>
        <w:tab/>
      </w:r>
      <w:r w:rsidR="006F024C">
        <w:rPr>
          <w:bCs/>
          <w:sz w:val="26"/>
          <w:szCs w:val="26"/>
        </w:rPr>
        <w:tab/>
      </w:r>
      <w:r w:rsidRPr="007A6C8F">
        <w:rPr>
          <w:bCs/>
          <w:sz w:val="26"/>
          <w:szCs w:val="26"/>
        </w:rPr>
        <w:t>- Number of terrorists wounded (nwoundte)</w:t>
      </w:r>
    </w:p>
    <w:p w14:paraId="62C6E8D1" w14:textId="3375A360" w:rsidR="007A6C8F" w:rsidRPr="007A6C8F" w:rsidRDefault="007A6C8F" w:rsidP="006F024C">
      <w:pPr>
        <w:spacing w:line="360" w:lineRule="auto"/>
        <w:ind w:left="1440"/>
        <w:rPr>
          <w:bCs/>
          <w:sz w:val="26"/>
          <w:szCs w:val="26"/>
        </w:rPr>
      </w:pPr>
      <w:r w:rsidRPr="007A6C8F">
        <w:rPr>
          <w:bCs/>
          <w:sz w:val="26"/>
          <w:szCs w:val="26"/>
        </w:rPr>
        <w:t>- Visualized correlations using a heatmap and identified strong and weak correlations.</w:t>
      </w:r>
    </w:p>
    <w:p w14:paraId="572DB2DB" w14:textId="6BB4C465" w:rsidR="007A6C8F" w:rsidRPr="007A6C8F" w:rsidRDefault="007A6C8F" w:rsidP="007A6C8F">
      <w:pPr>
        <w:spacing w:line="360" w:lineRule="auto"/>
        <w:rPr>
          <w:bCs/>
          <w:sz w:val="26"/>
          <w:szCs w:val="26"/>
        </w:rPr>
      </w:pPr>
      <w:r w:rsidRPr="007A6C8F">
        <w:rPr>
          <w:bCs/>
          <w:sz w:val="26"/>
          <w:szCs w:val="26"/>
        </w:rPr>
        <w:t xml:space="preserve">     </w:t>
      </w:r>
      <w:r w:rsidR="006F024C">
        <w:rPr>
          <w:bCs/>
          <w:sz w:val="26"/>
          <w:szCs w:val="26"/>
        </w:rPr>
        <w:tab/>
      </w:r>
      <w:r w:rsidR="006F024C">
        <w:rPr>
          <w:bCs/>
          <w:sz w:val="26"/>
          <w:szCs w:val="26"/>
        </w:rPr>
        <w:tab/>
      </w:r>
      <w:r w:rsidRPr="007A6C8F">
        <w:rPr>
          <w:bCs/>
          <w:sz w:val="26"/>
          <w:szCs w:val="26"/>
        </w:rPr>
        <w:t xml:space="preserve">- Created a </w:t>
      </w:r>
      <w:r w:rsidR="006F024C" w:rsidRPr="007A6C8F">
        <w:rPr>
          <w:bCs/>
          <w:sz w:val="26"/>
          <w:szCs w:val="26"/>
        </w:rPr>
        <w:t>pair plot</w:t>
      </w:r>
      <w:r w:rsidRPr="007A6C8F">
        <w:rPr>
          <w:bCs/>
          <w:sz w:val="26"/>
          <w:szCs w:val="26"/>
        </w:rPr>
        <w:t xml:space="preserve"> for these numeric columns to examine relationships</w:t>
      </w:r>
      <w:r w:rsidR="006F024C">
        <w:rPr>
          <w:bCs/>
          <w:sz w:val="26"/>
          <w:szCs w:val="26"/>
        </w:rPr>
        <w:tab/>
      </w:r>
      <w:r w:rsidR="006F024C">
        <w:rPr>
          <w:bCs/>
          <w:sz w:val="26"/>
          <w:szCs w:val="26"/>
        </w:rPr>
        <w:tab/>
      </w:r>
      <w:r w:rsidRPr="007A6C8F">
        <w:rPr>
          <w:bCs/>
          <w:sz w:val="26"/>
          <w:szCs w:val="26"/>
        </w:rPr>
        <w:t>between pairs of variables.</w:t>
      </w:r>
    </w:p>
    <w:p w14:paraId="0717F6AA" w14:textId="77777777" w:rsidR="00A56D28" w:rsidRDefault="00A56D28" w:rsidP="00493945">
      <w:pPr>
        <w:spacing w:line="360" w:lineRule="auto"/>
        <w:rPr>
          <w:b/>
          <w:sz w:val="26"/>
          <w:szCs w:val="26"/>
        </w:rPr>
      </w:pPr>
    </w:p>
    <w:p w14:paraId="3D5E7C9F" w14:textId="77777777" w:rsidR="00336753" w:rsidRDefault="00336753" w:rsidP="00493945">
      <w:pPr>
        <w:spacing w:line="360" w:lineRule="auto"/>
        <w:rPr>
          <w:b/>
          <w:sz w:val="26"/>
          <w:szCs w:val="26"/>
        </w:rPr>
      </w:pPr>
    </w:p>
    <w:p w14:paraId="5AA6F543" w14:textId="77777777" w:rsidR="007B3927" w:rsidRDefault="007B3927" w:rsidP="00493945">
      <w:pPr>
        <w:spacing w:line="360" w:lineRule="auto"/>
        <w:rPr>
          <w:b/>
          <w:sz w:val="26"/>
          <w:szCs w:val="26"/>
        </w:rPr>
      </w:pPr>
    </w:p>
    <w:p w14:paraId="61E4AEA5" w14:textId="256A3ED8" w:rsidR="006F024C" w:rsidRDefault="006F024C" w:rsidP="006F024C">
      <w:pPr>
        <w:spacing w:line="360" w:lineRule="auto"/>
        <w:rPr>
          <w:b/>
          <w:sz w:val="26"/>
          <w:szCs w:val="26"/>
        </w:rPr>
      </w:pPr>
      <w:r w:rsidRPr="006F024C">
        <w:rPr>
          <w:b/>
          <w:sz w:val="26"/>
          <w:szCs w:val="26"/>
        </w:rPr>
        <w:lastRenderedPageBreak/>
        <w:t>Distribution Analysis</w:t>
      </w:r>
      <w:r>
        <w:rPr>
          <w:b/>
          <w:sz w:val="26"/>
          <w:szCs w:val="26"/>
        </w:rPr>
        <w:t xml:space="preserve"> </w:t>
      </w:r>
      <w:r w:rsidRPr="006F024C">
        <w:rPr>
          <w:b/>
          <w:sz w:val="26"/>
          <w:szCs w:val="26"/>
        </w:rPr>
        <w:t>Objective</w:t>
      </w:r>
    </w:p>
    <w:p w14:paraId="4CA3382D" w14:textId="77777777" w:rsidR="006F024C" w:rsidRDefault="006F024C" w:rsidP="006F024C">
      <w:pPr>
        <w:pStyle w:val="ListParagraph"/>
        <w:numPr>
          <w:ilvl w:val="0"/>
          <w:numId w:val="21"/>
        </w:numPr>
        <w:spacing w:line="360" w:lineRule="auto"/>
        <w:rPr>
          <w:bCs/>
          <w:sz w:val="26"/>
          <w:szCs w:val="26"/>
        </w:rPr>
      </w:pPr>
      <w:r w:rsidRPr="006F024C">
        <w:rPr>
          <w:bCs/>
          <w:sz w:val="26"/>
          <w:szCs w:val="26"/>
        </w:rPr>
        <w:t>Objective: Analyze the distribution of attack frequencies and other numeric columns.</w:t>
      </w:r>
    </w:p>
    <w:p w14:paraId="4319086A" w14:textId="2CAEEE64" w:rsidR="006F024C" w:rsidRPr="006F024C" w:rsidRDefault="006F024C" w:rsidP="006F024C">
      <w:pPr>
        <w:pStyle w:val="ListParagraph"/>
        <w:numPr>
          <w:ilvl w:val="0"/>
          <w:numId w:val="21"/>
        </w:numPr>
        <w:spacing w:line="360" w:lineRule="auto"/>
        <w:rPr>
          <w:bCs/>
          <w:sz w:val="26"/>
          <w:szCs w:val="26"/>
        </w:rPr>
      </w:pPr>
      <w:r w:rsidRPr="006F024C">
        <w:rPr>
          <w:bCs/>
          <w:sz w:val="26"/>
          <w:szCs w:val="26"/>
        </w:rPr>
        <w:t>Method:</w:t>
      </w:r>
    </w:p>
    <w:p w14:paraId="3264A193" w14:textId="5ABD4BB0" w:rsidR="006F024C" w:rsidRPr="006F024C" w:rsidRDefault="006F024C" w:rsidP="006F024C">
      <w:pPr>
        <w:spacing w:line="360" w:lineRule="auto"/>
        <w:ind w:left="1440"/>
        <w:rPr>
          <w:bCs/>
          <w:sz w:val="26"/>
          <w:szCs w:val="26"/>
        </w:rPr>
      </w:pPr>
      <w:r w:rsidRPr="006F024C">
        <w:rPr>
          <w:bCs/>
          <w:sz w:val="26"/>
          <w:szCs w:val="26"/>
        </w:rPr>
        <w:t>- Calculated descriptive statistics (mean, median, skewness, kurtosis) for the frequency of attacks per month.</w:t>
      </w:r>
    </w:p>
    <w:p w14:paraId="599760CA" w14:textId="71243B99" w:rsidR="006F024C" w:rsidRPr="006F024C" w:rsidRDefault="006F024C" w:rsidP="006F024C">
      <w:pPr>
        <w:spacing w:line="360" w:lineRule="auto"/>
        <w:ind w:left="1440"/>
        <w:rPr>
          <w:bCs/>
          <w:sz w:val="26"/>
          <w:szCs w:val="26"/>
        </w:rPr>
      </w:pPr>
      <w:r w:rsidRPr="006F024C">
        <w:rPr>
          <w:bCs/>
          <w:sz w:val="26"/>
          <w:szCs w:val="26"/>
        </w:rPr>
        <w:t>- Assessed normality of numeric columns using the Shapiro-Wilk test and QQ-plots.</w:t>
      </w:r>
    </w:p>
    <w:p w14:paraId="42547664" w14:textId="5B65A67C" w:rsidR="006F024C" w:rsidRDefault="006F024C" w:rsidP="006F024C">
      <w:pPr>
        <w:spacing w:line="360" w:lineRule="auto"/>
        <w:ind w:left="1440"/>
        <w:rPr>
          <w:bCs/>
          <w:sz w:val="26"/>
          <w:szCs w:val="26"/>
        </w:rPr>
      </w:pPr>
      <w:r w:rsidRPr="006F024C">
        <w:rPr>
          <w:bCs/>
          <w:sz w:val="26"/>
          <w:szCs w:val="26"/>
        </w:rPr>
        <w:t>- Identified and analyzed the presence of outliers in numeric columns using appropriate detection methods.</w:t>
      </w:r>
    </w:p>
    <w:p w14:paraId="67C4F7A2" w14:textId="77777777" w:rsidR="006F024C" w:rsidRDefault="006F024C" w:rsidP="006F024C">
      <w:pPr>
        <w:spacing w:line="360" w:lineRule="auto"/>
        <w:rPr>
          <w:bCs/>
          <w:sz w:val="26"/>
          <w:szCs w:val="26"/>
        </w:rPr>
      </w:pPr>
    </w:p>
    <w:p w14:paraId="2CF0E716" w14:textId="2387797D" w:rsidR="006F024C" w:rsidRDefault="006F024C" w:rsidP="006F024C">
      <w:pPr>
        <w:spacing w:line="360" w:lineRule="auto"/>
        <w:rPr>
          <w:b/>
          <w:sz w:val="26"/>
          <w:szCs w:val="26"/>
        </w:rPr>
      </w:pPr>
      <w:r w:rsidRPr="006F024C">
        <w:rPr>
          <w:b/>
          <w:sz w:val="26"/>
          <w:szCs w:val="26"/>
        </w:rPr>
        <w:t>Categorical Data Visualization</w:t>
      </w:r>
    </w:p>
    <w:p w14:paraId="08936FB2" w14:textId="5F3B1DB3" w:rsidR="006F024C" w:rsidRPr="006F024C" w:rsidRDefault="006F024C" w:rsidP="006F024C">
      <w:pPr>
        <w:pStyle w:val="ListParagraph"/>
        <w:numPr>
          <w:ilvl w:val="0"/>
          <w:numId w:val="22"/>
        </w:numPr>
        <w:spacing w:line="360" w:lineRule="auto"/>
        <w:rPr>
          <w:bCs/>
          <w:sz w:val="26"/>
          <w:szCs w:val="26"/>
        </w:rPr>
      </w:pPr>
      <w:r w:rsidRPr="006F024C">
        <w:rPr>
          <w:bCs/>
          <w:sz w:val="26"/>
          <w:szCs w:val="26"/>
        </w:rPr>
        <w:t>Objective: Visualize the distribution of categorical variables.</w:t>
      </w:r>
    </w:p>
    <w:p w14:paraId="1B30A834" w14:textId="584C017C" w:rsidR="006F024C" w:rsidRPr="006F024C" w:rsidRDefault="006F024C" w:rsidP="006F024C">
      <w:pPr>
        <w:pStyle w:val="ListParagraph"/>
        <w:numPr>
          <w:ilvl w:val="0"/>
          <w:numId w:val="22"/>
        </w:numPr>
        <w:spacing w:line="360" w:lineRule="auto"/>
        <w:rPr>
          <w:bCs/>
          <w:sz w:val="26"/>
          <w:szCs w:val="26"/>
        </w:rPr>
      </w:pPr>
      <w:r w:rsidRPr="006F024C">
        <w:rPr>
          <w:bCs/>
          <w:sz w:val="26"/>
          <w:szCs w:val="26"/>
        </w:rPr>
        <w:t>Method:</w:t>
      </w:r>
    </w:p>
    <w:p w14:paraId="34B190A2" w14:textId="566939B7" w:rsidR="006F024C" w:rsidRPr="006F024C" w:rsidRDefault="006F024C" w:rsidP="006F024C">
      <w:pPr>
        <w:spacing w:line="360" w:lineRule="auto"/>
        <w:ind w:left="720"/>
        <w:rPr>
          <w:bCs/>
          <w:sz w:val="26"/>
          <w:szCs w:val="26"/>
        </w:rPr>
      </w:pPr>
      <w:r w:rsidRPr="006F024C">
        <w:rPr>
          <w:bCs/>
          <w:sz w:val="26"/>
          <w:szCs w:val="26"/>
        </w:rPr>
        <w:t>- Generated count plots for each categorical column (e.g., Attack Types, Target Types, Weapon Types, Terrorist Groups).</w:t>
      </w:r>
    </w:p>
    <w:p w14:paraId="2DAA7505" w14:textId="3DF883E4" w:rsidR="00731835" w:rsidRDefault="006F024C" w:rsidP="00731835">
      <w:pPr>
        <w:pStyle w:val="ListParagraph"/>
        <w:spacing w:line="360" w:lineRule="auto"/>
        <w:rPr>
          <w:bCs/>
          <w:sz w:val="26"/>
          <w:szCs w:val="26"/>
        </w:rPr>
      </w:pPr>
      <w:r w:rsidRPr="006F024C">
        <w:rPr>
          <w:bCs/>
          <w:sz w:val="26"/>
          <w:szCs w:val="26"/>
        </w:rPr>
        <w:t>- Used these visualizations to identify the prevalence of certain categories and observe any notable patterns.</w:t>
      </w:r>
    </w:p>
    <w:p w14:paraId="53F37D6E" w14:textId="77777777" w:rsidR="00731835" w:rsidRDefault="00731835" w:rsidP="00731835">
      <w:pPr>
        <w:spacing w:line="360" w:lineRule="auto"/>
        <w:rPr>
          <w:bCs/>
          <w:sz w:val="26"/>
          <w:szCs w:val="26"/>
        </w:rPr>
      </w:pPr>
    </w:p>
    <w:p w14:paraId="23DB3702" w14:textId="77777777" w:rsidR="001E2C4D" w:rsidRDefault="001E2C4D" w:rsidP="00731835">
      <w:pPr>
        <w:spacing w:line="360" w:lineRule="auto"/>
        <w:rPr>
          <w:bCs/>
          <w:sz w:val="26"/>
          <w:szCs w:val="26"/>
        </w:rPr>
      </w:pPr>
    </w:p>
    <w:p w14:paraId="6A0D0BEF" w14:textId="77777777" w:rsidR="001E2C4D" w:rsidRDefault="001E2C4D" w:rsidP="00731835">
      <w:pPr>
        <w:spacing w:line="360" w:lineRule="auto"/>
        <w:rPr>
          <w:bCs/>
          <w:sz w:val="26"/>
          <w:szCs w:val="26"/>
        </w:rPr>
      </w:pPr>
    </w:p>
    <w:p w14:paraId="5035E760" w14:textId="77777777" w:rsidR="001E2C4D" w:rsidRDefault="001E2C4D" w:rsidP="00731835">
      <w:pPr>
        <w:spacing w:line="360" w:lineRule="auto"/>
        <w:rPr>
          <w:bCs/>
          <w:sz w:val="26"/>
          <w:szCs w:val="26"/>
        </w:rPr>
      </w:pPr>
    </w:p>
    <w:p w14:paraId="20844A1E" w14:textId="77777777" w:rsidR="001E2C4D" w:rsidRDefault="001E2C4D" w:rsidP="00731835">
      <w:pPr>
        <w:spacing w:line="360" w:lineRule="auto"/>
        <w:rPr>
          <w:bCs/>
          <w:sz w:val="26"/>
          <w:szCs w:val="26"/>
        </w:rPr>
      </w:pPr>
    </w:p>
    <w:p w14:paraId="67772AD6" w14:textId="77777777" w:rsidR="001E2C4D" w:rsidRDefault="001E2C4D" w:rsidP="00731835">
      <w:pPr>
        <w:spacing w:line="360" w:lineRule="auto"/>
        <w:rPr>
          <w:bCs/>
          <w:sz w:val="26"/>
          <w:szCs w:val="26"/>
        </w:rPr>
      </w:pPr>
    </w:p>
    <w:p w14:paraId="355DD6F8" w14:textId="77777777" w:rsidR="001E2C4D" w:rsidRDefault="001E2C4D" w:rsidP="00731835">
      <w:pPr>
        <w:spacing w:line="360" w:lineRule="auto"/>
        <w:rPr>
          <w:bCs/>
          <w:sz w:val="26"/>
          <w:szCs w:val="26"/>
        </w:rPr>
      </w:pPr>
    </w:p>
    <w:p w14:paraId="3FE905F6" w14:textId="77777777" w:rsidR="001E2C4D" w:rsidRDefault="001E2C4D" w:rsidP="00731835">
      <w:pPr>
        <w:spacing w:line="360" w:lineRule="auto"/>
        <w:rPr>
          <w:bCs/>
          <w:sz w:val="26"/>
          <w:szCs w:val="26"/>
        </w:rPr>
      </w:pPr>
    </w:p>
    <w:p w14:paraId="51051321" w14:textId="77777777" w:rsidR="001E2C4D" w:rsidRDefault="001E2C4D" w:rsidP="00731835">
      <w:pPr>
        <w:spacing w:line="360" w:lineRule="auto"/>
        <w:rPr>
          <w:bCs/>
          <w:sz w:val="26"/>
          <w:szCs w:val="26"/>
        </w:rPr>
      </w:pPr>
    </w:p>
    <w:p w14:paraId="1F0FF1F2" w14:textId="77777777" w:rsidR="001E2C4D" w:rsidRDefault="001E2C4D" w:rsidP="00731835">
      <w:pPr>
        <w:spacing w:line="360" w:lineRule="auto"/>
        <w:rPr>
          <w:bCs/>
          <w:sz w:val="26"/>
          <w:szCs w:val="26"/>
        </w:rPr>
      </w:pPr>
    </w:p>
    <w:p w14:paraId="3C4510DB" w14:textId="77777777" w:rsidR="001E2C4D" w:rsidRDefault="001E2C4D" w:rsidP="00731835">
      <w:pPr>
        <w:spacing w:line="360" w:lineRule="auto"/>
        <w:rPr>
          <w:bCs/>
          <w:sz w:val="26"/>
          <w:szCs w:val="26"/>
        </w:rPr>
      </w:pPr>
    </w:p>
    <w:p w14:paraId="0215FE9C" w14:textId="77777777" w:rsidR="001E2C4D" w:rsidRDefault="001E2C4D" w:rsidP="00731835">
      <w:pPr>
        <w:spacing w:line="360" w:lineRule="auto"/>
        <w:rPr>
          <w:bCs/>
          <w:sz w:val="26"/>
          <w:szCs w:val="26"/>
        </w:rPr>
      </w:pPr>
    </w:p>
    <w:p w14:paraId="32804609" w14:textId="77777777" w:rsidR="001E2C4D" w:rsidRDefault="001E2C4D" w:rsidP="00731835">
      <w:pPr>
        <w:spacing w:line="360" w:lineRule="auto"/>
        <w:rPr>
          <w:bCs/>
          <w:sz w:val="26"/>
          <w:szCs w:val="26"/>
        </w:rPr>
      </w:pPr>
    </w:p>
    <w:p w14:paraId="1B620CB0" w14:textId="052C912D" w:rsidR="001E2C4D" w:rsidRPr="001E2C4D" w:rsidRDefault="001E2C4D" w:rsidP="00731835">
      <w:pPr>
        <w:spacing w:line="360" w:lineRule="auto"/>
        <w:rPr>
          <w:b/>
          <w:sz w:val="26"/>
          <w:szCs w:val="26"/>
        </w:rPr>
      </w:pPr>
      <w:r w:rsidRPr="001E2C4D">
        <w:rPr>
          <w:b/>
          <w:sz w:val="26"/>
          <w:szCs w:val="26"/>
        </w:rPr>
        <w:lastRenderedPageBreak/>
        <w:t>Technique/Workflow</w:t>
      </w:r>
    </w:p>
    <w:p w14:paraId="0806FA88" w14:textId="56A4FB63" w:rsidR="00731835" w:rsidRDefault="00731835" w:rsidP="00731835">
      <w:pPr>
        <w:spacing w:line="360" w:lineRule="auto"/>
        <w:rPr>
          <w:bCs/>
          <w:sz w:val="26"/>
          <w:szCs w:val="26"/>
        </w:rPr>
      </w:pPr>
      <w:r>
        <w:rPr>
          <w:bCs/>
          <w:noProof/>
          <w:sz w:val="26"/>
          <w:szCs w:val="26"/>
        </w:rPr>
        <w:drawing>
          <wp:inline distT="0" distB="0" distL="0" distR="0" wp14:anchorId="124CF55C" wp14:editId="394AD59F">
            <wp:extent cx="5964382" cy="3784395"/>
            <wp:effectExtent l="0" t="0" r="0" b="0"/>
            <wp:docPr id="210479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94467" name="Picture 2104794467"/>
                    <pic:cNvPicPr/>
                  </pic:nvPicPr>
                  <pic:blipFill rotWithShape="1">
                    <a:blip r:embed="rId11" cstate="print">
                      <a:extLst>
                        <a:ext uri="{28A0092B-C50C-407E-A947-70E740481C1C}">
                          <a14:useLocalDpi xmlns:a14="http://schemas.microsoft.com/office/drawing/2010/main" val="0"/>
                        </a:ext>
                      </a:extLst>
                    </a:blip>
                    <a:srcRect l="8255" t="3218" r="8851" b="3276"/>
                    <a:stretch/>
                  </pic:blipFill>
                  <pic:spPr bwMode="auto">
                    <a:xfrm>
                      <a:off x="0" y="0"/>
                      <a:ext cx="5978038" cy="3793060"/>
                    </a:xfrm>
                    <a:prstGeom prst="rect">
                      <a:avLst/>
                    </a:prstGeom>
                    <a:ln>
                      <a:noFill/>
                    </a:ln>
                    <a:extLst>
                      <a:ext uri="{53640926-AAD7-44D8-BBD7-CCE9431645EC}">
                        <a14:shadowObscured xmlns:a14="http://schemas.microsoft.com/office/drawing/2010/main"/>
                      </a:ext>
                    </a:extLst>
                  </pic:spPr>
                </pic:pic>
              </a:graphicData>
            </a:graphic>
          </wp:inline>
        </w:drawing>
      </w:r>
    </w:p>
    <w:p w14:paraId="7D3EE6AC" w14:textId="4D4B1522" w:rsidR="00731835" w:rsidRPr="00731835" w:rsidRDefault="00731835" w:rsidP="00731835">
      <w:pPr>
        <w:spacing w:line="360" w:lineRule="auto"/>
        <w:jc w:val="center"/>
        <w:rPr>
          <w:b/>
          <w:sz w:val="26"/>
          <w:szCs w:val="26"/>
        </w:rPr>
      </w:pPr>
      <w:r w:rsidRPr="00731835">
        <w:rPr>
          <w:b/>
          <w:sz w:val="26"/>
          <w:szCs w:val="26"/>
        </w:rPr>
        <w:t>Fig: Workflow Diagram</w:t>
      </w:r>
    </w:p>
    <w:p w14:paraId="3F865F51" w14:textId="77777777" w:rsidR="00336753" w:rsidRDefault="00336753" w:rsidP="00493945">
      <w:pPr>
        <w:spacing w:line="360" w:lineRule="auto"/>
        <w:rPr>
          <w:b/>
          <w:sz w:val="26"/>
          <w:szCs w:val="26"/>
        </w:rPr>
      </w:pPr>
    </w:p>
    <w:p w14:paraId="21036DE9" w14:textId="184EEE9C" w:rsidR="00493945" w:rsidRDefault="00493945" w:rsidP="00493945">
      <w:pPr>
        <w:spacing w:line="360" w:lineRule="auto"/>
        <w:rPr>
          <w:b/>
          <w:sz w:val="26"/>
          <w:szCs w:val="26"/>
        </w:rPr>
      </w:pPr>
      <w:r w:rsidRPr="00493945">
        <w:rPr>
          <w:b/>
          <w:sz w:val="26"/>
          <w:szCs w:val="26"/>
        </w:rPr>
        <w:t>Dataset</w:t>
      </w:r>
    </w:p>
    <w:p w14:paraId="614CFBA1" w14:textId="77777777" w:rsidR="00EB3379" w:rsidRPr="00EB3379" w:rsidRDefault="00EB3379" w:rsidP="00EB3379">
      <w:pPr>
        <w:spacing w:line="360" w:lineRule="auto"/>
        <w:jc w:val="both"/>
        <w:rPr>
          <w:sz w:val="26"/>
          <w:szCs w:val="26"/>
        </w:rPr>
      </w:pPr>
      <w:r w:rsidRPr="00EB3379">
        <w:rPr>
          <w:sz w:val="26"/>
          <w:szCs w:val="26"/>
        </w:rPr>
        <w:t>The Global Terrorism Database (GTD) is a comprehensive, open-source database that contains information on terrorist attacks around the world from 1970 to the present. The database is maintained by the National Consortium for the Study of Terrorism and Responses to Terrorism (START) at the University of Maryland. The GTD is one of the most detailed datasets available for understanding global patterns and trends in terrorism.</w:t>
      </w:r>
    </w:p>
    <w:p w14:paraId="615E462C" w14:textId="77777777" w:rsidR="00EB3379" w:rsidRPr="00EB3379" w:rsidRDefault="00EB3379" w:rsidP="00EB3379">
      <w:pPr>
        <w:spacing w:line="360" w:lineRule="auto"/>
        <w:jc w:val="both"/>
        <w:rPr>
          <w:bCs/>
          <w:sz w:val="26"/>
          <w:szCs w:val="26"/>
        </w:rPr>
      </w:pPr>
      <w:r w:rsidRPr="00EB3379">
        <w:rPr>
          <w:bCs/>
          <w:sz w:val="26"/>
          <w:szCs w:val="26"/>
        </w:rPr>
        <w:t>Key Features of the Global Terrorism Database (GTD)</w:t>
      </w:r>
    </w:p>
    <w:p w14:paraId="78B6FB65" w14:textId="77777777" w:rsidR="00EB3379" w:rsidRPr="00EB3379" w:rsidRDefault="00EB3379" w:rsidP="00EB3379">
      <w:pPr>
        <w:numPr>
          <w:ilvl w:val="0"/>
          <w:numId w:val="23"/>
        </w:numPr>
        <w:spacing w:line="360" w:lineRule="auto"/>
        <w:jc w:val="both"/>
        <w:rPr>
          <w:sz w:val="26"/>
          <w:szCs w:val="26"/>
        </w:rPr>
      </w:pPr>
      <w:r w:rsidRPr="00EB3379">
        <w:rPr>
          <w:b/>
          <w:bCs/>
          <w:sz w:val="26"/>
          <w:szCs w:val="26"/>
        </w:rPr>
        <w:t>Coverage and Scope:</w:t>
      </w:r>
    </w:p>
    <w:p w14:paraId="1ED743BC"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Time Period:</w:t>
      </w:r>
      <w:r w:rsidRPr="00EB3379">
        <w:rPr>
          <w:sz w:val="26"/>
          <w:szCs w:val="26"/>
        </w:rPr>
        <w:t xml:space="preserve"> The dataset includes information on terrorist events from 1970 to the present, although data for 1993 is missing due to a loss of records.</w:t>
      </w:r>
    </w:p>
    <w:p w14:paraId="434E4875"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Global Reach:</w:t>
      </w:r>
      <w:r w:rsidRPr="00EB3379">
        <w:rPr>
          <w:sz w:val="26"/>
          <w:szCs w:val="26"/>
        </w:rPr>
        <w:t xml:space="preserve"> The GTD covers incidents from all over the world, making it one of the most comprehensive resources for analyzing global </w:t>
      </w:r>
      <w:r w:rsidRPr="00EB3379">
        <w:rPr>
          <w:sz w:val="26"/>
          <w:szCs w:val="26"/>
        </w:rPr>
        <w:lastRenderedPageBreak/>
        <w:t>terrorism.</w:t>
      </w:r>
    </w:p>
    <w:p w14:paraId="2D3E7D15" w14:textId="77777777" w:rsidR="00EB3379" w:rsidRPr="00EB3379" w:rsidRDefault="00EB3379" w:rsidP="00EB3379">
      <w:pPr>
        <w:numPr>
          <w:ilvl w:val="0"/>
          <w:numId w:val="23"/>
        </w:numPr>
        <w:spacing w:line="360" w:lineRule="auto"/>
        <w:jc w:val="both"/>
        <w:rPr>
          <w:sz w:val="26"/>
          <w:szCs w:val="26"/>
        </w:rPr>
      </w:pPr>
      <w:r w:rsidRPr="00EB3379">
        <w:rPr>
          <w:b/>
          <w:bCs/>
          <w:sz w:val="26"/>
          <w:szCs w:val="26"/>
        </w:rPr>
        <w:t>Data Sources:</w:t>
      </w:r>
    </w:p>
    <w:p w14:paraId="51515A88" w14:textId="77777777" w:rsidR="00EB3379" w:rsidRPr="00EB3379" w:rsidRDefault="00EB3379" w:rsidP="00EB3379">
      <w:pPr>
        <w:numPr>
          <w:ilvl w:val="1"/>
          <w:numId w:val="23"/>
        </w:numPr>
        <w:spacing w:line="360" w:lineRule="auto"/>
        <w:jc w:val="both"/>
        <w:rPr>
          <w:sz w:val="26"/>
          <w:szCs w:val="26"/>
        </w:rPr>
      </w:pPr>
      <w:r w:rsidRPr="00EB3379">
        <w:rPr>
          <w:sz w:val="26"/>
          <w:szCs w:val="26"/>
        </w:rPr>
        <w:t>The GTD compiles data from publicly available sources such as news articles, books, journals, legal documents, and other open-source intelligence.</w:t>
      </w:r>
    </w:p>
    <w:p w14:paraId="390AED52" w14:textId="77777777" w:rsidR="00EB3379" w:rsidRPr="00EB3379" w:rsidRDefault="00EB3379" w:rsidP="00EB3379">
      <w:pPr>
        <w:numPr>
          <w:ilvl w:val="1"/>
          <w:numId w:val="23"/>
        </w:numPr>
        <w:spacing w:line="360" w:lineRule="auto"/>
        <w:jc w:val="both"/>
        <w:rPr>
          <w:sz w:val="26"/>
          <w:szCs w:val="26"/>
        </w:rPr>
      </w:pPr>
      <w:r w:rsidRPr="00EB3379">
        <w:rPr>
          <w:sz w:val="26"/>
          <w:szCs w:val="26"/>
        </w:rPr>
        <w:t>Each incident in the database is corroborated by multiple sources, ensuring reliability and accuracy.</w:t>
      </w:r>
    </w:p>
    <w:p w14:paraId="733F3B6D" w14:textId="77777777" w:rsidR="00EB3379" w:rsidRPr="00EB3379" w:rsidRDefault="00EB3379" w:rsidP="00EB3379">
      <w:pPr>
        <w:numPr>
          <w:ilvl w:val="0"/>
          <w:numId w:val="23"/>
        </w:numPr>
        <w:spacing w:line="360" w:lineRule="auto"/>
        <w:jc w:val="both"/>
        <w:rPr>
          <w:sz w:val="26"/>
          <w:szCs w:val="26"/>
        </w:rPr>
      </w:pPr>
      <w:r w:rsidRPr="00EB3379">
        <w:rPr>
          <w:b/>
          <w:bCs/>
          <w:sz w:val="26"/>
          <w:szCs w:val="26"/>
        </w:rPr>
        <w:t>Definition of Terrorism:</w:t>
      </w:r>
    </w:p>
    <w:p w14:paraId="5BD7C03A" w14:textId="77777777" w:rsidR="00EB3379" w:rsidRPr="00EB3379" w:rsidRDefault="00EB3379" w:rsidP="00EB3379">
      <w:pPr>
        <w:numPr>
          <w:ilvl w:val="1"/>
          <w:numId w:val="23"/>
        </w:numPr>
        <w:spacing w:line="360" w:lineRule="auto"/>
        <w:jc w:val="both"/>
        <w:rPr>
          <w:sz w:val="26"/>
          <w:szCs w:val="26"/>
        </w:rPr>
      </w:pPr>
      <w:r w:rsidRPr="00EB3379">
        <w:rPr>
          <w:sz w:val="26"/>
          <w:szCs w:val="26"/>
        </w:rPr>
        <w:t>The GTD defines a terrorist attack as "the threatened or actual use of illegal force and violence by a non-state actor to attain a political, economic, religious, or social goal through fear, coercion, or intimidation."</w:t>
      </w:r>
    </w:p>
    <w:p w14:paraId="7EF6662E" w14:textId="77777777" w:rsidR="00EB3379" w:rsidRPr="00EB3379" w:rsidRDefault="00EB3379" w:rsidP="00EB3379">
      <w:pPr>
        <w:numPr>
          <w:ilvl w:val="0"/>
          <w:numId w:val="23"/>
        </w:numPr>
        <w:spacing w:line="360" w:lineRule="auto"/>
        <w:jc w:val="both"/>
        <w:rPr>
          <w:sz w:val="26"/>
          <w:szCs w:val="26"/>
        </w:rPr>
      </w:pPr>
      <w:r w:rsidRPr="00EB3379">
        <w:rPr>
          <w:b/>
          <w:bCs/>
          <w:sz w:val="26"/>
          <w:szCs w:val="26"/>
        </w:rPr>
        <w:t>Key Variables:</w:t>
      </w:r>
    </w:p>
    <w:p w14:paraId="4DBAEF3E"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Date and Location:</w:t>
      </w:r>
      <w:r w:rsidRPr="00EB3379">
        <w:rPr>
          <w:sz w:val="26"/>
          <w:szCs w:val="26"/>
        </w:rPr>
        <w:t xml:space="preserve"> Detailed information about the date and location of each incident, including the country, region, city, and specific coordinates (latitude and longitude).</w:t>
      </w:r>
    </w:p>
    <w:p w14:paraId="1778F32B"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Attack Type:</w:t>
      </w:r>
      <w:r w:rsidRPr="00EB3379">
        <w:rPr>
          <w:sz w:val="26"/>
          <w:szCs w:val="26"/>
        </w:rPr>
        <w:t xml:space="preserve"> The method of attack, such as bombings, armed assaults, hijackings, and assassinations.</w:t>
      </w:r>
    </w:p>
    <w:p w14:paraId="161583B4"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Weapons Used:</w:t>
      </w:r>
      <w:r w:rsidRPr="00EB3379">
        <w:rPr>
          <w:sz w:val="26"/>
          <w:szCs w:val="26"/>
        </w:rPr>
        <w:t xml:space="preserve"> The type of weapons used in the attack, including firearms, explosives, incendiaries, and unconventional weapons.</w:t>
      </w:r>
    </w:p>
    <w:p w14:paraId="526A4404"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Target Type:</w:t>
      </w:r>
      <w:r w:rsidRPr="00EB3379">
        <w:rPr>
          <w:sz w:val="26"/>
          <w:szCs w:val="26"/>
        </w:rPr>
        <w:t xml:space="preserve"> The type of target attacked, such as businesses, governments, police, military, or civilians.</w:t>
      </w:r>
    </w:p>
    <w:p w14:paraId="51C02D10"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Perpetrators:</w:t>
      </w:r>
      <w:r w:rsidRPr="00EB3379">
        <w:rPr>
          <w:sz w:val="26"/>
          <w:szCs w:val="26"/>
        </w:rPr>
        <w:t xml:space="preserve"> Information about the individuals or groups responsible for the attack, including whether they claimed responsibility.</w:t>
      </w:r>
    </w:p>
    <w:p w14:paraId="548D8FF5"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Casualties:</w:t>
      </w:r>
      <w:r w:rsidRPr="00EB3379">
        <w:rPr>
          <w:sz w:val="26"/>
          <w:szCs w:val="26"/>
        </w:rPr>
        <w:t xml:space="preserve"> Data on the number of people killed, injured, or kidnapped during the attack.</w:t>
      </w:r>
    </w:p>
    <w:p w14:paraId="55D89F57" w14:textId="77777777" w:rsidR="00EB3379" w:rsidRPr="00EB3379" w:rsidRDefault="00EB3379" w:rsidP="00EB3379">
      <w:pPr>
        <w:numPr>
          <w:ilvl w:val="1"/>
          <w:numId w:val="23"/>
        </w:numPr>
        <w:spacing w:line="360" w:lineRule="auto"/>
        <w:jc w:val="both"/>
        <w:rPr>
          <w:sz w:val="26"/>
          <w:szCs w:val="26"/>
        </w:rPr>
      </w:pPr>
      <w:r w:rsidRPr="00EB3379">
        <w:rPr>
          <w:b/>
          <w:bCs/>
          <w:sz w:val="26"/>
          <w:szCs w:val="26"/>
        </w:rPr>
        <w:t>Property Damage:</w:t>
      </w:r>
      <w:r w:rsidRPr="00EB3379">
        <w:rPr>
          <w:sz w:val="26"/>
          <w:szCs w:val="26"/>
        </w:rPr>
        <w:t xml:space="preserve"> Information about the extent of property damage caused by the attack.</w:t>
      </w:r>
    </w:p>
    <w:p w14:paraId="7265B7AD" w14:textId="77777777" w:rsidR="00EB3379" w:rsidRDefault="00EB3379" w:rsidP="00EB3379">
      <w:pPr>
        <w:numPr>
          <w:ilvl w:val="1"/>
          <w:numId w:val="23"/>
        </w:numPr>
        <w:spacing w:line="360" w:lineRule="auto"/>
        <w:jc w:val="both"/>
        <w:rPr>
          <w:sz w:val="26"/>
          <w:szCs w:val="26"/>
        </w:rPr>
      </w:pPr>
      <w:r w:rsidRPr="00EB3379">
        <w:rPr>
          <w:b/>
          <w:bCs/>
          <w:sz w:val="26"/>
          <w:szCs w:val="26"/>
        </w:rPr>
        <w:t>Motivation:</w:t>
      </w:r>
      <w:r w:rsidRPr="00EB3379">
        <w:rPr>
          <w:sz w:val="26"/>
          <w:szCs w:val="26"/>
        </w:rPr>
        <w:t xml:space="preserve"> The ideological, religious, or political motivations behind the attack, when available.</w:t>
      </w:r>
    </w:p>
    <w:p w14:paraId="7881FB3D" w14:textId="77777777" w:rsidR="00410C6E" w:rsidRPr="00EB3379" w:rsidRDefault="00410C6E" w:rsidP="00410C6E">
      <w:pPr>
        <w:spacing w:line="360" w:lineRule="auto"/>
        <w:jc w:val="both"/>
        <w:rPr>
          <w:sz w:val="26"/>
          <w:szCs w:val="26"/>
        </w:rPr>
      </w:pPr>
    </w:p>
    <w:p w14:paraId="43445757" w14:textId="77777777" w:rsidR="00EB3379" w:rsidRPr="00EB3379" w:rsidRDefault="00EB3379" w:rsidP="00EB3379">
      <w:pPr>
        <w:numPr>
          <w:ilvl w:val="0"/>
          <w:numId w:val="23"/>
        </w:numPr>
        <w:spacing w:line="360" w:lineRule="auto"/>
        <w:jc w:val="both"/>
        <w:rPr>
          <w:sz w:val="26"/>
          <w:szCs w:val="26"/>
        </w:rPr>
      </w:pPr>
      <w:r w:rsidRPr="00EB3379">
        <w:rPr>
          <w:b/>
          <w:bCs/>
          <w:sz w:val="26"/>
          <w:szCs w:val="26"/>
        </w:rPr>
        <w:lastRenderedPageBreak/>
        <w:t>Data Quality and Reliability:</w:t>
      </w:r>
    </w:p>
    <w:p w14:paraId="2FD7893C" w14:textId="77777777" w:rsidR="00EB3379" w:rsidRPr="00EB3379" w:rsidRDefault="00EB3379" w:rsidP="00EB3379">
      <w:pPr>
        <w:numPr>
          <w:ilvl w:val="1"/>
          <w:numId w:val="23"/>
        </w:numPr>
        <w:spacing w:line="360" w:lineRule="auto"/>
        <w:jc w:val="both"/>
        <w:rPr>
          <w:sz w:val="26"/>
          <w:szCs w:val="26"/>
        </w:rPr>
      </w:pPr>
      <w:r w:rsidRPr="00EB3379">
        <w:rPr>
          <w:sz w:val="26"/>
          <w:szCs w:val="26"/>
        </w:rPr>
        <w:t>The GTD is regularly updated and reviewed to ensure accuracy and completeness. The data undergoes rigorous validation processes to verify the information from multiple sources.</w:t>
      </w:r>
    </w:p>
    <w:p w14:paraId="7AB89A76" w14:textId="77777777" w:rsidR="00EB3379" w:rsidRPr="00EB3379" w:rsidRDefault="00EB3379" w:rsidP="00EB3379">
      <w:pPr>
        <w:numPr>
          <w:ilvl w:val="0"/>
          <w:numId w:val="23"/>
        </w:numPr>
        <w:spacing w:line="360" w:lineRule="auto"/>
        <w:jc w:val="both"/>
        <w:rPr>
          <w:sz w:val="26"/>
          <w:szCs w:val="26"/>
        </w:rPr>
      </w:pPr>
      <w:r w:rsidRPr="00EB3379">
        <w:rPr>
          <w:b/>
          <w:bCs/>
          <w:sz w:val="26"/>
          <w:szCs w:val="26"/>
        </w:rPr>
        <w:t>Applications:</w:t>
      </w:r>
    </w:p>
    <w:p w14:paraId="170A8EA4" w14:textId="77777777" w:rsidR="00EB3379" w:rsidRPr="00EB3379" w:rsidRDefault="00EB3379" w:rsidP="00EB3379">
      <w:pPr>
        <w:numPr>
          <w:ilvl w:val="1"/>
          <w:numId w:val="23"/>
        </w:numPr>
        <w:spacing w:line="360" w:lineRule="auto"/>
        <w:jc w:val="both"/>
        <w:rPr>
          <w:sz w:val="26"/>
          <w:szCs w:val="26"/>
        </w:rPr>
      </w:pPr>
      <w:r w:rsidRPr="00EB3379">
        <w:rPr>
          <w:sz w:val="26"/>
          <w:szCs w:val="26"/>
        </w:rPr>
        <w:t>The GTD is widely used by researchers, policymakers, security agencies, and educators to study trends in terrorism, assess the impact of counter-terrorism measures, and develop strategies to prevent future attacks.</w:t>
      </w:r>
    </w:p>
    <w:p w14:paraId="49887F64" w14:textId="050DF51B" w:rsidR="001E2C4D" w:rsidRDefault="00EB3379" w:rsidP="001E2C4D">
      <w:pPr>
        <w:numPr>
          <w:ilvl w:val="1"/>
          <w:numId w:val="23"/>
        </w:numPr>
        <w:spacing w:line="360" w:lineRule="auto"/>
        <w:jc w:val="both"/>
        <w:rPr>
          <w:sz w:val="26"/>
          <w:szCs w:val="26"/>
        </w:rPr>
      </w:pPr>
      <w:r w:rsidRPr="00EB3379">
        <w:rPr>
          <w:sz w:val="26"/>
          <w:szCs w:val="26"/>
        </w:rPr>
        <w:t>It serves as a foundational dataset for various academic studies, government reports, and international security analyses.</w:t>
      </w:r>
    </w:p>
    <w:p w14:paraId="7AB44C56" w14:textId="77777777" w:rsidR="001E2C4D" w:rsidRPr="001E2C4D" w:rsidRDefault="001E2C4D" w:rsidP="001E2C4D">
      <w:pPr>
        <w:spacing w:line="360" w:lineRule="auto"/>
        <w:ind w:left="1440"/>
        <w:jc w:val="both"/>
        <w:rPr>
          <w:sz w:val="26"/>
          <w:szCs w:val="26"/>
        </w:rPr>
      </w:pPr>
    </w:p>
    <w:p w14:paraId="2E944885" w14:textId="77777777" w:rsidR="001C2FCE" w:rsidRDefault="001C2FCE" w:rsidP="00493945">
      <w:pPr>
        <w:spacing w:line="360" w:lineRule="auto"/>
        <w:jc w:val="both"/>
        <w:rPr>
          <w:sz w:val="26"/>
          <w:szCs w:val="26"/>
        </w:rPr>
      </w:pPr>
    </w:p>
    <w:p w14:paraId="5DAD7EF4" w14:textId="77777777" w:rsidR="001E777A" w:rsidRDefault="001E777A" w:rsidP="005D0222">
      <w:pPr>
        <w:spacing w:line="360" w:lineRule="auto"/>
        <w:jc w:val="both"/>
        <w:rPr>
          <w:b/>
          <w:sz w:val="26"/>
          <w:szCs w:val="26"/>
        </w:rPr>
      </w:pPr>
    </w:p>
    <w:p w14:paraId="70C2DCA5" w14:textId="77777777" w:rsidR="001E2C4D" w:rsidRDefault="001E2C4D" w:rsidP="005D0222">
      <w:pPr>
        <w:spacing w:line="360" w:lineRule="auto"/>
        <w:jc w:val="both"/>
        <w:rPr>
          <w:b/>
          <w:sz w:val="26"/>
          <w:szCs w:val="26"/>
        </w:rPr>
      </w:pPr>
    </w:p>
    <w:p w14:paraId="1AEA69E6" w14:textId="77777777" w:rsidR="001E2C4D" w:rsidRDefault="001E2C4D" w:rsidP="005D0222">
      <w:pPr>
        <w:spacing w:line="360" w:lineRule="auto"/>
        <w:jc w:val="both"/>
        <w:rPr>
          <w:b/>
          <w:sz w:val="26"/>
          <w:szCs w:val="26"/>
        </w:rPr>
      </w:pPr>
    </w:p>
    <w:p w14:paraId="04B3CE1E" w14:textId="77777777" w:rsidR="001E2C4D" w:rsidRDefault="001E2C4D" w:rsidP="005D0222">
      <w:pPr>
        <w:spacing w:line="360" w:lineRule="auto"/>
        <w:jc w:val="both"/>
        <w:rPr>
          <w:b/>
          <w:sz w:val="26"/>
          <w:szCs w:val="26"/>
        </w:rPr>
      </w:pPr>
    </w:p>
    <w:p w14:paraId="1DD5B5E6" w14:textId="77777777" w:rsidR="001E2C4D" w:rsidRDefault="001E2C4D" w:rsidP="005D0222">
      <w:pPr>
        <w:spacing w:line="360" w:lineRule="auto"/>
        <w:jc w:val="both"/>
        <w:rPr>
          <w:b/>
          <w:sz w:val="26"/>
          <w:szCs w:val="26"/>
        </w:rPr>
      </w:pPr>
    </w:p>
    <w:p w14:paraId="3A3E093C" w14:textId="77777777" w:rsidR="001E2C4D" w:rsidRDefault="001E2C4D" w:rsidP="005D0222">
      <w:pPr>
        <w:spacing w:line="360" w:lineRule="auto"/>
        <w:jc w:val="both"/>
        <w:rPr>
          <w:b/>
          <w:sz w:val="26"/>
          <w:szCs w:val="26"/>
        </w:rPr>
      </w:pPr>
    </w:p>
    <w:p w14:paraId="6E627A78" w14:textId="77777777" w:rsidR="001E2C4D" w:rsidRDefault="001E2C4D" w:rsidP="005D0222">
      <w:pPr>
        <w:spacing w:line="360" w:lineRule="auto"/>
        <w:jc w:val="both"/>
        <w:rPr>
          <w:b/>
          <w:sz w:val="26"/>
          <w:szCs w:val="26"/>
        </w:rPr>
      </w:pPr>
    </w:p>
    <w:p w14:paraId="725D7083" w14:textId="77777777" w:rsidR="001E2C4D" w:rsidRDefault="001E2C4D" w:rsidP="005D0222">
      <w:pPr>
        <w:spacing w:line="360" w:lineRule="auto"/>
        <w:jc w:val="both"/>
        <w:rPr>
          <w:b/>
          <w:sz w:val="26"/>
          <w:szCs w:val="26"/>
        </w:rPr>
      </w:pPr>
    </w:p>
    <w:p w14:paraId="2215EBCF" w14:textId="77777777" w:rsidR="001E2C4D" w:rsidRDefault="001E2C4D" w:rsidP="005D0222">
      <w:pPr>
        <w:spacing w:line="360" w:lineRule="auto"/>
        <w:jc w:val="both"/>
        <w:rPr>
          <w:b/>
          <w:sz w:val="26"/>
          <w:szCs w:val="26"/>
        </w:rPr>
      </w:pPr>
    </w:p>
    <w:p w14:paraId="3DD0BC3C" w14:textId="77777777" w:rsidR="001E2C4D" w:rsidRDefault="001E2C4D" w:rsidP="005D0222">
      <w:pPr>
        <w:spacing w:line="360" w:lineRule="auto"/>
        <w:jc w:val="both"/>
        <w:rPr>
          <w:b/>
          <w:sz w:val="26"/>
          <w:szCs w:val="26"/>
        </w:rPr>
      </w:pPr>
    </w:p>
    <w:p w14:paraId="191545B9" w14:textId="77777777" w:rsidR="001E2C4D" w:rsidRDefault="001E2C4D" w:rsidP="005D0222">
      <w:pPr>
        <w:spacing w:line="360" w:lineRule="auto"/>
        <w:jc w:val="both"/>
        <w:rPr>
          <w:b/>
          <w:sz w:val="26"/>
          <w:szCs w:val="26"/>
        </w:rPr>
      </w:pPr>
    </w:p>
    <w:p w14:paraId="5CBB6F21" w14:textId="77777777" w:rsidR="001E2C4D" w:rsidRDefault="001E2C4D" w:rsidP="005D0222">
      <w:pPr>
        <w:spacing w:line="360" w:lineRule="auto"/>
        <w:jc w:val="both"/>
        <w:rPr>
          <w:b/>
          <w:sz w:val="26"/>
          <w:szCs w:val="26"/>
        </w:rPr>
      </w:pPr>
    </w:p>
    <w:p w14:paraId="16CB5237" w14:textId="77777777" w:rsidR="001E2C4D" w:rsidRDefault="001E2C4D" w:rsidP="005D0222">
      <w:pPr>
        <w:spacing w:line="360" w:lineRule="auto"/>
        <w:jc w:val="both"/>
        <w:rPr>
          <w:b/>
          <w:sz w:val="26"/>
          <w:szCs w:val="26"/>
        </w:rPr>
      </w:pPr>
    </w:p>
    <w:p w14:paraId="3E53D62A" w14:textId="77777777" w:rsidR="001E2C4D" w:rsidRDefault="001E2C4D" w:rsidP="005D0222">
      <w:pPr>
        <w:spacing w:line="360" w:lineRule="auto"/>
        <w:jc w:val="both"/>
        <w:rPr>
          <w:b/>
          <w:sz w:val="26"/>
          <w:szCs w:val="26"/>
        </w:rPr>
      </w:pPr>
    </w:p>
    <w:p w14:paraId="48765AB1" w14:textId="77777777" w:rsidR="001E2C4D" w:rsidRDefault="001E2C4D" w:rsidP="005D0222">
      <w:pPr>
        <w:spacing w:line="360" w:lineRule="auto"/>
        <w:jc w:val="both"/>
        <w:rPr>
          <w:b/>
          <w:sz w:val="26"/>
          <w:szCs w:val="26"/>
        </w:rPr>
      </w:pPr>
    </w:p>
    <w:p w14:paraId="3CCAD791" w14:textId="77777777" w:rsidR="001E2C4D" w:rsidRDefault="001E2C4D" w:rsidP="005D0222">
      <w:pPr>
        <w:spacing w:line="360" w:lineRule="auto"/>
        <w:jc w:val="both"/>
        <w:rPr>
          <w:b/>
          <w:sz w:val="26"/>
          <w:szCs w:val="26"/>
        </w:rPr>
      </w:pPr>
    </w:p>
    <w:p w14:paraId="7FBCD491" w14:textId="77777777" w:rsidR="001E2C4D" w:rsidRDefault="001E2C4D" w:rsidP="005D0222">
      <w:pPr>
        <w:spacing w:line="360" w:lineRule="auto"/>
        <w:jc w:val="both"/>
        <w:rPr>
          <w:b/>
          <w:sz w:val="26"/>
          <w:szCs w:val="26"/>
        </w:rPr>
      </w:pPr>
    </w:p>
    <w:p w14:paraId="32259E15" w14:textId="77777777" w:rsidR="001E2C4D" w:rsidRDefault="001E2C4D" w:rsidP="005D0222">
      <w:pPr>
        <w:spacing w:line="360" w:lineRule="auto"/>
        <w:jc w:val="both"/>
        <w:rPr>
          <w:sz w:val="26"/>
          <w:szCs w:val="26"/>
        </w:rPr>
      </w:pPr>
    </w:p>
    <w:p w14:paraId="63EC3EB7" w14:textId="77777777" w:rsidR="001E777A" w:rsidRPr="001E777A" w:rsidRDefault="001E777A" w:rsidP="001E777A">
      <w:pPr>
        <w:spacing w:line="360" w:lineRule="auto"/>
        <w:jc w:val="center"/>
        <w:rPr>
          <w:b/>
          <w:sz w:val="44"/>
          <w:szCs w:val="44"/>
        </w:rPr>
      </w:pPr>
      <w:r w:rsidRPr="001E777A">
        <w:rPr>
          <w:b/>
          <w:sz w:val="44"/>
          <w:szCs w:val="44"/>
        </w:rPr>
        <w:lastRenderedPageBreak/>
        <w:t>Chapter 4</w:t>
      </w:r>
    </w:p>
    <w:p w14:paraId="792ED7C8" w14:textId="77777777" w:rsidR="001E777A" w:rsidRDefault="001E777A" w:rsidP="001E777A">
      <w:pPr>
        <w:spacing w:line="360" w:lineRule="auto"/>
        <w:jc w:val="center"/>
        <w:rPr>
          <w:b/>
          <w:sz w:val="44"/>
          <w:szCs w:val="44"/>
        </w:rPr>
      </w:pPr>
      <w:r w:rsidRPr="001E777A">
        <w:rPr>
          <w:b/>
          <w:sz w:val="44"/>
          <w:szCs w:val="44"/>
        </w:rPr>
        <w:t>Implementation</w:t>
      </w:r>
    </w:p>
    <w:p w14:paraId="151903AD" w14:textId="77777777" w:rsidR="001E777A" w:rsidRDefault="001E777A" w:rsidP="001E777A">
      <w:pPr>
        <w:spacing w:line="360" w:lineRule="auto"/>
        <w:jc w:val="center"/>
        <w:rPr>
          <w:b/>
          <w:sz w:val="44"/>
          <w:szCs w:val="44"/>
        </w:rPr>
      </w:pPr>
    </w:p>
    <w:p w14:paraId="7BAECC9A" w14:textId="018D79AC" w:rsidR="00B071BF" w:rsidRDefault="00B071BF" w:rsidP="00B071BF">
      <w:pPr>
        <w:pStyle w:val="ListParagraph"/>
        <w:numPr>
          <w:ilvl w:val="0"/>
          <w:numId w:val="4"/>
        </w:numPr>
        <w:tabs>
          <w:tab w:val="left" w:pos="487"/>
        </w:tabs>
        <w:spacing w:before="190"/>
        <w:contextualSpacing w:val="0"/>
        <w:rPr>
          <w:sz w:val="26"/>
        </w:rPr>
      </w:pPr>
      <w:r>
        <w:rPr>
          <w:sz w:val="26"/>
        </w:rPr>
        <w:t>Use</w:t>
      </w:r>
      <w:r>
        <w:rPr>
          <w:spacing w:val="-3"/>
          <w:sz w:val="26"/>
        </w:rPr>
        <w:t xml:space="preserve"> </w:t>
      </w:r>
      <w:r>
        <w:rPr>
          <w:sz w:val="26"/>
        </w:rPr>
        <w:t>of</w:t>
      </w:r>
      <w:r>
        <w:rPr>
          <w:spacing w:val="1"/>
          <w:sz w:val="26"/>
        </w:rPr>
        <w:t xml:space="preserve"> </w:t>
      </w:r>
      <w:r>
        <w:rPr>
          <w:sz w:val="26"/>
        </w:rPr>
        <w:t>Python</w:t>
      </w:r>
      <w:r>
        <w:rPr>
          <w:spacing w:val="-3"/>
          <w:sz w:val="26"/>
        </w:rPr>
        <w:t xml:space="preserve"> </w:t>
      </w:r>
      <w:r>
        <w:rPr>
          <w:sz w:val="26"/>
        </w:rPr>
        <w:t>Platform</w:t>
      </w:r>
      <w:r>
        <w:rPr>
          <w:spacing w:val="-4"/>
          <w:sz w:val="26"/>
        </w:rPr>
        <w:t xml:space="preserve"> </w:t>
      </w:r>
      <w:r>
        <w:rPr>
          <w:sz w:val="26"/>
        </w:rPr>
        <w:t>for</w:t>
      </w:r>
      <w:r>
        <w:rPr>
          <w:spacing w:val="-2"/>
          <w:sz w:val="26"/>
        </w:rPr>
        <w:t xml:space="preserve"> </w:t>
      </w:r>
      <w:r>
        <w:rPr>
          <w:sz w:val="26"/>
        </w:rPr>
        <w:t>writing</w:t>
      </w:r>
      <w:r>
        <w:rPr>
          <w:spacing w:val="-3"/>
          <w:sz w:val="26"/>
        </w:rPr>
        <w:t xml:space="preserve"> </w:t>
      </w:r>
      <w:r>
        <w:rPr>
          <w:sz w:val="26"/>
        </w:rPr>
        <w:t>the</w:t>
      </w:r>
      <w:r>
        <w:rPr>
          <w:spacing w:val="-2"/>
          <w:sz w:val="26"/>
        </w:rPr>
        <w:t xml:space="preserve"> </w:t>
      </w:r>
      <w:r>
        <w:rPr>
          <w:sz w:val="26"/>
        </w:rPr>
        <w:t>code</w:t>
      </w:r>
      <w:r>
        <w:rPr>
          <w:spacing w:val="1"/>
          <w:sz w:val="26"/>
        </w:rPr>
        <w:t xml:space="preserve"> </w:t>
      </w:r>
      <w:r>
        <w:rPr>
          <w:sz w:val="26"/>
        </w:rPr>
        <w:t>with</w:t>
      </w:r>
      <w:r w:rsidR="001E2C4D">
        <w:rPr>
          <w:spacing w:val="23"/>
          <w:sz w:val="26"/>
        </w:rPr>
        <w:t xml:space="preserve"> </w:t>
      </w:r>
      <w:r w:rsidR="001E2C4D">
        <w:rPr>
          <w:b/>
          <w:bCs/>
          <w:spacing w:val="23"/>
          <w:sz w:val="26"/>
        </w:rPr>
        <w:t>Spark, Pandas, Matplotlib, Seaborn, SciPy, statsmodels.</w:t>
      </w:r>
    </w:p>
    <w:p w14:paraId="7BEC1818" w14:textId="77777777" w:rsidR="00B071BF" w:rsidRDefault="00B071BF" w:rsidP="00B071BF">
      <w:pPr>
        <w:pStyle w:val="ListParagraph"/>
        <w:numPr>
          <w:ilvl w:val="0"/>
          <w:numId w:val="4"/>
        </w:numPr>
        <w:tabs>
          <w:tab w:val="left" w:pos="480"/>
        </w:tabs>
        <w:spacing w:before="203"/>
        <w:ind w:left="479" w:hanging="262"/>
        <w:contextualSpacing w:val="0"/>
        <w:rPr>
          <w:sz w:val="26"/>
        </w:rPr>
      </w:pPr>
      <w:r>
        <w:rPr>
          <w:sz w:val="26"/>
        </w:rPr>
        <w:t>Hardware</w:t>
      </w:r>
      <w:r>
        <w:rPr>
          <w:spacing w:val="-3"/>
          <w:sz w:val="26"/>
        </w:rPr>
        <w:t xml:space="preserve"> </w:t>
      </w:r>
      <w:r>
        <w:rPr>
          <w:sz w:val="26"/>
        </w:rPr>
        <w:t>and</w:t>
      </w:r>
      <w:r>
        <w:rPr>
          <w:spacing w:val="-2"/>
          <w:sz w:val="26"/>
        </w:rPr>
        <w:t xml:space="preserve"> </w:t>
      </w:r>
      <w:r>
        <w:rPr>
          <w:sz w:val="26"/>
        </w:rPr>
        <w:t>Software Configuration:</w:t>
      </w:r>
    </w:p>
    <w:p w14:paraId="2B653D24" w14:textId="77777777" w:rsidR="00B071BF" w:rsidRDefault="00B071BF" w:rsidP="00B071BF">
      <w:pPr>
        <w:pStyle w:val="BodyText"/>
        <w:spacing w:before="205"/>
      </w:pPr>
      <w:r>
        <w:t>Hardware</w:t>
      </w:r>
      <w:r>
        <w:rPr>
          <w:spacing w:val="-3"/>
        </w:rPr>
        <w:t xml:space="preserve"> </w:t>
      </w:r>
      <w:r>
        <w:t>Configuration:</w:t>
      </w:r>
    </w:p>
    <w:p w14:paraId="65E7619F" w14:textId="77777777" w:rsidR="00B071BF" w:rsidRDefault="00B071BF" w:rsidP="00B071BF">
      <w:pPr>
        <w:pStyle w:val="ListParagraph"/>
        <w:numPr>
          <w:ilvl w:val="1"/>
          <w:numId w:val="4"/>
        </w:numPr>
        <w:tabs>
          <w:tab w:val="left" w:pos="941"/>
        </w:tabs>
        <w:spacing w:before="210"/>
        <w:ind w:left="940"/>
        <w:contextualSpacing w:val="0"/>
        <w:jc w:val="both"/>
        <w:rPr>
          <w:sz w:val="26"/>
        </w:rPr>
      </w:pPr>
      <w:r>
        <w:rPr>
          <w:sz w:val="26"/>
        </w:rPr>
        <w:t>CPU:</w:t>
      </w:r>
      <w:r>
        <w:rPr>
          <w:spacing w:val="-3"/>
          <w:sz w:val="26"/>
        </w:rPr>
        <w:t xml:space="preserve"> </w:t>
      </w:r>
      <w:r>
        <w:rPr>
          <w:sz w:val="26"/>
        </w:rPr>
        <w:t>8</w:t>
      </w:r>
      <w:r>
        <w:rPr>
          <w:spacing w:val="-3"/>
          <w:sz w:val="26"/>
        </w:rPr>
        <w:t xml:space="preserve"> </w:t>
      </w:r>
      <w:r>
        <w:rPr>
          <w:sz w:val="26"/>
        </w:rPr>
        <w:t>GB</w:t>
      </w:r>
      <w:r>
        <w:rPr>
          <w:spacing w:val="-3"/>
          <w:sz w:val="26"/>
        </w:rPr>
        <w:t xml:space="preserve"> </w:t>
      </w:r>
      <w:r>
        <w:rPr>
          <w:sz w:val="26"/>
        </w:rPr>
        <w:t>RAM,</w:t>
      </w:r>
      <w:r>
        <w:rPr>
          <w:spacing w:val="-3"/>
          <w:sz w:val="26"/>
        </w:rPr>
        <w:t xml:space="preserve"> </w:t>
      </w:r>
      <w:r>
        <w:rPr>
          <w:sz w:val="26"/>
        </w:rPr>
        <w:t>Quad</w:t>
      </w:r>
      <w:r>
        <w:rPr>
          <w:spacing w:val="-3"/>
          <w:sz w:val="26"/>
        </w:rPr>
        <w:t xml:space="preserve"> </w:t>
      </w:r>
      <w:r>
        <w:rPr>
          <w:sz w:val="26"/>
        </w:rPr>
        <w:t>core</w:t>
      </w:r>
      <w:r>
        <w:rPr>
          <w:spacing w:val="-8"/>
          <w:sz w:val="26"/>
        </w:rPr>
        <w:t xml:space="preserve"> </w:t>
      </w:r>
      <w:r>
        <w:rPr>
          <w:sz w:val="26"/>
        </w:rPr>
        <w:t>processor</w:t>
      </w:r>
    </w:p>
    <w:p w14:paraId="7898FEE7" w14:textId="77777777" w:rsidR="00B071BF" w:rsidRPr="00B071BF" w:rsidRDefault="00B071BF" w:rsidP="00B071BF">
      <w:pPr>
        <w:pStyle w:val="ListParagraph"/>
        <w:numPr>
          <w:ilvl w:val="1"/>
          <w:numId w:val="4"/>
        </w:numPr>
        <w:tabs>
          <w:tab w:val="left" w:pos="941"/>
        </w:tabs>
        <w:spacing w:before="42"/>
        <w:ind w:left="940"/>
        <w:contextualSpacing w:val="0"/>
        <w:jc w:val="both"/>
        <w:rPr>
          <w:b/>
          <w:sz w:val="26"/>
        </w:rPr>
      </w:pPr>
      <w:r>
        <w:rPr>
          <w:sz w:val="26"/>
        </w:rPr>
        <w:t>GPU:</w:t>
      </w:r>
      <w:r>
        <w:rPr>
          <w:spacing w:val="-2"/>
          <w:sz w:val="26"/>
        </w:rPr>
        <w:t xml:space="preserve"> </w:t>
      </w:r>
      <w:r>
        <w:rPr>
          <w:sz w:val="26"/>
        </w:rPr>
        <w:t>16GB</w:t>
      </w:r>
      <w:r>
        <w:rPr>
          <w:spacing w:val="-2"/>
          <w:sz w:val="26"/>
        </w:rPr>
        <w:t xml:space="preserve"> </w:t>
      </w:r>
      <w:r>
        <w:rPr>
          <w:sz w:val="26"/>
        </w:rPr>
        <w:t xml:space="preserve">RAM </w:t>
      </w:r>
      <w:r>
        <w:rPr>
          <w:b/>
          <w:color w:val="1F2023"/>
          <w:sz w:val="26"/>
        </w:rPr>
        <w:t>Nvidia's</w:t>
      </w:r>
      <w:r>
        <w:rPr>
          <w:b/>
          <w:color w:val="1F2023"/>
          <w:spacing w:val="-2"/>
          <w:sz w:val="26"/>
        </w:rPr>
        <w:t xml:space="preserve"> </w:t>
      </w:r>
      <w:r>
        <w:rPr>
          <w:b/>
          <w:color w:val="1F2023"/>
          <w:sz w:val="26"/>
        </w:rPr>
        <w:t>GTX</w:t>
      </w:r>
      <w:r>
        <w:rPr>
          <w:b/>
          <w:color w:val="1F2023"/>
          <w:spacing w:val="-2"/>
          <w:sz w:val="26"/>
        </w:rPr>
        <w:t xml:space="preserve"> </w:t>
      </w:r>
      <w:r>
        <w:rPr>
          <w:b/>
          <w:color w:val="1F2023"/>
          <w:sz w:val="26"/>
        </w:rPr>
        <w:t>1080Ti</w:t>
      </w:r>
    </w:p>
    <w:p w14:paraId="2077E492" w14:textId="77777777" w:rsidR="00B071BF" w:rsidRDefault="00B071BF" w:rsidP="00B071BF">
      <w:pPr>
        <w:tabs>
          <w:tab w:val="left" w:pos="941"/>
        </w:tabs>
        <w:spacing w:before="43" w:line="381" w:lineRule="auto"/>
        <w:ind w:right="1221"/>
        <w:jc w:val="both"/>
        <w:rPr>
          <w:sz w:val="26"/>
        </w:rPr>
      </w:pPr>
    </w:p>
    <w:p w14:paraId="32888A3C" w14:textId="77777777" w:rsidR="00B071BF" w:rsidRPr="00B071BF" w:rsidRDefault="00B071BF" w:rsidP="00B071BF">
      <w:pPr>
        <w:tabs>
          <w:tab w:val="left" w:pos="941"/>
        </w:tabs>
        <w:spacing w:before="43" w:line="381" w:lineRule="auto"/>
        <w:ind w:right="1221"/>
        <w:jc w:val="both"/>
        <w:rPr>
          <w:sz w:val="26"/>
        </w:rPr>
      </w:pPr>
      <w:r w:rsidRPr="00B071BF">
        <w:rPr>
          <w:sz w:val="26"/>
        </w:rPr>
        <w:t>Software</w:t>
      </w:r>
      <w:r w:rsidRPr="00B071BF">
        <w:rPr>
          <w:spacing w:val="-4"/>
          <w:sz w:val="26"/>
        </w:rPr>
        <w:t xml:space="preserve"> </w:t>
      </w:r>
      <w:r w:rsidRPr="00B071BF">
        <w:rPr>
          <w:sz w:val="26"/>
        </w:rPr>
        <w:t>Required:</w:t>
      </w:r>
    </w:p>
    <w:p w14:paraId="3B2BE76E" w14:textId="77777777" w:rsidR="00B071BF" w:rsidRDefault="00B071BF" w:rsidP="00B071BF">
      <w:pPr>
        <w:pStyle w:val="ListParagraph"/>
        <w:numPr>
          <w:ilvl w:val="1"/>
          <w:numId w:val="4"/>
        </w:numPr>
        <w:tabs>
          <w:tab w:val="left" w:pos="941"/>
        </w:tabs>
        <w:spacing w:before="29" w:line="276" w:lineRule="auto"/>
        <w:ind w:left="940" w:right="515" w:hanging="360"/>
        <w:contextualSpacing w:val="0"/>
        <w:jc w:val="both"/>
        <w:rPr>
          <w:sz w:val="26"/>
        </w:rPr>
      </w:pPr>
      <w:r>
        <w:rPr>
          <w:b/>
          <w:sz w:val="26"/>
        </w:rPr>
        <w:t>Anaconda</w:t>
      </w:r>
      <w:r>
        <w:rPr>
          <w:sz w:val="26"/>
        </w:rPr>
        <w:t>:</w:t>
      </w:r>
      <w:r>
        <w:rPr>
          <w:spacing w:val="1"/>
          <w:sz w:val="26"/>
        </w:rPr>
        <w:t xml:space="preserve"> </w:t>
      </w:r>
      <w:r>
        <w:rPr>
          <w:sz w:val="26"/>
        </w:rPr>
        <w:t>It</w:t>
      </w:r>
      <w:r>
        <w:rPr>
          <w:spacing w:val="1"/>
          <w:sz w:val="26"/>
        </w:rPr>
        <w:t xml:space="preserve"> </w:t>
      </w:r>
      <w:r>
        <w:rPr>
          <w:sz w:val="26"/>
        </w:rPr>
        <w:t>is a</w:t>
      </w:r>
      <w:r>
        <w:rPr>
          <w:spacing w:val="1"/>
          <w:sz w:val="26"/>
        </w:rPr>
        <w:t xml:space="preserve"> </w:t>
      </w:r>
      <w:r>
        <w:rPr>
          <w:sz w:val="26"/>
        </w:rPr>
        <w:t>package</w:t>
      </w:r>
      <w:r>
        <w:rPr>
          <w:spacing w:val="1"/>
          <w:sz w:val="26"/>
        </w:rPr>
        <w:t xml:space="preserve"> </w:t>
      </w:r>
      <w:r>
        <w:rPr>
          <w:sz w:val="26"/>
        </w:rPr>
        <w:t>management</w:t>
      </w:r>
      <w:r>
        <w:rPr>
          <w:spacing w:val="1"/>
          <w:sz w:val="26"/>
        </w:rPr>
        <w:t xml:space="preserve"> </w:t>
      </w:r>
      <w:r>
        <w:rPr>
          <w:sz w:val="26"/>
        </w:rPr>
        <w:t>software</w:t>
      </w:r>
      <w:r>
        <w:rPr>
          <w:spacing w:val="1"/>
          <w:sz w:val="26"/>
        </w:rPr>
        <w:t xml:space="preserve"> </w:t>
      </w:r>
      <w:r>
        <w:rPr>
          <w:sz w:val="26"/>
        </w:rPr>
        <w:t>with</w:t>
      </w:r>
      <w:r>
        <w:rPr>
          <w:spacing w:val="1"/>
          <w:sz w:val="26"/>
        </w:rPr>
        <w:t xml:space="preserve"> </w:t>
      </w:r>
      <w:r>
        <w:rPr>
          <w:sz w:val="26"/>
        </w:rPr>
        <w:t>free</w:t>
      </w:r>
      <w:r>
        <w:rPr>
          <w:spacing w:val="1"/>
          <w:sz w:val="26"/>
        </w:rPr>
        <w:t xml:space="preserve"> </w:t>
      </w:r>
      <w:r>
        <w:rPr>
          <w:sz w:val="26"/>
        </w:rPr>
        <w:t>and open-source</w:t>
      </w:r>
      <w:r>
        <w:rPr>
          <w:spacing w:val="1"/>
          <w:sz w:val="26"/>
        </w:rPr>
        <w:t xml:space="preserve"> </w:t>
      </w:r>
      <w:r>
        <w:rPr>
          <w:sz w:val="26"/>
        </w:rPr>
        <w:t>distribution</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Python</w:t>
      </w:r>
      <w:r>
        <w:rPr>
          <w:spacing w:val="1"/>
          <w:sz w:val="26"/>
        </w:rPr>
        <w:t xml:space="preserve"> </w:t>
      </w:r>
      <w:r>
        <w:rPr>
          <w:sz w:val="26"/>
        </w:rPr>
        <w:t>and</w:t>
      </w:r>
      <w:r>
        <w:rPr>
          <w:spacing w:val="1"/>
          <w:sz w:val="26"/>
        </w:rPr>
        <w:t xml:space="preserve"> </w:t>
      </w:r>
      <w:r>
        <w:rPr>
          <w:sz w:val="26"/>
        </w:rPr>
        <w:t>R</w:t>
      </w:r>
      <w:r>
        <w:rPr>
          <w:spacing w:val="1"/>
          <w:sz w:val="26"/>
        </w:rPr>
        <w:t xml:space="preserve"> </w:t>
      </w:r>
      <w:r>
        <w:rPr>
          <w:sz w:val="26"/>
        </w:rPr>
        <w:t>programming</w:t>
      </w:r>
      <w:r>
        <w:rPr>
          <w:spacing w:val="1"/>
          <w:sz w:val="26"/>
        </w:rPr>
        <w:t xml:space="preserve"> </w:t>
      </w:r>
      <w:r>
        <w:rPr>
          <w:sz w:val="26"/>
        </w:rPr>
        <w:t>language</w:t>
      </w:r>
      <w:r>
        <w:rPr>
          <w:spacing w:val="1"/>
          <w:sz w:val="26"/>
        </w:rPr>
        <w:t xml:space="preserve"> </w:t>
      </w:r>
      <w:r>
        <w:rPr>
          <w:sz w:val="26"/>
        </w:rPr>
        <w:t>for</w:t>
      </w:r>
      <w:r>
        <w:rPr>
          <w:spacing w:val="1"/>
          <w:sz w:val="26"/>
        </w:rPr>
        <w:t xml:space="preserve"> </w:t>
      </w:r>
      <w:r>
        <w:rPr>
          <w:sz w:val="26"/>
        </w:rPr>
        <w:t>scientific</w:t>
      </w:r>
      <w:r>
        <w:rPr>
          <w:spacing w:val="1"/>
          <w:sz w:val="26"/>
        </w:rPr>
        <w:t xml:space="preserve"> </w:t>
      </w:r>
      <w:r>
        <w:rPr>
          <w:sz w:val="26"/>
        </w:rPr>
        <w:t>computations</w:t>
      </w:r>
      <w:r>
        <w:rPr>
          <w:spacing w:val="1"/>
          <w:sz w:val="26"/>
        </w:rPr>
        <w:t xml:space="preserve"> </w:t>
      </w:r>
      <w:r>
        <w:rPr>
          <w:sz w:val="26"/>
        </w:rPr>
        <w:t>(data</w:t>
      </w:r>
      <w:r>
        <w:rPr>
          <w:spacing w:val="1"/>
          <w:sz w:val="26"/>
        </w:rPr>
        <w:t xml:space="preserve"> </w:t>
      </w:r>
      <w:r>
        <w:rPr>
          <w:sz w:val="26"/>
        </w:rPr>
        <w:t>science,</w:t>
      </w:r>
      <w:r>
        <w:rPr>
          <w:spacing w:val="1"/>
          <w:sz w:val="26"/>
        </w:rPr>
        <w:t xml:space="preserve"> </w:t>
      </w:r>
      <w:r>
        <w:rPr>
          <w:sz w:val="26"/>
        </w:rPr>
        <w:t>machine</w:t>
      </w:r>
      <w:r>
        <w:rPr>
          <w:spacing w:val="1"/>
          <w:sz w:val="26"/>
        </w:rPr>
        <w:t xml:space="preserve"> </w:t>
      </w:r>
      <w:r>
        <w:rPr>
          <w:sz w:val="26"/>
        </w:rPr>
        <w:t>learning</w:t>
      </w:r>
      <w:r>
        <w:rPr>
          <w:spacing w:val="1"/>
          <w:sz w:val="26"/>
        </w:rPr>
        <w:t xml:space="preserve"> </w:t>
      </w:r>
      <w:r>
        <w:rPr>
          <w:sz w:val="26"/>
        </w:rPr>
        <w:t>applications,</w:t>
      </w:r>
      <w:r>
        <w:rPr>
          <w:spacing w:val="1"/>
          <w:sz w:val="26"/>
        </w:rPr>
        <w:t xml:space="preserve"> </w:t>
      </w:r>
      <w:r>
        <w:rPr>
          <w:sz w:val="26"/>
        </w:rPr>
        <w:t>large-scale</w:t>
      </w:r>
      <w:r>
        <w:rPr>
          <w:spacing w:val="1"/>
          <w:sz w:val="26"/>
        </w:rPr>
        <w:t xml:space="preserve"> </w:t>
      </w:r>
      <w:r>
        <w:rPr>
          <w:sz w:val="26"/>
        </w:rPr>
        <w:t>data</w:t>
      </w:r>
      <w:r>
        <w:rPr>
          <w:spacing w:val="1"/>
          <w:sz w:val="26"/>
        </w:rPr>
        <w:t xml:space="preserve"> </w:t>
      </w:r>
      <w:r>
        <w:rPr>
          <w:sz w:val="26"/>
        </w:rPr>
        <w:t>processing,</w:t>
      </w:r>
      <w:r>
        <w:rPr>
          <w:spacing w:val="1"/>
          <w:sz w:val="26"/>
        </w:rPr>
        <w:t xml:space="preserve"> </w:t>
      </w:r>
      <w:r>
        <w:rPr>
          <w:sz w:val="26"/>
        </w:rPr>
        <w:t>predictive</w:t>
      </w:r>
      <w:r>
        <w:rPr>
          <w:spacing w:val="2"/>
          <w:sz w:val="26"/>
        </w:rPr>
        <w:t xml:space="preserve"> </w:t>
      </w:r>
      <w:r>
        <w:rPr>
          <w:sz w:val="26"/>
        </w:rPr>
        <w:t>analytics,</w:t>
      </w:r>
      <w:r>
        <w:rPr>
          <w:spacing w:val="-2"/>
          <w:sz w:val="26"/>
        </w:rPr>
        <w:t xml:space="preserve"> </w:t>
      </w:r>
      <w:r>
        <w:rPr>
          <w:sz w:val="26"/>
        </w:rPr>
        <w:t>etc.),</w:t>
      </w:r>
      <w:r>
        <w:rPr>
          <w:spacing w:val="-1"/>
          <w:sz w:val="26"/>
        </w:rPr>
        <w:t xml:space="preserve"> </w:t>
      </w:r>
      <w:r>
        <w:rPr>
          <w:sz w:val="26"/>
        </w:rPr>
        <w:t>that</w:t>
      </w:r>
      <w:r>
        <w:rPr>
          <w:spacing w:val="-1"/>
          <w:sz w:val="26"/>
        </w:rPr>
        <w:t xml:space="preserve"> </w:t>
      </w:r>
      <w:r>
        <w:rPr>
          <w:sz w:val="26"/>
        </w:rPr>
        <w:t>aims to</w:t>
      </w:r>
      <w:r>
        <w:rPr>
          <w:spacing w:val="-1"/>
          <w:sz w:val="26"/>
        </w:rPr>
        <w:t xml:space="preserve"> </w:t>
      </w:r>
      <w:r>
        <w:rPr>
          <w:sz w:val="26"/>
        </w:rPr>
        <w:t>simplify</w:t>
      </w:r>
      <w:r>
        <w:rPr>
          <w:spacing w:val="-12"/>
          <w:sz w:val="26"/>
        </w:rPr>
        <w:t xml:space="preserve"> </w:t>
      </w:r>
      <w:r>
        <w:rPr>
          <w:sz w:val="26"/>
        </w:rPr>
        <w:t>deployment.</w:t>
      </w:r>
    </w:p>
    <w:p w14:paraId="1E5A3351" w14:textId="77777777" w:rsidR="00B071BF" w:rsidRPr="00B071BF" w:rsidRDefault="00B071BF" w:rsidP="00B071BF">
      <w:pPr>
        <w:pStyle w:val="ListParagraph"/>
        <w:numPr>
          <w:ilvl w:val="1"/>
          <w:numId w:val="4"/>
        </w:numPr>
        <w:tabs>
          <w:tab w:val="left" w:pos="941"/>
        </w:tabs>
        <w:spacing w:line="276" w:lineRule="auto"/>
        <w:ind w:left="940" w:right="517" w:hanging="360"/>
        <w:contextualSpacing w:val="0"/>
        <w:jc w:val="both"/>
        <w:rPr>
          <w:sz w:val="26"/>
        </w:rPr>
      </w:pPr>
      <w:r>
        <w:rPr>
          <w:b/>
          <w:sz w:val="26"/>
        </w:rPr>
        <w:t>Jupyter</w:t>
      </w:r>
      <w:r>
        <w:rPr>
          <w:b/>
          <w:spacing w:val="1"/>
          <w:sz w:val="26"/>
        </w:rPr>
        <w:t xml:space="preserve"> </w:t>
      </w:r>
      <w:r>
        <w:rPr>
          <w:b/>
          <w:sz w:val="26"/>
        </w:rPr>
        <w:t>Notebook</w:t>
      </w:r>
      <w:r>
        <w:rPr>
          <w:sz w:val="26"/>
        </w:rPr>
        <w:t>:</w:t>
      </w:r>
      <w:r>
        <w:rPr>
          <w:spacing w:val="1"/>
          <w:sz w:val="26"/>
        </w:rPr>
        <w:t xml:space="preserve"> </w:t>
      </w:r>
    </w:p>
    <w:p w14:paraId="056F616D" w14:textId="77777777" w:rsidR="00B071BF" w:rsidRPr="00B071BF" w:rsidRDefault="00B071BF" w:rsidP="00B071BF">
      <w:pPr>
        <w:pStyle w:val="ListParagraph"/>
        <w:tabs>
          <w:tab w:val="left" w:pos="941"/>
        </w:tabs>
        <w:spacing w:line="276" w:lineRule="auto"/>
        <w:ind w:left="940" w:right="517"/>
        <w:contextualSpacing w:val="0"/>
        <w:jc w:val="both"/>
        <w:rPr>
          <w:sz w:val="26"/>
        </w:rPr>
      </w:pPr>
      <w:r>
        <w:rPr>
          <w:sz w:val="26"/>
        </w:rPr>
        <w:t>Jupyter</w:t>
      </w:r>
      <w:r>
        <w:rPr>
          <w:spacing w:val="1"/>
          <w:sz w:val="26"/>
        </w:rPr>
        <w:t xml:space="preserve"> </w:t>
      </w:r>
      <w:r>
        <w:rPr>
          <w:sz w:val="26"/>
        </w:rPr>
        <w:t>is</w:t>
      </w:r>
      <w:r>
        <w:rPr>
          <w:spacing w:val="1"/>
          <w:sz w:val="26"/>
        </w:rPr>
        <w:t xml:space="preserve"> </w:t>
      </w:r>
      <w:r>
        <w:rPr>
          <w:sz w:val="26"/>
        </w:rPr>
        <w:t>a</w:t>
      </w:r>
      <w:r>
        <w:rPr>
          <w:spacing w:val="1"/>
          <w:sz w:val="26"/>
        </w:rPr>
        <w:t xml:space="preserve"> </w:t>
      </w:r>
      <w:r>
        <w:rPr>
          <w:sz w:val="26"/>
        </w:rPr>
        <w:t>web-based</w:t>
      </w:r>
      <w:r>
        <w:rPr>
          <w:spacing w:val="1"/>
          <w:sz w:val="26"/>
        </w:rPr>
        <w:t xml:space="preserve"> </w:t>
      </w:r>
      <w:r>
        <w:rPr>
          <w:sz w:val="26"/>
        </w:rPr>
        <w:t>interactive</w:t>
      </w:r>
      <w:r>
        <w:rPr>
          <w:spacing w:val="1"/>
          <w:sz w:val="26"/>
        </w:rPr>
        <w:t xml:space="preserve"> </w:t>
      </w:r>
      <w:r>
        <w:rPr>
          <w:sz w:val="26"/>
        </w:rPr>
        <w:t>development</w:t>
      </w:r>
      <w:r>
        <w:rPr>
          <w:spacing w:val="1"/>
          <w:sz w:val="26"/>
        </w:rPr>
        <w:t xml:space="preserve"> </w:t>
      </w:r>
      <w:r>
        <w:rPr>
          <w:sz w:val="26"/>
        </w:rPr>
        <w:t>environment</w:t>
      </w:r>
      <w:r>
        <w:rPr>
          <w:spacing w:val="1"/>
          <w:sz w:val="26"/>
        </w:rPr>
        <w:t xml:space="preserve"> </w:t>
      </w:r>
      <w:r>
        <w:rPr>
          <w:sz w:val="26"/>
        </w:rPr>
        <w:t>for</w:t>
      </w:r>
      <w:r>
        <w:rPr>
          <w:spacing w:val="1"/>
          <w:sz w:val="26"/>
        </w:rPr>
        <w:t xml:space="preserve"> </w:t>
      </w:r>
      <w:r>
        <w:rPr>
          <w:sz w:val="26"/>
        </w:rPr>
        <w:t>Jupyter</w:t>
      </w:r>
      <w:r>
        <w:rPr>
          <w:spacing w:val="1"/>
          <w:sz w:val="26"/>
        </w:rPr>
        <w:t xml:space="preserve"> </w:t>
      </w:r>
      <w:r>
        <w:rPr>
          <w:sz w:val="26"/>
        </w:rPr>
        <w:t>notebooks,</w:t>
      </w:r>
      <w:r>
        <w:rPr>
          <w:spacing w:val="1"/>
          <w:sz w:val="26"/>
        </w:rPr>
        <w:t xml:space="preserve"> </w:t>
      </w:r>
      <w:r>
        <w:rPr>
          <w:sz w:val="26"/>
        </w:rPr>
        <w:t>code,</w:t>
      </w:r>
      <w:r>
        <w:rPr>
          <w:spacing w:val="1"/>
          <w:sz w:val="26"/>
        </w:rPr>
        <w:t xml:space="preserve"> </w:t>
      </w:r>
      <w:r>
        <w:rPr>
          <w:sz w:val="26"/>
        </w:rPr>
        <w:t>and</w:t>
      </w:r>
      <w:r>
        <w:rPr>
          <w:spacing w:val="1"/>
          <w:sz w:val="26"/>
        </w:rPr>
        <w:t xml:space="preserve"> </w:t>
      </w:r>
      <w:r>
        <w:rPr>
          <w:sz w:val="26"/>
        </w:rPr>
        <w:t>data.</w:t>
      </w:r>
      <w:r>
        <w:rPr>
          <w:spacing w:val="1"/>
          <w:sz w:val="26"/>
        </w:rPr>
        <w:t xml:space="preserve"> </w:t>
      </w:r>
    </w:p>
    <w:p w14:paraId="1CF95284" w14:textId="77777777" w:rsidR="00B071BF" w:rsidRDefault="00B071BF" w:rsidP="00B071BF">
      <w:pPr>
        <w:pStyle w:val="ListParagraph"/>
        <w:tabs>
          <w:tab w:val="left" w:pos="941"/>
        </w:tabs>
        <w:spacing w:line="276" w:lineRule="auto"/>
        <w:ind w:left="940" w:right="517"/>
        <w:contextualSpacing w:val="0"/>
        <w:jc w:val="both"/>
        <w:rPr>
          <w:spacing w:val="-8"/>
          <w:sz w:val="26"/>
        </w:rPr>
      </w:pPr>
      <w:r>
        <w:rPr>
          <w:sz w:val="26"/>
        </w:rPr>
        <w:t>Jupyter</w:t>
      </w:r>
      <w:r>
        <w:rPr>
          <w:spacing w:val="1"/>
          <w:sz w:val="26"/>
        </w:rPr>
        <w:t xml:space="preserve"> </w:t>
      </w:r>
      <w:r>
        <w:rPr>
          <w:sz w:val="26"/>
        </w:rPr>
        <w:t>is</w:t>
      </w:r>
      <w:r>
        <w:rPr>
          <w:spacing w:val="1"/>
          <w:sz w:val="26"/>
        </w:rPr>
        <w:t xml:space="preserve"> </w:t>
      </w:r>
      <w:r>
        <w:rPr>
          <w:sz w:val="26"/>
        </w:rPr>
        <w:t>flexible:</w:t>
      </w:r>
      <w:r>
        <w:rPr>
          <w:spacing w:val="1"/>
          <w:sz w:val="26"/>
        </w:rPr>
        <w:t xml:space="preserve"> </w:t>
      </w:r>
      <w:r>
        <w:rPr>
          <w:sz w:val="26"/>
        </w:rPr>
        <w:t>configure and arrange the user interface to support a wide range of workflows in</w:t>
      </w:r>
      <w:r>
        <w:rPr>
          <w:spacing w:val="1"/>
          <w:sz w:val="26"/>
        </w:rPr>
        <w:t xml:space="preserve"> </w:t>
      </w:r>
      <w:r>
        <w:rPr>
          <w:sz w:val="26"/>
        </w:rPr>
        <w:t>data</w:t>
      </w:r>
      <w:r>
        <w:rPr>
          <w:spacing w:val="-8"/>
          <w:sz w:val="26"/>
        </w:rPr>
        <w:t xml:space="preserve"> </w:t>
      </w:r>
      <w:r>
        <w:rPr>
          <w:sz w:val="26"/>
        </w:rPr>
        <w:t>science,</w:t>
      </w:r>
      <w:r>
        <w:rPr>
          <w:spacing w:val="-8"/>
          <w:sz w:val="26"/>
        </w:rPr>
        <w:t xml:space="preserve"> </w:t>
      </w:r>
      <w:r>
        <w:rPr>
          <w:sz w:val="26"/>
        </w:rPr>
        <w:t>scientific</w:t>
      </w:r>
      <w:r>
        <w:rPr>
          <w:spacing w:val="-7"/>
          <w:sz w:val="26"/>
        </w:rPr>
        <w:t xml:space="preserve"> </w:t>
      </w:r>
      <w:r>
        <w:rPr>
          <w:sz w:val="26"/>
        </w:rPr>
        <w:t>computing,</w:t>
      </w:r>
      <w:r>
        <w:rPr>
          <w:spacing w:val="-11"/>
          <w:sz w:val="26"/>
        </w:rPr>
        <w:t xml:space="preserve"> </w:t>
      </w:r>
      <w:r>
        <w:rPr>
          <w:sz w:val="26"/>
        </w:rPr>
        <w:t>and</w:t>
      </w:r>
      <w:r>
        <w:rPr>
          <w:spacing w:val="-4"/>
          <w:sz w:val="26"/>
        </w:rPr>
        <w:t xml:space="preserve"> </w:t>
      </w:r>
      <w:r>
        <w:rPr>
          <w:sz w:val="26"/>
        </w:rPr>
        <w:t>machine</w:t>
      </w:r>
      <w:r>
        <w:rPr>
          <w:spacing w:val="-8"/>
          <w:sz w:val="26"/>
        </w:rPr>
        <w:t xml:space="preserve"> </w:t>
      </w:r>
      <w:r>
        <w:rPr>
          <w:sz w:val="26"/>
        </w:rPr>
        <w:t>learning.</w:t>
      </w:r>
      <w:r>
        <w:rPr>
          <w:spacing w:val="-8"/>
          <w:sz w:val="26"/>
        </w:rPr>
        <w:t xml:space="preserve"> </w:t>
      </w:r>
    </w:p>
    <w:p w14:paraId="23DF431C" w14:textId="77777777" w:rsidR="00B071BF" w:rsidRDefault="00B071BF" w:rsidP="00B071BF">
      <w:pPr>
        <w:pStyle w:val="ListParagraph"/>
        <w:tabs>
          <w:tab w:val="left" w:pos="941"/>
        </w:tabs>
        <w:spacing w:line="276" w:lineRule="auto"/>
        <w:ind w:left="940" w:right="517"/>
        <w:contextualSpacing w:val="0"/>
        <w:jc w:val="both"/>
        <w:rPr>
          <w:sz w:val="26"/>
        </w:rPr>
      </w:pPr>
      <w:r>
        <w:rPr>
          <w:sz w:val="26"/>
        </w:rPr>
        <w:t>Jupyter</w:t>
      </w:r>
      <w:r>
        <w:rPr>
          <w:spacing w:val="-7"/>
          <w:sz w:val="26"/>
        </w:rPr>
        <w:t xml:space="preserve"> </w:t>
      </w:r>
      <w:r>
        <w:rPr>
          <w:sz w:val="26"/>
        </w:rPr>
        <w:t>is</w:t>
      </w:r>
      <w:r>
        <w:rPr>
          <w:spacing w:val="-11"/>
          <w:sz w:val="26"/>
        </w:rPr>
        <w:t xml:space="preserve"> </w:t>
      </w:r>
      <w:r>
        <w:rPr>
          <w:sz w:val="26"/>
        </w:rPr>
        <w:t>extensible</w:t>
      </w:r>
      <w:r>
        <w:rPr>
          <w:spacing w:val="-62"/>
          <w:sz w:val="26"/>
        </w:rPr>
        <w:t xml:space="preserve"> </w:t>
      </w:r>
      <w:r>
        <w:rPr>
          <w:sz w:val="26"/>
        </w:rPr>
        <w:t>and modular: write plugins that add new components and integrate with existing</w:t>
      </w:r>
      <w:r>
        <w:rPr>
          <w:spacing w:val="1"/>
          <w:sz w:val="26"/>
        </w:rPr>
        <w:t xml:space="preserve"> </w:t>
      </w:r>
      <w:r>
        <w:rPr>
          <w:sz w:val="26"/>
        </w:rPr>
        <w:t>ones.</w:t>
      </w:r>
    </w:p>
    <w:p w14:paraId="471E42A4" w14:textId="77777777" w:rsidR="00B071BF" w:rsidRDefault="00B071BF" w:rsidP="00B071BF">
      <w:pPr>
        <w:pStyle w:val="ListParagraph"/>
        <w:numPr>
          <w:ilvl w:val="1"/>
          <w:numId w:val="4"/>
        </w:numPr>
        <w:tabs>
          <w:tab w:val="left" w:pos="941"/>
        </w:tabs>
        <w:spacing w:line="276" w:lineRule="auto"/>
        <w:ind w:left="940" w:right="512" w:hanging="360"/>
        <w:contextualSpacing w:val="0"/>
        <w:jc w:val="both"/>
        <w:rPr>
          <w:sz w:val="26"/>
        </w:rPr>
      </w:pPr>
      <w:r>
        <w:rPr>
          <w:b/>
          <w:sz w:val="26"/>
        </w:rPr>
        <w:t>Spyder</w:t>
      </w:r>
      <w:r>
        <w:rPr>
          <w:sz w:val="26"/>
        </w:rPr>
        <w:t>:</w:t>
      </w:r>
      <w:r>
        <w:rPr>
          <w:spacing w:val="1"/>
          <w:sz w:val="26"/>
        </w:rPr>
        <w:t xml:space="preserve"> </w:t>
      </w:r>
      <w:r>
        <w:rPr>
          <w:sz w:val="26"/>
        </w:rPr>
        <w:t>Spyder,</w:t>
      </w:r>
      <w:r>
        <w:rPr>
          <w:spacing w:val="1"/>
          <w:sz w:val="26"/>
        </w:rPr>
        <w:t xml:space="preserve"> </w:t>
      </w:r>
      <w:r>
        <w:rPr>
          <w:sz w:val="26"/>
        </w:rPr>
        <w:t>the</w:t>
      </w:r>
      <w:r>
        <w:rPr>
          <w:spacing w:val="1"/>
          <w:sz w:val="26"/>
        </w:rPr>
        <w:t xml:space="preserve"> </w:t>
      </w:r>
      <w:r>
        <w:rPr>
          <w:sz w:val="26"/>
        </w:rPr>
        <w:t>Scientific</w:t>
      </w:r>
      <w:r>
        <w:rPr>
          <w:spacing w:val="1"/>
          <w:sz w:val="26"/>
        </w:rPr>
        <w:t xml:space="preserve"> </w:t>
      </w:r>
      <w:r>
        <w:rPr>
          <w:sz w:val="26"/>
        </w:rPr>
        <w:t>Python</w:t>
      </w:r>
      <w:r>
        <w:rPr>
          <w:spacing w:val="1"/>
          <w:sz w:val="26"/>
        </w:rPr>
        <w:t xml:space="preserve"> </w:t>
      </w:r>
      <w:r>
        <w:rPr>
          <w:sz w:val="26"/>
        </w:rPr>
        <w:t>Development</w:t>
      </w:r>
      <w:r>
        <w:rPr>
          <w:spacing w:val="1"/>
          <w:sz w:val="26"/>
        </w:rPr>
        <w:t xml:space="preserve"> </w:t>
      </w:r>
      <w:r>
        <w:rPr>
          <w:sz w:val="26"/>
        </w:rPr>
        <w:t>Environment,</w:t>
      </w:r>
      <w:r>
        <w:rPr>
          <w:spacing w:val="1"/>
          <w:sz w:val="26"/>
        </w:rPr>
        <w:t xml:space="preserve"> </w:t>
      </w:r>
      <w:r>
        <w:rPr>
          <w:sz w:val="26"/>
        </w:rPr>
        <w:t>is</w:t>
      </w:r>
      <w:r>
        <w:rPr>
          <w:spacing w:val="1"/>
          <w:sz w:val="26"/>
        </w:rPr>
        <w:t xml:space="preserve"> </w:t>
      </w:r>
      <w:r>
        <w:rPr>
          <w:sz w:val="26"/>
        </w:rPr>
        <w:t>a</w:t>
      </w:r>
      <w:r>
        <w:rPr>
          <w:spacing w:val="1"/>
          <w:sz w:val="26"/>
        </w:rPr>
        <w:t xml:space="preserve"> </w:t>
      </w:r>
      <w:r>
        <w:rPr>
          <w:sz w:val="26"/>
        </w:rPr>
        <w:t>free</w:t>
      </w:r>
      <w:r>
        <w:rPr>
          <w:spacing w:val="1"/>
          <w:sz w:val="26"/>
        </w:rPr>
        <w:t xml:space="preserve"> </w:t>
      </w:r>
      <w:r>
        <w:rPr>
          <w:sz w:val="26"/>
        </w:rPr>
        <w:t>integrated</w:t>
      </w:r>
      <w:r>
        <w:rPr>
          <w:spacing w:val="1"/>
          <w:sz w:val="26"/>
        </w:rPr>
        <w:t xml:space="preserve"> </w:t>
      </w:r>
      <w:r>
        <w:rPr>
          <w:sz w:val="26"/>
        </w:rPr>
        <w:t>development</w:t>
      </w:r>
      <w:r>
        <w:rPr>
          <w:spacing w:val="1"/>
          <w:sz w:val="26"/>
        </w:rPr>
        <w:t xml:space="preserve"> </w:t>
      </w:r>
      <w:r>
        <w:rPr>
          <w:sz w:val="26"/>
        </w:rPr>
        <w:t>environment</w:t>
      </w:r>
      <w:r>
        <w:rPr>
          <w:spacing w:val="1"/>
          <w:sz w:val="26"/>
        </w:rPr>
        <w:t xml:space="preserve"> </w:t>
      </w:r>
      <w:r>
        <w:rPr>
          <w:sz w:val="26"/>
        </w:rPr>
        <w:t>(IDE)</w:t>
      </w:r>
      <w:r>
        <w:rPr>
          <w:spacing w:val="1"/>
          <w:sz w:val="26"/>
        </w:rPr>
        <w:t xml:space="preserve"> </w:t>
      </w:r>
      <w:r>
        <w:rPr>
          <w:sz w:val="26"/>
        </w:rPr>
        <w:t>and</w:t>
      </w:r>
      <w:r>
        <w:rPr>
          <w:spacing w:val="1"/>
          <w:sz w:val="26"/>
        </w:rPr>
        <w:t xml:space="preserve"> </w:t>
      </w:r>
      <w:r>
        <w:rPr>
          <w:sz w:val="26"/>
        </w:rPr>
        <w:t>open</w:t>
      </w:r>
      <w:r>
        <w:rPr>
          <w:spacing w:val="1"/>
          <w:sz w:val="26"/>
        </w:rPr>
        <w:t xml:space="preserve"> </w:t>
      </w:r>
      <w:r>
        <w:rPr>
          <w:sz w:val="26"/>
        </w:rPr>
        <w:t>source</w:t>
      </w:r>
      <w:r>
        <w:rPr>
          <w:spacing w:val="1"/>
          <w:sz w:val="26"/>
        </w:rPr>
        <w:t xml:space="preserve"> </w:t>
      </w:r>
      <w:r>
        <w:rPr>
          <w:sz w:val="26"/>
        </w:rPr>
        <w:t>scientific</w:t>
      </w:r>
      <w:r>
        <w:rPr>
          <w:spacing w:val="1"/>
          <w:sz w:val="26"/>
        </w:rPr>
        <w:t xml:space="preserve"> </w:t>
      </w:r>
      <w:r>
        <w:rPr>
          <w:sz w:val="26"/>
        </w:rPr>
        <w:t>environment that is included with Anaconda written in Python, for Python, and</w:t>
      </w:r>
      <w:r>
        <w:rPr>
          <w:spacing w:val="1"/>
          <w:sz w:val="26"/>
        </w:rPr>
        <w:t xml:space="preserve"> </w:t>
      </w:r>
      <w:r>
        <w:rPr>
          <w:sz w:val="26"/>
        </w:rPr>
        <w:t xml:space="preserve">designed by and for scientists, engineers and data analysts. </w:t>
      </w:r>
    </w:p>
    <w:p w14:paraId="395E2A1F" w14:textId="158F27E2" w:rsidR="001E2C4D" w:rsidRDefault="00B071BF" w:rsidP="001E2C4D">
      <w:pPr>
        <w:pStyle w:val="ListParagraph"/>
        <w:tabs>
          <w:tab w:val="left" w:pos="941"/>
        </w:tabs>
        <w:spacing w:line="276" w:lineRule="auto"/>
        <w:ind w:left="940" w:right="512"/>
        <w:contextualSpacing w:val="0"/>
        <w:jc w:val="both"/>
        <w:rPr>
          <w:sz w:val="26"/>
        </w:rPr>
      </w:pPr>
      <w:r>
        <w:rPr>
          <w:sz w:val="26"/>
        </w:rPr>
        <w:t>It includes editing,</w:t>
      </w:r>
      <w:r>
        <w:rPr>
          <w:spacing w:val="1"/>
          <w:sz w:val="26"/>
        </w:rPr>
        <w:t xml:space="preserve"> </w:t>
      </w:r>
      <w:r>
        <w:rPr>
          <w:spacing w:val="-1"/>
          <w:sz w:val="26"/>
        </w:rPr>
        <w:t>interactive</w:t>
      </w:r>
      <w:r>
        <w:rPr>
          <w:spacing w:val="-13"/>
          <w:sz w:val="26"/>
        </w:rPr>
        <w:t xml:space="preserve"> </w:t>
      </w:r>
      <w:r>
        <w:rPr>
          <w:sz w:val="26"/>
        </w:rPr>
        <w:t>testing,</w:t>
      </w:r>
      <w:r>
        <w:rPr>
          <w:spacing w:val="-13"/>
          <w:sz w:val="26"/>
        </w:rPr>
        <w:t xml:space="preserve"> </w:t>
      </w:r>
      <w:r>
        <w:rPr>
          <w:sz w:val="26"/>
        </w:rPr>
        <w:t>debugging,</w:t>
      </w:r>
      <w:r>
        <w:rPr>
          <w:spacing w:val="-13"/>
          <w:sz w:val="26"/>
        </w:rPr>
        <w:t xml:space="preserve"> </w:t>
      </w:r>
      <w:r>
        <w:rPr>
          <w:sz w:val="26"/>
        </w:rPr>
        <w:t>and</w:t>
      </w:r>
      <w:r>
        <w:rPr>
          <w:spacing w:val="-15"/>
          <w:sz w:val="26"/>
        </w:rPr>
        <w:t xml:space="preserve"> </w:t>
      </w:r>
      <w:r>
        <w:rPr>
          <w:sz w:val="26"/>
        </w:rPr>
        <w:t>introspection</w:t>
      </w:r>
      <w:r>
        <w:rPr>
          <w:spacing w:val="-16"/>
          <w:sz w:val="26"/>
        </w:rPr>
        <w:t xml:space="preserve"> </w:t>
      </w:r>
      <w:r>
        <w:rPr>
          <w:sz w:val="26"/>
        </w:rPr>
        <w:t>features</w:t>
      </w:r>
      <w:r>
        <w:rPr>
          <w:spacing w:val="-11"/>
          <w:sz w:val="26"/>
        </w:rPr>
        <w:t xml:space="preserve"> </w:t>
      </w:r>
      <w:r>
        <w:rPr>
          <w:sz w:val="26"/>
        </w:rPr>
        <w:t>with</w:t>
      </w:r>
      <w:r>
        <w:rPr>
          <w:spacing w:val="-16"/>
          <w:sz w:val="26"/>
        </w:rPr>
        <w:t xml:space="preserve"> </w:t>
      </w:r>
      <w:r>
        <w:rPr>
          <w:sz w:val="26"/>
        </w:rPr>
        <w:t>the</w:t>
      </w:r>
      <w:r>
        <w:rPr>
          <w:spacing w:val="-12"/>
          <w:sz w:val="26"/>
        </w:rPr>
        <w:t xml:space="preserve"> </w:t>
      </w:r>
      <w:r>
        <w:rPr>
          <w:sz w:val="26"/>
        </w:rPr>
        <w:t>data</w:t>
      </w:r>
      <w:r>
        <w:rPr>
          <w:spacing w:val="-15"/>
          <w:sz w:val="26"/>
        </w:rPr>
        <w:t xml:space="preserve"> </w:t>
      </w:r>
      <w:r>
        <w:rPr>
          <w:sz w:val="26"/>
        </w:rPr>
        <w:t>exploration,</w:t>
      </w:r>
      <w:r>
        <w:rPr>
          <w:spacing w:val="-63"/>
          <w:sz w:val="26"/>
        </w:rPr>
        <w:t xml:space="preserve"> </w:t>
      </w:r>
      <w:r>
        <w:rPr>
          <w:sz w:val="26"/>
        </w:rPr>
        <w:t>interactive</w:t>
      </w:r>
      <w:r>
        <w:rPr>
          <w:spacing w:val="-6"/>
          <w:sz w:val="26"/>
        </w:rPr>
        <w:t xml:space="preserve"> </w:t>
      </w:r>
      <w:r>
        <w:rPr>
          <w:sz w:val="26"/>
        </w:rPr>
        <w:t>execution,</w:t>
      </w:r>
      <w:r>
        <w:rPr>
          <w:spacing w:val="-4"/>
          <w:sz w:val="26"/>
        </w:rPr>
        <w:t xml:space="preserve"> </w:t>
      </w:r>
      <w:r>
        <w:rPr>
          <w:sz w:val="26"/>
        </w:rPr>
        <w:t>deep</w:t>
      </w:r>
      <w:r>
        <w:rPr>
          <w:spacing w:val="-4"/>
          <w:sz w:val="26"/>
        </w:rPr>
        <w:t xml:space="preserve"> </w:t>
      </w:r>
      <w:r>
        <w:rPr>
          <w:sz w:val="26"/>
        </w:rPr>
        <w:t>inspection,</w:t>
      </w:r>
      <w:r>
        <w:rPr>
          <w:spacing w:val="-5"/>
          <w:sz w:val="26"/>
        </w:rPr>
        <w:t xml:space="preserve"> </w:t>
      </w:r>
      <w:r>
        <w:rPr>
          <w:sz w:val="26"/>
        </w:rPr>
        <w:t>and</w:t>
      </w:r>
      <w:r>
        <w:rPr>
          <w:spacing w:val="-5"/>
          <w:sz w:val="26"/>
        </w:rPr>
        <w:t xml:space="preserve"> </w:t>
      </w:r>
      <w:r>
        <w:rPr>
          <w:sz w:val="26"/>
        </w:rPr>
        <w:t>beautiful</w:t>
      </w:r>
      <w:r>
        <w:rPr>
          <w:spacing w:val="-4"/>
          <w:sz w:val="26"/>
        </w:rPr>
        <w:t xml:space="preserve"> </w:t>
      </w:r>
      <w:r>
        <w:rPr>
          <w:sz w:val="26"/>
        </w:rPr>
        <w:t>visualization</w:t>
      </w:r>
      <w:r>
        <w:rPr>
          <w:spacing w:val="-4"/>
          <w:sz w:val="26"/>
        </w:rPr>
        <w:t xml:space="preserve"> </w:t>
      </w:r>
      <w:r>
        <w:rPr>
          <w:sz w:val="26"/>
        </w:rPr>
        <w:t>capabilities</w:t>
      </w:r>
      <w:r>
        <w:rPr>
          <w:spacing w:val="-5"/>
          <w:sz w:val="26"/>
        </w:rPr>
        <w:t xml:space="preserve"> </w:t>
      </w:r>
      <w:r>
        <w:rPr>
          <w:sz w:val="26"/>
        </w:rPr>
        <w:t>of a</w:t>
      </w:r>
      <w:r w:rsidR="005D0FF5">
        <w:rPr>
          <w:sz w:val="26"/>
        </w:rPr>
        <w:t xml:space="preserve"> </w:t>
      </w:r>
      <w:r>
        <w:rPr>
          <w:spacing w:val="-63"/>
          <w:sz w:val="26"/>
        </w:rPr>
        <w:t xml:space="preserve"> </w:t>
      </w:r>
      <w:r>
        <w:rPr>
          <w:sz w:val="26"/>
        </w:rPr>
        <w:t>scientific</w:t>
      </w:r>
      <w:r>
        <w:rPr>
          <w:spacing w:val="-4"/>
          <w:sz w:val="26"/>
        </w:rPr>
        <w:t xml:space="preserve"> </w:t>
      </w:r>
      <w:r>
        <w:rPr>
          <w:sz w:val="26"/>
        </w:rPr>
        <w:t>package</w:t>
      </w:r>
      <w:r w:rsidR="001E2C4D">
        <w:rPr>
          <w:sz w:val="26"/>
        </w:rPr>
        <w:t>.</w:t>
      </w:r>
    </w:p>
    <w:p w14:paraId="31D8704B" w14:textId="77777777" w:rsidR="001E2C4D" w:rsidRDefault="001E2C4D" w:rsidP="001E2C4D">
      <w:pPr>
        <w:pStyle w:val="ListParagraph"/>
        <w:tabs>
          <w:tab w:val="left" w:pos="941"/>
        </w:tabs>
        <w:spacing w:line="276" w:lineRule="auto"/>
        <w:ind w:left="940" w:right="512"/>
        <w:contextualSpacing w:val="0"/>
        <w:jc w:val="both"/>
        <w:rPr>
          <w:sz w:val="26"/>
        </w:rPr>
      </w:pPr>
    </w:p>
    <w:p w14:paraId="59FA396B" w14:textId="343DB45C" w:rsidR="00805D3F" w:rsidRPr="006B691F" w:rsidRDefault="001E2C4D" w:rsidP="006B691F">
      <w:pPr>
        <w:pStyle w:val="ListParagraph"/>
        <w:numPr>
          <w:ilvl w:val="0"/>
          <w:numId w:val="32"/>
        </w:numPr>
        <w:tabs>
          <w:tab w:val="left" w:pos="941"/>
        </w:tabs>
        <w:spacing w:line="276" w:lineRule="auto"/>
        <w:ind w:right="512"/>
        <w:jc w:val="both"/>
        <w:rPr>
          <w:b/>
          <w:bCs/>
          <w:sz w:val="26"/>
        </w:rPr>
      </w:pPr>
      <w:r w:rsidRPr="001E2C4D">
        <w:rPr>
          <w:b/>
          <w:bCs/>
          <w:sz w:val="26"/>
        </w:rPr>
        <w:lastRenderedPageBreak/>
        <w:t xml:space="preserve">Tableau: </w:t>
      </w:r>
      <w:r w:rsidRPr="001E2C4D">
        <w:rPr>
          <w:sz w:val="26"/>
        </w:rPr>
        <w:t>Tableau is a powerful data visualization tool that enables users to create interactive and shareable dashboards, making it easier to understand and analyze data. Known for its user-friendly interface, Tableau allows individuals, from beginners to advanced users, to connect to a variety of data sources, including spreadsheets, databases, and cloud services. With Tableau, users can drag and drop data to create a wide range of visualizations, such as charts, graphs, and maps, that reveal patterns, trends, and insights hidden within the data. Tableau’s ability to handle large datasets efficiently and its advanced features like real-time data analytics, forecasting, and AI-driven insights make it a popular choice for business intelligence and decision-making across industries. Additionally, Tableau’s collaborative features enable teams to share their insights and findings easily, fostering a data-driven culture within organizations.</w:t>
      </w:r>
    </w:p>
    <w:p w14:paraId="725234ED" w14:textId="77777777" w:rsidR="006B691F" w:rsidRDefault="006B691F" w:rsidP="006B691F">
      <w:pPr>
        <w:tabs>
          <w:tab w:val="left" w:pos="941"/>
        </w:tabs>
        <w:spacing w:line="276" w:lineRule="auto"/>
        <w:ind w:right="512"/>
        <w:jc w:val="both"/>
        <w:rPr>
          <w:b/>
          <w:bCs/>
          <w:sz w:val="26"/>
        </w:rPr>
      </w:pPr>
    </w:p>
    <w:p w14:paraId="30EE2439" w14:textId="77777777" w:rsidR="006B691F" w:rsidRDefault="006B691F" w:rsidP="006B691F">
      <w:pPr>
        <w:tabs>
          <w:tab w:val="left" w:pos="941"/>
        </w:tabs>
        <w:spacing w:line="276" w:lineRule="auto"/>
        <w:ind w:right="512"/>
        <w:jc w:val="both"/>
        <w:rPr>
          <w:b/>
          <w:bCs/>
          <w:sz w:val="26"/>
        </w:rPr>
      </w:pPr>
    </w:p>
    <w:p w14:paraId="3752F8C3" w14:textId="7B71CDB9" w:rsidR="006B691F" w:rsidRDefault="006B691F" w:rsidP="006B691F">
      <w:pPr>
        <w:tabs>
          <w:tab w:val="left" w:pos="941"/>
        </w:tabs>
        <w:spacing w:line="276" w:lineRule="auto"/>
        <w:ind w:right="512"/>
        <w:jc w:val="both"/>
        <w:rPr>
          <w:b/>
          <w:bCs/>
          <w:sz w:val="26"/>
        </w:rPr>
      </w:pPr>
      <w:r>
        <w:rPr>
          <w:b/>
          <w:bCs/>
          <w:sz w:val="26"/>
        </w:rPr>
        <w:t>Reading Data from MongoDB –</w:t>
      </w:r>
    </w:p>
    <w:p w14:paraId="2A9FED71" w14:textId="1BFFE950" w:rsidR="006B691F" w:rsidRDefault="006B691F" w:rsidP="006B691F">
      <w:pPr>
        <w:tabs>
          <w:tab w:val="left" w:pos="941"/>
        </w:tabs>
        <w:spacing w:line="276" w:lineRule="auto"/>
        <w:ind w:right="512"/>
        <w:jc w:val="both"/>
        <w:rPr>
          <w:b/>
          <w:bCs/>
          <w:sz w:val="26"/>
        </w:rPr>
      </w:pPr>
      <w:r w:rsidRPr="006B691F">
        <w:rPr>
          <w:b/>
          <w:bCs/>
          <w:noProof/>
          <w:sz w:val="26"/>
        </w:rPr>
        <w:drawing>
          <wp:inline distT="0" distB="0" distL="0" distR="0" wp14:anchorId="43A65FF4" wp14:editId="2987D831">
            <wp:extent cx="5731510" cy="1974215"/>
            <wp:effectExtent l="0" t="0" r="0" b="0"/>
            <wp:docPr id="105585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7516" name=""/>
                    <pic:cNvPicPr/>
                  </pic:nvPicPr>
                  <pic:blipFill>
                    <a:blip r:embed="rId12"/>
                    <a:stretch>
                      <a:fillRect/>
                    </a:stretch>
                  </pic:blipFill>
                  <pic:spPr>
                    <a:xfrm>
                      <a:off x="0" y="0"/>
                      <a:ext cx="5731510" cy="1974215"/>
                    </a:xfrm>
                    <a:prstGeom prst="rect">
                      <a:avLst/>
                    </a:prstGeom>
                  </pic:spPr>
                </pic:pic>
              </a:graphicData>
            </a:graphic>
          </wp:inline>
        </w:drawing>
      </w:r>
    </w:p>
    <w:p w14:paraId="7F3DC61C" w14:textId="77777777" w:rsidR="006B691F" w:rsidRPr="006B691F" w:rsidRDefault="006B691F" w:rsidP="006B691F">
      <w:pPr>
        <w:tabs>
          <w:tab w:val="left" w:pos="941"/>
        </w:tabs>
        <w:spacing w:line="276" w:lineRule="auto"/>
        <w:ind w:right="512"/>
        <w:jc w:val="both"/>
        <w:rPr>
          <w:b/>
          <w:bCs/>
          <w:sz w:val="26"/>
        </w:rPr>
      </w:pPr>
    </w:p>
    <w:p w14:paraId="4549B2A7" w14:textId="085A3250" w:rsidR="006B691F" w:rsidRDefault="006B691F" w:rsidP="006B691F">
      <w:pPr>
        <w:tabs>
          <w:tab w:val="left" w:pos="941"/>
        </w:tabs>
        <w:spacing w:line="276" w:lineRule="auto"/>
        <w:ind w:right="512"/>
        <w:jc w:val="both"/>
        <w:rPr>
          <w:b/>
          <w:bCs/>
          <w:sz w:val="26"/>
        </w:rPr>
      </w:pPr>
      <w:r>
        <w:rPr>
          <w:b/>
          <w:bCs/>
          <w:sz w:val="26"/>
        </w:rPr>
        <w:t>Writing Data in MongoDB –</w:t>
      </w:r>
    </w:p>
    <w:p w14:paraId="131027E8" w14:textId="6C1EF549" w:rsidR="006B691F" w:rsidRDefault="006B691F" w:rsidP="006B691F">
      <w:pPr>
        <w:tabs>
          <w:tab w:val="left" w:pos="941"/>
        </w:tabs>
        <w:spacing w:line="276" w:lineRule="auto"/>
        <w:ind w:right="512"/>
        <w:jc w:val="both"/>
        <w:rPr>
          <w:b/>
          <w:bCs/>
          <w:sz w:val="26"/>
        </w:rPr>
      </w:pPr>
      <w:r w:rsidRPr="006B691F">
        <w:rPr>
          <w:b/>
          <w:bCs/>
          <w:noProof/>
          <w:sz w:val="26"/>
        </w:rPr>
        <w:drawing>
          <wp:inline distT="0" distB="0" distL="0" distR="0" wp14:anchorId="7AB4DA6A" wp14:editId="2D703A84">
            <wp:extent cx="5731510" cy="747395"/>
            <wp:effectExtent l="0" t="0" r="0" b="0"/>
            <wp:docPr id="108742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0450" name=""/>
                    <pic:cNvPicPr/>
                  </pic:nvPicPr>
                  <pic:blipFill>
                    <a:blip r:embed="rId13"/>
                    <a:stretch>
                      <a:fillRect/>
                    </a:stretch>
                  </pic:blipFill>
                  <pic:spPr>
                    <a:xfrm>
                      <a:off x="0" y="0"/>
                      <a:ext cx="5731510" cy="747395"/>
                    </a:xfrm>
                    <a:prstGeom prst="rect">
                      <a:avLst/>
                    </a:prstGeom>
                  </pic:spPr>
                </pic:pic>
              </a:graphicData>
            </a:graphic>
          </wp:inline>
        </w:drawing>
      </w:r>
    </w:p>
    <w:p w14:paraId="1BA1C702" w14:textId="77777777" w:rsidR="006B691F" w:rsidRPr="006B691F" w:rsidRDefault="006B691F" w:rsidP="006B691F">
      <w:pPr>
        <w:tabs>
          <w:tab w:val="left" w:pos="941"/>
        </w:tabs>
        <w:spacing w:line="276" w:lineRule="auto"/>
        <w:ind w:right="512"/>
        <w:jc w:val="both"/>
        <w:rPr>
          <w:b/>
          <w:bCs/>
          <w:sz w:val="26"/>
        </w:rPr>
      </w:pPr>
    </w:p>
    <w:p w14:paraId="70DDF10C" w14:textId="77777777" w:rsidR="006B691F" w:rsidRDefault="006B691F" w:rsidP="00493945">
      <w:pPr>
        <w:spacing w:line="360" w:lineRule="auto"/>
        <w:jc w:val="both"/>
        <w:rPr>
          <w:b/>
          <w:sz w:val="26"/>
          <w:szCs w:val="26"/>
        </w:rPr>
      </w:pPr>
    </w:p>
    <w:p w14:paraId="666D63ED" w14:textId="77777777" w:rsidR="006B691F" w:rsidRDefault="006B691F" w:rsidP="00493945">
      <w:pPr>
        <w:spacing w:line="360" w:lineRule="auto"/>
        <w:jc w:val="both"/>
        <w:rPr>
          <w:b/>
          <w:sz w:val="26"/>
          <w:szCs w:val="26"/>
        </w:rPr>
      </w:pPr>
    </w:p>
    <w:p w14:paraId="3533E53B" w14:textId="77777777" w:rsidR="006B691F" w:rsidRDefault="006B691F" w:rsidP="00493945">
      <w:pPr>
        <w:spacing w:line="360" w:lineRule="auto"/>
        <w:jc w:val="both"/>
        <w:rPr>
          <w:b/>
          <w:sz w:val="26"/>
          <w:szCs w:val="26"/>
        </w:rPr>
      </w:pPr>
    </w:p>
    <w:p w14:paraId="190BE041" w14:textId="77777777" w:rsidR="006B691F" w:rsidRDefault="006B691F" w:rsidP="00493945">
      <w:pPr>
        <w:spacing w:line="360" w:lineRule="auto"/>
        <w:jc w:val="both"/>
        <w:rPr>
          <w:b/>
          <w:sz w:val="26"/>
          <w:szCs w:val="26"/>
        </w:rPr>
      </w:pPr>
    </w:p>
    <w:p w14:paraId="56EF42AC" w14:textId="77777777" w:rsidR="006B691F" w:rsidRDefault="006B691F" w:rsidP="00493945">
      <w:pPr>
        <w:spacing w:line="360" w:lineRule="auto"/>
        <w:jc w:val="both"/>
        <w:rPr>
          <w:b/>
          <w:sz w:val="26"/>
          <w:szCs w:val="26"/>
        </w:rPr>
      </w:pPr>
    </w:p>
    <w:p w14:paraId="57D7EF6D" w14:textId="77777777" w:rsidR="006B691F" w:rsidRDefault="006B691F" w:rsidP="00493945">
      <w:pPr>
        <w:spacing w:line="360" w:lineRule="auto"/>
        <w:jc w:val="both"/>
        <w:rPr>
          <w:b/>
          <w:sz w:val="26"/>
          <w:szCs w:val="26"/>
        </w:rPr>
      </w:pPr>
    </w:p>
    <w:p w14:paraId="67FC2A4B" w14:textId="33DD9CDF" w:rsidR="00B27BD4" w:rsidRDefault="00805D3F" w:rsidP="00493945">
      <w:pPr>
        <w:spacing w:line="360" w:lineRule="auto"/>
        <w:jc w:val="both"/>
        <w:rPr>
          <w:b/>
          <w:sz w:val="26"/>
          <w:szCs w:val="26"/>
        </w:rPr>
      </w:pPr>
      <w:r>
        <w:rPr>
          <w:b/>
          <w:sz w:val="26"/>
          <w:szCs w:val="26"/>
        </w:rPr>
        <w:t>Stationarity</w:t>
      </w:r>
      <w:r w:rsidR="00410C6E">
        <w:rPr>
          <w:b/>
          <w:sz w:val="26"/>
          <w:szCs w:val="26"/>
        </w:rPr>
        <w:t xml:space="preserve"> Check</w:t>
      </w:r>
      <w:r w:rsidR="00B27BD4">
        <w:rPr>
          <w:b/>
          <w:sz w:val="26"/>
          <w:szCs w:val="26"/>
        </w:rPr>
        <w:t xml:space="preserve"> –</w:t>
      </w:r>
    </w:p>
    <w:p w14:paraId="0341764E" w14:textId="065A703B" w:rsidR="006B691F" w:rsidRDefault="00805D3F" w:rsidP="00493945">
      <w:pPr>
        <w:spacing w:line="360" w:lineRule="auto"/>
        <w:jc w:val="both"/>
        <w:rPr>
          <w:b/>
          <w:sz w:val="26"/>
          <w:szCs w:val="26"/>
        </w:rPr>
      </w:pPr>
      <w:r w:rsidRPr="00805D3F">
        <w:rPr>
          <w:b/>
          <w:noProof/>
          <w:sz w:val="26"/>
          <w:szCs w:val="26"/>
        </w:rPr>
        <w:lastRenderedPageBreak/>
        <w:drawing>
          <wp:inline distT="0" distB="0" distL="0" distR="0" wp14:anchorId="619DD97A" wp14:editId="14CB5D18">
            <wp:extent cx="6061364" cy="2251364"/>
            <wp:effectExtent l="0" t="0" r="0" b="0"/>
            <wp:docPr id="132948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8449" name=""/>
                    <pic:cNvPicPr/>
                  </pic:nvPicPr>
                  <pic:blipFill rotWithShape="1">
                    <a:blip r:embed="rId14"/>
                    <a:srcRect r="412" b="14916"/>
                    <a:stretch/>
                  </pic:blipFill>
                  <pic:spPr bwMode="auto">
                    <a:xfrm>
                      <a:off x="0" y="0"/>
                      <a:ext cx="6063497" cy="2252156"/>
                    </a:xfrm>
                    <a:prstGeom prst="rect">
                      <a:avLst/>
                    </a:prstGeom>
                    <a:ln>
                      <a:noFill/>
                    </a:ln>
                    <a:extLst>
                      <a:ext uri="{53640926-AAD7-44D8-BBD7-CCE9431645EC}">
                        <a14:shadowObscured xmlns:a14="http://schemas.microsoft.com/office/drawing/2010/main"/>
                      </a:ext>
                    </a:extLst>
                  </pic:spPr>
                </pic:pic>
              </a:graphicData>
            </a:graphic>
          </wp:inline>
        </w:drawing>
      </w:r>
    </w:p>
    <w:p w14:paraId="760B6FFF" w14:textId="77777777" w:rsidR="006B691F" w:rsidRDefault="006B691F" w:rsidP="00493945">
      <w:pPr>
        <w:spacing w:line="360" w:lineRule="auto"/>
        <w:jc w:val="both"/>
        <w:rPr>
          <w:b/>
          <w:sz w:val="26"/>
          <w:szCs w:val="26"/>
        </w:rPr>
      </w:pPr>
    </w:p>
    <w:p w14:paraId="0346C419" w14:textId="569039EF" w:rsidR="00805D3F" w:rsidRDefault="00805D3F" w:rsidP="00493945">
      <w:pPr>
        <w:spacing w:line="360" w:lineRule="auto"/>
        <w:jc w:val="both"/>
        <w:rPr>
          <w:b/>
          <w:sz w:val="26"/>
          <w:szCs w:val="26"/>
        </w:rPr>
      </w:pPr>
      <w:r>
        <w:rPr>
          <w:b/>
          <w:sz w:val="26"/>
          <w:szCs w:val="26"/>
        </w:rPr>
        <w:t>Shapiro-Wilk Test –</w:t>
      </w:r>
    </w:p>
    <w:p w14:paraId="3E4A93C4" w14:textId="285C5073" w:rsidR="006B691F" w:rsidRDefault="00805D3F" w:rsidP="00493945">
      <w:pPr>
        <w:spacing w:line="360" w:lineRule="auto"/>
        <w:jc w:val="both"/>
        <w:rPr>
          <w:b/>
          <w:sz w:val="26"/>
          <w:szCs w:val="26"/>
        </w:rPr>
      </w:pPr>
      <w:r w:rsidRPr="00805D3F">
        <w:rPr>
          <w:b/>
          <w:noProof/>
          <w:sz w:val="26"/>
          <w:szCs w:val="26"/>
        </w:rPr>
        <w:drawing>
          <wp:inline distT="0" distB="0" distL="0" distR="0" wp14:anchorId="5FC59716" wp14:editId="7B677A2F">
            <wp:extent cx="5998509" cy="1427018"/>
            <wp:effectExtent l="0" t="0" r="0" b="0"/>
            <wp:docPr id="197746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65465" name=""/>
                    <pic:cNvPicPr/>
                  </pic:nvPicPr>
                  <pic:blipFill rotWithShape="1">
                    <a:blip r:embed="rId15"/>
                    <a:srcRect b="55144"/>
                    <a:stretch/>
                  </pic:blipFill>
                  <pic:spPr bwMode="auto">
                    <a:xfrm>
                      <a:off x="0" y="0"/>
                      <a:ext cx="6003945" cy="1428311"/>
                    </a:xfrm>
                    <a:prstGeom prst="rect">
                      <a:avLst/>
                    </a:prstGeom>
                    <a:ln>
                      <a:noFill/>
                    </a:ln>
                    <a:extLst>
                      <a:ext uri="{53640926-AAD7-44D8-BBD7-CCE9431645EC}">
                        <a14:shadowObscured xmlns:a14="http://schemas.microsoft.com/office/drawing/2010/main"/>
                      </a:ext>
                    </a:extLst>
                  </pic:spPr>
                </pic:pic>
              </a:graphicData>
            </a:graphic>
          </wp:inline>
        </w:drawing>
      </w:r>
    </w:p>
    <w:p w14:paraId="070B5274" w14:textId="65D6EA71" w:rsidR="00C225E1" w:rsidRDefault="006B691F" w:rsidP="00493945">
      <w:pPr>
        <w:spacing w:line="360" w:lineRule="auto"/>
        <w:jc w:val="both"/>
        <w:rPr>
          <w:b/>
          <w:sz w:val="26"/>
          <w:szCs w:val="26"/>
        </w:rPr>
      </w:pPr>
      <w:r>
        <w:rPr>
          <w:b/>
          <w:sz w:val="26"/>
          <w:szCs w:val="26"/>
        </w:rPr>
        <w:t>Outlier Detection</w:t>
      </w:r>
    </w:p>
    <w:p w14:paraId="194146B5" w14:textId="22117742" w:rsidR="006B691F" w:rsidRDefault="006B691F" w:rsidP="00493945">
      <w:pPr>
        <w:spacing w:line="360" w:lineRule="auto"/>
        <w:jc w:val="both"/>
        <w:rPr>
          <w:b/>
          <w:sz w:val="26"/>
          <w:szCs w:val="26"/>
        </w:rPr>
      </w:pPr>
      <w:r w:rsidRPr="006B691F">
        <w:rPr>
          <w:b/>
          <w:noProof/>
          <w:sz w:val="26"/>
          <w:szCs w:val="26"/>
        </w:rPr>
        <w:drawing>
          <wp:inline distT="0" distB="0" distL="0" distR="0" wp14:anchorId="1318E51D" wp14:editId="042F5785">
            <wp:extent cx="5955407" cy="1309255"/>
            <wp:effectExtent l="0" t="0" r="0" b="0"/>
            <wp:docPr id="121996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5643" name=""/>
                    <pic:cNvPicPr/>
                  </pic:nvPicPr>
                  <pic:blipFill rotWithShape="1">
                    <a:blip r:embed="rId16"/>
                    <a:srcRect b="58548"/>
                    <a:stretch/>
                  </pic:blipFill>
                  <pic:spPr bwMode="auto">
                    <a:xfrm>
                      <a:off x="0" y="0"/>
                      <a:ext cx="5960494" cy="1310373"/>
                    </a:xfrm>
                    <a:prstGeom prst="rect">
                      <a:avLst/>
                    </a:prstGeom>
                    <a:ln>
                      <a:noFill/>
                    </a:ln>
                    <a:extLst>
                      <a:ext uri="{53640926-AAD7-44D8-BBD7-CCE9431645EC}">
                        <a14:shadowObscured xmlns:a14="http://schemas.microsoft.com/office/drawing/2010/main"/>
                      </a:ext>
                    </a:extLst>
                  </pic:spPr>
                </pic:pic>
              </a:graphicData>
            </a:graphic>
          </wp:inline>
        </w:drawing>
      </w:r>
    </w:p>
    <w:p w14:paraId="5866E562" w14:textId="77777777" w:rsidR="00C225E1" w:rsidRDefault="00C225E1" w:rsidP="00493945">
      <w:pPr>
        <w:spacing w:line="360" w:lineRule="auto"/>
        <w:jc w:val="both"/>
        <w:rPr>
          <w:b/>
          <w:sz w:val="26"/>
          <w:szCs w:val="26"/>
        </w:rPr>
      </w:pPr>
    </w:p>
    <w:p w14:paraId="7E7AD81C" w14:textId="77777777" w:rsidR="00C225E1" w:rsidRDefault="00C225E1" w:rsidP="00493945">
      <w:pPr>
        <w:spacing w:line="360" w:lineRule="auto"/>
        <w:jc w:val="both"/>
        <w:rPr>
          <w:b/>
          <w:sz w:val="26"/>
          <w:szCs w:val="26"/>
        </w:rPr>
      </w:pPr>
    </w:p>
    <w:p w14:paraId="49C19F82" w14:textId="77777777" w:rsidR="00C225E1" w:rsidRDefault="00C225E1" w:rsidP="00493945">
      <w:pPr>
        <w:spacing w:line="360" w:lineRule="auto"/>
        <w:jc w:val="both"/>
        <w:rPr>
          <w:b/>
          <w:sz w:val="26"/>
          <w:szCs w:val="26"/>
        </w:rPr>
      </w:pPr>
    </w:p>
    <w:p w14:paraId="24112973" w14:textId="77777777" w:rsidR="00C225E1" w:rsidRDefault="00C225E1" w:rsidP="00493945">
      <w:pPr>
        <w:spacing w:line="360" w:lineRule="auto"/>
        <w:jc w:val="both"/>
        <w:rPr>
          <w:b/>
          <w:sz w:val="26"/>
          <w:szCs w:val="26"/>
        </w:rPr>
      </w:pPr>
    </w:p>
    <w:p w14:paraId="36DA2711" w14:textId="77777777" w:rsidR="00844A63" w:rsidRDefault="00844A63" w:rsidP="00493945">
      <w:pPr>
        <w:spacing w:line="360" w:lineRule="auto"/>
        <w:jc w:val="both"/>
        <w:rPr>
          <w:b/>
          <w:sz w:val="26"/>
          <w:szCs w:val="26"/>
        </w:rPr>
      </w:pPr>
    </w:p>
    <w:p w14:paraId="009DBE1F" w14:textId="77777777" w:rsidR="006B691F" w:rsidRDefault="006B691F" w:rsidP="00493945">
      <w:pPr>
        <w:spacing w:line="360" w:lineRule="auto"/>
        <w:jc w:val="both"/>
        <w:rPr>
          <w:b/>
          <w:sz w:val="26"/>
          <w:szCs w:val="26"/>
        </w:rPr>
      </w:pPr>
    </w:p>
    <w:p w14:paraId="33D7AAAA" w14:textId="77777777" w:rsidR="006B691F" w:rsidRDefault="006B691F" w:rsidP="00493945">
      <w:pPr>
        <w:spacing w:line="360" w:lineRule="auto"/>
        <w:jc w:val="both"/>
        <w:rPr>
          <w:b/>
          <w:sz w:val="26"/>
          <w:szCs w:val="26"/>
        </w:rPr>
      </w:pPr>
    </w:p>
    <w:p w14:paraId="6A1980FA" w14:textId="77777777" w:rsidR="00321463" w:rsidRDefault="00321463" w:rsidP="00321463">
      <w:pPr>
        <w:spacing w:line="360" w:lineRule="auto"/>
        <w:rPr>
          <w:b/>
          <w:sz w:val="26"/>
          <w:szCs w:val="26"/>
        </w:rPr>
      </w:pPr>
    </w:p>
    <w:p w14:paraId="122F54D7" w14:textId="77777777" w:rsidR="00A76BC5" w:rsidRDefault="00A76BC5" w:rsidP="00321463">
      <w:pPr>
        <w:spacing w:line="360" w:lineRule="auto"/>
        <w:jc w:val="center"/>
        <w:rPr>
          <w:b/>
          <w:sz w:val="44"/>
          <w:szCs w:val="44"/>
        </w:rPr>
      </w:pPr>
    </w:p>
    <w:p w14:paraId="6F75F3CC" w14:textId="08286ECD" w:rsidR="00844A63" w:rsidRDefault="00844A63" w:rsidP="00321463">
      <w:pPr>
        <w:spacing w:line="360" w:lineRule="auto"/>
        <w:jc w:val="center"/>
        <w:rPr>
          <w:b/>
          <w:sz w:val="44"/>
          <w:szCs w:val="44"/>
        </w:rPr>
      </w:pPr>
      <w:r>
        <w:rPr>
          <w:b/>
          <w:sz w:val="44"/>
          <w:szCs w:val="44"/>
        </w:rPr>
        <w:lastRenderedPageBreak/>
        <w:t>Chapter 5</w:t>
      </w:r>
    </w:p>
    <w:p w14:paraId="03095C34" w14:textId="5180F352" w:rsidR="009257C8" w:rsidRDefault="00844A63" w:rsidP="009257C8">
      <w:pPr>
        <w:spacing w:line="360" w:lineRule="auto"/>
        <w:jc w:val="center"/>
        <w:rPr>
          <w:b/>
          <w:sz w:val="44"/>
          <w:szCs w:val="44"/>
        </w:rPr>
      </w:pPr>
      <w:r>
        <w:rPr>
          <w:b/>
          <w:sz w:val="44"/>
          <w:szCs w:val="44"/>
        </w:rPr>
        <w:t>Results</w:t>
      </w:r>
    </w:p>
    <w:p w14:paraId="5679255C" w14:textId="63F62352" w:rsidR="00844A63" w:rsidRDefault="009257C8" w:rsidP="00844A63">
      <w:pPr>
        <w:spacing w:line="360" w:lineRule="auto"/>
        <w:rPr>
          <w:b/>
          <w:sz w:val="26"/>
          <w:szCs w:val="26"/>
        </w:rPr>
      </w:pPr>
      <w:r>
        <w:rPr>
          <w:b/>
          <w:sz w:val="26"/>
          <w:szCs w:val="26"/>
        </w:rPr>
        <w:t>T</w:t>
      </w:r>
      <w:r w:rsidR="006B691F">
        <w:rPr>
          <w:b/>
          <w:sz w:val="26"/>
          <w:szCs w:val="26"/>
        </w:rPr>
        <w:t xml:space="preserve">errorist </w:t>
      </w:r>
      <w:r>
        <w:rPr>
          <w:b/>
          <w:sz w:val="26"/>
          <w:szCs w:val="26"/>
        </w:rPr>
        <w:t>e</w:t>
      </w:r>
      <w:r w:rsidR="006B691F">
        <w:rPr>
          <w:b/>
          <w:sz w:val="26"/>
          <w:szCs w:val="26"/>
        </w:rPr>
        <w:t xml:space="preserve">vents per </w:t>
      </w:r>
      <w:r>
        <w:rPr>
          <w:b/>
          <w:sz w:val="26"/>
          <w:szCs w:val="26"/>
        </w:rPr>
        <w:t>y</w:t>
      </w:r>
      <w:r w:rsidR="006B691F">
        <w:rPr>
          <w:b/>
          <w:sz w:val="26"/>
          <w:szCs w:val="26"/>
        </w:rPr>
        <w:t>ear</w:t>
      </w:r>
    </w:p>
    <w:p w14:paraId="009B25E0" w14:textId="0C335F5C" w:rsidR="00844A63" w:rsidRDefault="006B691F" w:rsidP="00844A63">
      <w:pPr>
        <w:spacing w:line="360" w:lineRule="auto"/>
        <w:rPr>
          <w:b/>
          <w:sz w:val="26"/>
          <w:szCs w:val="26"/>
        </w:rPr>
      </w:pPr>
      <w:r>
        <w:rPr>
          <w:noProof/>
        </w:rPr>
        <w:drawing>
          <wp:inline distT="0" distB="0" distL="0" distR="0" wp14:anchorId="29DDFBDA" wp14:editId="23FD8FC3">
            <wp:extent cx="5676900" cy="3248891"/>
            <wp:effectExtent l="0" t="0" r="0" b="0"/>
            <wp:docPr id="188298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87945" name=""/>
                    <pic:cNvPicPr/>
                  </pic:nvPicPr>
                  <pic:blipFill rotWithShape="1">
                    <a:blip r:embed="rId17"/>
                    <a:srcRect t="1888" r="937"/>
                    <a:stretch/>
                  </pic:blipFill>
                  <pic:spPr bwMode="auto">
                    <a:xfrm>
                      <a:off x="0" y="0"/>
                      <a:ext cx="5680278" cy="3250824"/>
                    </a:xfrm>
                    <a:prstGeom prst="rect">
                      <a:avLst/>
                    </a:prstGeom>
                    <a:ln>
                      <a:noFill/>
                    </a:ln>
                    <a:extLst>
                      <a:ext uri="{53640926-AAD7-44D8-BBD7-CCE9431645EC}">
                        <a14:shadowObscured xmlns:a14="http://schemas.microsoft.com/office/drawing/2010/main"/>
                      </a:ext>
                    </a:extLst>
                  </pic:spPr>
                </pic:pic>
              </a:graphicData>
            </a:graphic>
          </wp:inline>
        </w:drawing>
      </w:r>
    </w:p>
    <w:p w14:paraId="5B08A19E" w14:textId="5AFB3C37" w:rsidR="00321463" w:rsidRDefault="009257C8" w:rsidP="00844A63">
      <w:pPr>
        <w:spacing w:line="360" w:lineRule="auto"/>
        <w:rPr>
          <w:b/>
          <w:sz w:val="26"/>
          <w:szCs w:val="26"/>
        </w:rPr>
      </w:pPr>
      <w:r w:rsidRPr="009257C8">
        <w:rPr>
          <w:b/>
          <w:sz w:val="26"/>
          <w:szCs w:val="26"/>
        </w:rPr>
        <w:t>Terrorist attacks per regi</w:t>
      </w:r>
      <w:r>
        <w:rPr>
          <w:b/>
          <w:sz w:val="26"/>
          <w:szCs w:val="26"/>
        </w:rPr>
        <w:t>o</w:t>
      </w:r>
      <w:r w:rsidRPr="009257C8">
        <w:rPr>
          <w:b/>
          <w:sz w:val="26"/>
          <w:szCs w:val="26"/>
        </w:rPr>
        <w:t>n</w:t>
      </w:r>
    </w:p>
    <w:p w14:paraId="6A5AF745" w14:textId="7C9A9622" w:rsidR="009257C8" w:rsidRDefault="009257C8" w:rsidP="00844A63">
      <w:pPr>
        <w:spacing w:line="360" w:lineRule="auto"/>
        <w:rPr>
          <w:b/>
          <w:sz w:val="26"/>
          <w:szCs w:val="26"/>
        </w:rPr>
      </w:pPr>
      <w:r w:rsidRPr="009257C8">
        <w:rPr>
          <w:b/>
          <w:noProof/>
          <w:sz w:val="26"/>
          <w:szCs w:val="26"/>
        </w:rPr>
        <w:drawing>
          <wp:inline distT="0" distB="0" distL="0" distR="0" wp14:anchorId="74C810AF" wp14:editId="77656F6B">
            <wp:extent cx="5770418" cy="3248660"/>
            <wp:effectExtent l="0" t="0" r="0" b="0"/>
            <wp:docPr id="212686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7220" name=""/>
                    <pic:cNvPicPr/>
                  </pic:nvPicPr>
                  <pic:blipFill>
                    <a:blip r:embed="rId18"/>
                    <a:stretch>
                      <a:fillRect/>
                    </a:stretch>
                  </pic:blipFill>
                  <pic:spPr>
                    <a:xfrm>
                      <a:off x="0" y="0"/>
                      <a:ext cx="5788726" cy="3258967"/>
                    </a:xfrm>
                    <a:prstGeom prst="rect">
                      <a:avLst/>
                    </a:prstGeom>
                  </pic:spPr>
                </pic:pic>
              </a:graphicData>
            </a:graphic>
          </wp:inline>
        </w:drawing>
      </w:r>
    </w:p>
    <w:p w14:paraId="7FECBCB5" w14:textId="77777777" w:rsidR="009257C8" w:rsidRDefault="009257C8" w:rsidP="00844A63">
      <w:pPr>
        <w:spacing w:line="360" w:lineRule="auto"/>
        <w:rPr>
          <w:b/>
          <w:sz w:val="26"/>
          <w:szCs w:val="26"/>
        </w:rPr>
      </w:pPr>
    </w:p>
    <w:p w14:paraId="67A317FD" w14:textId="77777777" w:rsidR="009257C8" w:rsidRDefault="009257C8" w:rsidP="00844A63">
      <w:pPr>
        <w:spacing w:line="360" w:lineRule="auto"/>
        <w:rPr>
          <w:b/>
          <w:sz w:val="26"/>
          <w:szCs w:val="26"/>
        </w:rPr>
      </w:pPr>
    </w:p>
    <w:p w14:paraId="7A967423" w14:textId="77777777" w:rsidR="00A76BC5" w:rsidRDefault="00A76BC5" w:rsidP="00844A63">
      <w:pPr>
        <w:spacing w:line="360" w:lineRule="auto"/>
        <w:rPr>
          <w:b/>
          <w:sz w:val="26"/>
          <w:szCs w:val="26"/>
        </w:rPr>
      </w:pPr>
    </w:p>
    <w:p w14:paraId="0481F1DD" w14:textId="77777777" w:rsidR="00A76BC5" w:rsidRDefault="00A76BC5" w:rsidP="00844A63">
      <w:pPr>
        <w:spacing w:line="360" w:lineRule="auto"/>
        <w:rPr>
          <w:b/>
          <w:sz w:val="26"/>
          <w:szCs w:val="26"/>
        </w:rPr>
      </w:pPr>
    </w:p>
    <w:p w14:paraId="752D20C9" w14:textId="15770763" w:rsidR="00844A63" w:rsidRDefault="009257C8" w:rsidP="00844A63">
      <w:pPr>
        <w:spacing w:line="360" w:lineRule="auto"/>
        <w:rPr>
          <w:b/>
          <w:sz w:val="26"/>
          <w:szCs w:val="26"/>
        </w:rPr>
      </w:pPr>
      <w:r>
        <w:rPr>
          <w:b/>
          <w:sz w:val="26"/>
          <w:szCs w:val="26"/>
        </w:rPr>
        <w:t>Trend and Seasonality</w:t>
      </w:r>
    </w:p>
    <w:p w14:paraId="7ED55794" w14:textId="6630F649" w:rsidR="009257C8" w:rsidRDefault="009257C8" w:rsidP="00844A63">
      <w:pPr>
        <w:spacing w:line="360" w:lineRule="auto"/>
        <w:rPr>
          <w:b/>
          <w:sz w:val="26"/>
          <w:szCs w:val="26"/>
        </w:rPr>
      </w:pPr>
      <w:r w:rsidRPr="009257C8">
        <w:rPr>
          <w:b/>
          <w:noProof/>
          <w:sz w:val="26"/>
          <w:szCs w:val="26"/>
        </w:rPr>
        <w:drawing>
          <wp:inline distT="0" distB="0" distL="0" distR="0" wp14:anchorId="7F654E0B" wp14:editId="181B9E10">
            <wp:extent cx="7162800" cy="3469516"/>
            <wp:effectExtent l="0" t="0" r="0" b="0"/>
            <wp:docPr id="161240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9064" name=""/>
                    <pic:cNvPicPr/>
                  </pic:nvPicPr>
                  <pic:blipFill rotWithShape="1">
                    <a:blip r:embed="rId19"/>
                    <a:srcRect l="7234"/>
                    <a:stretch/>
                  </pic:blipFill>
                  <pic:spPr bwMode="auto">
                    <a:xfrm>
                      <a:off x="0" y="0"/>
                      <a:ext cx="7212896" cy="3493782"/>
                    </a:xfrm>
                    <a:prstGeom prst="rect">
                      <a:avLst/>
                    </a:prstGeom>
                    <a:ln>
                      <a:noFill/>
                    </a:ln>
                    <a:extLst>
                      <a:ext uri="{53640926-AAD7-44D8-BBD7-CCE9431645EC}">
                        <a14:shadowObscured xmlns:a14="http://schemas.microsoft.com/office/drawing/2010/main"/>
                      </a:ext>
                    </a:extLst>
                  </pic:spPr>
                </pic:pic>
              </a:graphicData>
            </a:graphic>
          </wp:inline>
        </w:drawing>
      </w:r>
    </w:p>
    <w:p w14:paraId="5F4FA405" w14:textId="001E9AB4" w:rsidR="00844A63" w:rsidRDefault="009257C8" w:rsidP="00844A63">
      <w:pPr>
        <w:spacing w:line="360" w:lineRule="auto"/>
        <w:rPr>
          <w:b/>
          <w:sz w:val="26"/>
          <w:szCs w:val="26"/>
        </w:rPr>
      </w:pPr>
      <w:r w:rsidRPr="009257C8">
        <w:rPr>
          <w:b/>
          <w:noProof/>
          <w:sz w:val="26"/>
          <w:szCs w:val="26"/>
        </w:rPr>
        <w:drawing>
          <wp:inline distT="0" distB="0" distL="0" distR="0" wp14:anchorId="31219CC6" wp14:editId="787AFAB8">
            <wp:extent cx="6421582" cy="3866789"/>
            <wp:effectExtent l="0" t="0" r="0" b="0"/>
            <wp:docPr id="82449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99437" name=""/>
                    <pic:cNvPicPr/>
                  </pic:nvPicPr>
                  <pic:blipFill>
                    <a:blip r:embed="rId20"/>
                    <a:stretch>
                      <a:fillRect/>
                    </a:stretch>
                  </pic:blipFill>
                  <pic:spPr>
                    <a:xfrm>
                      <a:off x="0" y="0"/>
                      <a:ext cx="6430542" cy="3872184"/>
                    </a:xfrm>
                    <a:prstGeom prst="rect">
                      <a:avLst/>
                    </a:prstGeom>
                  </pic:spPr>
                </pic:pic>
              </a:graphicData>
            </a:graphic>
          </wp:inline>
        </w:drawing>
      </w:r>
    </w:p>
    <w:p w14:paraId="0D544E54" w14:textId="77777777" w:rsidR="00844A63" w:rsidRDefault="00844A63" w:rsidP="00844A63">
      <w:pPr>
        <w:spacing w:line="360" w:lineRule="auto"/>
        <w:rPr>
          <w:b/>
          <w:sz w:val="26"/>
          <w:szCs w:val="26"/>
        </w:rPr>
      </w:pPr>
    </w:p>
    <w:p w14:paraId="764D9F50" w14:textId="77777777" w:rsidR="00844A63" w:rsidRDefault="00844A63" w:rsidP="00844A63">
      <w:pPr>
        <w:spacing w:line="360" w:lineRule="auto"/>
        <w:rPr>
          <w:b/>
          <w:sz w:val="26"/>
          <w:szCs w:val="26"/>
        </w:rPr>
      </w:pPr>
    </w:p>
    <w:p w14:paraId="1AE5C61D" w14:textId="77777777" w:rsidR="00844A63" w:rsidRDefault="00844A63" w:rsidP="00844A63">
      <w:pPr>
        <w:spacing w:line="360" w:lineRule="auto"/>
        <w:rPr>
          <w:b/>
          <w:sz w:val="26"/>
          <w:szCs w:val="26"/>
        </w:rPr>
      </w:pPr>
    </w:p>
    <w:p w14:paraId="61B2A713" w14:textId="77777777" w:rsidR="00A76BC5" w:rsidRDefault="00A76BC5" w:rsidP="00844A63">
      <w:pPr>
        <w:spacing w:line="360" w:lineRule="auto"/>
        <w:rPr>
          <w:b/>
          <w:sz w:val="26"/>
          <w:szCs w:val="26"/>
        </w:rPr>
      </w:pPr>
    </w:p>
    <w:p w14:paraId="6797E839" w14:textId="6AEE8A8A" w:rsidR="009257C8" w:rsidRDefault="009257C8" w:rsidP="00844A63">
      <w:pPr>
        <w:spacing w:line="360" w:lineRule="auto"/>
        <w:rPr>
          <w:b/>
          <w:sz w:val="26"/>
          <w:szCs w:val="26"/>
        </w:rPr>
      </w:pPr>
      <w:r>
        <w:rPr>
          <w:b/>
          <w:sz w:val="26"/>
          <w:szCs w:val="26"/>
        </w:rPr>
        <w:t>Correlation</w:t>
      </w:r>
    </w:p>
    <w:p w14:paraId="7BEC1548" w14:textId="7FB31D8D" w:rsidR="009257C8" w:rsidRDefault="009257C8" w:rsidP="00844A63">
      <w:pPr>
        <w:spacing w:line="360" w:lineRule="auto"/>
        <w:rPr>
          <w:b/>
          <w:sz w:val="26"/>
          <w:szCs w:val="26"/>
        </w:rPr>
      </w:pPr>
      <w:r w:rsidRPr="009257C8">
        <w:rPr>
          <w:b/>
          <w:noProof/>
          <w:sz w:val="26"/>
          <w:szCs w:val="26"/>
        </w:rPr>
        <w:drawing>
          <wp:inline distT="0" distB="0" distL="0" distR="0" wp14:anchorId="1581AFAC" wp14:editId="78FCEE1C">
            <wp:extent cx="5963812" cy="3463637"/>
            <wp:effectExtent l="0" t="0" r="0" b="0"/>
            <wp:docPr id="29531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12060" name=""/>
                    <pic:cNvPicPr/>
                  </pic:nvPicPr>
                  <pic:blipFill>
                    <a:blip r:embed="rId21"/>
                    <a:stretch>
                      <a:fillRect/>
                    </a:stretch>
                  </pic:blipFill>
                  <pic:spPr>
                    <a:xfrm>
                      <a:off x="0" y="0"/>
                      <a:ext cx="6006797" cy="3488602"/>
                    </a:xfrm>
                    <a:prstGeom prst="rect">
                      <a:avLst/>
                    </a:prstGeom>
                  </pic:spPr>
                </pic:pic>
              </a:graphicData>
            </a:graphic>
          </wp:inline>
        </w:drawing>
      </w:r>
    </w:p>
    <w:p w14:paraId="3970273D" w14:textId="77777777" w:rsidR="00C039AD" w:rsidRDefault="00C039AD" w:rsidP="00844A63">
      <w:pPr>
        <w:spacing w:line="360" w:lineRule="auto"/>
        <w:rPr>
          <w:b/>
          <w:sz w:val="26"/>
          <w:szCs w:val="26"/>
        </w:rPr>
      </w:pPr>
    </w:p>
    <w:p w14:paraId="333EC631" w14:textId="045E430D" w:rsidR="00C039AD" w:rsidRDefault="00C039AD" w:rsidP="00844A63">
      <w:pPr>
        <w:spacing w:line="360" w:lineRule="auto"/>
        <w:rPr>
          <w:b/>
          <w:sz w:val="26"/>
          <w:szCs w:val="26"/>
        </w:rPr>
      </w:pPr>
      <w:r w:rsidRPr="00C039AD">
        <w:rPr>
          <w:b/>
          <w:noProof/>
          <w:sz w:val="26"/>
          <w:szCs w:val="26"/>
        </w:rPr>
        <w:lastRenderedPageBreak/>
        <w:drawing>
          <wp:inline distT="0" distB="0" distL="0" distR="0" wp14:anchorId="2F3EEC0B" wp14:editId="4A363F1B">
            <wp:extent cx="5731510" cy="4010891"/>
            <wp:effectExtent l="0" t="0" r="0" b="0"/>
            <wp:docPr id="132506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62935" name=""/>
                    <pic:cNvPicPr/>
                  </pic:nvPicPr>
                  <pic:blipFill>
                    <a:blip r:embed="rId22"/>
                    <a:stretch>
                      <a:fillRect/>
                    </a:stretch>
                  </pic:blipFill>
                  <pic:spPr>
                    <a:xfrm>
                      <a:off x="0" y="0"/>
                      <a:ext cx="5735001" cy="4013334"/>
                    </a:xfrm>
                    <a:prstGeom prst="rect">
                      <a:avLst/>
                    </a:prstGeom>
                  </pic:spPr>
                </pic:pic>
              </a:graphicData>
            </a:graphic>
          </wp:inline>
        </w:drawing>
      </w:r>
    </w:p>
    <w:p w14:paraId="32EC79CC" w14:textId="77777777" w:rsidR="00C039AD" w:rsidRDefault="00C039AD" w:rsidP="00844A63">
      <w:pPr>
        <w:spacing w:line="360" w:lineRule="auto"/>
        <w:rPr>
          <w:b/>
          <w:sz w:val="26"/>
          <w:szCs w:val="26"/>
        </w:rPr>
      </w:pPr>
    </w:p>
    <w:p w14:paraId="4229EF59" w14:textId="77777777" w:rsidR="00C039AD" w:rsidRDefault="00C039AD" w:rsidP="00844A63">
      <w:pPr>
        <w:spacing w:line="360" w:lineRule="auto"/>
        <w:rPr>
          <w:b/>
          <w:sz w:val="26"/>
          <w:szCs w:val="26"/>
        </w:rPr>
      </w:pPr>
    </w:p>
    <w:p w14:paraId="71EB62FD" w14:textId="77777777" w:rsidR="00A76BC5" w:rsidRDefault="00A76BC5" w:rsidP="00844A63">
      <w:pPr>
        <w:spacing w:line="360" w:lineRule="auto"/>
        <w:rPr>
          <w:b/>
          <w:sz w:val="26"/>
          <w:szCs w:val="26"/>
        </w:rPr>
      </w:pPr>
    </w:p>
    <w:p w14:paraId="10ABF9EF" w14:textId="6B84FCAF" w:rsidR="00C039AD" w:rsidRDefault="00C039AD" w:rsidP="00844A63">
      <w:pPr>
        <w:spacing w:line="360" w:lineRule="auto"/>
        <w:rPr>
          <w:b/>
          <w:sz w:val="26"/>
          <w:szCs w:val="26"/>
        </w:rPr>
      </w:pPr>
      <w:r>
        <w:rPr>
          <w:b/>
          <w:sz w:val="26"/>
          <w:szCs w:val="26"/>
        </w:rPr>
        <w:t>Pair Plot</w:t>
      </w:r>
    </w:p>
    <w:p w14:paraId="640F0663" w14:textId="12D34771" w:rsidR="00C039AD" w:rsidRDefault="00C039AD" w:rsidP="00844A63">
      <w:pPr>
        <w:spacing w:line="360" w:lineRule="auto"/>
        <w:rPr>
          <w:b/>
          <w:sz w:val="26"/>
          <w:szCs w:val="26"/>
        </w:rPr>
      </w:pPr>
      <w:r w:rsidRPr="00C039AD">
        <w:rPr>
          <w:b/>
          <w:noProof/>
          <w:sz w:val="26"/>
          <w:szCs w:val="26"/>
        </w:rPr>
        <w:drawing>
          <wp:inline distT="0" distB="0" distL="0" distR="0" wp14:anchorId="4E686D27" wp14:editId="6FAC8E62">
            <wp:extent cx="5731510" cy="2389909"/>
            <wp:effectExtent l="0" t="0" r="0" b="0"/>
            <wp:docPr id="50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876" name=""/>
                    <pic:cNvPicPr/>
                  </pic:nvPicPr>
                  <pic:blipFill>
                    <a:blip r:embed="rId23"/>
                    <a:stretch>
                      <a:fillRect/>
                    </a:stretch>
                  </pic:blipFill>
                  <pic:spPr>
                    <a:xfrm>
                      <a:off x="0" y="0"/>
                      <a:ext cx="5742277" cy="2394399"/>
                    </a:xfrm>
                    <a:prstGeom prst="rect">
                      <a:avLst/>
                    </a:prstGeom>
                  </pic:spPr>
                </pic:pic>
              </a:graphicData>
            </a:graphic>
          </wp:inline>
        </w:drawing>
      </w:r>
    </w:p>
    <w:p w14:paraId="53DE717C" w14:textId="7027B0DF" w:rsidR="00C039AD" w:rsidRDefault="00C039AD" w:rsidP="00844A63">
      <w:pPr>
        <w:spacing w:line="360" w:lineRule="auto"/>
        <w:rPr>
          <w:b/>
          <w:sz w:val="26"/>
          <w:szCs w:val="26"/>
        </w:rPr>
      </w:pPr>
      <w:r w:rsidRPr="00C039AD">
        <w:rPr>
          <w:b/>
          <w:noProof/>
          <w:sz w:val="26"/>
          <w:szCs w:val="26"/>
        </w:rPr>
        <w:lastRenderedPageBreak/>
        <w:drawing>
          <wp:inline distT="0" distB="0" distL="0" distR="0" wp14:anchorId="3DB93DD8" wp14:editId="2B4D9F1C">
            <wp:extent cx="5731510" cy="2452254"/>
            <wp:effectExtent l="0" t="0" r="0" b="0"/>
            <wp:docPr id="151963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36741" name=""/>
                    <pic:cNvPicPr/>
                  </pic:nvPicPr>
                  <pic:blipFill>
                    <a:blip r:embed="rId24"/>
                    <a:stretch>
                      <a:fillRect/>
                    </a:stretch>
                  </pic:blipFill>
                  <pic:spPr>
                    <a:xfrm>
                      <a:off x="0" y="0"/>
                      <a:ext cx="5743655" cy="2457450"/>
                    </a:xfrm>
                    <a:prstGeom prst="rect">
                      <a:avLst/>
                    </a:prstGeom>
                  </pic:spPr>
                </pic:pic>
              </a:graphicData>
            </a:graphic>
          </wp:inline>
        </w:drawing>
      </w:r>
    </w:p>
    <w:p w14:paraId="00825631" w14:textId="33C93BCA" w:rsidR="00C039AD" w:rsidRDefault="00C039AD" w:rsidP="00844A63">
      <w:pPr>
        <w:spacing w:line="360" w:lineRule="auto"/>
        <w:rPr>
          <w:b/>
          <w:sz w:val="26"/>
          <w:szCs w:val="26"/>
        </w:rPr>
      </w:pPr>
      <w:r w:rsidRPr="00C039AD">
        <w:rPr>
          <w:b/>
          <w:noProof/>
          <w:sz w:val="26"/>
          <w:szCs w:val="26"/>
        </w:rPr>
        <w:drawing>
          <wp:inline distT="0" distB="0" distL="0" distR="0" wp14:anchorId="4A077B44" wp14:editId="5C7BCE72">
            <wp:extent cx="5731510" cy="1530928"/>
            <wp:effectExtent l="0" t="0" r="0" b="0"/>
            <wp:docPr id="12888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3200" name=""/>
                    <pic:cNvPicPr/>
                  </pic:nvPicPr>
                  <pic:blipFill>
                    <a:blip r:embed="rId25"/>
                    <a:stretch>
                      <a:fillRect/>
                    </a:stretch>
                  </pic:blipFill>
                  <pic:spPr>
                    <a:xfrm>
                      <a:off x="0" y="0"/>
                      <a:ext cx="5744528" cy="1534405"/>
                    </a:xfrm>
                    <a:prstGeom prst="rect">
                      <a:avLst/>
                    </a:prstGeom>
                  </pic:spPr>
                </pic:pic>
              </a:graphicData>
            </a:graphic>
          </wp:inline>
        </w:drawing>
      </w:r>
    </w:p>
    <w:p w14:paraId="067BF602" w14:textId="77777777" w:rsidR="00C039AD" w:rsidRDefault="00C039AD" w:rsidP="00844A63">
      <w:pPr>
        <w:spacing w:line="360" w:lineRule="auto"/>
        <w:rPr>
          <w:b/>
          <w:sz w:val="26"/>
          <w:szCs w:val="26"/>
        </w:rPr>
      </w:pPr>
    </w:p>
    <w:p w14:paraId="01F0CBE1" w14:textId="77777777" w:rsidR="00C039AD" w:rsidRDefault="00C039AD" w:rsidP="00844A63">
      <w:pPr>
        <w:spacing w:line="360" w:lineRule="auto"/>
        <w:rPr>
          <w:b/>
          <w:sz w:val="26"/>
          <w:szCs w:val="26"/>
        </w:rPr>
      </w:pPr>
    </w:p>
    <w:p w14:paraId="1F7E4079" w14:textId="77777777" w:rsidR="002675B5" w:rsidRDefault="002675B5" w:rsidP="00844A63">
      <w:pPr>
        <w:spacing w:line="360" w:lineRule="auto"/>
        <w:rPr>
          <w:b/>
          <w:sz w:val="26"/>
          <w:szCs w:val="26"/>
        </w:rPr>
      </w:pPr>
    </w:p>
    <w:p w14:paraId="3B8AEFC0" w14:textId="77777777" w:rsidR="002675B5" w:rsidRDefault="002675B5" w:rsidP="00844A63">
      <w:pPr>
        <w:spacing w:line="360" w:lineRule="auto"/>
        <w:rPr>
          <w:b/>
          <w:sz w:val="26"/>
          <w:szCs w:val="26"/>
        </w:rPr>
      </w:pPr>
    </w:p>
    <w:p w14:paraId="4AAF992A" w14:textId="77777777" w:rsidR="002675B5" w:rsidRDefault="002675B5" w:rsidP="00844A63">
      <w:pPr>
        <w:spacing w:line="360" w:lineRule="auto"/>
        <w:rPr>
          <w:b/>
          <w:sz w:val="26"/>
          <w:szCs w:val="26"/>
        </w:rPr>
      </w:pPr>
    </w:p>
    <w:p w14:paraId="7BEDF85C" w14:textId="77777777" w:rsidR="00321463" w:rsidRDefault="00321463" w:rsidP="00844A63">
      <w:pPr>
        <w:spacing w:line="360" w:lineRule="auto"/>
        <w:rPr>
          <w:b/>
          <w:sz w:val="26"/>
          <w:szCs w:val="26"/>
        </w:rPr>
      </w:pPr>
    </w:p>
    <w:p w14:paraId="735DD99B" w14:textId="65A470F2" w:rsidR="00844A63" w:rsidRDefault="00844A63" w:rsidP="00844A63">
      <w:pPr>
        <w:spacing w:line="360" w:lineRule="auto"/>
        <w:rPr>
          <w:b/>
          <w:sz w:val="26"/>
          <w:szCs w:val="26"/>
        </w:rPr>
      </w:pPr>
      <w:r>
        <w:rPr>
          <w:b/>
          <w:sz w:val="26"/>
          <w:szCs w:val="26"/>
        </w:rPr>
        <w:t>Some Predi</w:t>
      </w:r>
      <w:r w:rsidR="009257C8">
        <w:rPr>
          <w:b/>
          <w:sz w:val="26"/>
          <w:szCs w:val="26"/>
        </w:rPr>
        <w:t>ctions/Forecasting</w:t>
      </w:r>
      <w:r>
        <w:rPr>
          <w:b/>
          <w:sz w:val="26"/>
          <w:szCs w:val="26"/>
        </w:rPr>
        <w:t xml:space="preserve"> –</w:t>
      </w:r>
    </w:p>
    <w:p w14:paraId="7271F6A2" w14:textId="5DA463FD" w:rsidR="00844A63" w:rsidRDefault="009257C8" w:rsidP="00844A63">
      <w:pPr>
        <w:spacing w:line="360" w:lineRule="auto"/>
        <w:rPr>
          <w:b/>
          <w:sz w:val="26"/>
          <w:szCs w:val="26"/>
        </w:rPr>
      </w:pPr>
      <w:r w:rsidRPr="009257C8">
        <w:rPr>
          <w:b/>
          <w:noProof/>
          <w:sz w:val="26"/>
          <w:szCs w:val="26"/>
        </w:rPr>
        <w:lastRenderedPageBreak/>
        <w:drawing>
          <wp:inline distT="0" distB="0" distL="0" distR="0" wp14:anchorId="069CD1D5" wp14:editId="530C9E08">
            <wp:extent cx="5950527" cy="3892550"/>
            <wp:effectExtent l="0" t="0" r="0" b="0"/>
            <wp:docPr id="168907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70107" name=""/>
                    <pic:cNvPicPr/>
                  </pic:nvPicPr>
                  <pic:blipFill>
                    <a:blip r:embed="rId26"/>
                    <a:stretch>
                      <a:fillRect/>
                    </a:stretch>
                  </pic:blipFill>
                  <pic:spPr>
                    <a:xfrm>
                      <a:off x="0" y="0"/>
                      <a:ext cx="5958772" cy="3897943"/>
                    </a:xfrm>
                    <a:prstGeom prst="rect">
                      <a:avLst/>
                    </a:prstGeom>
                  </pic:spPr>
                </pic:pic>
              </a:graphicData>
            </a:graphic>
          </wp:inline>
        </w:drawing>
      </w:r>
    </w:p>
    <w:p w14:paraId="190F9147" w14:textId="77777777" w:rsidR="00844A63" w:rsidRDefault="00844A63" w:rsidP="00844A63">
      <w:pPr>
        <w:spacing w:line="360" w:lineRule="auto"/>
        <w:rPr>
          <w:b/>
          <w:sz w:val="26"/>
          <w:szCs w:val="26"/>
        </w:rPr>
      </w:pPr>
    </w:p>
    <w:p w14:paraId="0544FDFB" w14:textId="77777777" w:rsidR="00551C5F" w:rsidRDefault="00551C5F" w:rsidP="00844A63">
      <w:pPr>
        <w:spacing w:line="360" w:lineRule="auto"/>
        <w:rPr>
          <w:b/>
          <w:sz w:val="26"/>
          <w:szCs w:val="26"/>
        </w:rPr>
      </w:pPr>
    </w:p>
    <w:p w14:paraId="42D0279A" w14:textId="01AB12F5" w:rsidR="00551C5F" w:rsidRDefault="00C039AD" w:rsidP="00844A63">
      <w:pPr>
        <w:spacing w:line="360" w:lineRule="auto"/>
        <w:rPr>
          <w:b/>
          <w:sz w:val="26"/>
          <w:szCs w:val="26"/>
        </w:rPr>
      </w:pPr>
      <w:r>
        <w:rPr>
          <w:b/>
          <w:sz w:val="26"/>
          <w:szCs w:val="26"/>
        </w:rPr>
        <w:t>Target Analysis</w:t>
      </w:r>
      <w:r w:rsidR="00551C5F">
        <w:rPr>
          <w:b/>
          <w:sz w:val="26"/>
          <w:szCs w:val="26"/>
        </w:rPr>
        <w:t xml:space="preserve"> – </w:t>
      </w:r>
    </w:p>
    <w:p w14:paraId="468C193C" w14:textId="1A4512BD" w:rsidR="00551C5F" w:rsidRDefault="00C039AD" w:rsidP="00844A63">
      <w:pPr>
        <w:spacing w:line="360" w:lineRule="auto"/>
        <w:rPr>
          <w:b/>
          <w:sz w:val="26"/>
          <w:szCs w:val="26"/>
        </w:rPr>
      </w:pPr>
      <w:r w:rsidRPr="00C039AD">
        <w:rPr>
          <w:b/>
          <w:noProof/>
          <w:sz w:val="26"/>
          <w:szCs w:val="26"/>
        </w:rPr>
        <w:drawing>
          <wp:inline distT="0" distB="0" distL="0" distR="0" wp14:anchorId="66ECA6B0" wp14:editId="27A955F2">
            <wp:extent cx="6068060" cy="2923309"/>
            <wp:effectExtent l="0" t="0" r="0" b="0"/>
            <wp:docPr id="201788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6128" name=""/>
                    <pic:cNvPicPr/>
                  </pic:nvPicPr>
                  <pic:blipFill>
                    <a:blip r:embed="rId27"/>
                    <a:stretch>
                      <a:fillRect/>
                    </a:stretch>
                  </pic:blipFill>
                  <pic:spPr>
                    <a:xfrm>
                      <a:off x="0" y="0"/>
                      <a:ext cx="6080770" cy="2929432"/>
                    </a:xfrm>
                    <a:prstGeom prst="rect">
                      <a:avLst/>
                    </a:prstGeom>
                  </pic:spPr>
                </pic:pic>
              </a:graphicData>
            </a:graphic>
          </wp:inline>
        </w:drawing>
      </w:r>
    </w:p>
    <w:p w14:paraId="07B0E7EB" w14:textId="77777777" w:rsidR="00844A63" w:rsidRDefault="00844A63" w:rsidP="00844A63">
      <w:pPr>
        <w:spacing w:line="360" w:lineRule="auto"/>
        <w:rPr>
          <w:b/>
          <w:sz w:val="26"/>
          <w:szCs w:val="26"/>
        </w:rPr>
      </w:pPr>
    </w:p>
    <w:p w14:paraId="28BDE309" w14:textId="77777777" w:rsidR="00844A63" w:rsidRDefault="00844A63" w:rsidP="00844A63">
      <w:pPr>
        <w:spacing w:line="360" w:lineRule="auto"/>
        <w:rPr>
          <w:b/>
          <w:sz w:val="26"/>
          <w:szCs w:val="26"/>
        </w:rPr>
      </w:pPr>
    </w:p>
    <w:p w14:paraId="17BBA0BF" w14:textId="77777777" w:rsidR="00844A63" w:rsidRDefault="00844A63" w:rsidP="00844A63">
      <w:pPr>
        <w:spacing w:line="360" w:lineRule="auto"/>
        <w:rPr>
          <w:b/>
          <w:sz w:val="26"/>
          <w:szCs w:val="26"/>
        </w:rPr>
      </w:pPr>
    </w:p>
    <w:p w14:paraId="14127603" w14:textId="72C755D0" w:rsidR="00844A63" w:rsidRDefault="002675B5" w:rsidP="00844A63">
      <w:pPr>
        <w:spacing w:line="360" w:lineRule="auto"/>
        <w:rPr>
          <w:b/>
          <w:sz w:val="26"/>
          <w:szCs w:val="26"/>
        </w:rPr>
      </w:pPr>
      <w:r>
        <w:rPr>
          <w:b/>
          <w:sz w:val="26"/>
          <w:szCs w:val="26"/>
        </w:rPr>
        <w:lastRenderedPageBreak/>
        <w:t>Checking Normal Distribution</w:t>
      </w:r>
    </w:p>
    <w:p w14:paraId="375CC0AE" w14:textId="23DCBA33" w:rsidR="002675B5" w:rsidRDefault="002675B5" w:rsidP="00844A63">
      <w:pPr>
        <w:spacing w:line="360" w:lineRule="auto"/>
        <w:rPr>
          <w:b/>
          <w:sz w:val="26"/>
          <w:szCs w:val="26"/>
        </w:rPr>
      </w:pPr>
      <w:r w:rsidRPr="002675B5">
        <w:rPr>
          <w:b/>
          <w:noProof/>
          <w:sz w:val="26"/>
          <w:szCs w:val="26"/>
        </w:rPr>
        <w:drawing>
          <wp:inline distT="0" distB="0" distL="0" distR="0" wp14:anchorId="65DFFF0E" wp14:editId="00453A54">
            <wp:extent cx="6179127" cy="4246245"/>
            <wp:effectExtent l="0" t="0" r="0" b="0"/>
            <wp:docPr id="22587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74009" name=""/>
                    <pic:cNvPicPr/>
                  </pic:nvPicPr>
                  <pic:blipFill>
                    <a:blip r:embed="rId28"/>
                    <a:stretch>
                      <a:fillRect/>
                    </a:stretch>
                  </pic:blipFill>
                  <pic:spPr>
                    <a:xfrm>
                      <a:off x="0" y="0"/>
                      <a:ext cx="6185967" cy="4250945"/>
                    </a:xfrm>
                    <a:prstGeom prst="rect">
                      <a:avLst/>
                    </a:prstGeom>
                  </pic:spPr>
                </pic:pic>
              </a:graphicData>
            </a:graphic>
          </wp:inline>
        </w:drawing>
      </w:r>
    </w:p>
    <w:p w14:paraId="23461487" w14:textId="4D649C89" w:rsidR="00844A63" w:rsidRDefault="002675B5" w:rsidP="00844A63">
      <w:pPr>
        <w:spacing w:line="360" w:lineRule="auto"/>
        <w:rPr>
          <w:b/>
          <w:sz w:val="26"/>
          <w:szCs w:val="26"/>
        </w:rPr>
      </w:pPr>
      <w:r w:rsidRPr="002675B5">
        <w:rPr>
          <w:b/>
          <w:noProof/>
          <w:sz w:val="26"/>
          <w:szCs w:val="26"/>
        </w:rPr>
        <w:drawing>
          <wp:inline distT="0" distB="0" distL="0" distR="0" wp14:anchorId="27D60212" wp14:editId="55CBFCFD">
            <wp:extent cx="5731510" cy="3684270"/>
            <wp:effectExtent l="0" t="0" r="0" b="0"/>
            <wp:docPr id="28567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71595" name=""/>
                    <pic:cNvPicPr/>
                  </pic:nvPicPr>
                  <pic:blipFill>
                    <a:blip r:embed="rId29"/>
                    <a:stretch>
                      <a:fillRect/>
                    </a:stretch>
                  </pic:blipFill>
                  <pic:spPr>
                    <a:xfrm>
                      <a:off x="0" y="0"/>
                      <a:ext cx="5731510" cy="3684270"/>
                    </a:xfrm>
                    <a:prstGeom prst="rect">
                      <a:avLst/>
                    </a:prstGeom>
                  </pic:spPr>
                </pic:pic>
              </a:graphicData>
            </a:graphic>
          </wp:inline>
        </w:drawing>
      </w:r>
    </w:p>
    <w:p w14:paraId="0302E4EC" w14:textId="2107EDAE" w:rsidR="002675B5" w:rsidRDefault="002675B5" w:rsidP="00844A63">
      <w:pPr>
        <w:spacing w:line="360" w:lineRule="auto"/>
        <w:rPr>
          <w:b/>
          <w:sz w:val="26"/>
          <w:szCs w:val="26"/>
        </w:rPr>
      </w:pPr>
      <w:r w:rsidRPr="002675B5">
        <w:rPr>
          <w:b/>
          <w:noProof/>
          <w:sz w:val="26"/>
          <w:szCs w:val="26"/>
        </w:rPr>
        <w:lastRenderedPageBreak/>
        <w:drawing>
          <wp:inline distT="0" distB="0" distL="0" distR="0" wp14:anchorId="4835E7C7" wp14:editId="0BA64F9D">
            <wp:extent cx="5731510" cy="3983182"/>
            <wp:effectExtent l="0" t="0" r="0" b="0"/>
            <wp:docPr id="23878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87254" name=""/>
                    <pic:cNvPicPr/>
                  </pic:nvPicPr>
                  <pic:blipFill>
                    <a:blip r:embed="rId30"/>
                    <a:stretch>
                      <a:fillRect/>
                    </a:stretch>
                  </pic:blipFill>
                  <pic:spPr>
                    <a:xfrm>
                      <a:off x="0" y="0"/>
                      <a:ext cx="5733456" cy="3984534"/>
                    </a:xfrm>
                    <a:prstGeom prst="rect">
                      <a:avLst/>
                    </a:prstGeom>
                  </pic:spPr>
                </pic:pic>
              </a:graphicData>
            </a:graphic>
          </wp:inline>
        </w:drawing>
      </w:r>
    </w:p>
    <w:p w14:paraId="2809E447" w14:textId="605A2104" w:rsidR="002675B5" w:rsidRDefault="002675B5" w:rsidP="00844A63">
      <w:pPr>
        <w:spacing w:line="360" w:lineRule="auto"/>
        <w:rPr>
          <w:b/>
          <w:sz w:val="26"/>
          <w:szCs w:val="26"/>
        </w:rPr>
      </w:pPr>
      <w:r w:rsidRPr="002675B5">
        <w:rPr>
          <w:b/>
          <w:noProof/>
          <w:sz w:val="26"/>
          <w:szCs w:val="26"/>
        </w:rPr>
        <w:drawing>
          <wp:inline distT="0" distB="0" distL="0" distR="0" wp14:anchorId="7CB180B3" wp14:editId="02F396C1">
            <wp:extent cx="5922645" cy="3955473"/>
            <wp:effectExtent l="0" t="0" r="0" b="0"/>
            <wp:docPr id="198908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85037" name=""/>
                    <pic:cNvPicPr/>
                  </pic:nvPicPr>
                  <pic:blipFill>
                    <a:blip r:embed="rId31"/>
                    <a:stretch>
                      <a:fillRect/>
                    </a:stretch>
                  </pic:blipFill>
                  <pic:spPr>
                    <a:xfrm>
                      <a:off x="0" y="0"/>
                      <a:ext cx="5937984" cy="3965717"/>
                    </a:xfrm>
                    <a:prstGeom prst="rect">
                      <a:avLst/>
                    </a:prstGeom>
                  </pic:spPr>
                </pic:pic>
              </a:graphicData>
            </a:graphic>
          </wp:inline>
        </w:drawing>
      </w:r>
    </w:p>
    <w:p w14:paraId="0204E16C" w14:textId="74C4B82D" w:rsidR="002675B5" w:rsidRDefault="002675B5" w:rsidP="00844A63">
      <w:pPr>
        <w:spacing w:line="360" w:lineRule="auto"/>
        <w:rPr>
          <w:b/>
          <w:sz w:val="26"/>
          <w:szCs w:val="26"/>
        </w:rPr>
      </w:pPr>
      <w:r w:rsidRPr="002675B5">
        <w:rPr>
          <w:b/>
          <w:noProof/>
          <w:sz w:val="26"/>
          <w:szCs w:val="26"/>
        </w:rPr>
        <w:lastRenderedPageBreak/>
        <w:drawing>
          <wp:inline distT="0" distB="0" distL="0" distR="0" wp14:anchorId="39DA9281" wp14:editId="20345050">
            <wp:extent cx="5731510" cy="4197927"/>
            <wp:effectExtent l="0" t="0" r="0" b="0"/>
            <wp:docPr id="70463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38077" name=""/>
                    <pic:cNvPicPr/>
                  </pic:nvPicPr>
                  <pic:blipFill>
                    <a:blip r:embed="rId32"/>
                    <a:stretch>
                      <a:fillRect/>
                    </a:stretch>
                  </pic:blipFill>
                  <pic:spPr>
                    <a:xfrm>
                      <a:off x="0" y="0"/>
                      <a:ext cx="5733101" cy="4199092"/>
                    </a:xfrm>
                    <a:prstGeom prst="rect">
                      <a:avLst/>
                    </a:prstGeom>
                  </pic:spPr>
                </pic:pic>
              </a:graphicData>
            </a:graphic>
          </wp:inline>
        </w:drawing>
      </w:r>
    </w:p>
    <w:p w14:paraId="57A7764F" w14:textId="5F28E594" w:rsidR="002675B5" w:rsidRDefault="002675B5" w:rsidP="00844A63">
      <w:pPr>
        <w:spacing w:line="360" w:lineRule="auto"/>
        <w:rPr>
          <w:b/>
          <w:sz w:val="26"/>
          <w:szCs w:val="26"/>
        </w:rPr>
      </w:pPr>
      <w:r w:rsidRPr="002675B5">
        <w:rPr>
          <w:b/>
          <w:noProof/>
          <w:sz w:val="26"/>
          <w:szCs w:val="26"/>
        </w:rPr>
        <w:drawing>
          <wp:inline distT="0" distB="0" distL="0" distR="0" wp14:anchorId="3EFC54EE" wp14:editId="600AC444">
            <wp:extent cx="5731510" cy="4094018"/>
            <wp:effectExtent l="0" t="0" r="0" b="0"/>
            <wp:docPr id="146961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13859" name=""/>
                    <pic:cNvPicPr/>
                  </pic:nvPicPr>
                  <pic:blipFill>
                    <a:blip r:embed="rId33"/>
                    <a:stretch>
                      <a:fillRect/>
                    </a:stretch>
                  </pic:blipFill>
                  <pic:spPr>
                    <a:xfrm>
                      <a:off x="0" y="0"/>
                      <a:ext cx="5733494" cy="4095435"/>
                    </a:xfrm>
                    <a:prstGeom prst="rect">
                      <a:avLst/>
                    </a:prstGeom>
                  </pic:spPr>
                </pic:pic>
              </a:graphicData>
            </a:graphic>
          </wp:inline>
        </w:drawing>
      </w:r>
    </w:p>
    <w:p w14:paraId="192C5651" w14:textId="77777777" w:rsidR="00361342" w:rsidRDefault="00361342" w:rsidP="002675B5">
      <w:pPr>
        <w:spacing w:line="360" w:lineRule="auto"/>
        <w:rPr>
          <w:b/>
          <w:sz w:val="26"/>
          <w:szCs w:val="26"/>
        </w:rPr>
      </w:pPr>
    </w:p>
    <w:p w14:paraId="7A99C379" w14:textId="5092B0E8" w:rsidR="006B735A" w:rsidRDefault="006B735A" w:rsidP="002675B5">
      <w:pPr>
        <w:spacing w:line="360" w:lineRule="auto"/>
        <w:rPr>
          <w:b/>
          <w:sz w:val="26"/>
          <w:szCs w:val="26"/>
        </w:rPr>
      </w:pPr>
      <w:r>
        <w:rPr>
          <w:b/>
          <w:sz w:val="26"/>
          <w:szCs w:val="26"/>
        </w:rPr>
        <w:lastRenderedPageBreak/>
        <w:t>Outliers Detection</w:t>
      </w:r>
    </w:p>
    <w:p w14:paraId="6D247EF7" w14:textId="5A481381" w:rsidR="006B735A" w:rsidRDefault="006B735A" w:rsidP="002675B5">
      <w:pPr>
        <w:spacing w:line="360" w:lineRule="auto"/>
        <w:rPr>
          <w:b/>
          <w:sz w:val="44"/>
          <w:szCs w:val="44"/>
        </w:rPr>
      </w:pPr>
      <w:r w:rsidRPr="006B735A">
        <w:rPr>
          <w:b/>
          <w:noProof/>
          <w:sz w:val="44"/>
          <w:szCs w:val="44"/>
        </w:rPr>
        <w:drawing>
          <wp:inline distT="0" distB="0" distL="0" distR="0" wp14:anchorId="1A2131E1" wp14:editId="17AEA10D">
            <wp:extent cx="5731510" cy="3059430"/>
            <wp:effectExtent l="0" t="0" r="0" b="0"/>
            <wp:docPr id="4141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432" name=""/>
                    <pic:cNvPicPr/>
                  </pic:nvPicPr>
                  <pic:blipFill>
                    <a:blip r:embed="rId34"/>
                    <a:stretch>
                      <a:fillRect/>
                    </a:stretch>
                  </pic:blipFill>
                  <pic:spPr>
                    <a:xfrm>
                      <a:off x="0" y="0"/>
                      <a:ext cx="5731510" cy="3059430"/>
                    </a:xfrm>
                    <a:prstGeom prst="rect">
                      <a:avLst/>
                    </a:prstGeom>
                  </pic:spPr>
                </pic:pic>
              </a:graphicData>
            </a:graphic>
          </wp:inline>
        </w:drawing>
      </w:r>
    </w:p>
    <w:p w14:paraId="43BBA264" w14:textId="20D51029" w:rsidR="006B735A" w:rsidRDefault="006B735A" w:rsidP="002675B5">
      <w:pPr>
        <w:spacing w:line="360" w:lineRule="auto"/>
        <w:rPr>
          <w:b/>
          <w:sz w:val="44"/>
          <w:szCs w:val="44"/>
        </w:rPr>
      </w:pPr>
      <w:r w:rsidRPr="006B735A">
        <w:rPr>
          <w:b/>
          <w:noProof/>
          <w:sz w:val="44"/>
          <w:szCs w:val="44"/>
        </w:rPr>
        <w:drawing>
          <wp:inline distT="0" distB="0" distL="0" distR="0" wp14:anchorId="28D9A9A5" wp14:editId="5B9D6C26">
            <wp:extent cx="5731510" cy="3064510"/>
            <wp:effectExtent l="0" t="0" r="0" b="0"/>
            <wp:docPr id="89374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44775" name=""/>
                    <pic:cNvPicPr/>
                  </pic:nvPicPr>
                  <pic:blipFill>
                    <a:blip r:embed="rId35"/>
                    <a:stretch>
                      <a:fillRect/>
                    </a:stretch>
                  </pic:blipFill>
                  <pic:spPr>
                    <a:xfrm>
                      <a:off x="0" y="0"/>
                      <a:ext cx="5731510" cy="3064510"/>
                    </a:xfrm>
                    <a:prstGeom prst="rect">
                      <a:avLst/>
                    </a:prstGeom>
                  </pic:spPr>
                </pic:pic>
              </a:graphicData>
            </a:graphic>
          </wp:inline>
        </w:drawing>
      </w:r>
    </w:p>
    <w:p w14:paraId="6D3012BB" w14:textId="6E235182" w:rsidR="006B735A" w:rsidRDefault="006B735A" w:rsidP="002675B5">
      <w:pPr>
        <w:spacing w:line="360" w:lineRule="auto"/>
        <w:rPr>
          <w:b/>
          <w:sz w:val="44"/>
          <w:szCs w:val="44"/>
        </w:rPr>
      </w:pPr>
      <w:r w:rsidRPr="006B735A">
        <w:rPr>
          <w:b/>
          <w:noProof/>
          <w:sz w:val="44"/>
          <w:szCs w:val="44"/>
        </w:rPr>
        <w:drawing>
          <wp:inline distT="0" distB="0" distL="0" distR="0" wp14:anchorId="5BFADAB7" wp14:editId="717DBEB8">
            <wp:extent cx="5731510" cy="1519555"/>
            <wp:effectExtent l="0" t="0" r="0" b="0"/>
            <wp:docPr id="14262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80560" name=""/>
                    <pic:cNvPicPr/>
                  </pic:nvPicPr>
                  <pic:blipFill>
                    <a:blip r:embed="rId36"/>
                    <a:stretch>
                      <a:fillRect/>
                    </a:stretch>
                  </pic:blipFill>
                  <pic:spPr>
                    <a:xfrm>
                      <a:off x="0" y="0"/>
                      <a:ext cx="5731510" cy="1519555"/>
                    </a:xfrm>
                    <a:prstGeom prst="rect">
                      <a:avLst/>
                    </a:prstGeom>
                  </pic:spPr>
                </pic:pic>
              </a:graphicData>
            </a:graphic>
          </wp:inline>
        </w:drawing>
      </w:r>
    </w:p>
    <w:p w14:paraId="020EE8D0" w14:textId="77777777" w:rsidR="00A76BC5" w:rsidRDefault="00A76BC5" w:rsidP="002675B5">
      <w:pPr>
        <w:spacing w:line="360" w:lineRule="auto"/>
        <w:rPr>
          <w:b/>
          <w:sz w:val="44"/>
          <w:szCs w:val="44"/>
        </w:rPr>
      </w:pPr>
    </w:p>
    <w:p w14:paraId="2ACB1AB6" w14:textId="77777777" w:rsidR="00A76BC5" w:rsidRPr="00A76BC5" w:rsidRDefault="00A76BC5" w:rsidP="00A76BC5">
      <w:pPr>
        <w:spacing w:line="360" w:lineRule="auto"/>
        <w:rPr>
          <w:b/>
          <w:sz w:val="44"/>
          <w:szCs w:val="44"/>
        </w:rPr>
      </w:pPr>
      <w:r w:rsidRPr="00A76BC5">
        <w:rPr>
          <w:b/>
          <w:sz w:val="44"/>
          <w:szCs w:val="44"/>
        </w:rPr>
        <w:lastRenderedPageBreak/>
        <w:t>ML</w:t>
      </w:r>
    </w:p>
    <w:p w14:paraId="4CCC8FDC" w14:textId="77777777" w:rsidR="00A76BC5" w:rsidRPr="00A76BC5" w:rsidRDefault="00A76BC5" w:rsidP="00A76BC5">
      <w:pPr>
        <w:spacing w:line="360" w:lineRule="auto"/>
        <w:rPr>
          <w:bCs/>
          <w:sz w:val="26"/>
          <w:szCs w:val="26"/>
        </w:rPr>
      </w:pPr>
      <w:r w:rsidRPr="00A76BC5">
        <w:rPr>
          <w:bCs/>
          <w:sz w:val="26"/>
          <w:szCs w:val="26"/>
        </w:rPr>
        <w:t>Logistic regression</w:t>
      </w:r>
    </w:p>
    <w:p w14:paraId="5EB7B94C" w14:textId="77777777" w:rsidR="00A76BC5" w:rsidRPr="00A76BC5" w:rsidRDefault="00A76BC5" w:rsidP="00A76BC5">
      <w:pPr>
        <w:numPr>
          <w:ilvl w:val="0"/>
          <w:numId w:val="33"/>
        </w:numPr>
        <w:spacing w:line="360" w:lineRule="auto"/>
        <w:rPr>
          <w:bCs/>
          <w:sz w:val="26"/>
          <w:szCs w:val="26"/>
        </w:rPr>
      </w:pPr>
      <w:r w:rsidRPr="00A76BC5">
        <w:rPr>
          <w:bCs/>
          <w:sz w:val="26"/>
          <w:szCs w:val="26"/>
        </w:rPr>
        <w:t>ROC curve</w:t>
      </w:r>
    </w:p>
    <w:p w14:paraId="494C724C" w14:textId="39D56C72" w:rsidR="00A76BC5" w:rsidRPr="00A76BC5" w:rsidRDefault="00A76BC5" w:rsidP="00A76BC5">
      <w:pPr>
        <w:spacing w:line="360" w:lineRule="auto"/>
        <w:rPr>
          <w:b/>
          <w:sz w:val="44"/>
          <w:szCs w:val="44"/>
        </w:rPr>
      </w:pPr>
      <w:r w:rsidRPr="00A76BC5">
        <w:rPr>
          <w:b/>
          <w:sz w:val="44"/>
          <w:szCs w:val="44"/>
        </w:rPr>
        <w:drawing>
          <wp:inline distT="0" distB="0" distL="0" distR="0" wp14:anchorId="23C83201" wp14:editId="5B006953">
            <wp:extent cx="5730240" cy="3535680"/>
            <wp:effectExtent l="0" t="0" r="3810" b="7620"/>
            <wp:docPr id="1688080941" name="Picture 16"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graph with a red li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3535680"/>
                    </a:xfrm>
                    <a:prstGeom prst="rect">
                      <a:avLst/>
                    </a:prstGeom>
                    <a:noFill/>
                    <a:ln>
                      <a:noFill/>
                    </a:ln>
                  </pic:spPr>
                </pic:pic>
              </a:graphicData>
            </a:graphic>
          </wp:inline>
        </w:drawing>
      </w:r>
    </w:p>
    <w:p w14:paraId="14C9B7B6" w14:textId="77777777" w:rsidR="00A76BC5" w:rsidRPr="00A76BC5" w:rsidRDefault="00A76BC5" w:rsidP="00A76BC5">
      <w:pPr>
        <w:numPr>
          <w:ilvl w:val="0"/>
          <w:numId w:val="33"/>
        </w:numPr>
        <w:spacing w:line="360" w:lineRule="auto"/>
        <w:rPr>
          <w:b/>
          <w:sz w:val="26"/>
          <w:szCs w:val="26"/>
        </w:rPr>
      </w:pPr>
      <w:r w:rsidRPr="00A76BC5">
        <w:rPr>
          <w:b/>
          <w:sz w:val="26"/>
          <w:szCs w:val="26"/>
        </w:rPr>
        <w:t>Kfold Confusion Matrix</w:t>
      </w:r>
    </w:p>
    <w:p w14:paraId="19997C63" w14:textId="349B9087" w:rsidR="00A76BC5" w:rsidRPr="00A76BC5" w:rsidRDefault="00A76BC5" w:rsidP="00A76BC5">
      <w:pPr>
        <w:spacing w:line="360" w:lineRule="auto"/>
        <w:rPr>
          <w:b/>
          <w:sz w:val="44"/>
          <w:szCs w:val="44"/>
        </w:rPr>
      </w:pPr>
      <w:r w:rsidRPr="00A76BC5">
        <w:rPr>
          <w:b/>
          <w:sz w:val="44"/>
          <w:szCs w:val="44"/>
        </w:rPr>
        <w:drawing>
          <wp:inline distT="0" distB="0" distL="0" distR="0" wp14:anchorId="5233149F" wp14:editId="7E0C3008">
            <wp:extent cx="4785360" cy="3695700"/>
            <wp:effectExtent l="0" t="0" r="0" b="0"/>
            <wp:docPr id="1096183662"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screenshot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5360" cy="3695700"/>
                    </a:xfrm>
                    <a:prstGeom prst="rect">
                      <a:avLst/>
                    </a:prstGeom>
                    <a:noFill/>
                    <a:ln>
                      <a:noFill/>
                    </a:ln>
                  </pic:spPr>
                </pic:pic>
              </a:graphicData>
            </a:graphic>
          </wp:inline>
        </w:drawing>
      </w:r>
    </w:p>
    <w:p w14:paraId="3045AF71" w14:textId="77777777" w:rsidR="00A76BC5" w:rsidRPr="00A76BC5" w:rsidRDefault="00A76BC5" w:rsidP="00A76BC5">
      <w:pPr>
        <w:spacing w:line="360" w:lineRule="auto"/>
        <w:rPr>
          <w:b/>
          <w:sz w:val="26"/>
          <w:szCs w:val="26"/>
        </w:rPr>
      </w:pPr>
      <w:r w:rsidRPr="00A76BC5">
        <w:rPr>
          <w:b/>
          <w:sz w:val="26"/>
          <w:szCs w:val="26"/>
        </w:rPr>
        <w:lastRenderedPageBreak/>
        <w:t>KNN</w:t>
      </w:r>
    </w:p>
    <w:p w14:paraId="7C6854D8" w14:textId="4C7CE182" w:rsidR="00A76BC5" w:rsidRPr="00A76BC5" w:rsidRDefault="00A76BC5" w:rsidP="00A76BC5">
      <w:pPr>
        <w:spacing w:line="360" w:lineRule="auto"/>
        <w:rPr>
          <w:b/>
          <w:sz w:val="44"/>
          <w:szCs w:val="44"/>
        </w:rPr>
      </w:pPr>
      <w:r w:rsidRPr="00A76BC5">
        <w:rPr>
          <w:b/>
          <w:sz w:val="44"/>
          <w:szCs w:val="44"/>
        </w:rPr>
        <w:drawing>
          <wp:inline distT="0" distB="0" distL="0" distR="0" wp14:anchorId="0CAB03D0" wp14:editId="30C9E5AD">
            <wp:extent cx="4853940" cy="3756660"/>
            <wp:effectExtent l="0" t="0" r="3810" b="0"/>
            <wp:docPr id="690115110" name="Picture 14" descr="A graph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graph of a number and a numb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3940" cy="3756660"/>
                    </a:xfrm>
                    <a:prstGeom prst="rect">
                      <a:avLst/>
                    </a:prstGeom>
                    <a:noFill/>
                    <a:ln>
                      <a:noFill/>
                    </a:ln>
                  </pic:spPr>
                </pic:pic>
              </a:graphicData>
            </a:graphic>
          </wp:inline>
        </w:drawing>
      </w:r>
    </w:p>
    <w:p w14:paraId="498BD7A8" w14:textId="77777777" w:rsidR="00A76BC5" w:rsidRPr="00A76BC5" w:rsidRDefault="00A76BC5" w:rsidP="00A76BC5">
      <w:pPr>
        <w:spacing w:line="360" w:lineRule="auto"/>
        <w:rPr>
          <w:b/>
          <w:sz w:val="26"/>
          <w:szCs w:val="26"/>
        </w:rPr>
      </w:pPr>
      <w:r w:rsidRPr="00A76BC5">
        <w:rPr>
          <w:b/>
          <w:sz w:val="26"/>
          <w:szCs w:val="26"/>
        </w:rPr>
        <w:t>Decision Tree</w:t>
      </w:r>
    </w:p>
    <w:p w14:paraId="14DD252C" w14:textId="7ED25527" w:rsidR="00A76BC5" w:rsidRPr="00A76BC5" w:rsidRDefault="00A76BC5" w:rsidP="00A76BC5">
      <w:pPr>
        <w:spacing w:line="360" w:lineRule="auto"/>
        <w:rPr>
          <w:b/>
          <w:sz w:val="44"/>
          <w:szCs w:val="44"/>
        </w:rPr>
      </w:pPr>
      <w:r w:rsidRPr="00A76BC5">
        <w:rPr>
          <w:b/>
          <w:sz w:val="44"/>
          <w:szCs w:val="44"/>
        </w:rPr>
        <w:drawing>
          <wp:inline distT="0" distB="0" distL="0" distR="0" wp14:anchorId="17BDF332" wp14:editId="6709D236">
            <wp:extent cx="4107180" cy="2506980"/>
            <wp:effectExtent l="0" t="0" r="7620" b="7620"/>
            <wp:docPr id="994194120" name="Picture 13"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diagram of a mathematical equation&#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7180" cy="2506980"/>
                    </a:xfrm>
                    <a:prstGeom prst="rect">
                      <a:avLst/>
                    </a:prstGeom>
                    <a:noFill/>
                    <a:ln>
                      <a:noFill/>
                    </a:ln>
                  </pic:spPr>
                </pic:pic>
              </a:graphicData>
            </a:graphic>
          </wp:inline>
        </w:drawing>
      </w:r>
    </w:p>
    <w:p w14:paraId="02E7B3FF" w14:textId="77777777" w:rsidR="00A76BC5" w:rsidRPr="00A76BC5" w:rsidRDefault="00A76BC5" w:rsidP="00A76BC5">
      <w:pPr>
        <w:spacing w:line="360" w:lineRule="auto"/>
        <w:rPr>
          <w:b/>
          <w:sz w:val="44"/>
          <w:szCs w:val="44"/>
        </w:rPr>
      </w:pPr>
    </w:p>
    <w:p w14:paraId="0DF0FB28" w14:textId="5000E9EB" w:rsidR="00A76BC5" w:rsidRPr="00A76BC5" w:rsidRDefault="00A76BC5" w:rsidP="00A76BC5">
      <w:pPr>
        <w:spacing w:line="360" w:lineRule="auto"/>
        <w:rPr>
          <w:b/>
          <w:sz w:val="44"/>
          <w:szCs w:val="44"/>
        </w:rPr>
      </w:pPr>
      <w:r w:rsidRPr="00A76BC5">
        <w:rPr>
          <w:b/>
          <w:sz w:val="44"/>
          <w:szCs w:val="44"/>
        </w:rPr>
        <w:lastRenderedPageBreak/>
        <w:drawing>
          <wp:inline distT="0" distB="0" distL="0" distR="0" wp14:anchorId="6D277437" wp14:editId="3102B5B0">
            <wp:extent cx="4846320" cy="3787140"/>
            <wp:effectExtent l="0" t="0" r="0" b="3810"/>
            <wp:docPr id="1459505210" name="Picture 12"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chart of a graph&#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3787140"/>
                    </a:xfrm>
                    <a:prstGeom prst="rect">
                      <a:avLst/>
                    </a:prstGeom>
                    <a:noFill/>
                    <a:ln>
                      <a:noFill/>
                    </a:ln>
                  </pic:spPr>
                </pic:pic>
              </a:graphicData>
            </a:graphic>
          </wp:inline>
        </w:drawing>
      </w:r>
    </w:p>
    <w:p w14:paraId="70DFE5E1" w14:textId="77777777" w:rsidR="00A76BC5" w:rsidRPr="00A76BC5" w:rsidRDefault="00A76BC5" w:rsidP="00A76BC5">
      <w:pPr>
        <w:spacing w:line="360" w:lineRule="auto"/>
        <w:rPr>
          <w:b/>
          <w:sz w:val="26"/>
          <w:szCs w:val="26"/>
        </w:rPr>
      </w:pPr>
      <w:r w:rsidRPr="00A76BC5">
        <w:rPr>
          <w:b/>
          <w:sz w:val="26"/>
          <w:szCs w:val="26"/>
        </w:rPr>
        <w:t>Random Forest</w:t>
      </w:r>
    </w:p>
    <w:p w14:paraId="5882C9FE" w14:textId="7AB09025" w:rsidR="00A76BC5" w:rsidRPr="00A76BC5" w:rsidRDefault="00A76BC5" w:rsidP="00A76BC5">
      <w:pPr>
        <w:spacing w:line="360" w:lineRule="auto"/>
        <w:rPr>
          <w:b/>
          <w:sz w:val="44"/>
          <w:szCs w:val="44"/>
        </w:rPr>
      </w:pPr>
      <w:r w:rsidRPr="00A76BC5">
        <w:rPr>
          <w:b/>
          <w:sz w:val="44"/>
          <w:szCs w:val="44"/>
        </w:rPr>
        <w:drawing>
          <wp:inline distT="0" distB="0" distL="0" distR="0" wp14:anchorId="1DA264E2" wp14:editId="4DB6D906">
            <wp:extent cx="5730240" cy="4587240"/>
            <wp:effectExtent l="0" t="0" r="3810" b="3810"/>
            <wp:docPr id="1671146255" name="Picture 11" descr="A graph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number and a numb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4587240"/>
                    </a:xfrm>
                    <a:prstGeom prst="rect">
                      <a:avLst/>
                    </a:prstGeom>
                    <a:noFill/>
                    <a:ln>
                      <a:noFill/>
                    </a:ln>
                  </pic:spPr>
                </pic:pic>
              </a:graphicData>
            </a:graphic>
          </wp:inline>
        </w:drawing>
      </w:r>
    </w:p>
    <w:p w14:paraId="2C8C0CC9" w14:textId="77777777" w:rsidR="00A76BC5" w:rsidRPr="00A76BC5" w:rsidRDefault="00A76BC5" w:rsidP="00A76BC5">
      <w:pPr>
        <w:spacing w:line="360" w:lineRule="auto"/>
        <w:rPr>
          <w:b/>
          <w:sz w:val="26"/>
          <w:szCs w:val="26"/>
        </w:rPr>
      </w:pPr>
      <w:r w:rsidRPr="00A76BC5">
        <w:rPr>
          <w:b/>
          <w:sz w:val="26"/>
          <w:szCs w:val="26"/>
        </w:rPr>
        <w:lastRenderedPageBreak/>
        <w:t>Feature Importance</w:t>
      </w:r>
    </w:p>
    <w:p w14:paraId="13D349FF" w14:textId="2BD683EB" w:rsidR="00A76BC5" w:rsidRPr="00A76BC5" w:rsidRDefault="00A76BC5" w:rsidP="00A76BC5">
      <w:pPr>
        <w:spacing w:line="360" w:lineRule="auto"/>
        <w:rPr>
          <w:b/>
          <w:sz w:val="44"/>
          <w:szCs w:val="44"/>
        </w:rPr>
      </w:pPr>
      <w:r w:rsidRPr="00A76BC5">
        <w:rPr>
          <w:b/>
          <w:sz w:val="44"/>
          <w:szCs w:val="44"/>
        </w:rPr>
        <w:drawing>
          <wp:inline distT="0" distB="0" distL="0" distR="0" wp14:anchorId="7A04F229" wp14:editId="5D2692B1">
            <wp:extent cx="5730240" cy="3581400"/>
            <wp:effectExtent l="0" t="0" r="3810" b="0"/>
            <wp:docPr id="1196694513" name="Picture 10"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red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BCA8059" w14:textId="77777777" w:rsidR="00A76BC5" w:rsidRPr="00A76BC5" w:rsidRDefault="00A76BC5" w:rsidP="00A76BC5">
      <w:pPr>
        <w:spacing w:line="360" w:lineRule="auto"/>
        <w:rPr>
          <w:b/>
          <w:sz w:val="44"/>
          <w:szCs w:val="44"/>
        </w:rPr>
      </w:pPr>
    </w:p>
    <w:p w14:paraId="348D36E0" w14:textId="77777777" w:rsidR="00A76BC5" w:rsidRDefault="00A76BC5" w:rsidP="002675B5">
      <w:pPr>
        <w:spacing w:line="360" w:lineRule="auto"/>
        <w:rPr>
          <w:b/>
          <w:sz w:val="44"/>
          <w:szCs w:val="44"/>
        </w:rPr>
      </w:pPr>
    </w:p>
    <w:p w14:paraId="30CF3C6B" w14:textId="77777777" w:rsidR="006B735A" w:rsidRDefault="006B735A" w:rsidP="002675B5">
      <w:pPr>
        <w:spacing w:line="360" w:lineRule="auto"/>
        <w:rPr>
          <w:b/>
          <w:sz w:val="44"/>
          <w:szCs w:val="44"/>
        </w:rPr>
      </w:pPr>
    </w:p>
    <w:p w14:paraId="4AEC7440" w14:textId="77777777" w:rsidR="00A76BC5" w:rsidRDefault="00A76BC5" w:rsidP="002675B5">
      <w:pPr>
        <w:spacing w:line="360" w:lineRule="auto"/>
        <w:rPr>
          <w:b/>
          <w:sz w:val="44"/>
          <w:szCs w:val="44"/>
        </w:rPr>
      </w:pPr>
    </w:p>
    <w:p w14:paraId="3711F2FF" w14:textId="77777777" w:rsidR="00A76BC5" w:rsidRDefault="00A76BC5" w:rsidP="002675B5">
      <w:pPr>
        <w:spacing w:line="360" w:lineRule="auto"/>
        <w:rPr>
          <w:b/>
          <w:sz w:val="44"/>
          <w:szCs w:val="44"/>
        </w:rPr>
      </w:pPr>
    </w:p>
    <w:p w14:paraId="197706E5" w14:textId="77777777" w:rsidR="00A76BC5" w:rsidRDefault="00A76BC5" w:rsidP="002675B5">
      <w:pPr>
        <w:spacing w:line="360" w:lineRule="auto"/>
        <w:rPr>
          <w:b/>
          <w:sz w:val="44"/>
          <w:szCs w:val="44"/>
        </w:rPr>
      </w:pPr>
    </w:p>
    <w:p w14:paraId="4F9D45CF" w14:textId="77777777" w:rsidR="00A76BC5" w:rsidRDefault="00A76BC5" w:rsidP="002675B5">
      <w:pPr>
        <w:spacing w:line="360" w:lineRule="auto"/>
        <w:rPr>
          <w:b/>
          <w:sz w:val="44"/>
          <w:szCs w:val="44"/>
        </w:rPr>
      </w:pPr>
    </w:p>
    <w:p w14:paraId="14F2136A" w14:textId="77777777" w:rsidR="00A76BC5" w:rsidRDefault="00A76BC5" w:rsidP="002675B5">
      <w:pPr>
        <w:spacing w:line="360" w:lineRule="auto"/>
        <w:rPr>
          <w:b/>
          <w:sz w:val="44"/>
          <w:szCs w:val="44"/>
        </w:rPr>
      </w:pPr>
    </w:p>
    <w:p w14:paraId="09F2DF69" w14:textId="77777777" w:rsidR="00A76BC5" w:rsidRDefault="00A76BC5" w:rsidP="002675B5">
      <w:pPr>
        <w:spacing w:line="360" w:lineRule="auto"/>
        <w:rPr>
          <w:b/>
          <w:sz w:val="44"/>
          <w:szCs w:val="44"/>
        </w:rPr>
      </w:pPr>
    </w:p>
    <w:p w14:paraId="2F0FEF5D" w14:textId="77777777" w:rsidR="00A76BC5" w:rsidRDefault="00A76BC5" w:rsidP="002675B5">
      <w:pPr>
        <w:spacing w:line="360" w:lineRule="auto"/>
        <w:rPr>
          <w:b/>
          <w:sz w:val="44"/>
          <w:szCs w:val="44"/>
        </w:rPr>
      </w:pPr>
    </w:p>
    <w:p w14:paraId="54F82B4E" w14:textId="77777777" w:rsidR="00844A63" w:rsidRPr="00844A63" w:rsidRDefault="00844A63" w:rsidP="00551C5F">
      <w:pPr>
        <w:spacing w:line="360" w:lineRule="auto"/>
        <w:jc w:val="center"/>
        <w:rPr>
          <w:b/>
          <w:sz w:val="44"/>
          <w:szCs w:val="44"/>
        </w:rPr>
      </w:pPr>
      <w:r w:rsidRPr="00844A63">
        <w:rPr>
          <w:b/>
          <w:sz w:val="44"/>
          <w:szCs w:val="44"/>
        </w:rPr>
        <w:lastRenderedPageBreak/>
        <w:t>Chapter 6</w:t>
      </w:r>
    </w:p>
    <w:p w14:paraId="4FA22CEC" w14:textId="77777777" w:rsidR="00844A63" w:rsidRPr="00844A63" w:rsidRDefault="00844A63" w:rsidP="00844A63">
      <w:pPr>
        <w:spacing w:line="360" w:lineRule="auto"/>
        <w:jc w:val="center"/>
        <w:rPr>
          <w:b/>
          <w:sz w:val="44"/>
          <w:szCs w:val="44"/>
        </w:rPr>
      </w:pPr>
      <w:r w:rsidRPr="00844A63">
        <w:rPr>
          <w:b/>
          <w:sz w:val="44"/>
          <w:szCs w:val="44"/>
        </w:rPr>
        <w:t>Conclusion</w:t>
      </w:r>
    </w:p>
    <w:p w14:paraId="1BA22E8E" w14:textId="77777777" w:rsidR="006C6938" w:rsidRDefault="00CC2592" w:rsidP="00493945">
      <w:pPr>
        <w:spacing w:line="360" w:lineRule="auto"/>
        <w:jc w:val="both"/>
        <w:rPr>
          <w:b/>
          <w:sz w:val="26"/>
          <w:szCs w:val="26"/>
        </w:rPr>
      </w:pPr>
      <w:r>
        <w:rPr>
          <w:b/>
          <w:sz w:val="26"/>
          <w:szCs w:val="26"/>
        </w:rPr>
        <w:t>6.1 Conclusion</w:t>
      </w:r>
    </w:p>
    <w:p w14:paraId="55DE9B67" w14:textId="6C59461E" w:rsidR="00247E01" w:rsidRPr="00247E01" w:rsidRDefault="00247E01" w:rsidP="00247E01">
      <w:pPr>
        <w:spacing w:line="360" w:lineRule="auto"/>
        <w:jc w:val="both"/>
        <w:rPr>
          <w:bCs/>
          <w:sz w:val="26"/>
          <w:szCs w:val="26"/>
        </w:rPr>
      </w:pPr>
      <w:r>
        <w:rPr>
          <w:bCs/>
          <w:sz w:val="26"/>
          <w:szCs w:val="26"/>
        </w:rPr>
        <w:t>E</w:t>
      </w:r>
      <w:r w:rsidRPr="00247E01">
        <w:rPr>
          <w:bCs/>
          <w:sz w:val="26"/>
          <w:szCs w:val="26"/>
        </w:rPr>
        <w:t>xploratory data analysis (EDA) of the Global Terrorism Database provided valuable insights into the patterns and characteristics of terrorist activities from 1970 to 2020. The key findings are summarized as follows:</w:t>
      </w:r>
    </w:p>
    <w:p w14:paraId="57FC9FF9" w14:textId="77777777" w:rsidR="00247E01" w:rsidRPr="00247E01" w:rsidRDefault="00247E01" w:rsidP="00247E01">
      <w:pPr>
        <w:spacing w:line="360" w:lineRule="auto"/>
        <w:jc w:val="both"/>
        <w:rPr>
          <w:bCs/>
          <w:sz w:val="26"/>
          <w:szCs w:val="26"/>
        </w:rPr>
      </w:pPr>
    </w:p>
    <w:p w14:paraId="11920055" w14:textId="3B4B8FF4" w:rsidR="00247E01" w:rsidRPr="00247E01" w:rsidRDefault="00247E01" w:rsidP="00247E01">
      <w:pPr>
        <w:spacing w:line="360" w:lineRule="auto"/>
        <w:jc w:val="both"/>
        <w:rPr>
          <w:bCs/>
          <w:sz w:val="26"/>
          <w:szCs w:val="26"/>
        </w:rPr>
      </w:pPr>
      <w:r w:rsidRPr="00247E01">
        <w:rPr>
          <w:bCs/>
          <w:sz w:val="26"/>
          <w:szCs w:val="26"/>
        </w:rPr>
        <w:t>1. Trends in Terrorist Attacks Over Time:</w:t>
      </w:r>
    </w:p>
    <w:p w14:paraId="29236D6F" w14:textId="77777777" w:rsidR="00247E01" w:rsidRPr="00247E01" w:rsidRDefault="00247E01" w:rsidP="00247E01">
      <w:pPr>
        <w:spacing w:line="360" w:lineRule="auto"/>
        <w:jc w:val="both"/>
        <w:rPr>
          <w:bCs/>
          <w:sz w:val="26"/>
          <w:szCs w:val="26"/>
        </w:rPr>
      </w:pPr>
      <w:r w:rsidRPr="00247E01">
        <w:rPr>
          <w:bCs/>
          <w:sz w:val="26"/>
          <w:szCs w:val="26"/>
        </w:rPr>
        <w:t xml:space="preserve">   - The analysis revealed significant spikes in the number of terrorist attacks during the periods of 1985-1995 and 2010-2020. These decades experienced heightened global instability and conflict, which likely contributed to the increase in terrorist activities.</w:t>
      </w:r>
    </w:p>
    <w:p w14:paraId="4F2A09C6" w14:textId="77777777" w:rsidR="00247E01" w:rsidRPr="00247E01" w:rsidRDefault="00247E01" w:rsidP="00247E01">
      <w:pPr>
        <w:spacing w:line="360" w:lineRule="auto"/>
        <w:jc w:val="both"/>
        <w:rPr>
          <w:bCs/>
          <w:sz w:val="26"/>
          <w:szCs w:val="26"/>
        </w:rPr>
      </w:pPr>
    </w:p>
    <w:p w14:paraId="1AC5D197" w14:textId="57CF3F36" w:rsidR="00247E01" w:rsidRPr="00247E01" w:rsidRDefault="00247E01" w:rsidP="00247E01">
      <w:pPr>
        <w:spacing w:line="360" w:lineRule="auto"/>
        <w:jc w:val="both"/>
        <w:rPr>
          <w:bCs/>
          <w:sz w:val="26"/>
          <w:szCs w:val="26"/>
        </w:rPr>
      </w:pPr>
      <w:r w:rsidRPr="00247E01">
        <w:rPr>
          <w:bCs/>
          <w:sz w:val="26"/>
          <w:szCs w:val="26"/>
        </w:rPr>
        <w:t>2. Regional Distribution of Terrorist Attacks:</w:t>
      </w:r>
    </w:p>
    <w:p w14:paraId="32064D79" w14:textId="77777777" w:rsidR="00247E01" w:rsidRPr="00247E01" w:rsidRDefault="00247E01" w:rsidP="00247E01">
      <w:pPr>
        <w:spacing w:line="360" w:lineRule="auto"/>
        <w:jc w:val="both"/>
        <w:rPr>
          <w:bCs/>
          <w:sz w:val="26"/>
          <w:szCs w:val="26"/>
        </w:rPr>
      </w:pPr>
      <w:r w:rsidRPr="00247E01">
        <w:rPr>
          <w:bCs/>
          <w:sz w:val="26"/>
          <w:szCs w:val="26"/>
        </w:rPr>
        <w:t xml:space="preserve">   - When analyzing terrorist attacks by region, the Middle East and North Africa (MENA) emerged as the most affected region, followed closely by South Asia. This aligns with historical geopolitical tensions and conflicts within these areas.</w:t>
      </w:r>
    </w:p>
    <w:p w14:paraId="36D6D69A" w14:textId="77777777" w:rsidR="00247E01" w:rsidRPr="00247E01" w:rsidRDefault="00247E01" w:rsidP="00247E01">
      <w:pPr>
        <w:spacing w:line="360" w:lineRule="auto"/>
        <w:jc w:val="both"/>
        <w:rPr>
          <w:bCs/>
          <w:sz w:val="26"/>
          <w:szCs w:val="26"/>
        </w:rPr>
      </w:pPr>
    </w:p>
    <w:p w14:paraId="6AF39BE6" w14:textId="028D34BD" w:rsidR="00247E01" w:rsidRPr="00247E01" w:rsidRDefault="00247E01" w:rsidP="00247E01">
      <w:pPr>
        <w:spacing w:line="360" w:lineRule="auto"/>
        <w:jc w:val="both"/>
        <w:rPr>
          <w:bCs/>
          <w:sz w:val="26"/>
          <w:szCs w:val="26"/>
        </w:rPr>
      </w:pPr>
      <w:r w:rsidRPr="00247E01">
        <w:rPr>
          <w:bCs/>
          <w:sz w:val="26"/>
          <w:szCs w:val="26"/>
        </w:rPr>
        <w:t>3. Time Series Analysis (1980-1990):</w:t>
      </w:r>
    </w:p>
    <w:p w14:paraId="1EB0AB1C" w14:textId="77777777" w:rsidR="00247E01" w:rsidRPr="00247E01" w:rsidRDefault="00247E01" w:rsidP="00247E01">
      <w:pPr>
        <w:spacing w:line="360" w:lineRule="auto"/>
        <w:jc w:val="both"/>
        <w:rPr>
          <w:bCs/>
          <w:sz w:val="26"/>
          <w:szCs w:val="26"/>
        </w:rPr>
      </w:pPr>
      <w:r w:rsidRPr="00247E01">
        <w:rPr>
          <w:bCs/>
          <w:sz w:val="26"/>
          <w:szCs w:val="26"/>
        </w:rPr>
        <w:t xml:space="preserve">   - A focused time series analysis on the decade from 1980-1990 showed that the data was stationary based on the Augmented Dickey-Fuller (ADF) test. The seasonal decomposition, ACF, and PACF analyses provided further insights into the underlying patterns and seasonal effects during this period.</w:t>
      </w:r>
    </w:p>
    <w:p w14:paraId="7AA12204" w14:textId="77777777" w:rsidR="00247E01" w:rsidRPr="00247E01" w:rsidRDefault="00247E01" w:rsidP="00247E01">
      <w:pPr>
        <w:spacing w:line="360" w:lineRule="auto"/>
        <w:jc w:val="both"/>
        <w:rPr>
          <w:bCs/>
          <w:sz w:val="26"/>
          <w:szCs w:val="26"/>
        </w:rPr>
      </w:pPr>
    </w:p>
    <w:p w14:paraId="12A2F349" w14:textId="1CF6A8B1" w:rsidR="00247E01" w:rsidRPr="00247E01" w:rsidRDefault="00247E01" w:rsidP="00247E01">
      <w:pPr>
        <w:spacing w:line="360" w:lineRule="auto"/>
        <w:jc w:val="both"/>
        <w:rPr>
          <w:bCs/>
          <w:sz w:val="26"/>
          <w:szCs w:val="26"/>
        </w:rPr>
      </w:pPr>
      <w:r w:rsidRPr="00247E01">
        <w:rPr>
          <w:bCs/>
          <w:sz w:val="26"/>
          <w:szCs w:val="26"/>
        </w:rPr>
        <w:t>4. Time Series Prediction (1990-1995):</w:t>
      </w:r>
    </w:p>
    <w:p w14:paraId="105BE681" w14:textId="77777777" w:rsidR="00247E01" w:rsidRDefault="00247E01" w:rsidP="00247E01">
      <w:pPr>
        <w:spacing w:line="360" w:lineRule="auto"/>
        <w:jc w:val="both"/>
        <w:rPr>
          <w:bCs/>
          <w:sz w:val="26"/>
          <w:szCs w:val="26"/>
        </w:rPr>
      </w:pPr>
      <w:r w:rsidRPr="00247E01">
        <w:rPr>
          <w:bCs/>
          <w:sz w:val="26"/>
          <w:szCs w:val="26"/>
        </w:rPr>
        <w:t xml:space="preserve">   - Using ARIMA and SARIMAX models, a prediction was made for the number of terrorist attacks from 1990-1995. These models leveraged the stationary time series data to forecast future attack trends during this period.</w:t>
      </w:r>
    </w:p>
    <w:p w14:paraId="7DA01DC9" w14:textId="77777777" w:rsidR="00247E01" w:rsidRDefault="00247E01" w:rsidP="00247E01">
      <w:pPr>
        <w:spacing w:line="360" w:lineRule="auto"/>
        <w:jc w:val="both"/>
        <w:rPr>
          <w:bCs/>
          <w:sz w:val="26"/>
          <w:szCs w:val="26"/>
        </w:rPr>
      </w:pPr>
    </w:p>
    <w:p w14:paraId="6A6E13F8" w14:textId="77777777" w:rsidR="00247E01" w:rsidRDefault="00247E01" w:rsidP="00247E01">
      <w:pPr>
        <w:spacing w:line="360" w:lineRule="auto"/>
        <w:jc w:val="both"/>
        <w:rPr>
          <w:bCs/>
          <w:sz w:val="26"/>
          <w:szCs w:val="26"/>
        </w:rPr>
      </w:pPr>
    </w:p>
    <w:p w14:paraId="1619FA04" w14:textId="6EC250A2" w:rsidR="00247E01" w:rsidRPr="00247E01" w:rsidRDefault="00247E01" w:rsidP="00247E01">
      <w:pPr>
        <w:spacing w:line="360" w:lineRule="auto"/>
        <w:jc w:val="both"/>
        <w:rPr>
          <w:bCs/>
          <w:sz w:val="26"/>
          <w:szCs w:val="26"/>
        </w:rPr>
      </w:pPr>
      <w:r w:rsidRPr="00247E01">
        <w:rPr>
          <w:bCs/>
          <w:sz w:val="26"/>
          <w:szCs w:val="26"/>
        </w:rPr>
        <w:lastRenderedPageBreak/>
        <w:t>5. Target Analysis:</w:t>
      </w:r>
    </w:p>
    <w:p w14:paraId="7D99181B" w14:textId="77777777" w:rsidR="00247E01" w:rsidRPr="00247E01" w:rsidRDefault="00247E01" w:rsidP="00247E01">
      <w:pPr>
        <w:spacing w:line="360" w:lineRule="auto"/>
        <w:jc w:val="both"/>
        <w:rPr>
          <w:bCs/>
          <w:sz w:val="26"/>
          <w:szCs w:val="26"/>
        </w:rPr>
      </w:pPr>
      <w:r w:rsidRPr="00247E01">
        <w:rPr>
          <w:bCs/>
          <w:sz w:val="26"/>
          <w:szCs w:val="26"/>
        </w:rPr>
        <w:t xml:space="preserve">   - The most frequently attacked targets were identified as Private Citizens and Property, Military, Police, Government (General), and Business, in that order. Notably, Military targets saw a significant spike in attacks during 2010 and 2015, surpassing Police, Government, and Business targets to become the second most attacked target type.</w:t>
      </w:r>
    </w:p>
    <w:p w14:paraId="753ECDE6" w14:textId="77777777" w:rsidR="00247E01" w:rsidRPr="00247E01" w:rsidRDefault="00247E01" w:rsidP="00247E01">
      <w:pPr>
        <w:spacing w:line="360" w:lineRule="auto"/>
        <w:jc w:val="both"/>
        <w:rPr>
          <w:bCs/>
          <w:sz w:val="26"/>
          <w:szCs w:val="26"/>
        </w:rPr>
      </w:pPr>
    </w:p>
    <w:p w14:paraId="056DE7C5" w14:textId="1B432BBB" w:rsidR="00247E01" w:rsidRPr="00247E01" w:rsidRDefault="00247E01" w:rsidP="00247E01">
      <w:pPr>
        <w:spacing w:line="360" w:lineRule="auto"/>
        <w:jc w:val="both"/>
        <w:rPr>
          <w:bCs/>
          <w:sz w:val="26"/>
          <w:szCs w:val="26"/>
        </w:rPr>
      </w:pPr>
      <w:r w:rsidRPr="00247E01">
        <w:rPr>
          <w:bCs/>
          <w:sz w:val="26"/>
          <w:szCs w:val="26"/>
        </w:rPr>
        <w:t>6. Chi-Squared Tests:</w:t>
      </w:r>
    </w:p>
    <w:p w14:paraId="646123BE" w14:textId="77777777" w:rsidR="00247E01" w:rsidRPr="00247E01" w:rsidRDefault="00247E01" w:rsidP="00247E01">
      <w:pPr>
        <w:spacing w:line="360" w:lineRule="auto"/>
        <w:jc w:val="both"/>
        <w:rPr>
          <w:bCs/>
          <w:sz w:val="26"/>
          <w:szCs w:val="26"/>
        </w:rPr>
      </w:pPr>
      <w:r w:rsidRPr="00247E01">
        <w:rPr>
          <w:bCs/>
          <w:sz w:val="26"/>
          <w:szCs w:val="26"/>
        </w:rPr>
        <w:t xml:space="preserve">   - Chi-squared tests were conducted to examine the associations between various categorical variables. Significant associations were found between:</w:t>
      </w:r>
    </w:p>
    <w:p w14:paraId="7DA50C2F" w14:textId="77777777" w:rsidR="00247E01" w:rsidRPr="00247E01" w:rsidRDefault="00247E01" w:rsidP="00247E01">
      <w:pPr>
        <w:spacing w:line="360" w:lineRule="auto"/>
        <w:jc w:val="both"/>
        <w:rPr>
          <w:bCs/>
          <w:sz w:val="26"/>
          <w:szCs w:val="26"/>
        </w:rPr>
      </w:pPr>
      <w:r w:rsidRPr="00247E01">
        <w:rPr>
          <w:bCs/>
          <w:sz w:val="26"/>
          <w:szCs w:val="26"/>
        </w:rPr>
        <w:t xml:space="preserve">     - Terrorist Groups and Weapon Types</w:t>
      </w:r>
    </w:p>
    <w:p w14:paraId="3FD150F3" w14:textId="77777777" w:rsidR="00247E01" w:rsidRPr="00247E01" w:rsidRDefault="00247E01" w:rsidP="00247E01">
      <w:pPr>
        <w:spacing w:line="360" w:lineRule="auto"/>
        <w:jc w:val="both"/>
        <w:rPr>
          <w:bCs/>
          <w:sz w:val="26"/>
          <w:szCs w:val="26"/>
        </w:rPr>
      </w:pPr>
      <w:r w:rsidRPr="00247E01">
        <w:rPr>
          <w:bCs/>
          <w:sz w:val="26"/>
          <w:szCs w:val="26"/>
        </w:rPr>
        <w:t xml:space="preserve">     - Terrorist Groups and Target Types</w:t>
      </w:r>
    </w:p>
    <w:p w14:paraId="5C1B4714" w14:textId="77777777" w:rsidR="00247E01" w:rsidRPr="00247E01" w:rsidRDefault="00247E01" w:rsidP="00247E01">
      <w:pPr>
        <w:spacing w:line="360" w:lineRule="auto"/>
        <w:jc w:val="both"/>
        <w:rPr>
          <w:bCs/>
          <w:sz w:val="26"/>
          <w:szCs w:val="26"/>
        </w:rPr>
      </w:pPr>
      <w:r w:rsidRPr="00247E01">
        <w:rPr>
          <w:bCs/>
          <w:sz w:val="26"/>
          <w:szCs w:val="26"/>
        </w:rPr>
        <w:t xml:space="preserve">     - Region and Attack Types</w:t>
      </w:r>
    </w:p>
    <w:p w14:paraId="1D82AB13" w14:textId="77777777" w:rsidR="00247E01" w:rsidRPr="00247E01" w:rsidRDefault="00247E01" w:rsidP="00247E01">
      <w:pPr>
        <w:spacing w:line="360" w:lineRule="auto"/>
        <w:jc w:val="both"/>
        <w:rPr>
          <w:bCs/>
          <w:sz w:val="26"/>
          <w:szCs w:val="26"/>
        </w:rPr>
      </w:pPr>
      <w:r w:rsidRPr="00247E01">
        <w:rPr>
          <w:bCs/>
          <w:sz w:val="26"/>
          <w:szCs w:val="26"/>
        </w:rPr>
        <w:t xml:space="preserve">     - Terrorist Groups and Attack Types</w:t>
      </w:r>
    </w:p>
    <w:p w14:paraId="38E9C574" w14:textId="77777777" w:rsidR="00247E01" w:rsidRPr="00247E01" w:rsidRDefault="00247E01" w:rsidP="00247E01">
      <w:pPr>
        <w:spacing w:line="360" w:lineRule="auto"/>
        <w:jc w:val="both"/>
        <w:rPr>
          <w:bCs/>
          <w:sz w:val="26"/>
          <w:szCs w:val="26"/>
        </w:rPr>
      </w:pPr>
    </w:p>
    <w:p w14:paraId="7B48CCE7" w14:textId="18EA9988" w:rsidR="00247E01" w:rsidRPr="00247E01" w:rsidRDefault="00247E01" w:rsidP="00247E01">
      <w:pPr>
        <w:spacing w:line="360" w:lineRule="auto"/>
        <w:jc w:val="both"/>
        <w:rPr>
          <w:bCs/>
          <w:sz w:val="26"/>
          <w:szCs w:val="26"/>
        </w:rPr>
      </w:pPr>
      <w:r w:rsidRPr="00247E01">
        <w:rPr>
          <w:bCs/>
          <w:sz w:val="26"/>
          <w:szCs w:val="26"/>
        </w:rPr>
        <w:t>7. Correlation Analysis:</w:t>
      </w:r>
    </w:p>
    <w:p w14:paraId="32E9AAFC" w14:textId="77777777" w:rsidR="00247E01" w:rsidRPr="00247E01" w:rsidRDefault="00247E01" w:rsidP="00247E01">
      <w:pPr>
        <w:spacing w:line="360" w:lineRule="auto"/>
        <w:jc w:val="both"/>
        <w:rPr>
          <w:bCs/>
          <w:sz w:val="26"/>
          <w:szCs w:val="26"/>
        </w:rPr>
      </w:pPr>
      <w:r w:rsidRPr="00247E01">
        <w:rPr>
          <w:bCs/>
          <w:sz w:val="26"/>
          <w:szCs w:val="26"/>
        </w:rPr>
        <w:t xml:space="preserve">   - A heat map and pairplot of numeric variables revealed strong positive correlations between:</w:t>
      </w:r>
    </w:p>
    <w:p w14:paraId="49516322" w14:textId="77777777" w:rsidR="00247E01" w:rsidRPr="00247E01" w:rsidRDefault="00247E01" w:rsidP="00247E01">
      <w:pPr>
        <w:spacing w:line="360" w:lineRule="auto"/>
        <w:jc w:val="both"/>
        <w:rPr>
          <w:bCs/>
          <w:sz w:val="26"/>
          <w:szCs w:val="26"/>
        </w:rPr>
      </w:pPr>
      <w:r w:rsidRPr="00247E01">
        <w:rPr>
          <w:bCs/>
          <w:sz w:val="26"/>
          <w:szCs w:val="26"/>
        </w:rPr>
        <w:t xml:space="preserve">     - Number of civilians killed (nkill) and number of civilians wounded (nwound)</w:t>
      </w:r>
    </w:p>
    <w:p w14:paraId="5254E42B" w14:textId="77777777" w:rsidR="00247E01" w:rsidRPr="00247E01" w:rsidRDefault="00247E01" w:rsidP="00247E01">
      <w:pPr>
        <w:spacing w:line="360" w:lineRule="auto"/>
        <w:jc w:val="both"/>
        <w:rPr>
          <w:bCs/>
          <w:sz w:val="26"/>
          <w:szCs w:val="26"/>
        </w:rPr>
      </w:pPr>
      <w:r w:rsidRPr="00247E01">
        <w:rPr>
          <w:bCs/>
          <w:sz w:val="26"/>
          <w:szCs w:val="26"/>
        </w:rPr>
        <w:t xml:space="preserve">     - Number of terrorists killed (nkillter) and number of terrorists wounded (nwoundte)</w:t>
      </w:r>
    </w:p>
    <w:p w14:paraId="5A2633B7" w14:textId="1DC23724" w:rsidR="00247E01" w:rsidRDefault="00247E01" w:rsidP="00247E01">
      <w:pPr>
        <w:spacing w:line="360" w:lineRule="auto"/>
        <w:jc w:val="both"/>
        <w:rPr>
          <w:bCs/>
          <w:sz w:val="26"/>
          <w:szCs w:val="26"/>
        </w:rPr>
      </w:pPr>
      <w:r w:rsidRPr="00247E01">
        <w:rPr>
          <w:bCs/>
          <w:sz w:val="26"/>
          <w:szCs w:val="26"/>
        </w:rPr>
        <w:t xml:space="preserve">   - Weak correlations were observed between the number of perpetrators and other outcomes (e.g., nkillter, nwoundte), indicating that the number of attackers does not strongly influence the number of casualties or wounds.</w:t>
      </w:r>
    </w:p>
    <w:p w14:paraId="4DD5A0C9" w14:textId="77777777" w:rsidR="00247E01" w:rsidRDefault="00247E01" w:rsidP="00247E01">
      <w:pPr>
        <w:spacing w:line="360" w:lineRule="auto"/>
        <w:jc w:val="both"/>
        <w:rPr>
          <w:bCs/>
          <w:sz w:val="26"/>
          <w:szCs w:val="26"/>
        </w:rPr>
      </w:pPr>
    </w:p>
    <w:p w14:paraId="46686B2E" w14:textId="1C882D25" w:rsidR="00247E01" w:rsidRPr="00247E01" w:rsidRDefault="00247E01" w:rsidP="00247E01">
      <w:pPr>
        <w:spacing w:line="360" w:lineRule="auto"/>
        <w:jc w:val="both"/>
        <w:rPr>
          <w:bCs/>
          <w:sz w:val="26"/>
          <w:szCs w:val="26"/>
        </w:rPr>
      </w:pPr>
      <w:r w:rsidRPr="00247E01">
        <w:rPr>
          <w:bCs/>
          <w:sz w:val="26"/>
          <w:szCs w:val="26"/>
        </w:rPr>
        <w:t>8. Distribution of Attack Frequency Per Month:</w:t>
      </w:r>
    </w:p>
    <w:p w14:paraId="2EE4A33F" w14:textId="77777777" w:rsidR="00247E01" w:rsidRPr="00247E01" w:rsidRDefault="00247E01" w:rsidP="00247E01">
      <w:pPr>
        <w:spacing w:line="360" w:lineRule="auto"/>
        <w:jc w:val="both"/>
        <w:rPr>
          <w:bCs/>
          <w:sz w:val="26"/>
          <w:szCs w:val="26"/>
        </w:rPr>
      </w:pPr>
      <w:r w:rsidRPr="00247E01">
        <w:rPr>
          <w:bCs/>
          <w:sz w:val="26"/>
          <w:szCs w:val="26"/>
        </w:rPr>
        <w:t xml:space="preserve">   - The frequency distribution of attacks per month showed a mean of 349.51 and a median of 240.00, with a skewness of 1.69 and kurtosis of 2.36, indicating a positively skewed distribution with some heavy tails.</w:t>
      </w:r>
    </w:p>
    <w:p w14:paraId="14577212" w14:textId="77777777" w:rsidR="00247E01" w:rsidRPr="00247E01" w:rsidRDefault="00247E01" w:rsidP="00247E01">
      <w:pPr>
        <w:spacing w:line="360" w:lineRule="auto"/>
        <w:jc w:val="both"/>
        <w:rPr>
          <w:bCs/>
          <w:sz w:val="26"/>
          <w:szCs w:val="26"/>
        </w:rPr>
      </w:pPr>
    </w:p>
    <w:p w14:paraId="79BFC945" w14:textId="2D16F6C8" w:rsidR="00247E01" w:rsidRPr="00247E01" w:rsidRDefault="00247E01" w:rsidP="00247E01">
      <w:pPr>
        <w:spacing w:line="360" w:lineRule="auto"/>
        <w:jc w:val="both"/>
        <w:rPr>
          <w:bCs/>
          <w:sz w:val="26"/>
          <w:szCs w:val="26"/>
        </w:rPr>
      </w:pPr>
      <w:r w:rsidRPr="00247E01">
        <w:rPr>
          <w:bCs/>
          <w:sz w:val="26"/>
          <w:szCs w:val="26"/>
        </w:rPr>
        <w:t>9. Normality Tests:</w:t>
      </w:r>
    </w:p>
    <w:p w14:paraId="4D9946C4" w14:textId="77777777" w:rsidR="00247E01" w:rsidRPr="00247E01" w:rsidRDefault="00247E01" w:rsidP="00247E01">
      <w:pPr>
        <w:spacing w:line="360" w:lineRule="auto"/>
        <w:jc w:val="both"/>
        <w:rPr>
          <w:bCs/>
          <w:sz w:val="26"/>
          <w:szCs w:val="26"/>
        </w:rPr>
      </w:pPr>
      <w:r w:rsidRPr="00247E01">
        <w:rPr>
          <w:bCs/>
          <w:sz w:val="26"/>
          <w:szCs w:val="26"/>
        </w:rPr>
        <w:t xml:space="preserve">   - The Shapiro-Wilk test and QQ-plots indicated that none of the numeric columns </w:t>
      </w:r>
      <w:r w:rsidRPr="00247E01">
        <w:rPr>
          <w:bCs/>
          <w:sz w:val="26"/>
          <w:szCs w:val="26"/>
        </w:rPr>
        <w:lastRenderedPageBreak/>
        <w:t>followed a normal distribution. This non-normality suggests the presence of outliers and skewness in the data.</w:t>
      </w:r>
    </w:p>
    <w:p w14:paraId="0C3C99DC" w14:textId="77777777" w:rsidR="00247E01" w:rsidRPr="00247E01" w:rsidRDefault="00247E01" w:rsidP="00247E01">
      <w:pPr>
        <w:spacing w:line="360" w:lineRule="auto"/>
        <w:jc w:val="both"/>
        <w:rPr>
          <w:bCs/>
          <w:sz w:val="26"/>
          <w:szCs w:val="26"/>
        </w:rPr>
      </w:pPr>
    </w:p>
    <w:p w14:paraId="0BE7396F" w14:textId="35FE7229" w:rsidR="00247E01" w:rsidRPr="00247E01" w:rsidRDefault="00247E01" w:rsidP="00247E01">
      <w:pPr>
        <w:spacing w:line="360" w:lineRule="auto"/>
        <w:jc w:val="both"/>
        <w:rPr>
          <w:bCs/>
          <w:sz w:val="26"/>
          <w:szCs w:val="26"/>
        </w:rPr>
      </w:pPr>
      <w:r w:rsidRPr="00247E01">
        <w:rPr>
          <w:bCs/>
          <w:sz w:val="26"/>
          <w:szCs w:val="26"/>
        </w:rPr>
        <w:t>10. Outlier Detection:</w:t>
      </w:r>
    </w:p>
    <w:p w14:paraId="409306C1" w14:textId="77777777" w:rsidR="00247E01" w:rsidRPr="00247E01" w:rsidRDefault="00247E01" w:rsidP="00247E01">
      <w:pPr>
        <w:spacing w:line="360" w:lineRule="auto"/>
        <w:jc w:val="both"/>
        <w:rPr>
          <w:bCs/>
          <w:sz w:val="26"/>
          <w:szCs w:val="26"/>
        </w:rPr>
      </w:pPr>
      <w:r w:rsidRPr="00247E01">
        <w:rPr>
          <w:bCs/>
          <w:sz w:val="26"/>
          <w:szCs w:val="26"/>
        </w:rPr>
        <w:t xml:space="preserve">    - Outliers were detected in all numeric columns, with the following counts:</w:t>
      </w:r>
    </w:p>
    <w:p w14:paraId="6376F320" w14:textId="0CDAA6D2" w:rsidR="00247E01" w:rsidRPr="00247E01" w:rsidRDefault="00247E01" w:rsidP="00247E01">
      <w:pPr>
        <w:spacing w:line="360" w:lineRule="auto"/>
        <w:jc w:val="both"/>
        <w:rPr>
          <w:bCs/>
          <w:sz w:val="26"/>
          <w:szCs w:val="26"/>
        </w:rPr>
      </w:pPr>
      <w:r w:rsidRPr="00247E01">
        <w:rPr>
          <w:bCs/>
          <w:sz w:val="26"/>
          <w:szCs w:val="26"/>
        </w:rPr>
        <w:t xml:space="preserve">      - nkill: 1549 outliers</w:t>
      </w:r>
    </w:p>
    <w:p w14:paraId="655A0ABC" w14:textId="686493C4" w:rsidR="00247E01" w:rsidRPr="00247E01" w:rsidRDefault="00247E01" w:rsidP="00247E01">
      <w:pPr>
        <w:spacing w:line="360" w:lineRule="auto"/>
        <w:jc w:val="both"/>
        <w:rPr>
          <w:bCs/>
          <w:sz w:val="26"/>
          <w:szCs w:val="26"/>
        </w:rPr>
      </w:pPr>
      <w:r w:rsidRPr="00247E01">
        <w:rPr>
          <w:bCs/>
          <w:sz w:val="26"/>
          <w:szCs w:val="26"/>
        </w:rPr>
        <w:t xml:space="preserve">      - nkillter: 1620 outliers</w:t>
      </w:r>
    </w:p>
    <w:p w14:paraId="4A5AAEA8" w14:textId="27CE98D1" w:rsidR="00247E01" w:rsidRPr="00247E01" w:rsidRDefault="00247E01" w:rsidP="00247E01">
      <w:pPr>
        <w:spacing w:line="360" w:lineRule="auto"/>
        <w:jc w:val="both"/>
        <w:rPr>
          <w:bCs/>
          <w:sz w:val="26"/>
          <w:szCs w:val="26"/>
        </w:rPr>
      </w:pPr>
      <w:r w:rsidRPr="00247E01">
        <w:rPr>
          <w:bCs/>
          <w:sz w:val="26"/>
          <w:szCs w:val="26"/>
        </w:rPr>
        <w:t xml:space="preserve">      - nwound: 327 outliers</w:t>
      </w:r>
    </w:p>
    <w:p w14:paraId="13EB2D23" w14:textId="36C3365C" w:rsidR="00247E01" w:rsidRPr="00247E01" w:rsidRDefault="00247E01" w:rsidP="00247E01">
      <w:pPr>
        <w:spacing w:line="360" w:lineRule="auto"/>
        <w:jc w:val="both"/>
        <w:rPr>
          <w:bCs/>
          <w:sz w:val="26"/>
          <w:szCs w:val="26"/>
        </w:rPr>
      </w:pPr>
      <w:r w:rsidRPr="00247E01">
        <w:rPr>
          <w:bCs/>
          <w:sz w:val="26"/>
          <w:szCs w:val="26"/>
        </w:rPr>
        <w:t xml:space="preserve">      - nwoundte: 1526 outliers</w:t>
      </w:r>
    </w:p>
    <w:p w14:paraId="402F63D8" w14:textId="503637B8" w:rsidR="00247E01" w:rsidRPr="00247E01" w:rsidRDefault="00247E01" w:rsidP="00247E01">
      <w:pPr>
        <w:spacing w:line="360" w:lineRule="auto"/>
        <w:jc w:val="both"/>
        <w:rPr>
          <w:bCs/>
          <w:sz w:val="26"/>
          <w:szCs w:val="26"/>
        </w:rPr>
      </w:pPr>
      <w:r w:rsidRPr="00247E01">
        <w:rPr>
          <w:bCs/>
          <w:sz w:val="26"/>
          <w:szCs w:val="26"/>
        </w:rPr>
        <w:t xml:space="preserve">      - nperps: 187 outliers</w:t>
      </w:r>
    </w:p>
    <w:p w14:paraId="75161DEC" w14:textId="77777777" w:rsidR="00247E01" w:rsidRPr="00247E01" w:rsidRDefault="00247E01" w:rsidP="00247E01">
      <w:pPr>
        <w:spacing w:line="360" w:lineRule="auto"/>
        <w:jc w:val="both"/>
        <w:rPr>
          <w:bCs/>
          <w:sz w:val="26"/>
          <w:szCs w:val="26"/>
        </w:rPr>
      </w:pPr>
      <w:r w:rsidRPr="00247E01">
        <w:rPr>
          <w:bCs/>
          <w:sz w:val="26"/>
          <w:szCs w:val="26"/>
        </w:rPr>
        <w:t xml:space="preserve">    - The presence of these outliers could significantly influence the mean and skewness of the data, reflecting the extreme nature of some terrorist events.</w:t>
      </w:r>
    </w:p>
    <w:p w14:paraId="6C86D95F" w14:textId="77777777" w:rsidR="00247E01" w:rsidRPr="00247E01" w:rsidRDefault="00247E01" w:rsidP="00247E01">
      <w:pPr>
        <w:spacing w:line="360" w:lineRule="auto"/>
        <w:jc w:val="both"/>
        <w:rPr>
          <w:bCs/>
          <w:sz w:val="26"/>
          <w:szCs w:val="26"/>
        </w:rPr>
      </w:pPr>
    </w:p>
    <w:p w14:paraId="0C4E0E6C" w14:textId="028BFBF1" w:rsidR="00247E01" w:rsidRPr="00247E01" w:rsidRDefault="00247E01" w:rsidP="00247E01">
      <w:pPr>
        <w:spacing w:line="360" w:lineRule="auto"/>
        <w:jc w:val="both"/>
        <w:rPr>
          <w:bCs/>
          <w:sz w:val="26"/>
          <w:szCs w:val="26"/>
        </w:rPr>
      </w:pPr>
      <w:r w:rsidRPr="00247E01">
        <w:rPr>
          <w:bCs/>
          <w:sz w:val="26"/>
          <w:szCs w:val="26"/>
        </w:rPr>
        <w:t>11. Categorical Data Visualization:</w:t>
      </w:r>
    </w:p>
    <w:p w14:paraId="4477D45B" w14:textId="441A7BA7" w:rsidR="00247E01" w:rsidRPr="00247E01" w:rsidRDefault="00247E01" w:rsidP="00247E01">
      <w:pPr>
        <w:spacing w:line="360" w:lineRule="auto"/>
        <w:jc w:val="both"/>
        <w:rPr>
          <w:bCs/>
          <w:sz w:val="26"/>
          <w:szCs w:val="26"/>
        </w:rPr>
      </w:pPr>
      <w:r w:rsidRPr="00247E01">
        <w:rPr>
          <w:bCs/>
          <w:sz w:val="26"/>
          <w:szCs w:val="26"/>
        </w:rPr>
        <w:t xml:space="preserve">    - Countplots for each categorical column provided a clear visual representation of the distribution of different attack types, target types, weapons used, and terrorist groups, highlighting the prevalence of certain categories over others.</w:t>
      </w:r>
    </w:p>
    <w:p w14:paraId="1E656069" w14:textId="77777777" w:rsidR="00247E01" w:rsidRPr="00247E01" w:rsidRDefault="00247E01" w:rsidP="00493945">
      <w:pPr>
        <w:spacing w:line="360" w:lineRule="auto"/>
        <w:jc w:val="both"/>
        <w:rPr>
          <w:bCs/>
          <w:sz w:val="26"/>
          <w:szCs w:val="26"/>
        </w:rPr>
      </w:pPr>
    </w:p>
    <w:p w14:paraId="7B173CF5" w14:textId="51EEAE0B" w:rsidR="00767DDF" w:rsidRPr="00767DDF" w:rsidRDefault="00767DDF" w:rsidP="00767DDF">
      <w:pPr>
        <w:spacing w:line="360" w:lineRule="auto"/>
        <w:jc w:val="both"/>
        <w:rPr>
          <w:sz w:val="26"/>
        </w:rPr>
      </w:pPr>
      <w:r>
        <w:rPr>
          <w:sz w:val="26"/>
        </w:rPr>
        <w:t>I</w:t>
      </w:r>
      <w:r w:rsidRPr="00767DDF">
        <w:rPr>
          <w:sz w:val="26"/>
        </w:rPr>
        <w:t>n addition to the extensive exploratory data analysis (EDA) conducted on the Global Terrorism Database, machine learning models were applied to predict and classify terrorist activities. The results of these models further enhance our understanding of the data and its predictive potential.</w:t>
      </w:r>
    </w:p>
    <w:p w14:paraId="458A8BE6" w14:textId="77777777" w:rsidR="00767DDF" w:rsidRPr="00767DDF" w:rsidRDefault="00767DDF" w:rsidP="00767DDF">
      <w:pPr>
        <w:spacing w:line="360" w:lineRule="auto"/>
        <w:jc w:val="both"/>
        <w:rPr>
          <w:sz w:val="26"/>
        </w:rPr>
      </w:pPr>
    </w:p>
    <w:p w14:paraId="6F25CAFF" w14:textId="45B61052" w:rsidR="00767DDF" w:rsidRPr="00767DDF" w:rsidRDefault="00767DDF" w:rsidP="00767DDF">
      <w:pPr>
        <w:spacing w:line="360" w:lineRule="auto"/>
        <w:jc w:val="both"/>
        <w:rPr>
          <w:sz w:val="26"/>
        </w:rPr>
      </w:pPr>
      <w:r w:rsidRPr="00767DDF">
        <w:rPr>
          <w:sz w:val="26"/>
        </w:rPr>
        <w:t>Key Findings from Machine Learning:</w:t>
      </w:r>
    </w:p>
    <w:p w14:paraId="17E98DAD" w14:textId="77777777" w:rsidR="00767DDF" w:rsidRPr="00767DDF" w:rsidRDefault="00767DDF" w:rsidP="00767DDF">
      <w:pPr>
        <w:spacing w:line="360" w:lineRule="auto"/>
        <w:jc w:val="both"/>
        <w:rPr>
          <w:sz w:val="26"/>
        </w:rPr>
      </w:pPr>
    </w:p>
    <w:p w14:paraId="75ECF532" w14:textId="42B16AE1" w:rsidR="00767DDF" w:rsidRPr="00767DDF" w:rsidRDefault="00767DDF" w:rsidP="00767DDF">
      <w:pPr>
        <w:spacing w:line="360" w:lineRule="auto"/>
        <w:jc w:val="both"/>
        <w:rPr>
          <w:sz w:val="26"/>
        </w:rPr>
      </w:pPr>
      <w:r w:rsidRPr="00767DDF">
        <w:rPr>
          <w:sz w:val="26"/>
        </w:rPr>
        <w:t>1. Logistic Regression:</w:t>
      </w:r>
    </w:p>
    <w:p w14:paraId="1E8766B8" w14:textId="2B5E0857" w:rsidR="00767DDF" w:rsidRPr="00767DDF" w:rsidRDefault="00767DDF" w:rsidP="00767DDF">
      <w:pPr>
        <w:spacing w:line="360" w:lineRule="auto"/>
        <w:ind w:left="180"/>
        <w:jc w:val="both"/>
        <w:rPr>
          <w:sz w:val="26"/>
        </w:rPr>
      </w:pPr>
      <w:r w:rsidRPr="00767DDF">
        <w:rPr>
          <w:sz w:val="26"/>
        </w:rPr>
        <w:t>- Logistic regression was utilized as a baseline model to predict various outcomes related to terrorist incidents. While it provided decent performance, the linear nature of logistic regression may have limited its ability to capture the complex relationships within the data.</w:t>
      </w:r>
    </w:p>
    <w:p w14:paraId="4B7C5585" w14:textId="77777777" w:rsidR="00767DDF" w:rsidRPr="00767DDF" w:rsidRDefault="00767DDF" w:rsidP="00767DDF">
      <w:pPr>
        <w:spacing w:line="360" w:lineRule="auto"/>
        <w:jc w:val="both"/>
        <w:rPr>
          <w:sz w:val="26"/>
        </w:rPr>
      </w:pPr>
    </w:p>
    <w:p w14:paraId="7BE99D63" w14:textId="3950247A" w:rsidR="00767DDF" w:rsidRPr="00767DDF" w:rsidRDefault="00767DDF" w:rsidP="00767DDF">
      <w:pPr>
        <w:spacing w:line="360" w:lineRule="auto"/>
        <w:jc w:val="both"/>
        <w:rPr>
          <w:sz w:val="26"/>
        </w:rPr>
      </w:pPr>
      <w:r w:rsidRPr="00767DDF">
        <w:rPr>
          <w:sz w:val="26"/>
        </w:rPr>
        <w:lastRenderedPageBreak/>
        <w:t>2. Decision Tree:</w:t>
      </w:r>
    </w:p>
    <w:p w14:paraId="4C47E982" w14:textId="42A07B79" w:rsidR="00767DDF" w:rsidRPr="00767DDF" w:rsidRDefault="00767DDF" w:rsidP="00767DDF">
      <w:pPr>
        <w:spacing w:line="360" w:lineRule="auto"/>
        <w:ind w:left="180"/>
        <w:jc w:val="both"/>
        <w:rPr>
          <w:sz w:val="26"/>
        </w:rPr>
      </w:pPr>
      <w:r w:rsidRPr="00767DDF">
        <w:rPr>
          <w:sz w:val="26"/>
        </w:rPr>
        <w:t>- The decision tree model demonstrated improved predictive power over logistic regression. Its ability to handle non-linear relationships and interact with categorical variables made it a more effective model for this dataset. The decision tree's interpretability also allowed for insights into the most significant features influencing predictions.</w:t>
      </w:r>
    </w:p>
    <w:p w14:paraId="7DD5F484" w14:textId="77777777" w:rsidR="00767DDF" w:rsidRPr="00767DDF" w:rsidRDefault="00767DDF" w:rsidP="00767DDF">
      <w:pPr>
        <w:spacing w:line="360" w:lineRule="auto"/>
        <w:jc w:val="both"/>
        <w:rPr>
          <w:sz w:val="26"/>
        </w:rPr>
      </w:pPr>
    </w:p>
    <w:p w14:paraId="1412796C" w14:textId="1D75B1AE" w:rsidR="00767DDF" w:rsidRPr="00767DDF" w:rsidRDefault="00767DDF" w:rsidP="00767DDF">
      <w:pPr>
        <w:spacing w:line="360" w:lineRule="auto"/>
        <w:jc w:val="both"/>
        <w:rPr>
          <w:sz w:val="26"/>
        </w:rPr>
      </w:pPr>
      <w:r w:rsidRPr="00767DDF">
        <w:rPr>
          <w:sz w:val="26"/>
        </w:rPr>
        <w:t>3. Random Forest:</w:t>
      </w:r>
    </w:p>
    <w:p w14:paraId="218F5020" w14:textId="472E351B" w:rsidR="00336753" w:rsidRDefault="00767DDF" w:rsidP="00767DDF">
      <w:pPr>
        <w:spacing w:line="360" w:lineRule="auto"/>
        <w:ind w:left="180"/>
        <w:jc w:val="both"/>
        <w:rPr>
          <w:sz w:val="26"/>
        </w:rPr>
      </w:pPr>
      <w:r w:rsidRPr="00767DDF">
        <w:rPr>
          <w:sz w:val="26"/>
        </w:rPr>
        <w:t>- The random forest model outperformed both logistic regression and the decision tree. By aggregating the predictions of multiple decision trees, the random forest model achieved higher accuracy and robustness. This ensemble method effectively captured the complex patterns in the data, making it the best predictor among the models tested.</w:t>
      </w:r>
    </w:p>
    <w:p w14:paraId="62269B1D" w14:textId="77777777" w:rsidR="00247E01" w:rsidRDefault="00247E01" w:rsidP="00767DDF">
      <w:pPr>
        <w:spacing w:line="360" w:lineRule="auto"/>
        <w:ind w:left="180"/>
        <w:jc w:val="both"/>
        <w:rPr>
          <w:sz w:val="26"/>
        </w:rPr>
      </w:pPr>
    </w:p>
    <w:p w14:paraId="339930A5" w14:textId="77777777" w:rsidR="00247E01" w:rsidRDefault="00247E01" w:rsidP="00767DDF">
      <w:pPr>
        <w:spacing w:line="360" w:lineRule="auto"/>
        <w:ind w:left="180"/>
        <w:jc w:val="both"/>
        <w:rPr>
          <w:sz w:val="26"/>
        </w:rPr>
      </w:pPr>
    </w:p>
    <w:p w14:paraId="55BE41FA" w14:textId="210BFD07" w:rsidR="00767DDF" w:rsidRDefault="00767DDF" w:rsidP="00767DDF">
      <w:pPr>
        <w:spacing w:line="360" w:lineRule="auto"/>
        <w:ind w:left="180"/>
        <w:jc w:val="both"/>
        <w:rPr>
          <w:sz w:val="26"/>
          <w:szCs w:val="26"/>
        </w:rPr>
      </w:pPr>
      <w:r w:rsidRPr="00767DDF">
        <w:rPr>
          <w:sz w:val="26"/>
          <w:szCs w:val="26"/>
        </w:rPr>
        <w:t>Summary:</w:t>
      </w:r>
    </w:p>
    <w:p w14:paraId="72F8D3C3" w14:textId="2F1212F6" w:rsidR="00247E01" w:rsidRDefault="00247E01" w:rsidP="00767DDF">
      <w:pPr>
        <w:spacing w:line="360" w:lineRule="auto"/>
        <w:ind w:left="180"/>
        <w:jc w:val="both"/>
        <w:rPr>
          <w:sz w:val="26"/>
          <w:szCs w:val="26"/>
        </w:rPr>
      </w:pPr>
      <w:r w:rsidRPr="00247E01">
        <w:rPr>
          <w:sz w:val="26"/>
          <w:szCs w:val="26"/>
        </w:rPr>
        <w:t>EDA has illuminated key patterns and associations in the Global Terrorism Database, offering a comprehensive view of terrorist activities across time, regions, and target types. The findings emphasize the need for targeted counterterrorism strategies in the most affected regions and against the most vulnerable targets. Additionally, the insights gained from the time series analysis and predictions can inform future security policies and preparedness measures. The presence of significant outliers and non-normal distributions in the data also suggests the importance of robust statistical techniques to account for these characteristics in further analyses.</w:t>
      </w:r>
    </w:p>
    <w:p w14:paraId="23535F81" w14:textId="77777777" w:rsidR="00247E01" w:rsidRPr="00767DDF" w:rsidRDefault="00247E01" w:rsidP="00767DDF">
      <w:pPr>
        <w:spacing w:line="360" w:lineRule="auto"/>
        <w:ind w:left="180"/>
        <w:jc w:val="both"/>
        <w:rPr>
          <w:sz w:val="26"/>
          <w:szCs w:val="26"/>
        </w:rPr>
      </w:pPr>
    </w:p>
    <w:p w14:paraId="7C876D4B" w14:textId="0F894AEC" w:rsidR="00767DDF" w:rsidRPr="00336753" w:rsidRDefault="00767DDF" w:rsidP="00767DDF">
      <w:pPr>
        <w:spacing w:line="360" w:lineRule="auto"/>
        <w:ind w:left="180"/>
        <w:jc w:val="both"/>
        <w:rPr>
          <w:sz w:val="26"/>
          <w:szCs w:val="26"/>
        </w:rPr>
      </w:pPr>
      <w:r w:rsidRPr="00767DDF">
        <w:rPr>
          <w:sz w:val="26"/>
          <w:szCs w:val="26"/>
        </w:rPr>
        <w:t xml:space="preserve">The combination of EDA and machine learning analysis on the Global Terrorism Database provided comprehensive insights into the patterns, relationships, and predictive potential of the data. The decision tree and random forest models proved to be effective tools for predicting terrorist activities, offering valuable support for counterterrorism efforts and policy-making. The findings underscore the importance of using advanced machine learning techniques to better understand and anticipate </w:t>
      </w:r>
      <w:r w:rsidRPr="00767DDF">
        <w:rPr>
          <w:sz w:val="26"/>
          <w:szCs w:val="26"/>
        </w:rPr>
        <w:lastRenderedPageBreak/>
        <w:t>terrorist behavior, contributing to more informed decision-making and enhanced security measures.</w:t>
      </w:r>
    </w:p>
    <w:p w14:paraId="1201A715" w14:textId="77777777" w:rsidR="00844A63" w:rsidRDefault="00844A63" w:rsidP="00493945">
      <w:pPr>
        <w:spacing w:line="360" w:lineRule="auto"/>
        <w:jc w:val="both"/>
        <w:rPr>
          <w:b/>
          <w:sz w:val="26"/>
          <w:szCs w:val="26"/>
        </w:rPr>
      </w:pPr>
    </w:p>
    <w:p w14:paraId="647380BB" w14:textId="77777777" w:rsidR="00844A63" w:rsidRDefault="00844A63" w:rsidP="00493945">
      <w:pPr>
        <w:spacing w:line="360" w:lineRule="auto"/>
        <w:jc w:val="both"/>
        <w:rPr>
          <w:b/>
          <w:sz w:val="26"/>
          <w:szCs w:val="26"/>
        </w:rPr>
      </w:pPr>
    </w:p>
    <w:p w14:paraId="3E1E774D" w14:textId="77777777" w:rsidR="00844A63" w:rsidRDefault="00844A63" w:rsidP="00493945">
      <w:pPr>
        <w:spacing w:line="360" w:lineRule="auto"/>
        <w:jc w:val="both"/>
        <w:rPr>
          <w:b/>
          <w:sz w:val="26"/>
          <w:szCs w:val="26"/>
        </w:rPr>
      </w:pPr>
    </w:p>
    <w:p w14:paraId="31D397FF" w14:textId="77777777" w:rsidR="00551C5F" w:rsidRDefault="00551C5F" w:rsidP="00551C5F">
      <w:pPr>
        <w:spacing w:line="360" w:lineRule="auto"/>
        <w:jc w:val="center"/>
        <w:rPr>
          <w:b/>
          <w:sz w:val="44"/>
          <w:szCs w:val="44"/>
        </w:rPr>
      </w:pPr>
    </w:p>
    <w:p w14:paraId="1D7ACF01" w14:textId="77777777" w:rsidR="009259B5" w:rsidRDefault="009259B5" w:rsidP="009259B5">
      <w:pPr>
        <w:spacing w:line="360" w:lineRule="auto"/>
        <w:rPr>
          <w:b/>
          <w:sz w:val="44"/>
          <w:szCs w:val="44"/>
        </w:rPr>
      </w:pPr>
    </w:p>
    <w:p w14:paraId="0C178FF4" w14:textId="77777777" w:rsidR="00767DDF" w:rsidRDefault="00767DDF" w:rsidP="009259B5">
      <w:pPr>
        <w:spacing w:line="360" w:lineRule="auto"/>
        <w:rPr>
          <w:b/>
          <w:sz w:val="44"/>
          <w:szCs w:val="44"/>
        </w:rPr>
      </w:pPr>
    </w:p>
    <w:p w14:paraId="5FFECD1F" w14:textId="77777777" w:rsidR="00767DDF" w:rsidRDefault="00767DDF" w:rsidP="009259B5">
      <w:pPr>
        <w:spacing w:line="360" w:lineRule="auto"/>
        <w:rPr>
          <w:b/>
          <w:sz w:val="44"/>
          <w:szCs w:val="44"/>
        </w:rPr>
      </w:pPr>
    </w:p>
    <w:p w14:paraId="7A4BBC7E" w14:textId="77777777" w:rsidR="00767DDF" w:rsidRDefault="00767DDF" w:rsidP="009259B5">
      <w:pPr>
        <w:spacing w:line="360" w:lineRule="auto"/>
        <w:rPr>
          <w:b/>
          <w:sz w:val="44"/>
          <w:szCs w:val="44"/>
        </w:rPr>
      </w:pPr>
    </w:p>
    <w:p w14:paraId="61AC8161" w14:textId="77777777" w:rsidR="00767DDF" w:rsidRDefault="00767DDF" w:rsidP="009259B5">
      <w:pPr>
        <w:spacing w:line="360" w:lineRule="auto"/>
        <w:rPr>
          <w:b/>
          <w:sz w:val="44"/>
          <w:szCs w:val="44"/>
        </w:rPr>
      </w:pPr>
    </w:p>
    <w:p w14:paraId="52CFC97E" w14:textId="77777777" w:rsidR="00767DDF" w:rsidRDefault="00767DDF" w:rsidP="009259B5">
      <w:pPr>
        <w:spacing w:line="360" w:lineRule="auto"/>
        <w:rPr>
          <w:b/>
          <w:sz w:val="44"/>
          <w:szCs w:val="44"/>
        </w:rPr>
      </w:pPr>
    </w:p>
    <w:p w14:paraId="1041A9D6" w14:textId="77777777" w:rsidR="00767DDF" w:rsidRDefault="00767DDF" w:rsidP="009259B5">
      <w:pPr>
        <w:spacing w:line="360" w:lineRule="auto"/>
        <w:rPr>
          <w:b/>
          <w:sz w:val="44"/>
          <w:szCs w:val="44"/>
        </w:rPr>
      </w:pPr>
    </w:p>
    <w:p w14:paraId="778FADFB" w14:textId="77777777" w:rsidR="00767DDF" w:rsidRDefault="00767DDF" w:rsidP="009259B5">
      <w:pPr>
        <w:spacing w:line="360" w:lineRule="auto"/>
        <w:rPr>
          <w:b/>
          <w:sz w:val="44"/>
          <w:szCs w:val="44"/>
        </w:rPr>
      </w:pPr>
    </w:p>
    <w:p w14:paraId="05C4A0BF" w14:textId="77777777" w:rsidR="00767DDF" w:rsidRDefault="00767DDF" w:rsidP="009259B5">
      <w:pPr>
        <w:spacing w:line="360" w:lineRule="auto"/>
        <w:rPr>
          <w:b/>
          <w:sz w:val="44"/>
          <w:szCs w:val="44"/>
        </w:rPr>
      </w:pPr>
    </w:p>
    <w:p w14:paraId="2DCCEF39" w14:textId="77777777" w:rsidR="00767DDF" w:rsidRDefault="00767DDF" w:rsidP="009259B5">
      <w:pPr>
        <w:spacing w:line="360" w:lineRule="auto"/>
        <w:rPr>
          <w:b/>
          <w:sz w:val="44"/>
          <w:szCs w:val="44"/>
        </w:rPr>
      </w:pPr>
    </w:p>
    <w:p w14:paraId="149DC466" w14:textId="77777777" w:rsidR="00247E01" w:rsidRDefault="00247E01" w:rsidP="009259B5">
      <w:pPr>
        <w:spacing w:line="360" w:lineRule="auto"/>
        <w:rPr>
          <w:b/>
          <w:sz w:val="44"/>
          <w:szCs w:val="44"/>
        </w:rPr>
      </w:pPr>
    </w:p>
    <w:p w14:paraId="02E49076" w14:textId="77777777" w:rsidR="00247E01" w:rsidRDefault="00247E01" w:rsidP="009259B5">
      <w:pPr>
        <w:spacing w:line="360" w:lineRule="auto"/>
        <w:rPr>
          <w:b/>
          <w:sz w:val="44"/>
          <w:szCs w:val="44"/>
        </w:rPr>
      </w:pPr>
    </w:p>
    <w:p w14:paraId="68B18B74" w14:textId="77777777" w:rsidR="00247E01" w:rsidRDefault="00247E01" w:rsidP="009259B5">
      <w:pPr>
        <w:spacing w:line="360" w:lineRule="auto"/>
        <w:rPr>
          <w:b/>
          <w:sz w:val="44"/>
          <w:szCs w:val="44"/>
        </w:rPr>
      </w:pPr>
    </w:p>
    <w:p w14:paraId="73C8DDBC" w14:textId="77777777" w:rsidR="00247E01" w:rsidRDefault="00247E01" w:rsidP="009259B5">
      <w:pPr>
        <w:spacing w:line="360" w:lineRule="auto"/>
        <w:rPr>
          <w:b/>
          <w:sz w:val="44"/>
          <w:szCs w:val="44"/>
        </w:rPr>
      </w:pPr>
    </w:p>
    <w:p w14:paraId="0B642A24" w14:textId="77777777" w:rsidR="00844A63" w:rsidRPr="00844A63" w:rsidRDefault="00844A63" w:rsidP="009259B5">
      <w:pPr>
        <w:spacing w:line="360" w:lineRule="auto"/>
        <w:jc w:val="center"/>
        <w:rPr>
          <w:b/>
          <w:sz w:val="44"/>
          <w:szCs w:val="44"/>
        </w:rPr>
      </w:pPr>
      <w:r w:rsidRPr="00844A63">
        <w:rPr>
          <w:b/>
          <w:sz w:val="44"/>
          <w:szCs w:val="44"/>
        </w:rPr>
        <w:lastRenderedPageBreak/>
        <w:t>Chapter 7</w:t>
      </w:r>
    </w:p>
    <w:p w14:paraId="1CB15337" w14:textId="77777777" w:rsidR="00844A63" w:rsidRDefault="00844A63" w:rsidP="00844A63">
      <w:pPr>
        <w:spacing w:line="360" w:lineRule="auto"/>
        <w:jc w:val="center"/>
        <w:rPr>
          <w:b/>
          <w:sz w:val="44"/>
          <w:szCs w:val="44"/>
        </w:rPr>
      </w:pPr>
      <w:r w:rsidRPr="00844A63">
        <w:rPr>
          <w:b/>
          <w:sz w:val="44"/>
          <w:szCs w:val="44"/>
        </w:rPr>
        <w:t>References</w:t>
      </w:r>
    </w:p>
    <w:p w14:paraId="64B58A2C" w14:textId="24409A0A" w:rsidR="00767DDF" w:rsidRPr="00767DDF" w:rsidRDefault="00767DDF" w:rsidP="00767DDF">
      <w:pPr>
        <w:spacing w:line="360" w:lineRule="auto"/>
        <w:jc w:val="both"/>
        <w:rPr>
          <w:sz w:val="26"/>
          <w:szCs w:val="26"/>
        </w:rPr>
      </w:pPr>
      <w:r>
        <w:rPr>
          <w:sz w:val="26"/>
          <w:szCs w:val="26"/>
        </w:rPr>
        <w:t xml:space="preserve">[1] </w:t>
      </w:r>
      <w:r w:rsidRPr="00767DDF">
        <w:rPr>
          <w:sz w:val="26"/>
          <w:szCs w:val="26"/>
        </w:rPr>
        <w:t xml:space="preserve">LaFree, G., Dugan, L., &amp; Miller, E. (2015). </w:t>
      </w:r>
      <w:r w:rsidRPr="00767DDF">
        <w:rPr>
          <w:i/>
          <w:iCs/>
          <w:sz w:val="26"/>
          <w:szCs w:val="26"/>
        </w:rPr>
        <w:t>Putting terrorism in context: Lessons from the global terrorism database</w:t>
      </w:r>
      <w:r w:rsidRPr="00767DDF">
        <w:rPr>
          <w:sz w:val="26"/>
          <w:szCs w:val="26"/>
        </w:rPr>
        <w:t>. Routledge.</w:t>
      </w:r>
    </w:p>
    <w:p w14:paraId="23829EFD" w14:textId="03842596" w:rsidR="00767DDF" w:rsidRPr="00767DDF" w:rsidRDefault="00767DDF" w:rsidP="00767DDF">
      <w:pPr>
        <w:spacing w:line="360" w:lineRule="auto"/>
        <w:jc w:val="both"/>
        <w:rPr>
          <w:sz w:val="26"/>
          <w:szCs w:val="26"/>
        </w:rPr>
      </w:pPr>
      <w:r>
        <w:rPr>
          <w:sz w:val="26"/>
          <w:szCs w:val="26"/>
        </w:rPr>
        <w:t>[2]</w:t>
      </w:r>
      <w:r w:rsidRPr="00767DDF">
        <w:rPr>
          <w:sz w:val="26"/>
          <w:szCs w:val="26"/>
        </w:rPr>
        <w:t xml:space="preserve"> Young, J. K., &amp; Dugan, L. (2014). </w:t>
      </w:r>
      <w:r w:rsidRPr="00767DDF">
        <w:rPr>
          <w:i/>
          <w:iCs/>
          <w:sz w:val="26"/>
          <w:szCs w:val="26"/>
        </w:rPr>
        <w:t>Surveillance and terrorism: How monitoring terrorists may backfire</w:t>
      </w:r>
      <w:r w:rsidRPr="00767DDF">
        <w:rPr>
          <w:sz w:val="26"/>
          <w:szCs w:val="26"/>
        </w:rPr>
        <w:t>. Journal of Peace Research, 51(3), 287-299.</w:t>
      </w:r>
    </w:p>
    <w:p w14:paraId="651A240D" w14:textId="48C2181C" w:rsidR="00767DDF" w:rsidRPr="00767DDF" w:rsidRDefault="00722ADF" w:rsidP="00767DDF">
      <w:pPr>
        <w:spacing w:line="360" w:lineRule="auto"/>
        <w:jc w:val="both"/>
        <w:rPr>
          <w:sz w:val="26"/>
          <w:szCs w:val="26"/>
        </w:rPr>
      </w:pPr>
      <w:r>
        <w:rPr>
          <w:sz w:val="26"/>
          <w:szCs w:val="26"/>
        </w:rPr>
        <w:t xml:space="preserve">[3] </w:t>
      </w:r>
      <w:r w:rsidR="00767DDF" w:rsidRPr="00767DDF">
        <w:rPr>
          <w:sz w:val="26"/>
          <w:szCs w:val="26"/>
        </w:rPr>
        <w:t xml:space="preserve">Enders, W., Sandler, T., &amp; Gaibulloev, K. (2016). </w:t>
      </w:r>
      <w:r w:rsidR="00767DDF" w:rsidRPr="00767DDF">
        <w:rPr>
          <w:i/>
          <w:iCs/>
          <w:sz w:val="26"/>
          <w:szCs w:val="26"/>
        </w:rPr>
        <w:t>The impact of terrorism on public and private investment: Panel data evidence</w:t>
      </w:r>
      <w:r w:rsidR="00767DDF" w:rsidRPr="00767DDF">
        <w:rPr>
          <w:sz w:val="26"/>
          <w:szCs w:val="26"/>
        </w:rPr>
        <w:t>. Journal of Peace Research, 53(1), 17-30.</w:t>
      </w:r>
    </w:p>
    <w:p w14:paraId="36E60640" w14:textId="2C972F7E" w:rsidR="00767DDF" w:rsidRPr="00767DDF" w:rsidRDefault="00722ADF" w:rsidP="00767DDF">
      <w:pPr>
        <w:spacing w:line="360" w:lineRule="auto"/>
        <w:jc w:val="both"/>
        <w:rPr>
          <w:sz w:val="26"/>
          <w:szCs w:val="26"/>
        </w:rPr>
      </w:pPr>
      <w:r>
        <w:rPr>
          <w:sz w:val="26"/>
          <w:szCs w:val="26"/>
        </w:rPr>
        <w:t xml:space="preserve">[4] </w:t>
      </w:r>
      <w:r w:rsidR="00767DDF" w:rsidRPr="00767DDF">
        <w:rPr>
          <w:sz w:val="26"/>
          <w:szCs w:val="26"/>
        </w:rPr>
        <w:t xml:space="preserve">Piazza, J. A. (2013). </w:t>
      </w:r>
      <w:r w:rsidR="00767DDF" w:rsidRPr="00767DDF">
        <w:rPr>
          <w:i/>
          <w:iCs/>
          <w:sz w:val="26"/>
          <w:szCs w:val="26"/>
        </w:rPr>
        <w:t>The determinants of domestic right-wing terrorism in the USA: Economic grievances and racial ideology</w:t>
      </w:r>
      <w:r w:rsidR="00767DDF" w:rsidRPr="00767DDF">
        <w:rPr>
          <w:sz w:val="26"/>
          <w:szCs w:val="26"/>
        </w:rPr>
        <w:t>. Civil Wars, 15(1), 26-48.</w:t>
      </w:r>
    </w:p>
    <w:p w14:paraId="318AA4EF" w14:textId="7B1DDB67" w:rsidR="00767DDF" w:rsidRPr="00767DDF" w:rsidRDefault="00722ADF" w:rsidP="00767DDF">
      <w:pPr>
        <w:spacing w:line="360" w:lineRule="auto"/>
        <w:jc w:val="both"/>
        <w:rPr>
          <w:sz w:val="26"/>
          <w:szCs w:val="26"/>
        </w:rPr>
      </w:pPr>
      <w:r>
        <w:rPr>
          <w:sz w:val="26"/>
          <w:szCs w:val="26"/>
        </w:rPr>
        <w:t xml:space="preserve">[5] </w:t>
      </w:r>
      <w:r w:rsidR="00767DDF" w:rsidRPr="00767DDF">
        <w:rPr>
          <w:sz w:val="26"/>
          <w:szCs w:val="26"/>
        </w:rPr>
        <w:t xml:space="preserve">Krueger, A. B., &amp; Laitin, D. D. (2008). </w:t>
      </w:r>
      <w:r w:rsidR="00767DDF" w:rsidRPr="00767DDF">
        <w:rPr>
          <w:i/>
          <w:iCs/>
          <w:sz w:val="26"/>
          <w:szCs w:val="26"/>
        </w:rPr>
        <w:t>Kto Kogo? A cross-country study of the origins and targets of terrorism</w:t>
      </w:r>
      <w:r w:rsidR="00767DDF" w:rsidRPr="00767DDF">
        <w:rPr>
          <w:sz w:val="26"/>
          <w:szCs w:val="26"/>
        </w:rPr>
        <w:t xml:space="preserve">. In P. Keefer &amp; N. Loayza (Eds.), </w:t>
      </w:r>
      <w:r w:rsidR="00767DDF" w:rsidRPr="00767DDF">
        <w:rPr>
          <w:i/>
          <w:iCs/>
          <w:sz w:val="26"/>
          <w:szCs w:val="26"/>
        </w:rPr>
        <w:t>Terrorism, economic development, and political openness</w:t>
      </w:r>
      <w:r w:rsidR="00767DDF" w:rsidRPr="00767DDF">
        <w:rPr>
          <w:sz w:val="26"/>
          <w:szCs w:val="26"/>
        </w:rPr>
        <w:t xml:space="preserve"> (pp. 148-173). Cambridge University Press.</w:t>
      </w:r>
    </w:p>
    <w:p w14:paraId="75743ADB" w14:textId="30A2C56C" w:rsidR="00B44ABD" w:rsidRDefault="00722ADF" w:rsidP="00844A63">
      <w:pPr>
        <w:spacing w:line="360" w:lineRule="auto"/>
        <w:jc w:val="both"/>
        <w:rPr>
          <w:sz w:val="26"/>
          <w:szCs w:val="26"/>
        </w:rPr>
      </w:pPr>
      <w:r>
        <w:rPr>
          <w:sz w:val="26"/>
          <w:szCs w:val="26"/>
        </w:rPr>
        <w:t xml:space="preserve">[6] </w:t>
      </w:r>
      <w:r w:rsidR="00767DDF" w:rsidRPr="00767DDF">
        <w:rPr>
          <w:sz w:val="26"/>
          <w:szCs w:val="26"/>
        </w:rPr>
        <w:t xml:space="preserve">Chenoweth, E., Englund, S., &amp; Moore, J. (2009). </w:t>
      </w:r>
      <w:r w:rsidR="00767DDF" w:rsidRPr="00767DDF">
        <w:rPr>
          <w:i/>
          <w:iCs/>
          <w:sz w:val="26"/>
          <w:szCs w:val="26"/>
        </w:rPr>
        <w:t>What makes terrorism work? Terrorist tactics and their effectiveness</w:t>
      </w:r>
      <w:r w:rsidR="00767DDF" w:rsidRPr="00767DDF">
        <w:rPr>
          <w:sz w:val="26"/>
          <w:szCs w:val="26"/>
        </w:rPr>
        <w:t>. Security Studies, 18(3), 510-514.</w:t>
      </w:r>
    </w:p>
    <w:p w14:paraId="2E3FEBCB" w14:textId="77777777" w:rsidR="00722ADF" w:rsidRDefault="00722ADF" w:rsidP="00844A63">
      <w:pPr>
        <w:spacing w:line="360" w:lineRule="auto"/>
        <w:jc w:val="both"/>
        <w:rPr>
          <w:sz w:val="26"/>
          <w:szCs w:val="26"/>
        </w:rPr>
      </w:pPr>
    </w:p>
    <w:p w14:paraId="0702D3E2" w14:textId="201D398E" w:rsidR="00B44ABD" w:rsidRDefault="00336753" w:rsidP="00B44ABD">
      <w:pPr>
        <w:spacing w:line="360" w:lineRule="auto"/>
        <w:jc w:val="both"/>
        <w:rPr>
          <w:sz w:val="26"/>
          <w:szCs w:val="26"/>
        </w:rPr>
      </w:pPr>
      <w:r>
        <w:rPr>
          <w:sz w:val="26"/>
          <w:szCs w:val="26"/>
        </w:rPr>
        <w:t xml:space="preserve">[7] </w:t>
      </w:r>
      <w:r w:rsidR="00722ADF" w:rsidRPr="00722ADF">
        <w:rPr>
          <w:sz w:val="26"/>
          <w:szCs w:val="26"/>
        </w:rPr>
        <w:t>https://github.com/azayz/EDA-ML-Global-Terrorism-Database</w:t>
      </w:r>
    </w:p>
    <w:p w14:paraId="128733EF" w14:textId="77777777" w:rsidR="00336753" w:rsidRDefault="00336753" w:rsidP="00B44ABD">
      <w:pPr>
        <w:spacing w:line="360" w:lineRule="auto"/>
        <w:jc w:val="both"/>
        <w:rPr>
          <w:sz w:val="26"/>
          <w:szCs w:val="26"/>
        </w:rPr>
      </w:pPr>
    </w:p>
    <w:p w14:paraId="1C2397DC" w14:textId="037333E3" w:rsidR="000F3091" w:rsidRPr="00722ADF" w:rsidRDefault="000F3091" w:rsidP="00B44ABD">
      <w:pPr>
        <w:spacing w:line="360" w:lineRule="auto"/>
        <w:jc w:val="both"/>
        <w:rPr>
          <w:sz w:val="26"/>
          <w:szCs w:val="26"/>
        </w:rPr>
      </w:pPr>
      <w:r>
        <w:rPr>
          <w:sz w:val="26"/>
          <w:szCs w:val="26"/>
        </w:rPr>
        <w:t xml:space="preserve">[8] </w:t>
      </w:r>
      <w:hyperlink r:id="rId44" w:history="1">
        <w:r w:rsidR="00722ADF" w:rsidRPr="00722ADF">
          <w:rPr>
            <w:rStyle w:val="Hyperlink"/>
            <w:color w:val="auto"/>
            <w:sz w:val="26"/>
            <w:szCs w:val="26"/>
            <w:u w:val="none"/>
          </w:rPr>
          <w:t>https://www.kaggle.com/code/razamh/exploratory-data-analysis-terrorism</w:t>
        </w:r>
      </w:hyperlink>
    </w:p>
    <w:p w14:paraId="27664525" w14:textId="77777777" w:rsidR="00722ADF" w:rsidRDefault="00722ADF" w:rsidP="00B44ABD">
      <w:pPr>
        <w:spacing w:line="360" w:lineRule="auto"/>
        <w:jc w:val="both"/>
        <w:rPr>
          <w:sz w:val="26"/>
          <w:szCs w:val="26"/>
        </w:rPr>
      </w:pPr>
    </w:p>
    <w:p w14:paraId="4A08E2A6" w14:textId="5C1EEFF0" w:rsidR="000F3091" w:rsidRPr="00722ADF" w:rsidRDefault="000F3091" w:rsidP="00B44ABD">
      <w:pPr>
        <w:spacing w:line="360" w:lineRule="auto"/>
        <w:jc w:val="both"/>
        <w:rPr>
          <w:sz w:val="26"/>
          <w:szCs w:val="26"/>
        </w:rPr>
      </w:pPr>
      <w:r>
        <w:rPr>
          <w:sz w:val="26"/>
          <w:szCs w:val="26"/>
        </w:rPr>
        <w:t xml:space="preserve">[9] </w:t>
      </w:r>
      <w:r w:rsidR="00722ADF" w:rsidRPr="00722ADF">
        <w:rPr>
          <w:sz w:val="26"/>
          <w:szCs w:val="26"/>
        </w:rPr>
        <w:t>https://www.kaggle.com/code/ash316/terrorism-around-the-world/notebook</w:t>
      </w:r>
    </w:p>
    <w:p w14:paraId="5EDD451F" w14:textId="77777777" w:rsidR="00844A63" w:rsidRPr="00844A63" w:rsidRDefault="00844A63" w:rsidP="00844A63">
      <w:pPr>
        <w:spacing w:line="360" w:lineRule="auto"/>
        <w:rPr>
          <w:b/>
          <w:sz w:val="26"/>
          <w:szCs w:val="26"/>
        </w:rPr>
      </w:pPr>
    </w:p>
    <w:sectPr w:rsidR="00844A63" w:rsidRPr="00844A63" w:rsidSect="001D4D7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95383" w14:textId="77777777" w:rsidR="00CC518E" w:rsidRDefault="00CC518E" w:rsidP="002D4E47">
      <w:r>
        <w:separator/>
      </w:r>
    </w:p>
  </w:endnote>
  <w:endnote w:type="continuationSeparator" w:id="0">
    <w:p w14:paraId="6B265C74" w14:textId="77777777" w:rsidR="00CC518E" w:rsidRDefault="00CC518E" w:rsidP="002D4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39474" w14:textId="54EE3C04" w:rsidR="003E6F2F" w:rsidRDefault="00AA01D1" w:rsidP="003E6F2F">
    <w:pPr>
      <w:spacing w:line="245" w:lineRule="exact"/>
      <w:ind w:left="20"/>
      <w:rPr>
        <w:rFonts w:ascii="Calibri"/>
        <w:b/>
      </w:rPr>
    </w:pPr>
    <w:r>
      <w:rPr>
        <w:noProof/>
        <w:sz w:val="20"/>
        <w:lang w:val="en-IN" w:eastAsia="en-IN"/>
      </w:rPr>
      <mc:AlternateContent>
        <mc:Choice Requires="wps">
          <w:drawing>
            <wp:anchor distT="0" distB="0" distL="114300" distR="114300" simplePos="0" relativeHeight="251661312" behindDoc="1" locked="0" layoutInCell="1" allowOverlap="1" wp14:anchorId="606ECFFA" wp14:editId="4CE05373">
              <wp:simplePos x="0" y="0"/>
              <wp:positionH relativeFrom="margin">
                <wp:align>left</wp:align>
              </wp:positionH>
              <wp:positionV relativeFrom="bottomMargin">
                <wp:posOffset>142875</wp:posOffset>
              </wp:positionV>
              <wp:extent cx="5981065" cy="55880"/>
              <wp:effectExtent l="0" t="0" r="635" b="1270"/>
              <wp:wrapNone/>
              <wp:docPr id="1757953109"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5981065 w 9419"/>
                          <a:gd name="T1" fmla="*/ 9480550 h 88"/>
                          <a:gd name="T2" fmla="*/ 0 w 9419"/>
                          <a:gd name="T3" fmla="*/ 9480550 h 88"/>
                          <a:gd name="T4" fmla="*/ 0 w 9419"/>
                          <a:gd name="T5" fmla="*/ 9489440 h 88"/>
                          <a:gd name="T6" fmla="*/ 5981065 w 9419"/>
                          <a:gd name="T7" fmla="*/ 9489440 h 88"/>
                          <a:gd name="T8" fmla="*/ 5981065 w 9419"/>
                          <a:gd name="T9" fmla="*/ 9480550 h 88"/>
                          <a:gd name="T10" fmla="*/ 5981065 w 9419"/>
                          <a:gd name="T11" fmla="*/ 9433560 h 88"/>
                          <a:gd name="T12" fmla="*/ 0 w 9419"/>
                          <a:gd name="T13" fmla="*/ 9433560 h 88"/>
                          <a:gd name="T14" fmla="*/ 0 w 9419"/>
                          <a:gd name="T15" fmla="*/ 9471660 h 88"/>
                          <a:gd name="T16" fmla="*/ 5981065 w 9419"/>
                          <a:gd name="T17" fmla="*/ 9471660 h 88"/>
                          <a:gd name="T18" fmla="*/ 5981065 w 9419"/>
                          <a:gd name="T19" fmla="*/ 9433560 h 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9" h="88">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8E666" id="Freeform 7" o:spid="_x0000_s1026" style="position:absolute;margin-left:0;margin-top:11.25pt;width:470.95pt;height:4.4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" path="m9419,74l,74,,88r9419,l9419,74xm9419,l,,,60r9419,l9419,xe" fillcolor="black" stroked="f">
              <v:path arrowok="t" o:connecttype="custom" o:connectlocs="2147483646,2147483646;0,2147483646;0,2147483646;2147483646,2147483646;2147483646,2147483646;2147483646,2147483646;0,2147483646;0,2147483646;2147483646,2147483646;2147483646,2147483646" o:connectangles="0,0,0,0,0,0,0,0,0,0"/>
              <w10:wrap anchorx="margin" anchory="margin"/>
            </v:shape>
          </w:pict>
        </mc:Fallback>
      </mc:AlternateContent>
    </w:r>
    <w:r w:rsidR="003E6F2F">
      <w:rPr>
        <w:rFonts w:ascii="Calibri"/>
      </w:rPr>
      <w:t>C-DAC</w:t>
    </w:r>
    <w:r w:rsidR="003E6F2F">
      <w:rPr>
        <w:rFonts w:ascii="Calibri"/>
        <w:spacing w:val="-2"/>
      </w:rPr>
      <w:t xml:space="preserve"> </w:t>
    </w:r>
    <w:r w:rsidR="003E6F2F">
      <w:rPr>
        <w:rFonts w:ascii="Calibri"/>
      </w:rPr>
      <w:t>ACTS</w:t>
    </w:r>
    <w:r w:rsidR="003E6F2F">
      <w:rPr>
        <w:rFonts w:ascii="Calibri"/>
        <w:spacing w:val="-3"/>
      </w:rPr>
      <w:t xml:space="preserve"> </w:t>
    </w:r>
    <w:r w:rsidR="00DD01D3">
      <w:rPr>
        <w:rFonts w:ascii="Calibri"/>
      </w:rPr>
      <w:t>(Pune)/PG-DBDA</w:t>
    </w:r>
    <w:r w:rsidR="003E6F2F">
      <w:rPr>
        <w:rFonts w:ascii="Calibri"/>
      </w:rPr>
      <w:t>/</w:t>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3E6F2F">
      <w:rPr>
        <w:rFonts w:ascii="Calibri"/>
        <w:spacing w:val="-1"/>
      </w:rPr>
      <w:t xml:space="preserve"> </w:t>
    </w:r>
    <w:r w:rsidR="003E6F2F">
      <w:rPr>
        <w:rFonts w:ascii="Calibri"/>
        <w:color w:val="7D7D7D"/>
      </w:rPr>
      <w:t>P</w:t>
    </w:r>
    <w:r w:rsidR="003E6F2F">
      <w:rPr>
        <w:rFonts w:ascii="Calibri"/>
        <w:color w:val="7D7D7D"/>
        <w:spacing w:val="1"/>
      </w:rPr>
      <w:t xml:space="preserve"> </w:t>
    </w:r>
    <w:r w:rsidR="003E6F2F">
      <w:rPr>
        <w:rFonts w:ascii="Calibri"/>
        <w:color w:val="7D7D7D"/>
      </w:rPr>
      <w:t>a g</w:t>
    </w:r>
    <w:r w:rsidR="003E6F2F">
      <w:rPr>
        <w:rFonts w:ascii="Calibri"/>
        <w:color w:val="7D7D7D"/>
        <w:spacing w:val="-3"/>
      </w:rPr>
      <w:t xml:space="preserve"> </w:t>
    </w:r>
    <w:r w:rsidR="003E6F2F">
      <w:rPr>
        <w:rFonts w:ascii="Calibri"/>
        <w:color w:val="7D7D7D"/>
      </w:rPr>
      <w:t xml:space="preserve">e </w:t>
    </w:r>
    <w:r w:rsidR="003E6F2F">
      <w:rPr>
        <w:rFonts w:ascii="Calibri"/>
      </w:rPr>
      <w:t>|</w:t>
    </w:r>
    <w:r w:rsidR="003E6F2F">
      <w:rPr>
        <w:rFonts w:ascii="Calibri"/>
        <w:spacing w:val="-3"/>
      </w:rPr>
      <w:t xml:space="preserve"> </w:t>
    </w:r>
    <w:r w:rsidR="0007290A">
      <w:fldChar w:fldCharType="begin"/>
    </w:r>
    <w:r w:rsidR="003E6F2F">
      <w:rPr>
        <w:rFonts w:ascii="Calibri"/>
        <w:b/>
      </w:rPr>
      <w:instrText xml:space="preserve"> PAGE </w:instrText>
    </w:r>
    <w:r w:rsidR="0007290A">
      <w:fldChar w:fldCharType="separate"/>
    </w:r>
    <w:r w:rsidR="001171AE">
      <w:rPr>
        <w:rFonts w:ascii="Calibri"/>
        <w:b/>
        <w:noProof/>
      </w:rPr>
      <w:t>19</w:t>
    </w:r>
    <w:r w:rsidR="0007290A">
      <w:fldChar w:fldCharType="end"/>
    </w:r>
  </w:p>
  <w:p w14:paraId="2A1313C3" w14:textId="77777777" w:rsidR="00DD57C7" w:rsidRDefault="00DD57C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9C2BB" w14:textId="77777777" w:rsidR="00CC518E" w:rsidRDefault="00CC518E" w:rsidP="002D4E47">
      <w:r>
        <w:separator/>
      </w:r>
    </w:p>
  </w:footnote>
  <w:footnote w:type="continuationSeparator" w:id="0">
    <w:p w14:paraId="6D4EE556" w14:textId="77777777" w:rsidR="00CC518E" w:rsidRDefault="00CC518E" w:rsidP="002D4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255A6" w14:textId="53F1D597" w:rsidR="00493945" w:rsidRDefault="0037585E" w:rsidP="00493945">
    <w:pPr>
      <w:pStyle w:val="BodyText"/>
      <w:spacing w:before="6"/>
      <w:jc w:val="center"/>
      <w:rPr>
        <w:rFonts w:eastAsiaTheme="minorHAnsi"/>
        <w:sz w:val="22"/>
        <w:szCs w:val="22"/>
        <w:lang w:val="en-IN"/>
      </w:rPr>
    </w:pPr>
    <w:r>
      <w:rPr>
        <w:rFonts w:eastAsiaTheme="minorHAnsi"/>
        <w:sz w:val="22"/>
        <w:szCs w:val="22"/>
        <w:lang w:val="en-IN"/>
      </w:rPr>
      <w:ptab w:relativeTo="margin" w:alignment="center" w:leader="none"/>
    </w:r>
  </w:p>
  <w:p w14:paraId="30FC862A" w14:textId="41EA49FC" w:rsidR="00493945" w:rsidRPr="00493945" w:rsidRDefault="000D6E46" w:rsidP="000D6E46">
    <w:pPr>
      <w:pStyle w:val="BodyText"/>
      <w:spacing w:before="6"/>
      <w:rPr>
        <w:noProof/>
        <w:sz w:val="22"/>
        <w:szCs w:val="22"/>
        <w:lang w:val="en-IN" w:eastAsia="en-IN"/>
      </w:rPr>
    </w:pPr>
    <w:r>
      <w:rPr>
        <w:rFonts w:eastAsiaTheme="minorHAnsi"/>
        <w:sz w:val="22"/>
        <w:szCs w:val="22"/>
        <w:lang w:val="en-IN"/>
      </w:rPr>
      <w:t xml:space="preserve"> </w:t>
    </w:r>
    <w:r w:rsidR="0037585E">
      <w:rPr>
        <w:rFonts w:eastAsiaTheme="minorHAnsi"/>
        <w:sz w:val="22"/>
        <w:szCs w:val="22"/>
        <w:lang w:val="en-IN"/>
      </w:rPr>
      <w:t xml:space="preserve">                                             Global Terrorism Data Analysis and Visualization</w:t>
    </w:r>
  </w:p>
  <w:p w14:paraId="62B3D053" w14:textId="00A00408" w:rsidR="00493945" w:rsidRDefault="00AA01D1">
    <w:pPr>
      <w:pStyle w:val="Header"/>
    </w:pPr>
    <w:r>
      <w:rPr>
        <w:noProof/>
        <w:lang w:val="en-IN" w:eastAsia="en-IN"/>
      </w:rPr>
      <mc:AlternateContent>
        <mc:Choice Requires="wps">
          <w:drawing>
            <wp:anchor distT="0" distB="0" distL="114300" distR="114300" simplePos="0" relativeHeight="251660288" behindDoc="1" locked="0" layoutInCell="1" allowOverlap="1" wp14:anchorId="6261E3D8" wp14:editId="4EF0A2BD">
              <wp:simplePos x="0" y="0"/>
              <wp:positionH relativeFrom="page">
                <wp:posOffset>925195</wp:posOffset>
              </wp:positionH>
              <wp:positionV relativeFrom="page">
                <wp:posOffset>789305</wp:posOffset>
              </wp:positionV>
              <wp:extent cx="5981065" cy="56515"/>
              <wp:effectExtent l="1270" t="0" r="0" b="1905"/>
              <wp:wrapNone/>
              <wp:docPr id="40132902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5981065 w 9419"/>
                          <a:gd name="T1" fmla="*/ 722630 h 89"/>
                          <a:gd name="T2" fmla="*/ 0 w 9419"/>
                          <a:gd name="T3" fmla="*/ 722630 h 89"/>
                          <a:gd name="T4" fmla="*/ 0 w 9419"/>
                          <a:gd name="T5" fmla="*/ 731520 h 89"/>
                          <a:gd name="T6" fmla="*/ 5981065 w 9419"/>
                          <a:gd name="T7" fmla="*/ 731520 h 89"/>
                          <a:gd name="T8" fmla="*/ 5981065 w 9419"/>
                          <a:gd name="T9" fmla="*/ 722630 h 89"/>
                          <a:gd name="T10" fmla="*/ 5981065 w 9419"/>
                          <a:gd name="T11" fmla="*/ 675005 h 89"/>
                          <a:gd name="T12" fmla="*/ 0 w 9419"/>
                          <a:gd name="T13" fmla="*/ 675005 h 89"/>
                          <a:gd name="T14" fmla="*/ 0 w 9419"/>
                          <a:gd name="T15" fmla="*/ 713105 h 89"/>
                          <a:gd name="T16" fmla="*/ 5981065 w 9419"/>
                          <a:gd name="T17" fmla="*/ 713105 h 89"/>
                          <a:gd name="T18" fmla="*/ 5981065 w 9419"/>
                          <a:gd name="T19" fmla="*/ 675005 h 8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DF073" id="Freeform 6" o:spid="_x0000_s1026" style="position:absolute;margin-left:72.85pt;margin-top:62.15pt;width:470.95pt;height:4.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" path="m9419,75l,75,,89r9419,l9419,75xm9419,l,,,60r9419,l9419,xe" fillcolor="black" stroked="f">
              <v:path arrowok="t" o:connecttype="custom" o:connectlocs="2147483646,458870050;0,458870050;0,464515200;2147483646,464515200;2147483646,458870050;2147483646,428628175;0,428628175;0,452821675;2147483646,452821675;2147483646,42862817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4FFB"/>
    <w:multiLevelType w:val="hybridMultilevel"/>
    <w:tmpl w:val="0914BC2C"/>
    <w:lvl w:ilvl="0" w:tplc="6E72A3D4">
      <w:start w:val="1"/>
      <w:numFmt w:val="bullet"/>
      <w:lvlText w:val="●"/>
      <w:lvlJc w:val="left"/>
      <w:pPr>
        <w:tabs>
          <w:tab w:val="num" w:pos="720"/>
        </w:tabs>
        <w:ind w:left="720" w:hanging="360"/>
      </w:pPr>
      <w:rPr>
        <w:rFonts w:ascii="Arial" w:hAnsi="Arial" w:hint="default"/>
      </w:rPr>
    </w:lvl>
    <w:lvl w:ilvl="1" w:tplc="739ED7B4" w:tentative="1">
      <w:start w:val="1"/>
      <w:numFmt w:val="bullet"/>
      <w:lvlText w:val="●"/>
      <w:lvlJc w:val="left"/>
      <w:pPr>
        <w:tabs>
          <w:tab w:val="num" w:pos="1440"/>
        </w:tabs>
        <w:ind w:left="1440" w:hanging="360"/>
      </w:pPr>
      <w:rPr>
        <w:rFonts w:ascii="Arial" w:hAnsi="Arial" w:hint="default"/>
      </w:rPr>
    </w:lvl>
    <w:lvl w:ilvl="2" w:tplc="B226CF0E" w:tentative="1">
      <w:start w:val="1"/>
      <w:numFmt w:val="bullet"/>
      <w:lvlText w:val="●"/>
      <w:lvlJc w:val="left"/>
      <w:pPr>
        <w:tabs>
          <w:tab w:val="num" w:pos="2160"/>
        </w:tabs>
        <w:ind w:left="2160" w:hanging="360"/>
      </w:pPr>
      <w:rPr>
        <w:rFonts w:ascii="Arial" w:hAnsi="Arial" w:hint="default"/>
      </w:rPr>
    </w:lvl>
    <w:lvl w:ilvl="3" w:tplc="CD7EF4DC" w:tentative="1">
      <w:start w:val="1"/>
      <w:numFmt w:val="bullet"/>
      <w:lvlText w:val="●"/>
      <w:lvlJc w:val="left"/>
      <w:pPr>
        <w:tabs>
          <w:tab w:val="num" w:pos="2880"/>
        </w:tabs>
        <w:ind w:left="2880" w:hanging="360"/>
      </w:pPr>
      <w:rPr>
        <w:rFonts w:ascii="Arial" w:hAnsi="Arial" w:hint="default"/>
      </w:rPr>
    </w:lvl>
    <w:lvl w:ilvl="4" w:tplc="61764FDA" w:tentative="1">
      <w:start w:val="1"/>
      <w:numFmt w:val="bullet"/>
      <w:lvlText w:val="●"/>
      <w:lvlJc w:val="left"/>
      <w:pPr>
        <w:tabs>
          <w:tab w:val="num" w:pos="3600"/>
        </w:tabs>
        <w:ind w:left="3600" w:hanging="360"/>
      </w:pPr>
      <w:rPr>
        <w:rFonts w:ascii="Arial" w:hAnsi="Arial" w:hint="default"/>
      </w:rPr>
    </w:lvl>
    <w:lvl w:ilvl="5" w:tplc="B574AD5A" w:tentative="1">
      <w:start w:val="1"/>
      <w:numFmt w:val="bullet"/>
      <w:lvlText w:val="●"/>
      <w:lvlJc w:val="left"/>
      <w:pPr>
        <w:tabs>
          <w:tab w:val="num" w:pos="4320"/>
        </w:tabs>
        <w:ind w:left="4320" w:hanging="360"/>
      </w:pPr>
      <w:rPr>
        <w:rFonts w:ascii="Arial" w:hAnsi="Arial" w:hint="default"/>
      </w:rPr>
    </w:lvl>
    <w:lvl w:ilvl="6" w:tplc="E982B18C" w:tentative="1">
      <w:start w:val="1"/>
      <w:numFmt w:val="bullet"/>
      <w:lvlText w:val="●"/>
      <w:lvlJc w:val="left"/>
      <w:pPr>
        <w:tabs>
          <w:tab w:val="num" w:pos="5040"/>
        </w:tabs>
        <w:ind w:left="5040" w:hanging="360"/>
      </w:pPr>
      <w:rPr>
        <w:rFonts w:ascii="Arial" w:hAnsi="Arial" w:hint="default"/>
      </w:rPr>
    </w:lvl>
    <w:lvl w:ilvl="7" w:tplc="FA6231E6" w:tentative="1">
      <w:start w:val="1"/>
      <w:numFmt w:val="bullet"/>
      <w:lvlText w:val="●"/>
      <w:lvlJc w:val="left"/>
      <w:pPr>
        <w:tabs>
          <w:tab w:val="num" w:pos="5760"/>
        </w:tabs>
        <w:ind w:left="5760" w:hanging="360"/>
      </w:pPr>
      <w:rPr>
        <w:rFonts w:ascii="Arial" w:hAnsi="Arial" w:hint="default"/>
      </w:rPr>
    </w:lvl>
    <w:lvl w:ilvl="8" w:tplc="AD7CE1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6E081A"/>
    <w:multiLevelType w:val="hybridMultilevel"/>
    <w:tmpl w:val="4F6AF43C"/>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835957"/>
    <w:multiLevelType w:val="hybridMultilevel"/>
    <w:tmpl w:val="29D89274"/>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3" w15:restartNumberingAfterBreak="0">
    <w:nsid w:val="20DF394B"/>
    <w:multiLevelType w:val="hybridMultilevel"/>
    <w:tmpl w:val="44E6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30784"/>
    <w:multiLevelType w:val="hybridMultilevel"/>
    <w:tmpl w:val="0F1C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60FB6"/>
    <w:multiLevelType w:val="hybridMultilevel"/>
    <w:tmpl w:val="CD0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319C2"/>
    <w:multiLevelType w:val="hybridMultilevel"/>
    <w:tmpl w:val="693C8D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A563DA"/>
    <w:multiLevelType w:val="hybridMultilevel"/>
    <w:tmpl w:val="1F101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815F85"/>
    <w:multiLevelType w:val="hybridMultilevel"/>
    <w:tmpl w:val="8EB67A74"/>
    <w:lvl w:ilvl="0" w:tplc="2E585D60">
      <w:start w:val="1"/>
      <w:numFmt w:val="decimal"/>
      <w:lvlText w:val="%1."/>
      <w:lvlJc w:val="left"/>
      <w:pPr>
        <w:ind w:left="486" w:hanging="269"/>
      </w:pPr>
      <w:rPr>
        <w:rFonts w:ascii="Times New Roman" w:eastAsia="Times New Roman" w:hAnsi="Times New Roman" w:cs="Times New Roman" w:hint="default"/>
        <w:w w:val="97"/>
        <w:sz w:val="26"/>
        <w:szCs w:val="26"/>
        <w:lang w:val="en-US" w:eastAsia="en-US" w:bidi="ar-SA"/>
      </w:rPr>
    </w:lvl>
    <w:lvl w:ilvl="1" w:tplc="C3369DF8">
      <w:numFmt w:val="bullet"/>
      <w:lvlText w:val=""/>
      <w:lvlJc w:val="left"/>
      <w:pPr>
        <w:ind w:left="220" w:hanging="363"/>
      </w:pPr>
      <w:rPr>
        <w:rFonts w:ascii="Symbol" w:eastAsia="Symbol" w:hAnsi="Symbol" w:cs="Symbol" w:hint="default"/>
        <w:w w:val="98"/>
        <w:sz w:val="26"/>
        <w:szCs w:val="26"/>
        <w:lang w:val="en-US" w:eastAsia="en-US" w:bidi="ar-SA"/>
      </w:rPr>
    </w:lvl>
    <w:lvl w:ilvl="2" w:tplc="DDFEDF02">
      <w:numFmt w:val="bullet"/>
      <w:lvlText w:val="•"/>
      <w:lvlJc w:val="left"/>
      <w:pPr>
        <w:ind w:left="1533" w:hanging="363"/>
      </w:pPr>
      <w:rPr>
        <w:rFonts w:hint="default"/>
        <w:lang w:val="en-US" w:eastAsia="en-US" w:bidi="ar-SA"/>
      </w:rPr>
    </w:lvl>
    <w:lvl w:ilvl="3" w:tplc="EAD0D85A">
      <w:numFmt w:val="bullet"/>
      <w:lvlText w:val="•"/>
      <w:lvlJc w:val="left"/>
      <w:pPr>
        <w:ind w:left="2586" w:hanging="363"/>
      </w:pPr>
      <w:rPr>
        <w:rFonts w:hint="default"/>
        <w:lang w:val="en-US" w:eastAsia="en-US" w:bidi="ar-SA"/>
      </w:rPr>
    </w:lvl>
    <w:lvl w:ilvl="4" w:tplc="9F9C94CA">
      <w:numFmt w:val="bullet"/>
      <w:lvlText w:val="•"/>
      <w:lvlJc w:val="left"/>
      <w:pPr>
        <w:ind w:left="3640" w:hanging="363"/>
      </w:pPr>
      <w:rPr>
        <w:rFonts w:hint="default"/>
        <w:lang w:val="en-US" w:eastAsia="en-US" w:bidi="ar-SA"/>
      </w:rPr>
    </w:lvl>
    <w:lvl w:ilvl="5" w:tplc="88A23566">
      <w:numFmt w:val="bullet"/>
      <w:lvlText w:val="•"/>
      <w:lvlJc w:val="left"/>
      <w:pPr>
        <w:ind w:left="4693" w:hanging="363"/>
      </w:pPr>
      <w:rPr>
        <w:rFonts w:hint="default"/>
        <w:lang w:val="en-US" w:eastAsia="en-US" w:bidi="ar-SA"/>
      </w:rPr>
    </w:lvl>
    <w:lvl w:ilvl="6" w:tplc="1AFCB80A">
      <w:numFmt w:val="bullet"/>
      <w:lvlText w:val="•"/>
      <w:lvlJc w:val="left"/>
      <w:pPr>
        <w:ind w:left="5746" w:hanging="363"/>
      </w:pPr>
      <w:rPr>
        <w:rFonts w:hint="default"/>
        <w:lang w:val="en-US" w:eastAsia="en-US" w:bidi="ar-SA"/>
      </w:rPr>
    </w:lvl>
    <w:lvl w:ilvl="7" w:tplc="E1F2B85E">
      <w:numFmt w:val="bullet"/>
      <w:lvlText w:val="•"/>
      <w:lvlJc w:val="left"/>
      <w:pPr>
        <w:ind w:left="6800" w:hanging="363"/>
      </w:pPr>
      <w:rPr>
        <w:rFonts w:hint="default"/>
        <w:lang w:val="en-US" w:eastAsia="en-US" w:bidi="ar-SA"/>
      </w:rPr>
    </w:lvl>
    <w:lvl w:ilvl="8" w:tplc="9D08C5C0">
      <w:numFmt w:val="bullet"/>
      <w:lvlText w:val="•"/>
      <w:lvlJc w:val="left"/>
      <w:pPr>
        <w:ind w:left="7853" w:hanging="363"/>
      </w:pPr>
      <w:rPr>
        <w:rFonts w:hint="default"/>
        <w:lang w:val="en-US" w:eastAsia="en-US" w:bidi="ar-SA"/>
      </w:rPr>
    </w:lvl>
  </w:abstractNum>
  <w:abstractNum w:abstractNumId="9" w15:restartNumberingAfterBreak="0">
    <w:nsid w:val="3827711C"/>
    <w:multiLevelType w:val="multilevel"/>
    <w:tmpl w:val="1E9A5BCA"/>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345761"/>
    <w:multiLevelType w:val="hybridMultilevel"/>
    <w:tmpl w:val="5F38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612A4"/>
    <w:multiLevelType w:val="hybridMultilevel"/>
    <w:tmpl w:val="B4F4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522CA2"/>
    <w:multiLevelType w:val="hybridMultilevel"/>
    <w:tmpl w:val="0868E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CE0E78"/>
    <w:multiLevelType w:val="hybridMultilevel"/>
    <w:tmpl w:val="783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CA55FF"/>
    <w:multiLevelType w:val="hybridMultilevel"/>
    <w:tmpl w:val="BD64346C"/>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242C22"/>
    <w:multiLevelType w:val="hybridMultilevel"/>
    <w:tmpl w:val="8CB693A2"/>
    <w:lvl w:ilvl="0" w:tplc="40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6574108"/>
    <w:multiLevelType w:val="hybridMultilevel"/>
    <w:tmpl w:val="336878B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77D57AF"/>
    <w:multiLevelType w:val="hybridMultilevel"/>
    <w:tmpl w:val="436E47D6"/>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18" w15:restartNumberingAfterBreak="0">
    <w:nsid w:val="4EE746E7"/>
    <w:multiLevelType w:val="hybridMultilevel"/>
    <w:tmpl w:val="256C249A"/>
    <w:lvl w:ilvl="0" w:tplc="EDAC91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E2307B"/>
    <w:multiLevelType w:val="hybridMultilevel"/>
    <w:tmpl w:val="F9281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AE3760"/>
    <w:multiLevelType w:val="hybridMultilevel"/>
    <w:tmpl w:val="2B1AD894"/>
    <w:lvl w:ilvl="0" w:tplc="40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631DAA"/>
    <w:multiLevelType w:val="hybridMultilevel"/>
    <w:tmpl w:val="27E4B950"/>
    <w:lvl w:ilvl="0" w:tplc="102A888E">
      <w:numFmt w:val="bullet"/>
      <w:lvlText w:val="-"/>
      <w:lvlJc w:val="left"/>
      <w:pPr>
        <w:ind w:left="360" w:hanging="360"/>
      </w:pPr>
      <w:rPr>
        <w:rFonts w:ascii="Times New Roman" w:eastAsia="Times New Roman" w:hAnsi="Times New Roman"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2" w15:restartNumberingAfterBreak="0">
    <w:nsid w:val="547D0352"/>
    <w:multiLevelType w:val="hybridMultilevel"/>
    <w:tmpl w:val="230AA476"/>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23" w15:restartNumberingAfterBreak="0">
    <w:nsid w:val="557A7FB6"/>
    <w:multiLevelType w:val="hybridMultilevel"/>
    <w:tmpl w:val="876E0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0C2697"/>
    <w:multiLevelType w:val="multilevel"/>
    <w:tmpl w:val="3AE48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0070C5"/>
    <w:multiLevelType w:val="hybridMultilevel"/>
    <w:tmpl w:val="EB0A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465A5F"/>
    <w:multiLevelType w:val="hybridMultilevel"/>
    <w:tmpl w:val="77020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F043CD"/>
    <w:multiLevelType w:val="hybridMultilevel"/>
    <w:tmpl w:val="871495F2"/>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28" w15:restartNumberingAfterBreak="0">
    <w:nsid w:val="67F87579"/>
    <w:multiLevelType w:val="hybridMultilevel"/>
    <w:tmpl w:val="E4F0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C4F74"/>
    <w:multiLevelType w:val="hybridMultilevel"/>
    <w:tmpl w:val="8B8AC5C2"/>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A405C"/>
    <w:multiLevelType w:val="multilevel"/>
    <w:tmpl w:val="EDCEBE6A"/>
    <w:lvl w:ilvl="0">
      <w:start w:val="5"/>
      <w:numFmt w:val="decimal"/>
      <w:lvlText w:val="%1"/>
      <w:lvlJc w:val="left"/>
      <w:pPr>
        <w:ind w:left="609" w:hanging="392"/>
      </w:pPr>
      <w:rPr>
        <w:rFonts w:hint="default"/>
        <w:lang w:val="en-US" w:eastAsia="en-US" w:bidi="ar-SA"/>
      </w:rPr>
    </w:lvl>
    <w:lvl w:ilvl="1">
      <w:start w:val="1"/>
      <w:numFmt w:val="decimal"/>
      <w:lvlText w:val="%1.%2"/>
      <w:lvlJc w:val="left"/>
      <w:pPr>
        <w:ind w:left="609" w:hanging="392"/>
      </w:pPr>
      <w:rPr>
        <w:rFonts w:ascii="Times New Roman" w:eastAsia="Times New Roman" w:hAnsi="Times New Roman" w:cs="Times New Roman" w:hint="default"/>
        <w:b/>
        <w:bCs/>
        <w:w w:val="97"/>
        <w:sz w:val="26"/>
        <w:szCs w:val="26"/>
        <w:lang w:val="en-US" w:eastAsia="en-US" w:bidi="ar-SA"/>
      </w:rPr>
    </w:lvl>
    <w:lvl w:ilvl="2">
      <w:numFmt w:val="bullet"/>
      <w:lvlText w:val=""/>
      <w:lvlJc w:val="left"/>
      <w:pPr>
        <w:ind w:left="940" w:hanging="360"/>
      </w:pPr>
      <w:rPr>
        <w:rFonts w:ascii="Symbol" w:eastAsia="Symbol" w:hAnsi="Symbol" w:cs="Symbol" w:hint="default"/>
        <w:w w:val="98"/>
        <w:sz w:val="26"/>
        <w:szCs w:val="26"/>
        <w:lang w:val="en-US" w:eastAsia="en-US" w:bidi="ar-SA"/>
      </w:rPr>
    </w:lvl>
    <w:lvl w:ilvl="3">
      <w:numFmt w:val="bullet"/>
      <w:lvlText w:val="•"/>
      <w:lvlJc w:val="left"/>
      <w:pPr>
        <w:ind w:left="2944"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4948" w:hanging="360"/>
      </w:pPr>
      <w:rPr>
        <w:rFonts w:hint="default"/>
        <w:lang w:val="en-US" w:eastAsia="en-US" w:bidi="ar-SA"/>
      </w:rPr>
    </w:lvl>
    <w:lvl w:ilvl="6">
      <w:numFmt w:val="bullet"/>
      <w:lvlText w:val="•"/>
      <w:lvlJc w:val="left"/>
      <w:pPr>
        <w:ind w:left="5951"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55" w:hanging="360"/>
      </w:pPr>
      <w:rPr>
        <w:rFonts w:hint="default"/>
        <w:lang w:val="en-US" w:eastAsia="en-US" w:bidi="ar-SA"/>
      </w:rPr>
    </w:lvl>
  </w:abstractNum>
  <w:abstractNum w:abstractNumId="31" w15:restartNumberingAfterBreak="0">
    <w:nsid w:val="7DFC7797"/>
    <w:multiLevelType w:val="hybridMultilevel"/>
    <w:tmpl w:val="3DE2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5246DB"/>
    <w:multiLevelType w:val="hybridMultilevel"/>
    <w:tmpl w:val="AEEA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2545107">
    <w:abstractNumId w:val="31"/>
  </w:num>
  <w:num w:numId="2" w16cid:durableId="2075229445">
    <w:abstractNumId w:val="18"/>
  </w:num>
  <w:num w:numId="3" w16cid:durableId="877817299">
    <w:abstractNumId w:val="12"/>
  </w:num>
  <w:num w:numId="4" w16cid:durableId="2130665604">
    <w:abstractNumId w:val="8"/>
  </w:num>
  <w:num w:numId="5" w16cid:durableId="1602101436">
    <w:abstractNumId w:val="30"/>
  </w:num>
  <w:num w:numId="6" w16cid:durableId="610360362">
    <w:abstractNumId w:val="27"/>
  </w:num>
  <w:num w:numId="7" w16cid:durableId="607085767">
    <w:abstractNumId w:val="7"/>
  </w:num>
  <w:num w:numId="8" w16cid:durableId="212619547">
    <w:abstractNumId w:val="0"/>
  </w:num>
  <w:num w:numId="9" w16cid:durableId="1359772819">
    <w:abstractNumId w:val="29"/>
  </w:num>
  <w:num w:numId="10" w16cid:durableId="727924848">
    <w:abstractNumId w:val="20"/>
  </w:num>
  <w:num w:numId="11" w16cid:durableId="216824184">
    <w:abstractNumId w:val="15"/>
  </w:num>
  <w:num w:numId="12" w16cid:durableId="201600447">
    <w:abstractNumId w:val="14"/>
  </w:num>
  <w:num w:numId="13" w16cid:durableId="1760174223">
    <w:abstractNumId w:val="9"/>
  </w:num>
  <w:num w:numId="14" w16cid:durableId="2084451434">
    <w:abstractNumId w:val="32"/>
  </w:num>
  <w:num w:numId="15" w16cid:durableId="1088769256">
    <w:abstractNumId w:val="1"/>
  </w:num>
  <w:num w:numId="16" w16cid:durableId="38096052">
    <w:abstractNumId w:val="19"/>
  </w:num>
  <w:num w:numId="17" w16cid:durableId="1575120968">
    <w:abstractNumId w:val="13"/>
  </w:num>
  <w:num w:numId="18" w16cid:durableId="909510160">
    <w:abstractNumId w:val="11"/>
  </w:num>
  <w:num w:numId="19" w16cid:durableId="1878394688">
    <w:abstractNumId w:val="26"/>
  </w:num>
  <w:num w:numId="20" w16cid:durableId="1771126002">
    <w:abstractNumId w:val="25"/>
  </w:num>
  <w:num w:numId="21" w16cid:durableId="860776358">
    <w:abstractNumId w:val="5"/>
  </w:num>
  <w:num w:numId="22" w16cid:durableId="2062710622">
    <w:abstractNumId w:val="4"/>
  </w:num>
  <w:num w:numId="23" w16cid:durableId="1949922594">
    <w:abstractNumId w:val="24"/>
  </w:num>
  <w:num w:numId="24" w16cid:durableId="939291296">
    <w:abstractNumId w:val="16"/>
  </w:num>
  <w:num w:numId="25" w16cid:durableId="9264845">
    <w:abstractNumId w:val="6"/>
  </w:num>
  <w:num w:numId="26" w16cid:durableId="239141685">
    <w:abstractNumId w:val="10"/>
  </w:num>
  <w:num w:numId="27" w16cid:durableId="546651634">
    <w:abstractNumId w:val="3"/>
  </w:num>
  <w:num w:numId="28" w16cid:durableId="765855559">
    <w:abstractNumId w:val="28"/>
  </w:num>
  <w:num w:numId="29" w16cid:durableId="823471518">
    <w:abstractNumId w:val="17"/>
  </w:num>
  <w:num w:numId="30" w16cid:durableId="764304510">
    <w:abstractNumId w:val="2"/>
  </w:num>
  <w:num w:numId="31" w16cid:durableId="1439989553">
    <w:abstractNumId w:val="22"/>
  </w:num>
  <w:num w:numId="32" w16cid:durableId="1474521677">
    <w:abstractNumId w:val="23"/>
  </w:num>
  <w:num w:numId="33" w16cid:durableId="185602660">
    <w:abstractNumId w:val="2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6A3"/>
    <w:rsid w:val="0004008E"/>
    <w:rsid w:val="00042488"/>
    <w:rsid w:val="00067246"/>
    <w:rsid w:val="000700C5"/>
    <w:rsid w:val="0007290A"/>
    <w:rsid w:val="000D6E46"/>
    <w:rsid w:val="000D7C48"/>
    <w:rsid w:val="000F3091"/>
    <w:rsid w:val="001171AE"/>
    <w:rsid w:val="00135064"/>
    <w:rsid w:val="00143290"/>
    <w:rsid w:val="001626D8"/>
    <w:rsid w:val="00167FEE"/>
    <w:rsid w:val="00176BDB"/>
    <w:rsid w:val="00180880"/>
    <w:rsid w:val="00185A40"/>
    <w:rsid w:val="001B2AA2"/>
    <w:rsid w:val="001C1F0D"/>
    <w:rsid w:val="001C2FCE"/>
    <w:rsid w:val="001D4D75"/>
    <w:rsid w:val="001E2C4D"/>
    <w:rsid w:val="001E777A"/>
    <w:rsid w:val="001E7EAA"/>
    <w:rsid w:val="00213D88"/>
    <w:rsid w:val="00225C75"/>
    <w:rsid w:val="00247E01"/>
    <w:rsid w:val="002549D6"/>
    <w:rsid w:val="002675B5"/>
    <w:rsid w:val="002A7D9B"/>
    <w:rsid w:val="002D4E47"/>
    <w:rsid w:val="002E369A"/>
    <w:rsid w:val="002F5DEA"/>
    <w:rsid w:val="003028CF"/>
    <w:rsid w:val="00304EE3"/>
    <w:rsid w:val="00321463"/>
    <w:rsid w:val="00324AE0"/>
    <w:rsid w:val="00336753"/>
    <w:rsid w:val="00361342"/>
    <w:rsid w:val="0037585E"/>
    <w:rsid w:val="00387F34"/>
    <w:rsid w:val="003C12ED"/>
    <w:rsid w:val="003C1E2C"/>
    <w:rsid w:val="003E6F2F"/>
    <w:rsid w:val="00410C6E"/>
    <w:rsid w:val="00470F5B"/>
    <w:rsid w:val="00472E29"/>
    <w:rsid w:val="00493945"/>
    <w:rsid w:val="004F648E"/>
    <w:rsid w:val="005066EA"/>
    <w:rsid w:val="0051288B"/>
    <w:rsid w:val="005160D2"/>
    <w:rsid w:val="005175C5"/>
    <w:rsid w:val="00551C5F"/>
    <w:rsid w:val="00555969"/>
    <w:rsid w:val="00566778"/>
    <w:rsid w:val="005777F4"/>
    <w:rsid w:val="005A55D7"/>
    <w:rsid w:val="005B3DD6"/>
    <w:rsid w:val="005D0222"/>
    <w:rsid w:val="005D0FF5"/>
    <w:rsid w:val="00607C0F"/>
    <w:rsid w:val="00611C42"/>
    <w:rsid w:val="006301BB"/>
    <w:rsid w:val="006B691F"/>
    <w:rsid w:val="006B735A"/>
    <w:rsid w:val="006C6938"/>
    <w:rsid w:val="006E2C1D"/>
    <w:rsid w:val="006F024C"/>
    <w:rsid w:val="007014A1"/>
    <w:rsid w:val="00722ADF"/>
    <w:rsid w:val="00731835"/>
    <w:rsid w:val="00735230"/>
    <w:rsid w:val="00767DDF"/>
    <w:rsid w:val="007906A9"/>
    <w:rsid w:val="007A6C8F"/>
    <w:rsid w:val="007B3927"/>
    <w:rsid w:val="007E0478"/>
    <w:rsid w:val="008001D6"/>
    <w:rsid w:val="0080388B"/>
    <w:rsid w:val="00805D3F"/>
    <w:rsid w:val="00844A63"/>
    <w:rsid w:val="00865857"/>
    <w:rsid w:val="00866F7C"/>
    <w:rsid w:val="00882CF8"/>
    <w:rsid w:val="008C5BAB"/>
    <w:rsid w:val="008E3E4D"/>
    <w:rsid w:val="009257C8"/>
    <w:rsid w:val="009259B5"/>
    <w:rsid w:val="00936E1B"/>
    <w:rsid w:val="00961E2D"/>
    <w:rsid w:val="009B68F2"/>
    <w:rsid w:val="00A41729"/>
    <w:rsid w:val="00A56D28"/>
    <w:rsid w:val="00A72BF9"/>
    <w:rsid w:val="00A747F3"/>
    <w:rsid w:val="00A75C91"/>
    <w:rsid w:val="00A76BC5"/>
    <w:rsid w:val="00AA01D1"/>
    <w:rsid w:val="00AA1CEB"/>
    <w:rsid w:val="00AD031D"/>
    <w:rsid w:val="00B071BF"/>
    <w:rsid w:val="00B258AD"/>
    <w:rsid w:val="00B27BD4"/>
    <w:rsid w:val="00B44ABD"/>
    <w:rsid w:val="00B46C30"/>
    <w:rsid w:val="00B609C0"/>
    <w:rsid w:val="00BB128F"/>
    <w:rsid w:val="00BC14E0"/>
    <w:rsid w:val="00BC4D48"/>
    <w:rsid w:val="00BD61B2"/>
    <w:rsid w:val="00BF701E"/>
    <w:rsid w:val="00C039AD"/>
    <w:rsid w:val="00C07AED"/>
    <w:rsid w:val="00C14EA3"/>
    <w:rsid w:val="00C15BAE"/>
    <w:rsid w:val="00C225E1"/>
    <w:rsid w:val="00C358A9"/>
    <w:rsid w:val="00C66C52"/>
    <w:rsid w:val="00C82CF8"/>
    <w:rsid w:val="00C90C6B"/>
    <w:rsid w:val="00CC2592"/>
    <w:rsid w:val="00CC518E"/>
    <w:rsid w:val="00CE4A45"/>
    <w:rsid w:val="00D12308"/>
    <w:rsid w:val="00D13E30"/>
    <w:rsid w:val="00D25E95"/>
    <w:rsid w:val="00D62A01"/>
    <w:rsid w:val="00D9305E"/>
    <w:rsid w:val="00DA5937"/>
    <w:rsid w:val="00DB108D"/>
    <w:rsid w:val="00DD01D3"/>
    <w:rsid w:val="00DD57C7"/>
    <w:rsid w:val="00DE46A3"/>
    <w:rsid w:val="00EB3379"/>
    <w:rsid w:val="00F031AD"/>
    <w:rsid w:val="00F11982"/>
    <w:rsid w:val="00F14653"/>
    <w:rsid w:val="00FE5F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6DD3A"/>
  <w15:docId w15:val="{99CDA18C-1B8C-4B3F-944D-69076F8E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E2C1D"/>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D4E4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DE46A3"/>
    <w:pPr>
      <w:spacing w:before="21"/>
      <w:ind w:left="792" w:right="950"/>
      <w:jc w:val="center"/>
      <w:outlineLvl w:val="1"/>
    </w:pPr>
    <w:rPr>
      <w:rFonts w:ascii="Calibri" w:eastAsia="Calibri" w:hAnsi="Calibri" w:cs="Calibri"/>
      <w:b/>
      <w:bCs/>
      <w:i/>
      <w:iCs/>
      <w:sz w:val="32"/>
      <w:szCs w:val="32"/>
    </w:rPr>
  </w:style>
  <w:style w:type="paragraph" w:styleId="Heading3">
    <w:name w:val="heading 3"/>
    <w:basedOn w:val="Normal"/>
    <w:next w:val="Normal"/>
    <w:link w:val="Heading3Char"/>
    <w:uiPriority w:val="9"/>
    <w:semiHidden/>
    <w:unhideWhenUsed/>
    <w:qFormat/>
    <w:rsid w:val="002D4E4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DE46A3"/>
    <w:rPr>
      <w:rFonts w:ascii="Calibri" w:eastAsia="Calibri" w:hAnsi="Calibri" w:cs="Calibri"/>
      <w:b/>
      <w:bCs/>
      <w:i/>
      <w:iCs/>
      <w:sz w:val="32"/>
      <w:szCs w:val="32"/>
      <w:lang w:val="en-US"/>
    </w:rPr>
  </w:style>
  <w:style w:type="paragraph" w:styleId="BodyText">
    <w:name w:val="Body Text"/>
    <w:basedOn w:val="Normal"/>
    <w:link w:val="BodyTextChar"/>
    <w:uiPriority w:val="1"/>
    <w:qFormat/>
    <w:rsid w:val="00DE46A3"/>
    <w:rPr>
      <w:sz w:val="26"/>
      <w:szCs w:val="26"/>
    </w:rPr>
  </w:style>
  <w:style w:type="character" w:customStyle="1" w:styleId="BodyTextChar">
    <w:name w:val="Body Text Char"/>
    <w:basedOn w:val="DefaultParagraphFont"/>
    <w:link w:val="BodyText"/>
    <w:uiPriority w:val="1"/>
    <w:rsid w:val="00DE46A3"/>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D4E47"/>
    <w:pPr>
      <w:spacing w:before="86"/>
      <w:ind w:left="110"/>
      <w:jc w:val="center"/>
    </w:pPr>
  </w:style>
  <w:style w:type="character" w:customStyle="1" w:styleId="Heading1Char">
    <w:name w:val="Heading 1 Char"/>
    <w:basedOn w:val="DefaultParagraphFont"/>
    <w:link w:val="Heading1"/>
    <w:uiPriority w:val="9"/>
    <w:rsid w:val="002D4E47"/>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2D4E47"/>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2D4E47"/>
    <w:pPr>
      <w:tabs>
        <w:tab w:val="center" w:pos="4513"/>
        <w:tab w:val="right" w:pos="9026"/>
      </w:tabs>
    </w:pPr>
  </w:style>
  <w:style w:type="character" w:customStyle="1" w:styleId="HeaderChar">
    <w:name w:val="Header Char"/>
    <w:basedOn w:val="DefaultParagraphFont"/>
    <w:link w:val="Header"/>
    <w:uiPriority w:val="99"/>
    <w:rsid w:val="002D4E47"/>
    <w:rPr>
      <w:rFonts w:ascii="Times New Roman" w:eastAsia="Times New Roman" w:hAnsi="Times New Roman" w:cs="Times New Roman"/>
      <w:lang w:val="en-US"/>
    </w:rPr>
  </w:style>
  <w:style w:type="paragraph" w:styleId="Footer">
    <w:name w:val="footer"/>
    <w:basedOn w:val="Normal"/>
    <w:link w:val="FooterChar"/>
    <w:uiPriority w:val="99"/>
    <w:unhideWhenUsed/>
    <w:rsid w:val="002D4E47"/>
    <w:pPr>
      <w:tabs>
        <w:tab w:val="center" w:pos="4513"/>
        <w:tab w:val="right" w:pos="9026"/>
      </w:tabs>
    </w:pPr>
  </w:style>
  <w:style w:type="character" w:customStyle="1" w:styleId="FooterChar">
    <w:name w:val="Footer Char"/>
    <w:basedOn w:val="DefaultParagraphFont"/>
    <w:link w:val="Footer"/>
    <w:uiPriority w:val="99"/>
    <w:rsid w:val="002D4E47"/>
    <w:rPr>
      <w:rFonts w:ascii="Times New Roman" w:eastAsia="Times New Roman" w:hAnsi="Times New Roman" w:cs="Times New Roman"/>
      <w:lang w:val="en-US"/>
    </w:rPr>
  </w:style>
  <w:style w:type="character" w:styleId="Hyperlink">
    <w:name w:val="Hyperlink"/>
    <w:basedOn w:val="DefaultParagraphFont"/>
    <w:uiPriority w:val="99"/>
    <w:unhideWhenUsed/>
    <w:rsid w:val="005B3DD6"/>
    <w:rPr>
      <w:color w:val="0000FF"/>
      <w:u w:val="single"/>
    </w:rPr>
  </w:style>
  <w:style w:type="paragraph" w:styleId="ListParagraph">
    <w:name w:val="List Paragraph"/>
    <w:basedOn w:val="Normal"/>
    <w:uiPriority w:val="1"/>
    <w:qFormat/>
    <w:rsid w:val="005B3DD6"/>
    <w:pPr>
      <w:ind w:left="720"/>
      <w:contextualSpacing/>
    </w:pPr>
  </w:style>
  <w:style w:type="character" w:styleId="PlaceholderText">
    <w:name w:val="Placeholder Text"/>
    <w:basedOn w:val="DefaultParagraphFont"/>
    <w:uiPriority w:val="99"/>
    <w:semiHidden/>
    <w:rsid w:val="003E6F2F"/>
    <w:rPr>
      <w:color w:val="808080"/>
    </w:rPr>
  </w:style>
  <w:style w:type="paragraph" w:styleId="TOC2">
    <w:name w:val="toc 2"/>
    <w:basedOn w:val="Normal"/>
    <w:next w:val="Normal"/>
    <w:autoRedefine/>
    <w:uiPriority w:val="39"/>
    <w:unhideWhenUsed/>
    <w:rsid w:val="001D4D75"/>
    <w:pPr>
      <w:spacing w:after="100"/>
      <w:ind w:left="220"/>
    </w:pPr>
  </w:style>
  <w:style w:type="paragraph" w:styleId="TOCHeading">
    <w:name w:val="TOC Heading"/>
    <w:basedOn w:val="Heading1"/>
    <w:next w:val="Normal"/>
    <w:uiPriority w:val="39"/>
    <w:unhideWhenUsed/>
    <w:qFormat/>
    <w:rsid w:val="001B2AA2"/>
    <w:pPr>
      <w:widowControl/>
      <w:autoSpaceDE/>
      <w:autoSpaceDN/>
      <w:spacing w:line="259" w:lineRule="auto"/>
      <w:outlineLvl w:val="9"/>
    </w:pPr>
  </w:style>
  <w:style w:type="paragraph" w:styleId="TOC1">
    <w:name w:val="toc 1"/>
    <w:basedOn w:val="Normal"/>
    <w:next w:val="Normal"/>
    <w:autoRedefine/>
    <w:uiPriority w:val="39"/>
    <w:unhideWhenUsed/>
    <w:rsid w:val="001B2AA2"/>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1B2AA2"/>
    <w:pPr>
      <w:widowControl/>
      <w:autoSpaceDE/>
      <w:autoSpaceDN/>
      <w:spacing w:after="100" w:line="259" w:lineRule="auto"/>
      <w:ind w:left="440"/>
    </w:pPr>
    <w:rPr>
      <w:rFonts w:asciiTheme="minorHAnsi" w:eastAsiaTheme="minorEastAsia" w:hAnsiTheme="minorHAnsi"/>
    </w:rPr>
  </w:style>
  <w:style w:type="character" w:styleId="UnresolvedMention">
    <w:name w:val="Unresolved Mention"/>
    <w:basedOn w:val="DefaultParagraphFont"/>
    <w:uiPriority w:val="99"/>
    <w:semiHidden/>
    <w:unhideWhenUsed/>
    <w:rsid w:val="00722A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905472">
      <w:bodyDiv w:val="1"/>
      <w:marLeft w:val="0"/>
      <w:marRight w:val="0"/>
      <w:marTop w:val="0"/>
      <w:marBottom w:val="0"/>
      <w:divBdr>
        <w:top w:val="none" w:sz="0" w:space="0" w:color="auto"/>
        <w:left w:val="none" w:sz="0" w:space="0" w:color="auto"/>
        <w:bottom w:val="none" w:sz="0" w:space="0" w:color="auto"/>
        <w:right w:val="none" w:sz="0" w:space="0" w:color="auto"/>
      </w:divBdr>
    </w:div>
    <w:div w:id="573053579">
      <w:bodyDiv w:val="1"/>
      <w:marLeft w:val="0"/>
      <w:marRight w:val="0"/>
      <w:marTop w:val="0"/>
      <w:marBottom w:val="0"/>
      <w:divBdr>
        <w:top w:val="none" w:sz="0" w:space="0" w:color="auto"/>
        <w:left w:val="none" w:sz="0" w:space="0" w:color="auto"/>
        <w:bottom w:val="none" w:sz="0" w:space="0" w:color="auto"/>
        <w:right w:val="none" w:sz="0" w:space="0" w:color="auto"/>
      </w:divBdr>
    </w:div>
    <w:div w:id="853114139">
      <w:bodyDiv w:val="1"/>
      <w:marLeft w:val="0"/>
      <w:marRight w:val="0"/>
      <w:marTop w:val="0"/>
      <w:marBottom w:val="0"/>
      <w:divBdr>
        <w:top w:val="none" w:sz="0" w:space="0" w:color="auto"/>
        <w:left w:val="none" w:sz="0" w:space="0" w:color="auto"/>
        <w:bottom w:val="none" w:sz="0" w:space="0" w:color="auto"/>
        <w:right w:val="none" w:sz="0" w:space="0" w:color="auto"/>
      </w:divBdr>
    </w:div>
    <w:div w:id="1201165089">
      <w:bodyDiv w:val="1"/>
      <w:marLeft w:val="0"/>
      <w:marRight w:val="0"/>
      <w:marTop w:val="0"/>
      <w:marBottom w:val="0"/>
      <w:divBdr>
        <w:top w:val="none" w:sz="0" w:space="0" w:color="auto"/>
        <w:left w:val="none" w:sz="0" w:space="0" w:color="auto"/>
        <w:bottom w:val="none" w:sz="0" w:space="0" w:color="auto"/>
        <w:right w:val="none" w:sz="0" w:space="0" w:color="auto"/>
      </w:divBdr>
    </w:div>
    <w:div w:id="1204251159">
      <w:bodyDiv w:val="1"/>
      <w:marLeft w:val="0"/>
      <w:marRight w:val="0"/>
      <w:marTop w:val="0"/>
      <w:marBottom w:val="0"/>
      <w:divBdr>
        <w:top w:val="none" w:sz="0" w:space="0" w:color="auto"/>
        <w:left w:val="none" w:sz="0" w:space="0" w:color="auto"/>
        <w:bottom w:val="none" w:sz="0" w:space="0" w:color="auto"/>
        <w:right w:val="none" w:sz="0" w:space="0" w:color="auto"/>
      </w:divBdr>
    </w:div>
    <w:div w:id="1488470168">
      <w:bodyDiv w:val="1"/>
      <w:marLeft w:val="0"/>
      <w:marRight w:val="0"/>
      <w:marTop w:val="0"/>
      <w:marBottom w:val="0"/>
      <w:divBdr>
        <w:top w:val="none" w:sz="0" w:space="0" w:color="auto"/>
        <w:left w:val="none" w:sz="0" w:space="0" w:color="auto"/>
        <w:bottom w:val="none" w:sz="0" w:space="0" w:color="auto"/>
        <w:right w:val="none" w:sz="0" w:space="0" w:color="auto"/>
      </w:divBdr>
    </w:div>
    <w:div w:id="1556162963">
      <w:bodyDiv w:val="1"/>
      <w:marLeft w:val="0"/>
      <w:marRight w:val="0"/>
      <w:marTop w:val="0"/>
      <w:marBottom w:val="0"/>
      <w:divBdr>
        <w:top w:val="none" w:sz="0" w:space="0" w:color="auto"/>
        <w:left w:val="none" w:sz="0" w:space="0" w:color="auto"/>
        <w:bottom w:val="none" w:sz="0" w:space="0" w:color="auto"/>
        <w:right w:val="none" w:sz="0" w:space="0" w:color="auto"/>
      </w:divBdr>
      <w:divsChild>
        <w:div w:id="1505823234">
          <w:marLeft w:val="446"/>
          <w:marRight w:val="0"/>
          <w:marTop w:val="240"/>
          <w:marBottom w:val="240"/>
          <w:divBdr>
            <w:top w:val="none" w:sz="0" w:space="0" w:color="auto"/>
            <w:left w:val="none" w:sz="0" w:space="0" w:color="auto"/>
            <w:bottom w:val="none" w:sz="0" w:space="0" w:color="auto"/>
            <w:right w:val="none" w:sz="0" w:space="0" w:color="auto"/>
          </w:divBdr>
        </w:div>
        <w:div w:id="1165439158">
          <w:marLeft w:val="446"/>
          <w:marRight w:val="0"/>
          <w:marTop w:val="240"/>
          <w:marBottom w:val="240"/>
          <w:divBdr>
            <w:top w:val="none" w:sz="0" w:space="0" w:color="auto"/>
            <w:left w:val="none" w:sz="0" w:space="0" w:color="auto"/>
            <w:bottom w:val="none" w:sz="0" w:space="0" w:color="auto"/>
            <w:right w:val="none" w:sz="0" w:space="0" w:color="auto"/>
          </w:divBdr>
        </w:div>
        <w:div w:id="1167936456">
          <w:marLeft w:val="446"/>
          <w:marRight w:val="0"/>
          <w:marTop w:val="240"/>
          <w:marBottom w:val="240"/>
          <w:divBdr>
            <w:top w:val="none" w:sz="0" w:space="0" w:color="auto"/>
            <w:left w:val="none" w:sz="0" w:space="0" w:color="auto"/>
            <w:bottom w:val="none" w:sz="0" w:space="0" w:color="auto"/>
            <w:right w:val="none" w:sz="0" w:space="0" w:color="auto"/>
          </w:divBdr>
        </w:div>
      </w:divsChild>
    </w:div>
    <w:div w:id="1644457623">
      <w:bodyDiv w:val="1"/>
      <w:marLeft w:val="0"/>
      <w:marRight w:val="0"/>
      <w:marTop w:val="0"/>
      <w:marBottom w:val="0"/>
      <w:divBdr>
        <w:top w:val="none" w:sz="0" w:space="0" w:color="auto"/>
        <w:left w:val="none" w:sz="0" w:space="0" w:color="auto"/>
        <w:bottom w:val="none" w:sz="0" w:space="0" w:color="auto"/>
        <w:right w:val="none" w:sz="0" w:space="0" w:color="auto"/>
      </w:divBdr>
    </w:div>
    <w:div w:id="1789010190">
      <w:bodyDiv w:val="1"/>
      <w:marLeft w:val="0"/>
      <w:marRight w:val="0"/>
      <w:marTop w:val="0"/>
      <w:marBottom w:val="0"/>
      <w:divBdr>
        <w:top w:val="none" w:sz="0" w:space="0" w:color="auto"/>
        <w:left w:val="none" w:sz="0" w:space="0" w:color="auto"/>
        <w:bottom w:val="none" w:sz="0" w:space="0" w:color="auto"/>
        <w:right w:val="none" w:sz="0" w:space="0" w:color="auto"/>
      </w:divBdr>
    </w:div>
    <w:div w:id="1803039266">
      <w:bodyDiv w:val="1"/>
      <w:marLeft w:val="0"/>
      <w:marRight w:val="0"/>
      <w:marTop w:val="0"/>
      <w:marBottom w:val="0"/>
      <w:divBdr>
        <w:top w:val="none" w:sz="0" w:space="0" w:color="auto"/>
        <w:left w:val="none" w:sz="0" w:space="0" w:color="auto"/>
        <w:bottom w:val="none" w:sz="0" w:space="0" w:color="auto"/>
        <w:right w:val="none" w:sz="0" w:space="0" w:color="auto"/>
      </w:divBdr>
    </w:div>
    <w:div w:id="1838156804">
      <w:bodyDiv w:val="1"/>
      <w:marLeft w:val="0"/>
      <w:marRight w:val="0"/>
      <w:marTop w:val="0"/>
      <w:marBottom w:val="0"/>
      <w:divBdr>
        <w:top w:val="none" w:sz="0" w:space="0" w:color="auto"/>
        <w:left w:val="none" w:sz="0" w:space="0" w:color="auto"/>
        <w:bottom w:val="none" w:sz="0" w:space="0" w:color="auto"/>
        <w:right w:val="none" w:sz="0" w:space="0" w:color="auto"/>
      </w:divBdr>
    </w:div>
    <w:div w:id="1850215885">
      <w:bodyDiv w:val="1"/>
      <w:marLeft w:val="0"/>
      <w:marRight w:val="0"/>
      <w:marTop w:val="0"/>
      <w:marBottom w:val="0"/>
      <w:divBdr>
        <w:top w:val="none" w:sz="0" w:space="0" w:color="auto"/>
        <w:left w:val="none" w:sz="0" w:space="0" w:color="auto"/>
        <w:bottom w:val="none" w:sz="0" w:space="0" w:color="auto"/>
        <w:right w:val="none" w:sz="0" w:space="0" w:color="auto"/>
      </w:divBdr>
    </w:div>
    <w:div w:id="209350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kaggle.com/code/razamh/exploratory-data-analysis-terroris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160C8-E976-4628-936B-01C45562A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40</Pages>
  <Words>4794</Words>
  <Characters>27328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arsalan khan</cp:lastModifiedBy>
  <cp:revision>6</cp:revision>
  <cp:lastPrinted>2024-08-15T20:15:00Z</cp:lastPrinted>
  <dcterms:created xsi:type="dcterms:W3CDTF">2024-08-15T20:16:00Z</dcterms:created>
  <dcterms:modified xsi:type="dcterms:W3CDTF">2024-08-16T09:30:00Z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2022-09-28T14:46:37Z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bbdc22e5-cb84-499f-925b-0e8db562758a</vt:lpwstr>
  </property>
  <property fmtid="{D5CDD505-2E9C-101B-9397-08002B2CF9AE}" pid="7" name="MSIP_Label_defa4170-0d19-0005-0004-bc88714345d2_ActionId">
    <vt:lpwstr>82a12280-dcb4-4f18-8055-5657cbbaa882</vt:lpwstr>
  </property>
  <property fmtid="{D5CDD505-2E9C-101B-9397-08002B2CF9AE}" pid="8" name="MSIP_Label_defa4170-0d19-0005-0004-bc88714345d2_ContentBits">
    <vt:lpwstr>0</vt:lpwstr>
  </property>
</Properties>
</file>