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5731" w:rsidRDefault="00F974F2" w14:paraId="00000001" w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SED</w:t>
      </w:r>
    </w:p>
    <w:p w:rsidR="00665731" w:rsidP="5B06DB11" w:rsidRDefault="00F974F2" w14:paraId="00000002" w14:textId="77777777">
      <w:pPr>
        <w:numPr>
          <w:ilvl w:val="0"/>
          <w:numId w:val="1"/>
        </w:numPr>
        <w:rPr>
          <w:sz w:val="30"/>
          <w:szCs w:val="30"/>
          <w:lang w:val="en-US"/>
        </w:rPr>
      </w:pPr>
      <w:r w:rsidRPr="5B06DB11" w:rsidR="00F974F2">
        <w:rPr>
          <w:sz w:val="30"/>
          <w:szCs w:val="30"/>
          <w:lang w:val="en-US"/>
        </w:rPr>
        <w:t xml:space="preserve">Whether “investor” caught after email: 1 </w:t>
      </w:r>
      <w:r w:rsidRPr="5B06DB11" w:rsidR="00F974F2">
        <w:rPr>
          <w:sz w:val="30"/>
          <w:szCs w:val="30"/>
          <w:lang w:val="en-US"/>
        </w:rPr>
        <w:t>marks</w:t>
      </w:r>
    </w:p>
    <w:p w:rsidR="00665731" w:rsidRDefault="00F974F2" w14:paraId="00000003" w14:textId="77777777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Captured “.com” and “.org: 0.5 marks</w:t>
      </w:r>
    </w:p>
    <w:p w:rsidR="00665731" w:rsidRDefault="00F974F2" w14:paraId="00000004" w14:textId="77777777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Checked for the presence of single “@” and “.”: 0.5 marks</w:t>
      </w:r>
    </w:p>
    <w:p w:rsidR="00665731" w:rsidP="5B06DB11" w:rsidRDefault="00F974F2" w14:paraId="00000005" w14:textId="77777777">
      <w:pPr>
        <w:numPr>
          <w:ilvl w:val="0"/>
          <w:numId w:val="1"/>
        </w:numPr>
        <w:rPr>
          <w:sz w:val="30"/>
          <w:szCs w:val="30"/>
          <w:lang w:val="en-US"/>
        </w:rPr>
      </w:pPr>
      <w:r w:rsidRPr="5B06DB11" w:rsidR="00F974F2">
        <w:rPr>
          <w:sz w:val="30"/>
          <w:szCs w:val="30"/>
          <w:lang w:val="en-US"/>
        </w:rPr>
        <w:t>Ignore email addresses starting with “</w:t>
      </w:r>
      <w:r w:rsidRPr="5B06DB11" w:rsidR="00F974F2">
        <w:rPr>
          <w:sz w:val="30"/>
          <w:szCs w:val="30"/>
          <w:lang w:val="en-US"/>
        </w:rPr>
        <w:t>michael</w:t>
      </w:r>
      <w:r w:rsidRPr="5B06DB11" w:rsidR="00F974F2">
        <w:rPr>
          <w:sz w:val="30"/>
          <w:szCs w:val="30"/>
          <w:lang w:val="en-US"/>
        </w:rPr>
        <w:t>”: 0.5 marks</w:t>
      </w:r>
    </w:p>
    <w:p w:rsidR="00665731" w:rsidRDefault="00F974F2" w14:paraId="00000006" w14:textId="77777777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Removed duplicates and sorted at the end: 0.5 marks</w:t>
      </w:r>
    </w:p>
    <w:p w:rsidR="00665731" w:rsidRDefault="00F974F2" w14:paraId="00000007" w14:textId="77777777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Captured the start of the line correctly (can be some strings or a set of colons or \b): 0.5 marks</w:t>
      </w:r>
    </w:p>
    <w:p w:rsidR="00665731" w:rsidRDefault="00F974F2" w14:paraId="00000008" w14:textId="77777777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If x test cases do not pass, then deduct 0.2*x</w:t>
      </w:r>
    </w:p>
    <w:p w:rsidR="00665731" w:rsidP="5B06DB11" w:rsidRDefault="00F974F2" w14:paraId="00000009" w14:textId="77777777">
      <w:pPr>
        <w:numPr>
          <w:ilvl w:val="0"/>
          <w:numId w:val="1"/>
        </w:numPr>
        <w:rPr>
          <w:sz w:val="30"/>
          <w:szCs w:val="30"/>
          <w:lang w:val="en-US"/>
        </w:rPr>
      </w:pPr>
      <w:r w:rsidRPr="5B06DB11" w:rsidR="00F974F2">
        <w:rPr>
          <w:sz w:val="30"/>
          <w:szCs w:val="30"/>
          <w:lang w:val="en-US"/>
        </w:rPr>
        <w:t xml:space="preserve">Take max of the manual score and the </w:t>
      </w:r>
      <w:r w:rsidRPr="5B06DB11" w:rsidR="00F974F2">
        <w:rPr>
          <w:sz w:val="30"/>
          <w:szCs w:val="30"/>
          <w:lang w:val="en-US"/>
        </w:rPr>
        <w:t>autograder</w:t>
      </w:r>
      <w:r w:rsidRPr="5B06DB11" w:rsidR="00F974F2">
        <w:rPr>
          <w:sz w:val="30"/>
          <w:szCs w:val="30"/>
          <w:lang w:val="en-US"/>
        </w:rPr>
        <w:t xml:space="preserve"> score </w:t>
      </w:r>
    </w:p>
    <w:p w:rsidR="00665731" w:rsidRDefault="00F974F2" w14:paraId="0000000A" w14:textId="77777777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Used grep/any other utility for pattern matching: Deduct 20 percent of total marks</w:t>
      </w:r>
    </w:p>
    <w:sectPr w:rsidR="0066573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D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988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731"/>
    <w:rsid w:val="00665731"/>
    <w:rsid w:val="009C17F7"/>
    <w:rsid w:val="00F974F2"/>
    <w:rsid w:val="5B06D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B67B683-BB8C-4E91-B60A-2213E879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5" ma:contentTypeDescription="Create a new document." ma:contentTypeScope="" ma:versionID="1ca8528a15385c961283a7447b451824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4992f164f557d8041287714c93036934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7102CF-D72C-47EC-A70A-6A87643EA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A0084B-B22B-469B-97FE-2CE430CF2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2e9c3-e3f3-4584-8a0d-6d39a077a4a8"/>
    <ds:schemaRef ds:uri="deed68f8-7fda-4c88-aa05-515bec9f6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3C3DE-A769-4A66-B8CE-B51537FBAB80}">
  <ds:schemaRefs>
    <ds:schemaRef ds:uri="http://schemas.microsoft.com/office/2006/metadata/properties"/>
    <ds:schemaRef ds:uri="http://schemas.microsoft.com/office/infopath/2007/PartnerControls"/>
    <ds:schemaRef ds:uri="c432e9c3-e3f3-4584-8a0d-6d39a077a4a8"/>
    <ds:schemaRef ds:uri="deed68f8-7fda-4c88-aa05-515bec9f69a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Chandak</cp:lastModifiedBy>
  <cp:revision>2</cp:revision>
  <dcterms:created xsi:type="dcterms:W3CDTF">2025-04-19T09:08:00Z</dcterms:created>
  <dcterms:modified xsi:type="dcterms:W3CDTF">2025-04-19T09:09:34Z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  <property fmtid="{D5CDD505-2E9C-101B-9397-08002B2CF9AE}" pid="3" name="MediaServiceImageTags">
    <vt:lpwstr/>
  </property>
</Properties>
</file>