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drawings/drawing1.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55F" w:rsidRDefault="00B8055F" w:rsidP="00B8055F">
      <w:pPr>
        <w:spacing w:after="0" w:line="480" w:lineRule="auto"/>
        <w:jc w:val="center"/>
        <w:rPr>
          <w:rFonts w:eastAsia="Times New Roman"/>
          <w:color w:val="000000"/>
        </w:rPr>
      </w:pPr>
    </w:p>
    <w:p w:rsidR="00B8055F" w:rsidRDefault="00B8055F" w:rsidP="00B8055F">
      <w:pPr>
        <w:spacing w:after="0" w:line="480" w:lineRule="auto"/>
        <w:jc w:val="center"/>
        <w:rPr>
          <w:rFonts w:eastAsia="Times New Roman"/>
          <w:color w:val="000000"/>
        </w:rPr>
      </w:pPr>
    </w:p>
    <w:p w:rsidR="00B8055F" w:rsidRDefault="00B8055F" w:rsidP="00B8055F">
      <w:pPr>
        <w:spacing w:after="0" w:line="480" w:lineRule="auto"/>
        <w:jc w:val="center"/>
        <w:rPr>
          <w:rFonts w:eastAsia="Times New Roman"/>
          <w:color w:val="000000"/>
        </w:rPr>
      </w:pPr>
    </w:p>
    <w:p w:rsidR="00B8055F" w:rsidRPr="002726BC" w:rsidRDefault="00B8055F" w:rsidP="00B8055F">
      <w:pPr>
        <w:spacing w:after="0" w:line="480" w:lineRule="auto"/>
        <w:jc w:val="center"/>
        <w:rPr>
          <w:rFonts w:eastAsia="Times New Roman"/>
        </w:rPr>
      </w:pPr>
      <w:r w:rsidRPr="002726BC">
        <w:rPr>
          <w:rFonts w:eastAsia="Times New Roman"/>
          <w:color w:val="000000"/>
        </w:rPr>
        <w:t>Effects of Altering the Valence and Arousal of Music on Short Term Memory Task</w:t>
      </w:r>
    </w:p>
    <w:p w:rsidR="00B8055F" w:rsidRPr="002726BC" w:rsidRDefault="00B8055F" w:rsidP="00B8055F">
      <w:pPr>
        <w:spacing w:after="0" w:line="480" w:lineRule="auto"/>
        <w:jc w:val="center"/>
        <w:rPr>
          <w:rFonts w:eastAsia="Times New Roman"/>
        </w:rPr>
      </w:pPr>
      <w:r w:rsidRPr="002726BC">
        <w:rPr>
          <w:rFonts w:eastAsia="Times New Roman"/>
          <w:color w:val="000000"/>
        </w:rPr>
        <w:t>Thao B. Nguyen</w:t>
      </w:r>
    </w:p>
    <w:p w:rsidR="00B8055F" w:rsidRDefault="00B8055F" w:rsidP="00B8055F">
      <w:pPr>
        <w:spacing w:after="0" w:line="480" w:lineRule="auto"/>
        <w:jc w:val="center"/>
        <w:rPr>
          <w:rFonts w:eastAsia="Times New Roman"/>
          <w:color w:val="000000"/>
        </w:rPr>
      </w:pPr>
      <w:r w:rsidRPr="002726BC">
        <w:rPr>
          <w:rFonts w:eastAsia="Times New Roman"/>
          <w:color w:val="000000"/>
        </w:rPr>
        <w:t>University of California, San Diego</w:t>
      </w:r>
    </w:p>
    <w:p w:rsidR="00B8055F" w:rsidRDefault="00B8055F" w:rsidP="00B8055F">
      <w:pPr>
        <w:spacing w:after="0" w:line="480" w:lineRule="auto"/>
        <w:jc w:val="center"/>
        <w:rPr>
          <w:rFonts w:eastAsia="Times New Roman"/>
          <w:color w:val="000000"/>
        </w:rPr>
      </w:pPr>
    </w:p>
    <w:p w:rsidR="00B8055F" w:rsidRDefault="00B8055F" w:rsidP="00B8055F">
      <w:pPr>
        <w:spacing w:after="0" w:line="480" w:lineRule="auto"/>
        <w:jc w:val="center"/>
        <w:rPr>
          <w:rFonts w:eastAsia="Times New Roman"/>
          <w:color w:val="000000"/>
        </w:rPr>
      </w:pPr>
    </w:p>
    <w:p w:rsidR="00B8055F" w:rsidRDefault="00B8055F" w:rsidP="00B8055F">
      <w:pPr>
        <w:spacing w:after="0" w:line="480" w:lineRule="auto"/>
        <w:jc w:val="center"/>
        <w:rPr>
          <w:rFonts w:eastAsia="Times New Roman"/>
          <w:color w:val="000000"/>
        </w:rPr>
      </w:pPr>
    </w:p>
    <w:p w:rsidR="00B8055F" w:rsidRDefault="00B8055F" w:rsidP="00B8055F">
      <w:pPr>
        <w:spacing w:after="0" w:line="480" w:lineRule="auto"/>
        <w:jc w:val="center"/>
        <w:rPr>
          <w:rFonts w:eastAsia="Times New Roman"/>
          <w:color w:val="000000"/>
        </w:rPr>
      </w:pPr>
    </w:p>
    <w:p w:rsidR="00B8055F" w:rsidRDefault="00B8055F" w:rsidP="00B8055F">
      <w:pPr>
        <w:tabs>
          <w:tab w:val="center" w:pos="4680"/>
          <w:tab w:val="left" w:pos="6162"/>
        </w:tabs>
        <w:spacing w:after="0" w:line="480" w:lineRule="auto"/>
        <w:rPr>
          <w:rFonts w:eastAsia="Times New Roman"/>
          <w:color w:val="000000"/>
        </w:rPr>
      </w:pPr>
      <w:r>
        <w:rPr>
          <w:rFonts w:eastAsia="Times New Roman"/>
          <w:color w:val="000000"/>
        </w:rPr>
        <w:tab/>
        <w:t>Author Note:</w:t>
      </w:r>
      <w:r>
        <w:rPr>
          <w:rFonts w:eastAsia="Times New Roman"/>
          <w:color w:val="000000"/>
        </w:rPr>
        <w:tab/>
      </w:r>
    </w:p>
    <w:p w:rsidR="00B8055F" w:rsidRDefault="00B8055F" w:rsidP="00B8055F">
      <w:pPr>
        <w:spacing w:after="0" w:line="480" w:lineRule="auto"/>
        <w:jc w:val="center"/>
        <w:rPr>
          <w:rFonts w:eastAsia="Times New Roman"/>
          <w:color w:val="000000"/>
        </w:rPr>
      </w:pPr>
      <w:r>
        <w:rPr>
          <w:rFonts w:eastAsia="Times New Roman"/>
          <w:color w:val="000000"/>
        </w:rPr>
        <w:t>This research was conducted as a class project for Psychology 111B: Research Methods at the University of California, San Diego.</w:t>
      </w:r>
    </w:p>
    <w:p w:rsidR="00B8055F" w:rsidRDefault="00B8055F" w:rsidP="00B8055F">
      <w:pPr>
        <w:spacing w:after="0" w:line="480" w:lineRule="auto"/>
        <w:jc w:val="center"/>
        <w:rPr>
          <w:rFonts w:eastAsia="Times New Roman"/>
          <w:color w:val="000000"/>
        </w:rPr>
      </w:pPr>
      <w:r>
        <w:rPr>
          <w:rFonts w:eastAsia="Times New Roman"/>
          <w:color w:val="000000"/>
        </w:rPr>
        <w:t>Acknowledgements:</w:t>
      </w:r>
    </w:p>
    <w:p w:rsidR="00B8055F" w:rsidRDefault="00B8055F" w:rsidP="00B8055F">
      <w:pPr>
        <w:spacing w:after="0" w:line="480" w:lineRule="auto"/>
        <w:jc w:val="center"/>
        <w:rPr>
          <w:rFonts w:eastAsia="Times New Roman"/>
          <w:color w:val="000000"/>
        </w:rPr>
      </w:pPr>
      <w:r>
        <w:rPr>
          <w:rFonts w:eastAsia="Times New Roman"/>
          <w:color w:val="000000"/>
        </w:rPr>
        <w:t xml:space="preserve">Additional group project members: Christine </w:t>
      </w:r>
      <w:proofErr w:type="spellStart"/>
      <w:r>
        <w:rPr>
          <w:rFonts w:eastAsia="Times New Roman"/>
          <w:color w:val="000000"/>
        </w:rPr>
        <w:t>Phung</w:t>
      </w:r>
      <w:proofErr w:type="spellEnd"/>
      <w:r>
        <w:rPr>
          <w:rFonts w:eastAsia="Times New Roman"/>
          <w:color w:val="000000"/>
        </w:rPr>
        <w:t xml:space="preserve">, </w:t>
      </w:r>
      <w:proofErr w:type="spellStart"/>
      <w:r>
        <w:rPr>
          <w:rFonts w:eastAsia="Times New Roman"/>
          <w:color w:val="000000"/>
        </w:rPr>
        <w:t>Michihiro</w:t>
      </w:r>
      <w:proofErr w:type="spellEnd"/>
      <w:r>
        <w:rPr>
          <w:rFonts w:eastAsia="Times New Roman"/>
          <w:color w:val="000000"/>
        </w:rPr>
        <w:t xml:space="preserve"> Watanabe</w:t>
      </w:r>
    </w:p>
    <w:p w:rsidR="00B8055F" w:rsidRDefault="00B8055F" w:rsidP="00B8055F">
      <w:pPr>
        <w:spacing w:after="0" w:line="480" w:lineRule="auto"/>
        <w:jc w:val="center"/>
        <w:rPr>
          <w:rFonts w:eastAsia="Times New Roman"/>
          <w:color w:val="000000"/>
        </w:rPr>
      </w:pPr>
      <w:r>
        <w:rPr>
          <w:rFonts w:eastAsia="Times New Roman"/>
          <w:color w:val="000000"/>
        </w:rPr>
        <w:t>Study support: Dr. Julian Parris, Scott Freeman</w:t>
      </w:r>
    </w:p>
    <w:p w:rsidR="00B8055F" w:rsidRDefault="00B8055F" w:rsidP="00B8055F">
      <w:pPr>
        <w:spacing w:after="0" w:line="480" w:lineRule="auto"/>
        <w:jc w:val="center"/>
        <w:rPr>
          <w:rFonts w:eastAsia="Times New Roman"/>
          <w:color w:val="000000"/>
        </w:rPr>
      </w:pPr>
    </w:p>
    <w:p w:rsidR="00B8055F" w:rsidRDefault="00B8055F" w:rsidP="00B8055F">
      <w:pPr>
        <w:spacing w:after="0" w:line="480" w:lineRule="auto"/>
        <w:jc w:val="center"/>
        <w:rPr>
          <w:rFonts w:eastAsia="Times New Roman"/>
        </w:rPr>
      </w:pPr>
      <w:r>
        <w:rPr>
          <w:rFonts w:eastAsia="Times New Roman"/>
          <w:color w:val="000000"/>
        </w:rPr>
        <w:t>Correspondence concerning this article should be addressed to Thao B. Nguyen</w:t>
      </w:r>
      <w:r w:rsidR="00820B85">
        <w:rPr>
          <w:rFonts w:eastAsia="Times New Roman"/>
          <w:color w:val="000000"/>
        </w:rPr>
        <w:t xml:space="preserve">. </w:t>
      </w:r>
      <w:r>
        <w:rPr>
          <w:rFonts w:eastAsia="Times New Roman"/>
          <w:color w:val="000000"/>
        </w:rPr>
        <w:t xml:space="preserve">Email: </w:t>
      </w:r>
      <w:hyperlink r:id="rId6" w:history="1">
        <w:r w:rsidRPr="00D35B0B">
          <w:rPr>
            <w:rStyle w:val="Hyperlink"/>
            <w:rFonts w:eastAsia="Times New Roman"/>
          </w:rPr>
          <w:t>thaobt.nguyen@gmail.com</w:t>
        </w:r>
      </w:hyperlink>
    </w:p>
    <w:p w:rsidR="00B8055F" w:rsidRPr="00B8055F" w:rsidRDefault="00B8055F" w:rsidP="00B8055F">
      <w:pPr>
        <w:jc w:val="center"/>
        <w:rPr>
          <w:rFonts w:asciiTheme="minorHAnsi" w:hAnsiTheme="minorHAnsi" w:cstheme="minorBidi"/>
          <w:sz w:val="22"/>
          <w:szCs w:val="22"/>
        </w:rPr>
      </w:pPr>
      <w:r>
        <w:br w:type="page"/>
      </w:r>
      <w:r w:rsidRPr="002726BC">
        <w:rPr>
          <w:rFonts w:eastAsia="Times New Roman"/>
          <w:color w:val="000000"/>
        </w:rPr>
        <w:lastRenderedPageBreak/>
        <w:t>Abstract</w:t>
      </w:r>
    </w:p>
    <w:p w:rsidR="00B8055F" w:rsidRDefault="00B8055F" w:rsidP="00B8055F">
      <w:pPr>
        <w:spacing w:after="0" w:line="480" w:lineRule="auto"/>
        <w:rPr>
          <w:rFonts w:eastAsia="Times New Roman"/>
          <w:color w:val="000000"/>
        </w:rPr>
      </w:pPr>
      <w:r w:rsidRPr="002726BC">
        <w:rPr>
          <w:rFonts w:eastAsia="Times New Roman"/>
          <w:color w:val="000000"/>
        </w:rPr>
        <w:t>Emotion plays an important role in facilitatin</w:t>
      </w:r>
      <w:r w:rsidR="00FD140E">
        <w:rPr>
          <w:rFonts w:eastAsia="Times New Roman"/>
          <w:color w:val="000000"/>
        </w:rPr>
        <w:t xml:space="preserve">g memory for particular </w:t>
      </w:r>
      <w:r w:rsidR="00AC476A">
        <w:rPr>
          <w:rFonts w:eastAsia="Times New Roman"/>
          <w:color w:val="000000"/>
        </w:rPr>
        <w:t>stimuli;</w:t>
      </w:r>
      <w:r w:rsidRPr="002726BC">
        <w:rPr>
          <w:rFonts w:eastAsia="Times New Roman"/>
          <w:color w:val="000000"/>
        </w:rPr>
        <w:t xml:space="preserve"> however, it is unclear how this is done. Previous studies have looked at valence and arousal, the two dimensions commonly used to describe emotion, and their </w:t>
      </w:r>
      <w:r>
        <w:rPr>
          <w:rFonts w:eastAsia="Times New Roman"/>
          <w:color w:val="000000"/>
        </w:rPr>
        <w:t xml:space="preserve">independent </w:t>
      </w:r>
      <w:r w:rsidRPr="002726BC">
        <w:rPr>
          <w:rFonts w:eastAsia="Times New Roman"/>
          <w:color w:val="000000"/>
        </w:rPr>
        <w:t xml:space="preserve">effects on short term memory. However, there are many contradictory findings in the literature. </w:t>
      </w:r>
      <w:r>
        <w:rPr>
          <w:rFonts w:eastAsia="Times New Roman"/>
          <w:color w:val="000000"/>
        </w:rPr>
        <w:t>We hoped to gain a better understanding of the effects of valence and arousal</w:t>
      </w:r>
      <w:r w:rsidRPr="002726BC">
        <w:rPr>
          <w:rFonts w:eastAsia="Times New Roman"/>
          <w:b/>
          <w:bCs/>
          <w:color w:val="000000"/>
        </w:rPr>
        <w:t xml:space="preserve"> </w:t>
      </w:r>
      <w:r>
        <w:rPr>
          <w:rFonts w:eastAsia="Times New Roman"/>
          <w:color w:val="000000"/>
        </w:rPr>
        <w:t>by examining the interaction of</w:t>
      </w:r>
      <w:r w:rsidRPr="002726BC">
        <w:rPr>
          <w:rFonts w:eastAsia="Times New Roman"/>
          <w:color w:val="000000"/>
        </w:rPr>
        <w:t xml:space="preserve"> </w:t>
      </w:r>
      <w:r>
        <w:rPr>
          <w:rFonts w:eastAsia="Times New Roman"/>
          <w:color w:val="000000"/>
        </w:rPr>
        <w:t>these two dimensions</w:t>
      </w:r>
      <w:r w:rsidRPr="002726BC">
        <w:rPr>
          <w:rFonts w:eastAsia="Times New Roman"/>
          <w:color w:val="000000"/>
        </w:rPr>
        <w:t xml:space="preserve"> on word recall</w:t>
      </w:r>
      <w:r>
        <w:rPr>
          <w:rFonts w:eastAsia="Times New Roman"/>
          <w:color w:val="000000"/>
        </w:rPr>
        <w:t>. Participants listened to classical music that had varying levels of valence and arousal and were shown lists of words they had to memorize and later recall. We found</w:t>
      </w:r>
      <w:r w:rsidRPr="002726BC">
        <w:rPr>
          <w:rFonts w:eastAsia="Times New Roman"/>
          <w:color w:val="000000"/>
        </w:rPr>
        <w:t xml:space="preserve"> an interaction between the levels of valence and arousal within music</w:t>
      </w:r>
      <w:r>
        <w:rPr>
          <w:rFonts w:eastAsia="Times New Roman"/>
          <w:color w:val="000000"/>
        </w:rPr>
        <w:t xml:space="preserve">: </w:t>
      </w:r>
      <w:r w:rsidRPr="002726BC">
        <w:rPr>
          <w:rFonts w:eastAsia="Times New Roman"/>
          <w:color w:val="000000"/>
        </w:rPr>
        <w:t>participants in the positive valence-high arousal music condition remembered more words than participants in the other three music condit</w:t>
      </w:r>
      <w:r>
        <w:rPr>
          <w:rFonts w:eastAsia="Times New Roman"/>
          <w:color w:val="000000"/>
        </w:rPr>
        <w:t>ions. These results suggest that it is best to listen</w:t>
      </w:r>
      <w:r w:rsidRPr="002726BC">
        <w:rPr>
          <w:rFonts w:eastAsia="Times New Roman"/>
          <w:color w:val="000000"/>
        </w:rPr>
        <w:t xml:space="preserve"> to happy music</w:t>
      </w:r>
      <w:r>
        <w:rPr>
          <w:rFonts w:eastAsia="Times New Roman"/>
          <w:color w:val="000000"/>
        </w:rPr>
        <w:t xml:space="preserve">, or other positively </w:t>
      </w:r>
      <w:proofErr w:type="spellStart"/>
      <w:r>
        <w:rPr>
          <w:rFonts w:eastAsia="Times New Roman"/>
          <w:color w:val="000000"/>
        </w:rPr>
        <w:t>valenced</w:t>
      </w:r>
      <w:proofErr w:type="spellEnd"/>
      <w:r>
        <w:rPr>
          <w:rFonts w:eastAsia="Times New Roman"/>
          <w:color w:val="000000"/>
        </w:rPr>
        <w:t xml:space="preserve"> and </w:t>
      </w:r>
      <w:r w:rsidRPr="002726BC">
        <w:rPr>
          <w:rFonts w:eastAsia="Times New Roman"/>
          <w:color w:val="000000"/>
        </w:rPr>
        <w:t>arousing music</w:t>
      </w:r>
      <w:r>
        <w:rPr>
          <w:rFonts w:eastAsia="Times New Roman"/>
          <w:color w:val="000000"/>
        </w:rPr>
        <w:t xml:space="preserve">, when studying or performing other cognitive tasks. </w:t>
      </w:r>
    </w:p>
    <w:p w:rsidR="00B8055F" w:rsidRPr="00F677B5" w:rsidRDefault="00B8055F" w:rsidP="00B8055F">
      <w:pPr>
        <w:spacing w:after="0" w:line="480" w:lineRule="auto"/>
        <w:rPr>
          <w:rFonts w:eastAsia="Times New Roman"/>
        </w:rPr>
      </w:pPr>
      <w:r>
        <w:rPr>
          <w:rFonts w:eastAsia="Times New Roman"/>
          <w:i/>
          <w:color w:val="000000"/>
        </w:rPr>
        <w:t xml:space="preserve">Keywords: </w:t>
      </w:r>
      <w:r>
        <w:rPr>
          <w:rFonts w:eastAsia="Times New Roman"/>
          <w:color w:val="000000"/>
        </w:rPr>
        <w:t>music, valence, arousal, recall, short-term memory</w:t>
      </w:r>
    </w:p>
    <w:p w:rsidR="00B8055F" w:rsidRDefault="00B8055F" w:rsidP="00B8055F">
      <w:pPr>
        <w:rPr>
          <w:rFonts w:asciiTheme="minorHAnsi" w:hAnsiTheme="minorHAnsi" w:cstheme="minorBidi"/>
          <w:sz w:val="22"/>
          <w:szCs w:val="22"/>
        </w:rPr>
      </w:pPr>
      <w:r>
        <w:br w:type="page"/>
      </w:r>
    </w:p>
    <w:p w:rsidR="00B8055F" w:rsidRPr="002726BC" w:rsidRDefault="00B8055F" w:rsidP="00B8055F">
      <w:pPr>
        <w:spacing w:after="0" w:line="480" w:lineRule="auto"/>
        <w:jc w:val="center"/>
        <w:rPr>
          <w:rFonts w:eastAsia="Times New Roman"/>
        </w:rPr>
      </w:pPr>
      <w:r w:rsidRPr="002726BC">
        <w:rPr>
          <w:rFonts w:eastAsia="Times New Roman"/>
          <w:color w:val="000000"/>
        </w:rPr>
        <w:lastRenderedPageBreak/>
        <w:t>Effects of Altering the Valence and Arousal of Music on Short Term Memory Task</w:t>
      </w:r>
    </w:p>
    <w:p w:rsidR="00B8055F" w:rsidRPr="00C150FF" w:rsidRDefault="00B8055F" w:rsidP="00B8055F">
      <w:pPr>
        <w:spacing w:after="0" w:line="480" w:lineRule="auto"/>
        <w:ind w:firstLine="720"/>
        <w:rPr>
          <w:rFonts w:eastAsia="Times New Roman"/>
        </w:rPr>
      </w:pPr>
      <w:r>
        <w:rPr>
          <w:rFonts w:eastAsia="Times New Roman"/>
          <w:color w:val="000000"/>
        </w:rPr>
        <w:t>Emotions affect many aspects of our everyday lives including decision making, learning, and perceiving the world around us</w:t>
      </w:r>
      <w:r w:rsidRPr="00C150FF">
        <w:rPr>
          <w:rFonts w:eastAsia="Times New Roman"/>
          <w:color w:val="000000"/>
        </w:rPr>
        <w:t>. Previous research on emotion and memory covers a broad spectrum of topics, though a common aim is to explain why and how certain stimuli are better remembered than others.</w:t>
      </w:r>
      <w:r w:rsidRPr="00C150FF">
        <w:rPr>
          <w:rFonts w:eastAsia="Times New Roman"/>
          <w:b/>
          <w:bCs/>
          <w:color w:val="000000"/>
        </w:rPr>
        <w:t xml:space="preserve"> </w:t>
      </w:r>
      <w:r w:rsidR="00361F99">
        <w:rPr>
          <w:rFonts w:eastAsia="Times New Roman"/>
          <w:color w:val="000000"/>
        </w:rPr>
        <w:t>A</w:t>
      </w:r>
      <w:r w:rsidR="00962F8F">
        <w:rPr>
          <w:rFonts w:eastAsia="Times New Roman"/>
          <w:color w:val="000000"/>
        </w:rPr>
        <w:t xml:space="preserve"> study</w:t>
      </w:r>
      <w:r w:rsidR="00C15B40">
        <w:rPr>
          <w:rFonts w:eastAsia="Times New Roman"/>
          <w:color w:val="000000"/>
        </w:rPr>
        <w:t xml:space="preserve"> by Rubin and Friendly (1986)</w:t>
      </w:r>
      <w:r w:rsidR="00962F8F">
        <w:rPr>
          <w:rFonts w:eastAsia="Times New Roman"/>
          <w:color w:val="000000"/>
        </w:rPr>
        <w:t xml:space="preserve"> </w:t>
      </w:r>
      <w:r w:rsidR="005E193F">
        <w:rPr>
          <w:rFonts w:eastAsia="Times New Roman"/>
          <w:color w:val="000000"/>
        </w:rPr>
        <w:t xml:space="preserve">examined </w:t>
      </w:r>
      <w:r w:rsidR="005E193F" w:rsidRPr="00C150FF">
        <w:rPr>
          <w:rFonts w:eastAsia="Times New Roman"/>
          <w:color w:val="000000"/>
        </w:rPr>
        <w:t xml:space="preserve">the properties of </w:t>
      </w:r>
      <w:r w:rsidR="005E193F">
        <w:rPr>
          <w:rFonts w:eastAsia="Times New Roman"/>
          <w:color w:val="000000"/>
        </w:rPr>
        <w:t>words that made them memorable</w:t>
      </w:r>
      <w:r w:rsidR="00511026">
        <w:rPr>
          <w:rFonts w:eastAsia="Times New Roman"/>
          <w:color w:val="000000"/>
        </w:rPr>
        <w:t xml:space="preserve"> and found</w:t>
      </w:r>
      <w:r>
        <w:rPr>
          <w:rFonts w:eastAsia="Times New Roman"/>
          <w:color w:val="000000"/>
        </w:rPr>
        <w:t xml:space="preserve"> </w:t>
      </w:r>
      <w:r w:rsidRPr="00C150FF">
        <w:rPr>
          <w:rFonts w:eastAsia="Times New Roman"/>
          <w:color w:val="000000"/>
        </w:rPr>
        <w:t xml:space="preserve">that a word’s emotionality </w:t>
      </w:r>
      <w:r>
        <w:rPr>
          <w:rFonts w:eastAsia="Times New Roman"/>
          <w:color w:val="000000"/>
        </w:rPr>
        <w:t>was one of</w:t>
      </w:r>
      <w:r w:rsidRPr="00C150FF">
        <w:rPr>
          <w:rFonts w:eastAsia="Times New Roman"/>
          <w:color w:val="000000"/>
        </w:rPr>
        <w:t xml:space="preserve"> the best indicators of whether </w:t>
      </w:r>
      <w:r w:rsidR="0082515E">
        <w:rPr>
          <w:rFonts w:eastAsia="Times New Roman"/>
          <w:color w:val="000000"/>
        </w:rPr>
        <w:t xml:space="preserve">or not </w:t>
      </w:r>
      <w:r w:rsidRPr="00C150FF">
        <w:rPr>
          <w:rFonts w:eastAsia="Times New Roman"/>
          <w:color w:val="000000"/>
        </w:rPr>
        <w:t>the word was remembered. Later studies have expanded on the emotional property of stimuli, and have found two distinct elements that make up emotion: valence and arousal (</w:t>
      </w:r>
      <w:proofErr w:type="spellStart"/>
      <w:r w:rsidRPr="00C150FF">
        <w:rPr>
          <w:rFonts w:eastAsia="Times New Roman"/>
          <w:color w:val="000000"/>
        </w:rPr>
        <w:t>Kensinger</w:t>
      </w:r>
      <w:proofErr w:type="spellEnd"/>
      <w:r w:rsidRPr="00C150FF">
        <w:rPr>
          <w:rFonts w:eastAsia="Times New Roman"/>
          <w:color w:val="000000"/>
        </w:rPr>
        <w:t xml:space="preserve"> &amp; </w:t>
      </w:r>
      <w:proofErr w:type="spellStart"/>
      <w:r w:rsidRPr="00C150FF">
        <w:rPr>
          <w:rFonts w:eastAsia="Times New Roman"/>
          <w:color w:val="000000"/>
        </w:rPr>
        <w:t>Corkin</w:t>
      </w:r>
      <w:proofErr w:type="spellEnd"/>
      <w:r w:rsidRPr="00C150FF">
        <w:rPr>
          <w:rFonts w:eastAsia="Times New Roman"/>
          <w:color w:val="000000"/>
        </w:rPr>
        <w:t xml:space="preserve">, 2004). </w:t>
      </w:r>
      <w:r w:rsidRPr="00C150FF">
        <w:rPr>
          <w:rFonts w:eastAsia="Times New Roman"/>
          <w:bCs/>
          <w:color w:val="000000"/>
        </w:rPr>
        <w:t>Valence is a continuous measure of how pleasant or unpleasant an emotion is</w:t>
      </w:r>
      <w:r w:rsidR="00171CF5">
        <w:rPr>
          <w:rFonts w:eastAsia="Times New Roman"/>
          <w:bCs/>
          <w:color w:val="000000"/>
        </w:rPr>
        <w:t>,</w:t>
      </w:r>
      <w:r w:rsidRPr="00C150FF">
        <w:rPr>
          <w:rFonts w:eastAsia="Times New Roman"/>
          <w:bCs/>
          <w:color w:val="000000"/>
        </w:rPr>
        <w:t xml:space="preserve"> whereas arousal </w:t>
      </w:r>
      <w:r w:rsidR="0042095C">
        <w:rPr>
          <w:rFonts w:eastAsia="Times New Roman"/>
          <w:bCs/>
          <w:color w:val="000000"/>
        </w:rPr>
        <w:t xml:space="preserve">is a continuous measure that </w:t>
      </w:r>
      <w:r w:rsidRPr="00C150FF">
        <w:rPr>
          <w:rFonts w:eastAsia="Times New Roman"/>
          <w:bCs/>
          <w:color w:val="000000"/>
        </w:rPr>
        <w:t>describes how calm or exciting an emotion is (</w:t>
      </w:r>
      <w:proofErr w:type="spellStart"/>
      <w:r w:rsidRPr="00C150FF">
        <w:rPr>
          <w:rFonts w:eastAsia="Times New Roman"/>
          <w:bCs/>
          <w:color w:val="000000"/>
        </w:rPr>
        <w:t>Kensinger</w:t>
      </w:r>
      <w:proofErr w:type="spellEnd"/>
      <w:r w:rsidRPr="00C150FF">
        <w:rPr>
          <w:rFonts w:eastAsia="Times New Roman"/>
          <w:bCs/>
          <w:color w:val="000000"/>
        </w:rPr>
        <w:t xml:space="preserve">, 2004). For example, surprise would be described as having positive valence and high arousal. </w:t>
      </w:r>
      <w:bookmarkStart w:id="0" w:name="_GoBack"/>
      <w:bookmarkEnd w:id="0"/>
    </w:p>
    <w:p w:rsidR="00B8055F" w:rsidRPr="00784289" w:rsidRDefault="00B8055F" w:rsidP="00B8055F">
      <w:pPr>
        <w:spacing w:after="0" w:line="480" w:lineRule="auto"/>
        <w:rPr>
          <w:rFonts w:eastAsia="Times New Roman"/>
        </w:rPr>
      </w:pPr>
      <w:r w:rsidRPr="00C150FF">
        <w:rPr>
          <w:rFonts w:eastAsia="Times New Roman"/>
          <w:color w:val="000000"/>
        </w:rPr>
        <w:t>       </w:t>
      </w:r>
      <w:r w:rsidRPr="00C150FF">
        <w:rPr>
          <w:rFonts w:eastAsia="Times New Roman"/>
          <w:color w:val="000000"/>
        </w:rPr>
        <w:tab/>
      </w:r>
      <w:r w:rsidRPr="00C150FF">
        <w:rPr>
          <w:rFonts w:eastAsia="Times New Roman"/>
          <w:bCs/>
          <w:color w:val="000000"/>
        </w:rPr>
        <w:t xml:space="preserve">Many studies have manipulated the levels of valence and arousal to better understand the effects of emotion on memory. </w:t>
      </w:r>
      <w:r w:rsidR="008A5647">
        <w:rPr>
          <w:rFonts w:eastAsia="Times New Roman"/>
          <w:bCs/>
          <w:color w:val="000000"/>
        </w:rPr>
        <w:t xml:space="preserve">In one study, </w:t>
      </w:r>
      <w:r w:rsidRPr="00C150FF">
        <w:rPr>
          <w:rFonts w:eastAsia="Times New Roman"/>
          <w:color w:val="000000"/>
        </w:rPr>
        <w:t xml:space="preserve">Bradley, Greenwald, </w:t>
      </w:r>
      <w:proofErr w:type="spellStart"/>
      <w:r w:rsidRPr="00C150FF">
        <w:rPr>
          <w:rFonts w:eastAsia="Times New Roman"/>
          <w:color w:val="000000"/>
        </w:rPr>
        <w:t>Petry</w:t>
      </w:r>
      <w:proofErr w:type="spellEnd"/>
      <w:r w:rsidRPr="00C150FF">
        <w:rPr>
          <w:rFonts w:eastAsia="Times New Roman"/>
          <w:color w:val="000000"/>
        </w:rPr>
        <w:t xml:space="preserve">, and Lang (1992) used pictures with varying levels of valence and arousal to examine the effects of these dimensions on immediate recall tasks. They </w:t>
      </w:r>
      <w:r>
        <w:rPr>
          <w:rFonts w:eastAsia="Times New Roman"/>
          <w:color w:val="000000"/>
        </w:rPr>
        <w:t>reported</w:t>
      </w:r>
      <w:r w:rsidRPr="00C150FF">
        <w:rPr>
          <w:rFonts w:eastAsia="Times New Roman"/>
          <w:color w:val="000000"/>
        </w:rPr>
        <w:t xml:space="preserve"> that valence and arousal predicted performance on recall equally well</w:t>
      </w:r>
      <w:r w:rsidR="000427D8">
        <w:rPr>
          <w:rFonts w:eastAsia="Times New Roman"/>
          <w:color w:val="000000"/>
        </w:rPr>
        <w:t xml:space="preserve">. Furthermore, </w:t>
      </w:r>
      <w:r w:rsidRPr="00C150FF">
        <w:rPr>
          <w:rFonts w:eastAsia="Times New Roman"/>
          <w:bCs/>
          <w:color w:val="000000"/>
        </w:rPr>
        <w:t>p</w:t>
      </w:r>
      <w:r w:rsidRPr="00C150FF">
        <w:rPr>
          <w:rFonts w:eastAsia="Times New Roman"/>
          <w:color w:val="000000"/>
        </w:rPr>
        <w:t>leasant and arousing pictures were equally more likely to be recalled during the short-term memory task compared to unpleasant and non-arousing pictures.</w:t>
      </w:r>
      <w:r>
        <w:rPr>
          <w:rFonts w:eastAsia="Times New Roman"/>
          <w:color w:val="000000"/>
        </w:rPr>
        <w:t xml:space="preserve"> In conjunction with Bradley et al. (1992), </w:t>
      </w:r>
      <w:r w:rsidRPr="00C150FF">
        <w:rPr>
          <w:rFonts w:eastAsia="Times New Roman"/>
          <w:color w:val="000000"/>
        </w:rPr>
        <w:t>Bolls, Lang, and Potter (2001)</w:t>
      </w:r>
      <w:r>
        <w:rPr>
          <w:rFonts w:eastAsia="Times New Roman"/>
          <w:color w:val="000000"/>
        </w:rPr>
        <w:t xml:space="preserve"> tested the effects of valence and arousal on short-term memory using auditory stimuli</w:t>
      </w:r>
      <w:r w:rsidR="00371993">
        <w:rPr>
          <w:rFonts w:eastAsia="Times New Roman"/>
          <w:color w:val="000000"/>
        </w:rPr>
        <w:t xml:space="preserve"> (i.e., radio </w:t>
      </w:r>
      <w:r w:rsidR="00C66B79">
        <w:rPr>
          <w:rFonts w:eastAsia="Times New Roman"/>
          <w:color w:val="000000"/>
        </w:rPr>
        <w:t>advertisements</w:t>
      </w:r>
      <w:r w:rsidR="00371993">
        <w:rPr>
          <w:rFonts w:eastAsia="Times New Roman"/>
          <w:color w:val="000000"/>
        </w:rPr>
        <w:t>)</w:t>
      </w:r>
      <w:r>
        <w:rPr>
          <w:rFonts w:eastAsia="Times New Roman"/>
          <w:color w:val="000000"/>
        </w:rPr>
        <w:t xml:space="preserve">. </w:t>
      </w:r>
      <w:r w:rsidR="00BC1F1A">
        <w:rPr>
          <w:rFonts w:eastAsia="Times New Roman"/>
          <w:color w:val="000000"/>
        </w:rPr>
        <w:t>A</w:t>
      </w:r>
      <w:r w:rsidRPr="00C150FF">
        <w:rPr>
          <w:rFonts w:eastAsia="Times New Roman"/>
          <w:color w:val="000000"/>
        </w:rPr>
        <w:t xml:space="preserve">rousal was </w:t>
      </w:r>
      <w:r w:rsidR="00496ABC">
        <w:rPr>
          <w:rFonts w:eastAsia="Times New Roman"/>
          <w:color w:val="000000"/>
        </w:rPr>
        <w:t>found</w:t>
      </w:r>
      <w:r w:rsidR="00D75181">
        <w:rPr>
          <w:rFonts w:eastAsia="Times New Roman"/>
          <w:color w:val="000000"/>
        </w:rPr>
        <w:t xml:space="preserve"> to be a</w:t>
      </w:r>
      <w:r w:rsidRPr="00C150FF">
        <w:rPr>
          <w:rFonts w:eastAsia="Times New Roman"/>
          <w:color w:val="000000"/>
        </w:rPr>
        <w:t xml:space="preserve"> better pr</w:t>
      </w:r>
      <w:r w:rsidR="00DC17E8">
        <w:rPr>
          <w:rFonts w:eastAsia="Times New Roman"/>
          <w:color w:val="000000"/>
        </w:rPr>
        <w:t>edictor of memory than valence, but</w:t>
      </w:r>
      <w:r w:rsidR="00157605">
        <w:rPr>
          <w:rFonts w:eastAsia="Times New Roman"/>
          <w:color w:val="000000"/>
        </w:rPr>
        <w:t xml:space="preserve"> </w:t>
      </w:r>
      <w:r w:rsidR="002D40C3">
        <w:rPr>
          <w:rFonts w:eastAsia="Times New Roman"/>
          <w:color w:val="000000"/>
        </w:rPr>
        <w:t>the interaction between valence and arousal was more significant</w:t>
      </w:r>
      <w:r w:rsidR="008141D8">
        <w:rPr>
          <w:rFonts w:eastAsia="Times New Roman"/>
          <w:color w:val="000000"/>
        </w:rPr>
        <w:t>.</w:t>
      </w:r>
      <w:r w:rsidR="00DC646E">
        <w:rPr>
          <w:rFonts w:eastAsia="Times New Roman"/>
          <w:color w:val="000000"/>
        </w:rPr>
        <w:t xml:space="preserve"> </w:t>
      </w:r>
      <w:r w:rsidR="00A66C48">
        <w:rPr>
          <w:rFonts w:eastAsia="Times New Roman"/>
          <w:bCs/>
          <w:color w:val="000000"/>
        </w:rPr>
        <w:t>W</w:t>
      </w:r>
      <w:r w:rsidR="00A66C48" w:rsidRPr="00C150FF">
        <w:rPr>
          <w:rFonts w:eastAsia="Times New Roman"/>
          <w:bCs/>
          <w:color w:val="000000"/>
        </w:rPr>
        <w:t>hen the level of arousal was kept constant acro</w:t>
      </w:r>
      <w:r w:rsidR="00A66C48">
        <w:rPr>
          <w:rFonts w:eastAsia="Times New Roman"/>
          <w:bCs/>
          <w:color w:val="000000"/>
        </w:rPr>
        <w:t xml:space="preserve">ss </w:t>
      </w:r>
      <w:r w:rsidR="00A66C48">
        <w:rPr>
          <w:rFonts w:eastAsia="Times New Roman"/>
          <w:bCs/>
          <w:color w:val="000000"/>
        </w:rPr>
        <w:lastRenderedPageBreak/>
        <w:t>different levels of valence,</w:t>
      </w:r>
      <w:r w:rsidR="00A66C48">
        <w:rPr>
          <w:rFonts w:eastAsia="Times New Roman"/>
          <w:color w:val="000000"/>
        </w:rPr>
        <w:t xml:space="preserve"> n</w:t>
      </w:r>
      <w:r w:rsidR="00456F00" w:rsidRPr="00C150FF">
        <w:rPr>
          <w:rFonts w:eastAsia="Times New Roman"/>
          <w:bCs/>
          <w:color w:val="000000"/>
        </w:rPr>
        <w:t xml:space="preserve">egative messages were </w:t>
      </w:r>
      <w:r w:rsidR="00913D04">
        <w:rPr>
          <w:rFonts w:eastAsia="Times New Roman"/>
          <w:bCs/>
          <w:color w:val="000000"/>
        </w:rPr>
        <w:t xml:space="preserve">better </w:t>
      </w:r>
      <w:r w:rsidR="00456F00" w:rsidRPr="00C150FF">
        <w:rPr>
          <w:rFonts w:eastAsia="Times New Roman"/>
          <w:bCs/>
          <w:color w:val="000000"/>
        </w:rPr>
        <w:t>remembered</w:t>
      </w:r>
      <w:r w:rsidR="00A66C48">
        <w:rPr>
          <w:rFonts w:eastAsia="Times New Roman"/>
          <w:bCs/>
          <w:color w:val="000000"/>
        </w:rPr>
        <w:t>,</w:t>
      </w:r>
      <w:r w:rsidR="008141D8">
        <w:rPr>
          <w:rFonts w:eastAsia="Times New Roman"/>
          <w:bCs/>
          <w:color w:val="000000"/>
        </w:rPr>
        <w:t xml:space="preserve"> </w:t>
      </w:r>
      <w:r w:rsidR="001B31E6">
        <w:rPr>
          <w:rFonts w:eastAsia="Times New Roman"/>
          <w:bCs/>
          <w:color w:val="000000"/>
        </w:rPr>
        <w:t>but</w:t>
      </w:r>
      <w:r w:rsidR="00A66C48">
        <w:rPr>
          <w:rFonts w:eastAsia="Times New Roman"/>
          <w:bCs/>
          <w:color w:val="000000"/>
        </w:rPr>
        <w:t xml:space="preserve"> </w:t>
      </w:r>
      <w:r w:rsidR="00A66C48" w:rsidRPr="00C150FF">
        <w:rPr>
          <w:rFonts w:eastAsia="Times New Roman"/>
          <w:bCs/>
          <w:color w:val="000000"/>
        </w:rPr>
        <w:t>when arousal</w:t>
      </w:r>
      <w:r w:rsidR="00A66C48">
        <w:rPr>
          <w:rFonts w:eastAsia="Times New Roman"/>
          <w:bCs/>
          <w:color w:val="000000"/>
        </w:rPr>
        <w:t xml:space="preserve"> was high for positive messages,</w:t>
      </w:r>
      <w:r w:rsidR="008141D8">
        <w:rPr>
          <w:rFonts w:eastAsia="Times New Roman"/>
          <w:bCs/>
          <w:color w:val="000000"/>
        </w:rPr>
        <w:t xml:space="preserve"> </w:t>
      </w:r>
      <w:r w:rsidR="00E56AA0" w:rsidRPr="00C150FF">
        <w:rPr>
          <w:rFonts w:eastAsia="Times New Roman"/>
          <w:bCs/>
          <w:color w:val="000000"/>
        </w:rPr>
        <w:t>positive messages were better</w:t>
      </w:r>
      <w:r w:rsidRPr="00C150FF">
        <w:rPr>
          <w:rFonts w:eastAsia="Times New Roman"/>
          <w:b/>
          <w:bCs/>
          <w:color w:val="000000"/>
        </w:rPr>
        <w:t xml:space="preserve"> </w:t>
      </w:r>
      <w:r w:rsidR="00784289">
        <w:rPr>
          <w:rFonts w:eastAsia="Times New Roman"/>
          <w:bCs/>
          <w:color w:val="000000"/>
        </w:rPr>
        <w:t xml:space="preserve">remembered. </w:t>
      </w:r>
    </w:p>
    <w:p w:rsidR="00B8055F" w:rsidRPr="00C150FF" w:rsidRDefault="00B8055F" w:rsidP="00B8055F">
      <w:pPr>
        <w:spacing w:after="0" w:line="480" w:lineRule="auto"/>
        <w:rPr>
          <w:rFonts w:eastAsia="Times New Roman"/>
        </w:rPr>
      </w:pPr>
      <w:r w:rsidRPr="00C150FF">
        <w:rPr>
          <w:rFonts w:eastAsia="Times New Roman"/>
          <w:color w:val="000000"/>
        </w:rPr>
        <w:t>       </w:t>
      </w:r>
      <w:r w:rsidRPr="00C150FF">
        <w:rPr>
          <w:rFonts w:eastAsia="Times New Roman"/>
          <w:color w:val="000000"/>
        </w:rPr>
        <w:tab/>
        <w:t xml:space="preserve">Although there is a great amount of literature supporting the influence of emotional stimuli on memory, some research indicates that </w:t>
      </w:r>
      <w:r w:rsidR="003E5BDD">
        <w:rPr>
          <w:rFonts w:eastAsia="Times New Roman"/>
          <w:color w:val="000000"/>
        </w:rPr>
        <w:t>music with varying levels of valence and arousal have no effect on short-term memory</w:t>
      </w:r>
      <w:r w:rsidRPr="00C150FF">
        <w:rPr>
          <w:rFonts w:eastAsia="Times New Roman"/>
          <w:color w:val="000000"/>
        </w:rPr>
        <w:t>.</w:t>
      </w:r>
      <w:r w:rsidRPr="00C150FF">
        <w:rPr>
          <w:rFonts w:eastAsia="Times New Roman"/>
          <w:b/>
          <w:bCs/>
          <w:color w:val="000000"/>
        </w:rPr>
        <w:t xml:space="preserve"> </w:t>
      </w:r>
      <w:proofErr w:type="spellStart"/>
      <w:r w:rsidRPr="00C150FF">
        <w:rPr>
          <w:rFonts w:eastAsia="Times New Roman"/>
          <w:color w:val="000000"/>
        </w:rPr>
        <w:t>Jancke</w:t>
      </w:r>
      <w:proofErr w:type="spellEnd"/>
      <w:r w:rsidRPr="00C150FF">
        <w:rPr>
          <w:rFonts w:eastAsia="Times New Roman"/>
          <w:color w:val="000000"/>
        </w:rPr>
        <w:t xml:space="preserve"> and </w:t>
      </w:r>
      <w:proofErr w:type="spellStart"/>
      <w:r w:rsidRPr="00C150FF">
        <w:rPr>
          <w:rFonts w:eastAsia="Times New Roman"/>
          <w:color w:val="000000"/>
        </w:rPr>
        <w:t>Sandmann</w:t>
      </w:r>
      <w:proofErr w:type="spellEnd"/>
      <w:r w:rsidRPr="00C150FF">
        <w:rPr>
          <w:rFonts w:eastAsia="Times New Roman"/>
          <w:color w:val="000000"/>
        </w:rPr>
        <w:t xml:space="preserve"> (2010) systematically manipulated the tempo and consonance of one original song to capture the differen</w:t>
      </w:r>
      <w:r>
        <w:rPr>
          <w:rFonts w:eastAsia="Times New Roman"/>
          <w:color w:val="000000"/>
        </w:rPr>
        <w:t>t levels of valence and arousal, and had p</w:t>
      </w:r>
      <w:r>
        <w:rPr>
          <w:rFonts w:eastAsia="Calibri"/>
        </w:rPr>
        <w:t>articipants listen to one of the four variations while studying a series of non-words.</w:t>
      </w:r>
      <w:r w:rsidRPr="00C150FF">
        <w:rPr>
          <w:rFonts w:eastAsia="Calibri"/>
        </w:rPr>
        <w:t xml:space="preserve"> </w:t>
      </w:r>
      <w:r w:rsidR="007E3222">
        <w:rPr>
          <w:rFonts w:eastAsia="Times New Roman"/>
          <w:color w:val="000000"/>
        </w:rPr>
        <w:t>They</w:t>
      </w:r>
      <w:r w:rsidRPr="00C150FF">
        <w:rPr>
          <w:rFonts w:eastAsia="Times New Roman"/>
          <w:color w:val="000000"/>
        </w:rPr>
        <w:t xml:space="preserve"> </w:t>
      </w:r>
      <w:r>
        <w:rPr>
          <w:rFonts w:eastAsia="Times New Roman"/>
          <w:color w:val="000000"/>
        </w:rPr>
        <w:t>reported</w:t>
      </w:r>
      <w:r w:rsidRPr="00C150FF">
        <w:rPr>
          <w:rFonts w:eastAsia="Times New Roman"/>
          <w:color w:val="000000"/>
        </w:rPr>
        <w:t xml:space="preserve"> that performance on </w:t>
      </w:r>
      <w:r>
        <w:rPr>
          <w:rFonts w:eastAsia="Times New Roman"/>
          <w:color w:val="000000"/>
        </w:rPr>
        <w:t>the verbal recognition memory task</w:t>
      </w:r>
      <w:r w:rsidRPr="00C150FF">
        <w:rPr>
          <w:rFonts w:eastAsia="Times New Roman"/>
          <w:color w:val="000000"/>
        </w:rPr>
        <w:t xml:space="preserve"> </w:t>
      </w:r>
      <w:r>
        <w:rPr>
          <w:rFonts w:eastAsia="Times New Roman"/>
          <w:color w:val="000000"/>
        </w:rPr>
        <w:t xml:space="preserve">for these non-words </w:t>
      </w:r>
      <w:r w:rsidRPr="00C150FF">
        <w:rPr>
          <w:rFonts w:eastAsia="Times New Roman"/>
          <w:color w:val="000000"/>
        </w:rPr>
        <w:t xml:space="preserve">did not vary with the different music conditions. </w:t>
      </w:r>
      <w:r w:rsidR="00F57005">
        <w:rPr>
          <w:rFonts w:eastAsia="Times New Roman"/>
          <w:color w:val="000000"/>
        </w:rPr>
        <w:t>In</w:t>
      </w:r>
      <w:r w:rsidRPr="00C150FF">
        <w:rPr>
          <w:rFonts w:eastAsia="Times New Roman"/>
          <w:color w:val="000000"/>
        </w:rPr>
        <w:t xml:space="preserve"> their discussion, they suggest that the lack of effect of music on verbal learning may be attributed to their use of one single song rather than multiple songs. </w:t>
      </w:r>
    </w:p>
    <w:p w:rsidR="00B8055F" w:rsidRPr="00C150FF" w:rsidRDefault="00B8055F" w:rsidP="00B8055F">
      <w:pPr>
        <w:spacing w:after="0" w:line="480" w:lineRule="auto"/>
        <w:rPr>
          <w:rFonts w:eastAsia="Times New Roman"/>
          <w:b/>
        </w:rPr>
      </w:pPr>
      <w:r w:rsidRPr="00C150FF">
        <w:rPr>
          <w:rFonts w:eastAsia="Times New Roman"/>
          <w:color w:val="000000"/>
        </w:rPr>
        <w:tab/>
      </w:r>
      <w:r w:rsidR="005C3ADD">
        <w:rPr>
          <w:rFonts w:eastAsia="Times New Roman"/>
          <w:color w:val="000000"/>
        </w:rPr>
        <w:t>Most</w:t>
      </w:r>
      <w:r w:rsidRPr="00240468">
        <w:rPr>
          <w:rFonts w:eastAsia="Times New Roman"/>
          <w:color w:val="000000"/>
        </w:rPr>
        <w:t xml:space="preserve"> research has </w:t>
      </w:r>
      <w:r w:rsidR="005C3ADD">
        <w:rPr>
          <w:rFonts w:eastAsia="Times New Roman"/>
          <w:color w:val="000000"/>
        </w:rPr>
        <w:t xml:space="preserve">shown that </w:t>
      </w:r>
      <w:r w:rsidR="00936AB1">
        <w:rPr>
          <w:rFonts w:eastAsia="Times New Roman"/>
          <w:color w:val="000000"/>
        </w:rPr>
        <w:t>varying the</w:t>
      </w:r>
      <w:r w:rsidR="005C3ADD">
        <w:rPr>
          <w:rFonts w:eastAsia="Times New Roman"/>
          <w:color w:val="000000"/>
        </w:rPr>
        <w:t xml:space="preserve"> levels of valence and </w:t>
      </w:r>
      <w:r w:rsidR="00E74C81">
        <w:rPr>
          <w:rFonts w:eastAsia="Times New Roman"/>
          <w:color w:val="000000"/>
        </w:rPr>
        <w:t>arousal differentially affects</w:t>
      </w:r>
      <w:r w:rsidR="005C3ADD">
        <w:rPr>
          <w:rFonts w:eastAsia="Times New Roman"/>
          <w:color w:val="000000"/>
        </w:rPr>
        <w:t xml:space="preserve"> memory</w:t>
      </w:r>
      <w:r w:rsidR="0036528F" w:rsidRPr="00240468">
        <w:rPr>
          <w:rFonts w:eastAsia="Times New Roman"/>
          <w:color w:val="000000"/>
        </w:rPr>
        <w:t>;</w:t>
      </w:r>
      <w:r w:rsidR="006350DD" w:rsidRPr="00240468">
        <w:rPr>
          <w:rFonts w:eastAsia="Times New Roman"/>
          <w:color w:val="000000"/>
        </w:rPr>
        <w:t xml:space="preserve"> however, </w:t>
      </w:r>
      <w:r w:rsidR="0018144E">
        <w:rPr>
          <w:rFonts w:eastAsia="Times New Roman"/>
          <w:color w:val="000000"/>
        </w:rPr>
        <w:t>there are inconsistent findings related to music</w:t>
      </w:r>
      <w:r w:rsidR="00591A5F" w:rsidRPr="00240468">
        <w:rPr>
          <w:rFonts w:eastAsia="Times New Roman"/>
          <w:color w:val="000000"/>
        </w:rPr>
        <w:t>.</w:t>
      </w:r>
      <w:r w:rsidR="00591A5F">
        <w:rPr>
          <w:rFonts w:eastAsia="Times New Roman"/>
          <w:b/>
          <w:color w:val="000000"/>
        </w:rPr>
        <w:t xml:space="preserve"> </w:t>
      </w:r>
      <w:r w:rsidRPr="00C150FF">
        <w:rPr>
          <w:rFonts w:eastAsia="Times New Roman"/>
          <w:color w:val="000000"/>
        </w:rPr>
        <w:t xml:space="preserve">Our study aimed to reconcile these conflicting findings by incorporating multiple concepts into our design. </w:t>
      </w:r>
      <w:r w:rsidR="00E008C4">
        <w:rPr>
          <w:rFonts w:eastAsia="Times New Roman"/>
          <w:color w:val="000000"/>
        </w:rPr>
        <w:t>W</w:t>
      </w:r>
      <w:r w:rsidRPr="00C150FF">
        <w:rPr>
          <w:rFonts w:eastAsia="Times New Roman"/>
          <w:color w:val="000000"/>
        </w:rPr>
        <w:t xml:space="preserve">e </w:t>
      </w:r>
      <w:r w:rsidR="00B53CFA">
        <w:rPr>
          <w:rFonts w:eastAsia="Times New Roman"/>
          <w:color w:val="000000"/>
        </w:rPr>
        <w:t xml:space="preserve">utilized both auditory and visual stimuli </w:t>
      </w:r>
      <w:r w:rsidR="0047753C">
        <w:rPr>
          <w:rFonts w:eastAsia="Times New Roman"/>
          <w:color w:val="000000"/>
        </w:rPr>
        <w:t xml:space="preserve">(i.e., music and lists of words) </w:t>
      </w:r>
      <w:r w:rsidR="00B53CFA">
        <w:rPr>
          <w:rFonts w:eastAsia="Times New Roman"/>
          <w:color w:val="000000"/>
        </w:rPr>
        <w:t>to examine</w:t>
      </w:r>
      <w:r w:rsidRPr="00C150FF">
        <w:rPr>
          <w:rFonts w:eastAsia="Times New Roman"/>
          <w:color w:val="000000"/>
        </w:rPr>
        <w:t xml:space="preserve"> how music with different levels of valence and arousal ca</w:t>
      </w:r>
      <w:r w:rsidR="00FD4F31">
        <w:rPr>
          <w:rFonts w:eastAsia="Times New Roman"/>
          <w:color w:val="000000"/>
        </w:rPr>
        <w:t xml:space="preserve">n affect the encoding of words </w:t>
      </w:r>
      <w:r w:rsidRPr="00C150FF">
        <w:rPr>
          <w:rFonts w:eastAsia="Times New Roman"/>
          <w:color w:val="000000"/>
        </w:rPr>
        <w:t>and whether emotional words are remembered more easily than neutral words.</w:t>
      </w:r>
      <w:r w:rsidR="00FD4F31">
        <w:rPr>
          <w:rFonts w:eastAsia="Times New Roman"/>
          <w:color w:val="000000"/>
        </w:rPr>
        <w:t xml:space="preserve"> R</w:t>
      </w:r>
      <w:r w:rsidRPr="00C150FF">
        <w:rPr>
          <w:rFonts w:eastAsia="Times New Roman"/>
          <w:color w:val="000000"/>
        </w:rPr>
        <w:t xml:space="preserve">ather than manipulating one song as was done in </w:t>
      </w:r>
      <w:proofErr w:type="spellStart"/>
      <w:r w:rsidRPr="00C150FF">
        <w:rPr>
          <w:rFonts w:eastAsia="Times New Roman"/>
          <w:color w:val="000000"/>
        </w:rPr>
        <w:t>Jancke</w:t>
      </w:r>
      <w:proofErr w:type="spellEnd"/>
      <w:r w:rsidRPr="00C150FF">
        <w:rPr>
          <w:rFonts w:eastAsia="Times New Roman"/>
          <w:color w:val="000000"/>
        </w:rPr>
        <w:t xml:space="preserve"> and </w:t>
      </w:r>
      <w:proofErr w:type="spellStart"/>
      <w:r w:rsidRPr="00C150FF">
        <w:rPr>
          <w:rFonts w:eastAsia="Times New Roman"/>
          <w:color w:val="000000"/>
        </w:rPr>
        <w:t>Sandmann</w:t>
      </w:r>
      <w:proofErr w:type="spellEnd"/>
      <w:r w:rsidRPr="00C150FF">
        <w:rPr>
          <w:rFonts w:eastAsia="Times New Roman"/>
          <w:color w:val="000000"/>
        </w:rPr>
        <w:t xml:space="preserve"> (2010), we chose four different songs that were unfamiliar to participants and varied in valence and arousal ratings. </w:t>
      </w:r>
    </w:p>
    <w:p w:rsidR="00B8055F" w:rsidRDefault="00B8055F" w:rsidP="00B8055F">
      <w:pPr>
        <w:pStyle w:val="NoSpacing"/>
        <w:spacing w:line="480" w:lineRule="auto"/>
        <w:rPr>
          <w:rFonts w:ascii="Times New Roman" w:eastAsia="Times New Roman" w:hAnsi="Times New Roman" w:cs="Times New Roman"/>
          <w:color w:val="000000"/>
          <w:sz w:val="24"/>
          <w:szCs w:val="24"/>
        </w:rPr>
      </w:pPr>
      <w:r w:rsidRPr="00C150FF">
        <w:rPr>
          <w:rFonts w:ascii="Times New Roman" w:eastAsia="Times New Roman" w:hAnsi="Times New Roman" w:cs="Times New Roman"/>
          <w:color w:val="000000"/>
          <w:sz w:val="24"/>
          <w:szCs w:val="24"/>
        </w:rPr>
        <w:tab/>
        <w:t xml:space="preserve">In alignment with past studies (Bradley et al., 1992; Bolls et al., 2001), we predicted </w:t>
      </w:r>
      <w:r w:rsidR="00184FB2">
        <w:rPr>
          <w:rFonts w:ascii="Times New Roman" w:eastAsia="Times New Roman" w:hAnsi="Times New Roman" w:cs="Times New Roman"/>
          <w:color w:val="000000"/>
          <w:sz w:val="24"/>
          <w:szCs w:val="24"/>
        </w:rPr>
        <w:t xml:space="preserve">that </w:t>
      </w:r>
      <w:r w:rsidRPr="00C150FF">
        <w:rPr>
          <w:rFonts w:ascii="Times New Roman" w:eastAsia="Times New Roman" w:hAnsi="Times New Roman" w:cs="Times New Roman"/>
          <w:color w:val="000000"/>
          <w:sz w:val="24"/>
          <w:szCs w:val="24"/>
        </w:rPr>
        <w:t xml:space="preserve">arousing songs, rather than non-arousing songs, would lead to improved performance on the short-term memory task, regardless of valence. </w:t>
      </w:r>
      <w:r w:rsidR="000C5469">
        <w:rPr>
          <w:rFonts w:ascii="Times New Roman" w:eastAsia="Times New Roman" w:hAnsi="Times New Roman" w:cs="Times New Roman"/>
          <w:color w:val="000000"/>
          <w:sz w:val="24"/>
          <w:szCs w:val="24"/>
        </w:rPr>
        <w:t>Moreover</w:t>
      </w:r>
      <w:r w:rsidRPr="00C150FF">
        <w:rPr>
          <w:rFonts w:ascii="Times New Roman" w:eastAsia="Times New Roman" w:hAnsi="Times New Roman" w:cs="Times New Roman"/>
          <w:color w:val="000000"/>
          <w:sz w:val="24"/>
          <w:szCs w:val="24"/>
        </w:rPr>
        <w:t xml:space="preserve">, we believed participants in the positive valence-high arousal music condition would perform the best on word recall, and </w:t>
      </w:r>
      <w:r w:rsidRPr="00C150FF">
        <w:rPr>
          <w:rFonts w:ascii="Times New Roman" w:eastAsia="Times New Roman" w:hAnsi="Times New Roman" w:cs="Times New Roman"/>
          <w:color w:val="000000"/>
          <w:sz w:val="24"/>
          <w:szCs w:val="24"/>
        </w:rPr>
        <w:lastRenderedPageBreak/>
        <w:t>participants in the negative valence-low arousal music condition would perform the worst.</w:t>
      </w:r>
      <w:r>
        <w:rPr>
          <w:rFonts w:ascii="Times New Roman" w:eastAsia="Times New Roman" w:hAnsi="Times New Roman" w:cs="Times New Roman"/>
          <w:color w:val="000000"/>
          <w:sz w:val="24"/>
          <w:szCs w:val="24"/>
        </w:rPr>
        <w:t xml:space="preserve"> Finally, it was predicted that emotional words would be remembered more than neutral words.  </w:t>
      </w:r>
    </w:p>
    <w:p w:rsidR="00B8055F" w:rsidRPr="00404D32" w:rsidRDefault="00B8055F" w:rsidP="00B8055F">
      <w:pPr>
        <w:spacing w:after="0" w:line="480" w:lineRule="auto"/>
        <w:jc w:val="center"/>
        <w:rPr>
          <w:rFonts w:eastAsia="Times New Roman"/>
        </w:rPr>
      </w:pPr>
      <w:r>
        <w:rPr>
          <w:rFonts w:eastAsia="Times New Roman"/>
          <w:color w:val="000000"/>
        </w:rPr>
        <w:tab/>
      </w:r>
      <w:r w:rsidRPr="00404D32">
        <w:rPr>
          <w:rFonts w:eastAsia="Times New Roman"/>
          <w:b/>
          <w:bCs/>
          <w:color w:val="000000"/>
        </w:rPr>
        <w:t>Method</w:t>
      </w:r>
    </w:p>
    <w:p w:rsidR="00B8055F" w:rsidRPr="00404D32" w:rsidRDefault="00B8055F" w:rsidP="00B8055F">
      <w:pPr>
        <w:spacing w:after="0" w:line="480" w:lineRule="auto"/>
        <w:rPr>
          <w:rFonts w:eastAsia="Times New Roman"/>
        </w:rPr>
      </w:pPr>
      <w:r>
        <w:rPr>
          <w:rFonts w:eastAsia="Times New Roman"/>
          <w:b/>
          <w:bCs/>
          <w:color w:val="000000"/>
        </w:rPr>
        <w:t>Design and participants</w:t>
      </w:r>
    </w:p>
    <w:p w:rsidR="00B8055F" w:rsidRPr="00404D32" w:rsidRDefault="00B8055F" w:rsidP="00B8055F">
      <w:pPr>
        <w:spacing w:after="0" w:line="480" w:lineRule="auto"/>
        <w:rPr>
          <w:rFonts w:eastAsia="Times New Roman"/>
        </w:rPr>
      </w:pPr>
      <w:r w:rsidRPr="00404D32">
        <w:rPr>
          <w:rFonts w:eastAsia="Times New Roman"/>
          <w:color w:val="000000"/>
        </w:rPr>
        <w:t>       </w:t>
      </w:r>
      <w:r w:rsidRPr="00404D32">
        <w:rPr>
          <w:rFonts w:eastAsia="Times New Roman"/>
          <w:color w:val="000000"/>
        </w:rPr>
        <w:tab/>
      </w:r>
      <w:r>
        <w:rPr>
          <w:rFonts w:eastAsia="Times New Roman"/>
          <w:color w:val="000000"/>
        </w:rPr>
        <w:t xml:space="preserve">The present study was a 2 [valence of music: positive and negative] x 2 [arousal of music: high and low] x 3 [valence of words: neutral, positive, and negative] mixed factorial design. </w:t>
      </w:r>
      <w:r w:rsidRPr="00404D32">
        <w:rPr>
          <w:rFonts w:eastAsia="Times New Roman"/>
          <w:color w:val="000000"/>
        </w:rPr>
        <w:t>Psychology 111B students and friends of the principal investigators were recruited for this experiment. All participants were undergraduate students at the University of California, San Diego. For the pilot study, there were seven participants (four females and three males)</w:t>
      </w:r>
      <w:r w:rsidR="008A540B">
        <w:rPr>
          <w:rFonts w:eastAsia="Times New Roman"/>
          <w:color w:val="000000"/>
        </w:rPr>
        <w:t xml:space="preserve"> between the ages of 21 and 23. </w:t>
      </w:r>
      <w:r w:rsidRPr="00404D32">
        <w:rPr>
          <w:rFonts w:eastAsia="Times New Roman"/>
          <w:color w:val="000000"/>
        </w:rPr>
        <w:t>For the actual experiment, there were 34 participants (17 females and 17 males) between the ages of 17 and 25. All participants were required to have Internet access, headphones, and normal or corrected to normal vision and hearing.   </w:t>
      </w:r>
    </w:p>
    <w:p w:rsidR="00B8055F" w:rsidRPr="00404D32" w:rsidRDefault="00B8055F" w:rsidP="00B8055F">
      <w:pPr>
        <w:spacing w:after="0" w:line="480" w:lineRule="auto"/>
        <w:rPr>
          <w:rFonts w:eastAsia="Times New Roman"/>
        </w:rPr>
      </w:pPr>
      <w:r w:rsidRPr="00404D32">
        <w:rPr>
          <w:rFonts w:eastAsia="Times New Roman"/>
          <w:b/>
          <w:bCs/>
          <w:color w:val="000000"/>
        </w:rPr>
        <w:t>Materials</w:t>
      </w:r>
    </w:p>
    <w:p w:rsidR="00B8055F" w:rsidRDefault="00B8055F" w:rsidP="00B8055F">
      <w:pPr>
        <w:pStyle w:val="NoSpacing"/>
        <w:spacing w:line="480" w:lineRule="auto"/>
        <w:rPr>
          <w:rFonts w:ascii="Times New Roman" w:eastAsia="Times New Roman" w:hAnsi="Times New Roman" w:cs="Times New Roman"/>
          <w:color w:val="000000"/>
          <w:sz w:val="24"/>
          <w:szCs w:val="24"/>
        </w:rPr>
      </w:pPr>
      <w:r w:rsidRPr="00404D32">
        <w:rPr>
          <w:rFonts w:ascii="Times New Roman" w:eastAsia="Times New Roman" w:hAnsi="Times New Roman" w:cs="Times New Roman"/>
          <w:b/>
          <w:bCs/>
          <w:color w:val="000000"/>
          <w:sz w:val="24"/>
          <w:szCs w:val="24"/>
        </w:rPr>
        <w:t>       </w:t>
      </w:r>
      <w:r w:rsidRPr="00404D32">
        <w:rPr>
          <w:rFonts w:ascii="Times New Roman" w:eastAsia="Times New Roman" w:hAnsi="Times New Roman" w:cs="Times New Roman"/>
          <w:b/>
          <w:bCs/>
          <w:color w:val="000000"/>
          <w:sz w:val="24"/>
          <w:szCs w:val="24"/>
        </w:rPr>
        <w:tab/>
      </w:r>
      <w:r w:rsidRPr="00404D32">
        <w:rPr>
          <w:rFonts w:ascii="Times New Roman" w:eastAsia="Times New Roman" w:hAnsi="Times New Roman" w:cs="Times New Roman"/>
          <w:color w:val="000000"/>
          <w:sz w:val="24"/>
          <w:szCs w:val="24"/>
        </w:rPr>
        <w:t xml:space="preserve">The pilot study took place online, through </w:t>
      </w:r>
      <w:proofErr w:type="spellStart"/>
      <w:r w:rsidRPr="00404D32">
        <w:rPr>
          <w:rFonts w:ascii="Times New Roman" w:eastAsia="Times New Roman" w:hAnsi="Times New Roman" w:cs="Times New Roman"/>
          <w:color w:val="000000"/>
          <w:sz w:val="24"/>
          <w:szCs w:val="24"/>
        </w:rPr>
        <w:t>Qualtrics</w:t>
      </w:r>
      <w:proofErr w:type="spellEnd"/>
      <w:r w:rsidRPr="00404D32">
        <w:rPr>
          <w:rFonts w:ascii="Times New Roman" w:eastAsia="Times New Roman" w:hAnsi="Times New Roman" w:cs="Times New Roman"/>
          <w:color w:val="000000"/>
          <w:sz w:val="24"/>
          <w:szCs w:val="24"/>
        </w:rPr>
        <w:t>. Participants were required to have Internet access, a computer, and a pair of headphones</w:t>
      </w:r>
      <w:r w:rsidR="00C353B0">
        <w:rPr>
          <w:rFonts w:ascii="Times New Roman" w:eastAsia="Times New Roman" w:hAnsi="Times New Roman" w:cs="Times New Roman"/>
          <w:color w:val="000000"/>
          <w:sz w:val="24"/>
          <w:szCs w:val="24"/>
        </w:rPr>
        <w:t xml:space="preserve"> </w:t>
      </w:r>
      <w:r w:rsidRPr="00404D32">
        <w:rPr>
          <w:rFonts w:ascii="Times New Roman" w:eastAsia="Times New Roman" w:hAnsi="Times New Roman" w:cs="Times New Roman"/>
          <w:color w:val="000000"/>
          <w:sz w:val="24"/>
          <w:szCs w:val="24"/>
        </w:rPr>
        <w:t xml:space="preserve">to listen to 25 classical songs that played for one minute each. Participants used 7-point </w:t>
      </w:r>
      <w:proofErr w:type="spellStart"/>
      <w:r w:rsidRPr="00404D32">
        <w:rPr>
          <w:rFonts w:ascii="Times New Roman" w:eastAsia="Times New Roman" w:hAnsi="Times New Roman" w:cs="Times New Roman"/>
          <w:color w:val="000000"/>
          <w:sz w:val="24"/>
          <w:szCs w:val="24"/>
        </w:rPr>
        <w:t>Likert</w:t>
      </w:r>
      <w:proofErr w:type="spellEnd"/>
      <w:r w:rsidRPr="00404D32">
        <w:rPr>
          <w:rFonts w:ascii="Times New Roman" w:eastAsia="Times New Roman" w:hAnsi="Times New Roman" w:cs="Times New Roman"/>
          <w:color w:val="000000"/>
          <w:sz w:val="24"/>
          <w:szCs w:val="24"/>
        </w:rPr>
        <w:t xml:space="preserve"> scales to rate the valence and arousal of the songs. On the valence scale, 1 corresponded to “most unpleasant,” while 7 corresponded to “most pleasant.” On the arousal scale, 1 corresponded to “most calm,”</w:t>
      </w:r>
      <w:r>
        <w:rPr>
          <w:rFonts w:ascii="Times New Roman" w:eastAsia="Times New Roman" w:hAnsi="Times New Roman" w:cs="Times New Roman"/>
          <w:color w:val="000000"/>
          <w:sz w:val="24"/>
          <w:szCs w:val="24"/>
        </w:rPr>
        <w:t xml:space="preserve"> </w:t>
      </w:r>
      <w:r w:rsidRPr="00404D32">
        <w:rPr>
          <w:rFonts w:ascii="Times New Roman" w:eastAsia="Times New Roman" w:hAnsi="Times New Roman" w:cs="Times New Roman"/>
          <w:color w:val="000000"/>
          <w:sz w:val="24"/>
          <w:szCs w:val="24"/>
        </w:rPr>
        <w:t>while 7 corresponded to “most arousing.”</w:t>
      </w:r>
      <w:r>
        <w:rPr>
          <w:rFonts w:ascii="Times New Roman" w:eastAsia="Times New Roman" w:hAnsi="Times New Roman" w:cs="Times New Roman"/>
          <w:color w:val="000000"/>
          <w:sz w:val="24"/>
          <w:szCs w:val="24"/>
        </w:rPr>
        <w:t xml:space="preserve"> Participants were also asked to use one of the six universal emotions (happiness, sadness, anger, surprise, disgust, and fear) to best describe the song they just listened to. After each song, participants were asked </w:t>
      </w:r>
      <w:r w:rsidRPr="00957AA8">
        <w:rPr>
          <w:rFonts w:ascii="Times New Roman" w:eastAsia="Times New Roman" w:hAnsi="Times New Roman" w:cs="Times New Roman"/>
          <w:color w:val="000000"/>
          <w:sz w:val="24"/>
          <w:szCs w:val="24"/>
        </w:rPr>
        <w:t xml:space="preserve">if they had heard the song before taking the survey. </w:t>
      </w:r>
    </w:p>
    <w:p w:rsidR="00B8055F" w:rsidRPr="00FC2DE4" w:rsidRDefault="00B8055F" w:rsidP="008A540B">
      <w:pPr>
        <w:pStyle w:val="NoSpacing"/>
        <w:spacing w:line="480" w:lineRule="auto"/>
        <w:ind w:firstLine="720"/>
        <w:rPr>
          <w:rFonts w:ascii="Times New Roman" w:eastAsia="Times New Roman" w:hAnsi="Times New Roman" w:cs="Times New Roman"/>
          <w:color w:val="000000"/>
          <w:sz w:val="24"/>
          <w:szCs w:val="24"/>
          <w:vertAlign w:val="superscript"/>
        </w:rPr>
      </w:pPr>
      <w:r w:rsidRPr="003A31D7">
        <w:rPr>
          <w:rFonts w:ascii="Times New Roman" w:eastAsia="Times New Roman" w:hAnsi="Times New Roman" w:cs="Times New Roman"/>
          <w:color w:val="000000"/>
          <w:sz w:val="24"/>
          <w:szCs w:val="24"/>
        </w:rPr>
        <w:t>After data were gathered for all seven participants, averages were taken for each music clip in order to find the best songs that represented the four music conditions: positive valence-</w:t>
      </w:r>
      <w:r w:rsidRPr="003A31D7">
        <w:rPr>
          <w:rFonts w:ascii="Times New Roman" w:eastAsia="Times New Roman" w:hAnsi="Times New Roman" w:cs="Times New Roman"/>
          <w:color w:val="000000"/>
          <w:sz w:val="24"/>
          <w:szCs w:val="24"/>
        </w:rPr>
        <w:lastRenderedPageBreak/>
        <w:t>high arousal, positive valence-low arousal, negative valence-high arousal, an</w:t>
      </w:r>
      <w:r w:rsidR="00C22A76">
        <w:rPr>
          <w:rFonts w:ascii="Times New Roman" w:eastAsia="Times New Roman" w:hAnsi="Times New Roman" w:cs="Times New Roman"/>
          <w:color w:val="000000"/>
          <w:sz w:val="24"/>
          <w:szCs w:val="24"/>
        </w:rPr>
        <w:t xml:space="preserve">d negative valence-low arousal. </w:t>
      </w:r>
      <w:r w:rsidRPr="003A31D7">
        <w:rPr>
          <w:rFonts w:ascii="Times New Roman" w:eastAsia="Times New Roman" w:hAnsi="Times New Roman" w:cs="Times New Roman"/>
          <w:color w:val="000000"/>
          <w:sz w:val="24"/>
          <w:szCs w:val="24"/>
        </w:rPr>
        <w:t xml:space="preserve">Negative valence and low arousal were defined as having averages of 2.5 or below. Positive valence and high arousal were defined as having averages of 5.5 or above. We verified the valence and arousal ratings with the emotions participants used to describe the songs. For example, songs that were categorized as positive valence-high arousal were expected to be described as “happy” or “surprise,” whereas songs that were categorized as negative valence-high arousal were expected to be described as “fear” or “angry.” </w:t>
      </w:r>
      <w:r w:rsidR="00764C79">
        <w:rPr>
          <w:rFonts w:ascii="Times New Roman" w:eastAsia="Times New Roman" w:hAnsi="Times New Roman" w:cs="Times New Roman"/>
          <w:color w:val="000000"/>
          <w:sz w:val="24"/>
          <w:szCs w:val="24"/>
        </w:rPr>
        <w:t xml:space="preserve">We analyzed the music ratings and </w:t>
      </w:r>
      <w:r w:rsidRPr="003A31D7">
        <w:rPr>
          <w:rFonts w:ascii="Times New Roman" w:eastAsia="Times New Roman" w:hAnsi="Times New Roman" w:cs="Times New Roman"/>
          <w:color w:val="000000"/>
          <w:sz w:val="24"/>
          <w:szCs w:val="24"/>
        </w:rPr>
        <w:t>found two songs that fit the criteria for the positive valence-high arousal and positive valence-low arousal music conditions.</w:t>
      </w:r>
      <w:r w:rsidR="004771CA">
        <w:rPr>
          <w:rFonts w:ascii="Times New Roman" w:eastAsia="Times New Roman" w:hAnsi="Times New Roman" w:cs="Times New Roman"/>
          <w:color w:val="000000"/>
          <w:sz w:val="24"/>
          <w:szCs w:val="24"/>
        </w:rPr>
        <w:t xml:space="preserve"> W</w:t>
      </w:r>
      <w:r w:rsidRPr="003A31D7">
        <w:rPr>
          <w:rFonts w:ascii="Times New Roman" w:eastAsia="Times New Roman" w:hAnsi="Times New Roman" w:cs="Times New Roman"/>
          <w:color w:val="000000"/>
          <w:sz w:val="24"/>
          <w:szCs w:val="24"/>
        </w:rPr>
        <w:t>e did not find any songs that perfectly fit the criteria for negative valence-high arousal o</w:t>
      </w:r>
      <w:r w:rsidR="0045442C">
        <w:rPr>
          <w:rFonts w:ascii="Times New Roman" w:eastAsia="Times New Roman" w:hAnsi="Times New Roman" w:cs="Times New Roman"/>
          <w:color w:val="000000"/>
          <w:sz w:val="24"/>
          <w:szCs w:val="24"/>
        </w:rPr>
        <w:t xml:space="preserve">r negative valence-low arousal, so </w:t>
      </w:r>
      <w:r w:rsidRPr="003A31D7">
        <w:rPr>
          <w:rFonts w:ascii="Times New Roman" w:eastAsia="Times New Roman" w:hAnsi="Times New Roman" w:cs="Times New Roman"/>
          <w:color w:val="000000"/>
          <w:sz w:val="24"/>
          <w:szCs w:val="24"/>
        </w:rPr>
        <w:t xml:space="preserve">we chose two songs with lowest ratings on the valence scale for the negative valence music conditions. To account for the low and high levels of arousal for these negative </w:t>
      </w:r>
      <w:proofErr w:type="spellStart"/>
      <w:r w:rsidRPr="003A31D7">
        <w:rPr>
          <w:rFonts w:ascii="Times New Roman" w:eastAsia="Times New Roman" w:hAnsi="Times New Roman" w:cs="Times New Roman"/>
          <w:color w:val="000000"/>
          <w:sz w:val="24"/>
          <w:szCs w:val="24"/>
        </w:rPr>
        <w:t>valenced</w:t>
      </w:r>
      <w:proofErr w:type="spellEnd"/>
      <w:r w:rsidRPr="003A31D7">
        <w:rPr>
          <w:rFonts w:ascii="Times New Roman" w:eastAsia="Times New Roman" w:hAnsi="Times New Roman" w:cs="Times New Roman"/>
          <w:color w:val="000000"/>
          <w:sz w:val="24"/>
          <w:szCs w:val="24"/>
        </w:rPr>
        <w:t xml:space="preserve"> songs, we looked at the emotional descriptions participants chose for these songs. We found that nearly all participants described the negative valence-low arousal song as “sad,” and the negative valence-high arousal song as “fear.”</w:t>
      </w:r>
      <w:r w:rsidRPr="003A31D7">
        <w:rPr>
          <w:rFonts w:ascii="Times New Roman" w:eastAsia="Times New Roman" w:hAnsi="Times New Roman" w:cs="Times New Roman"/>
          <w:b/>
          <w:bCs/>
          <w:color w:val="000000"/>
          <w:sz w:val="24"/>
          <w:szCs w:val="24"/>
        </w:rPr>
        <w:t xml:space="preserve"> </w:t>
      </w:r>
      <w:r w:rsidRPr="003A31D7">
        <w:rPr>
          <w:rFonts w:ascii="Times New Roman" w:eastAsia="Times New Roman" w:hAnsi="Times New Roman" w:cs="Times New Roman"/>
          <w:color w:val="000000"/>
          <w:sz w:val="24"/>
          <w:szCs w:val="24"/>
        </w:rPr>
        <w:t xml:space="preserve">Although these two songs did not fit into our original criteria, </w:t>
      </w:r>
      <w:r w:rsidR="0095736A" w:rsidRPr="003A31D7">
        <w:rPr>
          <w:rFonts w:ascii="Times New Roman" w:eastAsia="Times New Roman" w:hAnsi="Times New Roman" w:cs="Times New Roman"/>
          <w:color w:val="000000"/>
          <w:sz w:val="24"/>
          <w:szCs w:val="24"/>
        </w:rPr>
        <w:t xml:space="preserve">a majority of participants used emotions that fall </w:t>
      </w:r>
      <w:r w:rsidR="0065778C">
        <w:rPr>
          <w:rFonts w:ascii="Times New Roman" w:eastAsia="Times New Roman" w:hAnsi="Times New Roman" w:cs="Times New Roman"/>
          <w:color w:val="000000"/>
          <w:sz w:val="24"/>
          <w:szCs w:val="24"/>
        </w:rPr>
        <w:t>within the dimensions of the</w:t>
      </w:r>
      <w:r w:rsidR="0065778C" w:rsidRPr="003A31D7">
        <w:rPr>
          <w:rFonts w:ascii="Times New Roman" w:eastAsia="Times New Roman" w:hAnsi="Times New Roman" w:cs="Times New Roman"/>
          <w:color w:val="000000"/>
          <w:sz w:val="24"/>
          <w:szCs w:val="24"/>
        </w:rPr>
        <w:t xml:space="preserve"> negative valence-low arousal and negative valence-high arousal music conditions </w:t>
      </w:r>
      <w:r w:rsidR="0095736A" w:rsidRPr="003A31D7">
        <w:rPr>
          <w:rFonts w:ascii="Times New Roman" w:eastAsia="Times New Roman" w:hAnsi="Times New Roman" w:cs="Times New Roman"/>
          <w:color w:val="000000"/>
          <w:sz w:val="24"/>
          <w:szCs w:val="24"/>
        </w:rPr>
        <w:t>to describe the songs</w:t>
      </w:r>
      <w:r w:rsidRPr="003A31D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w:t>
      </w:r>
      <w:r w:rsidRPr="001D2144">
        <w:rPr>
          <w:rFonts w:ascii="Times New Roman" w:eastAsia="Times New Roman" w:hAnsi="Times New Roman" w:cs="Times New Roman"/>
          <w:color w:val="000000"/>
          <w:sz w:val="24"/>
          <w:szCs w:val="24"/>
        </w:rPr>
        <w:t>analyzed</w:t>
      </w:r>
      <w:r>
        <w:rPr>
          <w:rFonts w:ascii="Times New Roman" w:eastAsia="Times New Roman" w:hAnsi="Times New Roman" w:cs="Times New Roman"/>
          <w:color w:val="000000"/>
          <w:sz w:val="24"/>
          <w:szCs w:val="24"/>
        </w:rPr>
        <w:t xml:space="preserve"> participants’ responses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on the survey</w:t>
      </w:r>
      <w:r w:rsidR="00717C94">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and chose songs that all seven participants had never heard of before participating in the pilot study.</w:t>
      </w:r>
      <w:r w:rsidR="00FC2DE4">
        <w:rPr>
          <w:rFonts w:ascii="Times New Roman" w:eastAsia="Times New Roman" w:hAnsi="Times New Roman" w:cs="Times New Roman"/>
          <w:color w:val="000000"/>
          <w:sz w:val="24"/>
          <w:szCs w:val="24"/>
          <w:vertAlign w:val="superscript"/>
        </w:rPr>
        <w:t>1</w:t>
      </w:r>
    </w:p>
    <w:p w:rsidR="00B8055F" w:rsidRPr="002726BC" w:rsidRDefault="00B8055F" w:rsidP="00B8055F">
      <w:pPr>
        <w:spacing w:after="0" w:line="480" w:lineRule="auto"/>
        <w:ind w:firstLine="720"/>
        <w:rPr>
          <w:rFonts w:eastAsia="Times New Roman"/>
        </w:rPr>
      </w:pPr>
      <w:r w:rsidRPr="002726BC">
        <w:rPr>
          <w:rFonts w:eastAsia="Times New Roman"/>
          <w:color w:val="000000"/>
        </w:rPr>
        <w:t xml:space="preserve">For the actual experiment, we compiled a list of </w:t>
      </w:r>
      <w:r>
        <w:rPr>
          <w:rFonts w:eastAsia="Times New Roman"/>
          <w:color w:val="000000"/>
        </w:rPr>
        <w:t>positive, negative, and neutral</w:t>
      </w:r>
      <w:r w:rsidRPr="002726BC">
        <w:rPr>
          <w:rFonts w:eastAsia="Times New Roman"/>
          <w:color w:val="000000"/>
        </w:rPr>
        <w:t xml:space="preserve"> words using the </w:t>
      </w:r>
      <w:r w:rsidRPr="002726BC">
        <w:rPr>
          <w:rFonts w:eastAsia="Times New Roman"/>
          <w:i/>
          <w:iCs/>
          <w:color w:val="000000"/>
        </w:rPr>
        <w:t>Affective Norms for English Words</w:t>
      </w:r>
      <w:r w:rsidRPr="002726BC">
        <w:rPr>
          <w:rFonts w:eastAsia="Times New Roman"/>
          <w:color w:val="000000"/>
        </w:rPr>
        <w:t xml:space="preserve"> (Bradley &amp; Lang, 1999). Words with average ratings between 1 and 3 on the valence dimension w</w:t>
      </w:r>
      <w:r w:rsidR="00471AC1">
        <w:rPr>
          <w:rFonts w:eastAsia="Times New Roman"/>
          <w:color w:val="000000"/>
        </w:rPr>
        <w:t>ere categorized as negative and w</w:t>
      </w:r>
      <w:r w:rsidRPr="002726BC">
        <w:rPr>
          <w:rFonts w:eastAsia="Times New Roman"/>
          <w:color w:val="000000"/>
        </w:rPr>
        <w:t xml:space="preserve">ords with average ratings between 7 and 9 on the valence dimension were categorized as positive. The </w:t>
      </w:r>
      <w:r w:rsidRPr="002726BC">
        <w:rPr>
          <w:rFonts w:eastAsia="Times New Roman"/>
          <w:color w:val="000000"/>
        </w:rPr>
        <w:lastRenderedPageBreak/>
        <w:t xml:space="preserve">positive and negative words also had average ratings between 4 and 6 on the arousal dimension. Words with averages between 4 and 6 on both dimensions of valence and arousal were categorized as neutral. We </w:t>
      </w:r>
      <w:r w:rsidR="00145D3A">
        <w:rPr>
          <w:rFonts w:eastAsia="Times New Roman"/>
          <w:color w:val="000000"/>
        </w:rPr>
        <w:t xml:space="preserve">used Python software </w:t>
      </w:r>
      <w:r w:rsidR="001646DE">
        <w:rPr>
          <w:rFonts w:eastAsia="Times New Roman"/>
          <w:color w:val="000000"/>
        </w:rPr>
        <w:t xml:space="preserve">to code a function </w:t>
      </w:r>
      <w:r w:rsidR="00145D3A">
        <w:rPr>
          <w:rFonts w:eastAsia="Times New Roman"/>
          <w:color w:val="000000"/>
        </w:rPr>
        <w:t xml:space="preserve">to </w:t>
      </w:r>
      <w:r w:rsidRPr="002726BC">
        <w:rPr>
          <w:rFonts w:eastAsia="Times New Roman"/>
          <w:color w:val="000000"/>
        </w:rPr>
        <w:t xml:space="preserve">randomly </w:t>
      </w:r>
      <w:r w:rsidR="00145D3A">
        <w:rPr>
          <w:rFonts w:eastAsia="Times New Roman"/>
          <w:color w:val="000000"/>
        </w:rPr>
        <w:t>generate</w:t>
      </w:r>
      <w:r w:rsidRPr="002726BC">
        <w:rPr>
          <w:rFonts w:eastAsia="Times New Roman"/>
          <w:color w:val="000000"/>
        </w:rPr>
        <w:t xml:space="preserve"> 12 different lists that </w:t>
      </w:r>
      <w:r>
        <w:rPr>
          <w:rFonts w:eastAsia="Times New Roman"/>
          <w:color w:val="000000"/>
        </w:rPr>
        <w:t>included 15 words</w:t>
      </w:r>
      <w:r w:rsidR="006D5B57">
        <w:rPr>
          <w:rFonts w:eastAsia="Times New Roman"/>
          <w:color w:val="000000"/>
        </w:rPr>
        <w:t xml:space="preserve"> each</w:t>
      </w:r>
      <w:r>
        <w:rPr>
          <w:rFonts w:eastAsia="Times New Roman"/>
          <w:color w:val="000000"/>
        </w:rPr>
        <w:t>: five positive words, five negative</w:t>
      </w:r>
      <w:r w:rsidRPr="002726BC">
        <w:rPr>
          <w:rFonts w:eastAsia="Times New Roman"/>
          <w:color w:val="000000"/>
        </w:rPr>
        <w:t xml:space="preserve"> words, and five neutral words. No words were repeated. We used four songs from the pilot study that best represented the four combinations of valence and arousal for this experiment.</w:t>
      </w:r>
    </w:p>
    <w:p w:rsidR="00B8055F" w:rsidRPr="002726BC" w:rsidRDefault="00B8055F" w:rsidP="00B8055F">
      <w:pPr>
        <w:spacing w:after="0" w:line="480" w:lineRule="auto"/>
        <w:rPr>
          <w:rFonts w:eastAsia="Times New Roman"/>
        </w:rPr>
      </w:pPr>
      <w:r w:rsidRPr="002726BC">
        <w:rPr>
          <w:rFonts w:eastAsia="Times New Roman"/>
          <w:color w:val="000000"/>
        </w:rPr>
        <w:tab/>
        <w:t xml:space="preserve">The experiment also took place online through </w:t>
      </w:r>
      <w:proofErr w:type="spellStart"/>
      <w:r w:rsidRPr="002726BC">
        <w:rPr>
          <w:rFonts w:eastAsia="Times New Roman"/>
          <w:color w:val="000000"/>
        </w:rPr>
        <w:t>Qualtrics</w:t>
      </w:r>
      <w:proofErr w:type="spellEnd"/>
      <w:r w:rsidRPr="002726BC">
        <w:rPr>
          <w:rFonts w:eastAsia="Times New Roman"/>
          <w:color w:val="000000"/>
        </w:rPr>
        <w:t xml:space="preserve">. In an attempt to control for the effects of different volumes among the participants, we asked participants to adjust their volume to a relative rating of 4. They listened to a random music clip for 10 seconds, and were shown a 7-point </w:t>
      </w:r>
      <w:proofErr w:type="spellStart"/>
      <w:r w:rsidRPr="002726BC">
        <w:rPr>
          <w:rFonts w:eastAsia="Times New Roman"/>
          <w:color w:val="000000"/>
        </w:rPr>
        <w:t>Likert</w:t>
      </w:r>
      <w:proofErr w:type="spellEnd"/>
      <w:r w:rsidRPr="002726BC">
        <w:rPr>
          <w:rFonts w:eastAsia="Times New Roman"/>
          <w:color w:val="000000"/>
        </w:rPr>
        <w:t xml:space="preserve"> scale which ranged from the following: almost silent, quiet, a little quiet, just right, a little loud, loud, maximum. Participants were instructed to adjust their volume to “just right,” which corresponded with the number 4</w:t>
      </w:r>
      <w:r w:rsidR="002C2A2C">
        <w:rPr>
          <w:rFonts w:eastAsia="Times New Roman"/>
          <w:color w:val="000000"/>
        </w:rPr>
        <w:t xml:space="preserve"> on the scale</w:t>
      </w:r>
      <w:r w:rsidRPr="002726BC">
        <w:rPr>
          <w:rFonts w:eastAsia="Times New Roman"/>
          <w:color w:val="000000"/>
        </w:rPr>
        <w:t>.</w:t>
      </w:r>
    </w:p>
    <w:p w:rsidR="00B8055F" w:rsidRPr="002726BC" w:rsidRDefault="00B8055F" w:rsidP="00B8055F">
      <w:pPr>
        <w:spacing w:after="0" w:line="480" w:lineRule="auto"/>
        <w:rPr>
          <w:rFonts w:eastAsia="Times New Roman"/>
        </w:rPr>
      </w:pPr>
      <w:r w:rsidRPr="002726BC">
        <w:rPr>
          <w:rFonts w:eastAsia="Times New Roman"/>
          <w:b/>
          <w:bCs/>
          <w:color w:val="000000"/>
        </w:rPr>
        <w:t>Procedure</w:t>
      </w:r>
    </w:p>
    <w:p w:rsidR="00B8055F" w:rsidRPr="002726BC" w:rsidRDefault="00B8055F" w:rsidP="00B8055F">
      <w:pPr>
        <w:spacing w:after="0" w:line="480" w:lineRule="auto"/>
        <w:rPr>
          <w:rFonts w:eastAsia="Times New Roman"/>
        </w:rPr>
      </w:pPr>
      <w:r w:rsidRPr="002726BC">
        <w:rPr>
          <w:rFonts w:eastAsia="Times New Roman"/>
          <w:color w:val="000000"/>
        </w:rPr>
        <w:tab/>
        <w:t xml:space="preserve">Participants signed a consent form and then filled out demographic information that included name, age, gender, and fluency in English. We made sure participants had normal or corrected to normal vision and hearing before they could begin the experiment. After the demographic questions, participants were instructed to put on their headphones and proceeded to volume control. </w:t>
      </w:r>
      <w:r w:rsidR="003F57EB">
        <w:rPr>
          <w:rFonts w:eastAsia="Times New Roman"/>
          <w:color w:val="000000"/>
        </w:rPr>
        <w:t>They</w:t>
      </w:r>
      <w:r w:rsidRPr="002726BC">
        <w:rPr>
          <w:rFonts w:eastAsia="Times New Roman"/>
          <w:color w:val="000000"/>
        </w:rPr>
        <w:t xml:space="preserve"> were randomly assigned to one of the four music conditions: positive valence-high arousal</w:t>
      </w:r>
      <w:r>
        <w:rPr>
          <w:rFonts w:eastAsia="Times New Roman"/>
          <w:color w:val="000000"/>
        </w:rPr>
        <w:t xml:space="preserve"> (n = 10)</w:t>
      </w:r>
      <w:r w:rsidRPr="002726BC">
        <w:rPr>
          <w:rFonts w:eastAsia="Times New Roman"/>
          <w:color w:val="000000"/>
        </w:rPr>
        <w:t>, positive valence-low arousal</w:t>
      </w:r>
      <w:r>
        <w:rPr>
          <w:rFonts w:eastAsia="Times New Roman"/>
          <w:color w:val="000000"/>
        </w:rPr>
        <w:t xml:space="preserve"> (n = 7)</w:t>
      </w:r>
      <w:r w:rsidRPr="002726BC">
        <w:rPr>
          <w:rFonts w:eastAsia="Times New Roman"/>
          <w:color w:val="000000"/>
        </w:rPr>
        <w:t>, negative valence-high arousal</w:t>
      </w:r>
      <w:r>
        <w:rPr>
          <w:rFonts w:eastAsia="Times New Roman"/>
          <w:color w:val="000000"/>
        </w:rPr>
        <w:t xml:space="preserve"> (n = 7)</w:t>
      </w:r>
      <w:r w:rsidRPr="002726BC">
        <w:rPr>
          <w:rFonts w:eastAsia="Times New Roman"/>
          <w:color w:val="000000"/>
        </w:rPr>
        <w:t>, and negative valence-low arousal</w:t>
      </w:r>
      <w:r>
        <w:rPr>
          <w:rFonts w:eastAsia="Times New Roman"/>
          <w:color w:val="000000"/>
        </w:rPr>
        <w:t xml:space="preserve"> (n = 10)</w:t>
      </w:r>
      <w:r w:rsidRPr="002726BC">
        <w:rPr>
          <w:rFonts w:eastAsia="Times New Roman"/>
          <w:color w:val="000000"/>
        </w:rPr>
        <w:t xml:space="preserve">. In order to obtain a baseline of memory for each participant, all participants went through a block without listening to music </w:t>
      </w:r>
      <w:r>
        <w:rPr>
          <w:rFonts w:eastAsia="Times New Roman"/>
          <w:color w:val="000000"/>
        </w:rPr>
        <w:t xml:space="preserve">while shown the lists of words. The silence block was also to ensure that playing music during </w:t>
      </w:r>
      <w:r>
        <w:rPr>
          <w:rFonts w:eastAsia="Times New Roman"/>
          <w:color w:val="000000"/>
        </w:rPr>
        <w:lastRenderedPageBreak/>
        <w:t xml:space="preserve">study time would not distract participants and decrease recall. </w:t>
      </w:r>
      <w:r w:rsidRPr="002726BC">
        <w:rPr>
          <w:rFonts w:eastAsia="Times New Roman"/>
          <w:color w:val="000000"/>
        </w:rPr>
        <w:t>The silence and music blocks occurred in random order for each participant, and each block contained six trials.</w:t>
      </w:r>
    </w:p>
    <w:p w:rsidR="00B8055F" w:rsidRPr="002726BC" w:rsidRDefault="00B8055F" w:rsidP="00B8055F">
      <w:pPr>
        <w:spacing w:after="0" w:line="480" w:lineRule="auto"/>
        <w:rPr>
          <w:rFonts w:eastAsia="Times New Roman"/>
        </w:rPr>
      </w:pPr>
      <w:r w:rsidRPr="002726BC">
        <w:rPr>
          <w:rFonts w:eastAsia="Times New Roman"/>
          <w:color w:val="000000"/>
        </w:rPr>
        <w:tab/>
        <w:t xml:space="preserve">For each trial in the silence block, </w:t>
      </w:r>
      <w:r w:rsidRPr="00EB7A10">
        <w:rPr>
          <w:rFonts w:eastAsia="Times New Roman"/>
          <w:bCs/>
          <w:color w:val="000000"/>
        </w:rPr>
        <w:t>participants were</w:t>
      </w:r>
      <w:r w:rsidR="00614047">
        <w:rPr>
          <w:rFonts w:eastAsia="Times New Roman"/>
          <w:bCs/>
          <w:color w:val="000000"/>
        </w:rPr>
        <w:t xml:space="preserve"> instructed to focus on</w:t>
      </w:r>
      <w:r w:rsidRPr="00EB7A10">
        <w:rPr>
          <w:rFonts w:eastAsia="Times New Roman"/>
          <w:bCs/>
          <w:color w:val="000000"/>
        </w:rPr>
        <w:t xml:space="preserve"> a blank page </w:t>
      </w:r>
      <w:r w:rsidR="00614047">
        <w:rPr>
          <w:rFonts w:eastAsia="Times New Roman"/>
          <w:bCs/>
          <w:color w:val="000000"/>
        </w:rPr>
        <w:t>shown on</w:t>
      </w:r>
      <w:r w:rsidRPr="00EB7A10">
        <w:rPr>
          <w:rFonts w:eastAsia="Times New Roman"/>
          <w:bCs/>
          <w:color w:val="000000"/>
        </w:rPr>
        <w:t xml:space="preserve"> the screen</w:t>
      </w:r>
      <w:r w:rsidRPr="00EB7A10">
        <w:rPr>
          <w:rFonts w:eastAsia="Times New Roman"/>
          <w:color w:val="000000"/>
        </w:rPr>
        <w:t xml:space="preserve"> </w:t>
      </w:r>
      <w:r w:rsidR="00E85D04">
        <w:rPr>
          <w:rFonts w:eastAsia="Times New Roman"/>
          <w:bCs/>
          <w:color w:val="000000"/>
        </w:rPr>
        <w:t>for 40 seconds</w:t>
      </w:r>
      <w:r w:rsidRPr="00EB7A10">
        <w:rPr>
          <w:rFonts w:eastAsia="Times New Roman"/>
          <w:bCs/>
          <w:color w:val="000000"/>
        </w:rPr>
        <w:t>.</w:t>
      </w:r>
      <w:r w:rsidRPr="00EB7A10">
        <w:rPr>
          <w:rFonts w:eastAsia="Times New Roman"/>
          <w:color w:val="000000"/>
        </w:rPr>
        <w:t xml:space="preserve"> </w:t>
      </w:r>
      <w:r w:rsidRPr="002726BC">
        <w:rPr>
          <w:rFonts w:eastAsia="Times New Roman"/>
          <w:color w:val="000000"/>
        </w:rPr>
        <w:t>Afterward, participants were shown a list that contained 15 words (five positive, five negative, and five neutral words in randomized order), and were instructed to memorize as many as they could.</w:t>
      </w:r>
      <w:r w:rsidR="00153553">
        <w:rPr>
          <w:rFonts w:eastAsia="Times New Roman"/>
          <w:color w:val="000000"/>
        </w:rPr>
        <w:t xml:space="preserve"> The list appeared in the center of the screen.</w:t>
      </w:r>
      <w:r w:rsidRPr="002726BC">
        <w:rPr>
          <w:rFonts w:eastAsia="Times New Roman"/>
          <w:color w:val="000000"/>
        </w:rPr>
        <w:t xml:space="preserve"> The list was presented for 30 seconds. When the list disappeared, participants were asked to recall and type out as ma</w:t>
      </w:r>
      <w:r w:rsidR="008F2947">
        <w:rPr>
          <w:rFonts w:eastAsia="Times New Roman"/>
          <w:color w:val="000000"/>
        </w:rPr>
        <w:t>ny words as they could remember</w:t>
      </w:r>
      <w:r w:rsidRPr="002726BC">
        <w:rPr>
          <w:rFonts w:eastAsia="Times New Roman"/>
          <w:color w:val="000000"/>
        </w:rPr>
        <w:t xml:space="preserve"> in any order. Participants were given 30 seconds to type out the words. </w:t>
      </w:r>
      <w:r w:rsidRPr="00F63091">
        <w:rPr>
          <w:rFonts w:eastAsia="Times New Roman"/>
          <w:bCs/>
          <w:color w:val="000000"/>
        </w:rPr>
        <w:t>When the 30 seconds were over,</w:t>
      </w:r>
      <w:r w:rsidRPr="002726BC">
        <w:rPr>
          <w:rFonts w:eastAsia="Times New Roman"/>
          <w:b/>
          <w:bCs/>
          <w:color w:val="000000"/>
        </w:rPr>
        <w:t xml:space="preserve"> </w:t>
      </w:r>
      <w:r w:rsidRPr="00F63091">
        <w:rPr>
          <w:rFonts w:eastAsia="Times New Roman"/>
          <w:bCs/>
          <w:color w:val="000000"/>
        </w:rPr>
        <w:t>participants were given 60 seconds to solve two simple additi</w:t>
      </w:r>
      <w:r w:rsidR="00F064DF">
        <w:rPr>
          <w:rFonts w:eastAsia="Times New Roman"/>
          <w:bCs/>
          <w:color w:val="000000"/>
        </w:rPr>
        <w:t xml:space="preserve">on problems </w:t>
      </w:r>
      <w:r w:rsidR="004B0662">
        <w:rPr>
          <w:rFonts w:eastAsia="Times New Roman"/>
          <w:bCs/>
          <w:color w:val="000000"/>
        </w:rPr>
        <w:t>as a distractor task</w:t>
      </w:r>
      <w:r w:rsidRPr="00F63091">
        <w:rPr>
          <w:rFonts w:eastAsia="Times New Roman"/>
          <w:bCs/>
          <w:color w:val="000000"/>
        </w:rPr>
        <w:t>.</w:t>
      </w:r>
      <w:r w:rsidRPr="002726BC">
        <w:rPr>
          <w:rFonts w:eastAsia="Times New Roman"/>
          <w:color w:val="000000"/>
        </w:rPr>
        <w:t xml:space="preserve"> Participants completed six total trials in the silence block, and each trial contained a different set of 15 words.</w:t>
      </w:r>
    </w:p>
    <w:p w:rsidR="00B8055F" w:rsidRPr="002726BC" w:rsidRDefault="00B8055F" w:rsidP="00B8055F">
      <w:pPr>
        <w:spacing w:after="0" w:line="480" w:lineRule="auto"/>
        <w:rPr>
          <w:rFonts w:eastAsia="Times New Roman"/>
        </w:rPr>
      </w:pPr>
      <w:r w:rsidRPr="002726BC">
        <w:rPr>
          <w:rFonts w:eastAsia="Times New Roman"/>
          <w:color w:val="000000"/>
        </w:rPr>
        <w:tab/>
        <w:t>Participants listened to the same song during the six trials of the music block. Each trial began with music playing for 40 seconds be</w:t>
      </w:r>
      <w:r>
        <w:rPr>
          <w:rFonts w:eastAsia="Times New Roman"/>
          <w:color w:val="000000"/>
        </w:rPr>
        <w:t>fore participants were shown a</w:t>
      </w:r>
      <w:r w:rsidRPr="002726BC">
        <w:rPr>
          <w:rFonts w:eastAsia="Times New Roman"/>
          <w:color w:val="000000"/>
        </w:rPr>
        <w:t xml:space="preserve"> list of words. During these 40 seconds, a blank page was presented on the screen. </w:t>
      </w:r>
      <w:r>
        <w:rPr>
          <w:rFonts w:eastAsia="Times New Roman"/>
          <w:color w:val="000000"/>
        </w:rPr>
        <w:t>Afterward, participants were shown the list and</w:t>
      </w:r>
      <w:r w:rsidRPr="002726BC">
        <w:rPr>
          <w:rFonts w:eastAsia="Times New Roman"/>
          <w:color w:val="000000"/>
        </w:rPr>
        <w:t xml:space="preserve"> had 30 seconds to memorize the words while the song continued to play in the background. After the 30 seconds were up, the music stopped and participants were asked to recall and type out as many words as they could remember, in any order. Participants were given 30 seconds to type out the words. </w:t>
      </w:r>
      <w:r w:rsidRPr="003A04EE">
        <w:rPr>
          <w:rFonts w:eastAsia="Times New Roman"/>
          <w:bCs/>
          <w:color w:val="000000"/>
        </w:rPr>
        <w:t xml:space="preserve">Two simple addition problems were presented after the recall task. Participants had up to 60 seconds to solve these problems. </w:t>
      </w:r>
      <w:r w:rsidRPr="002726BC">
        <w:rPr>
          <w:rFonts w:eastAsia="Times New Roman"/>
          <w:color w:val="000000"/>
        </w:rPr>
        <w:t>The six lists used in the silence block and the six lists used in the music</w:t>
      </w:r>
      <w:r>
        <w:rPr>
          <w:rFonts w:eastAsia="Times New Roman"/>
          <w:color w:val="000000"/>
        </w:rPr>
        <w:t xml:space="preserve"> block were different. No words or math problems </w:t>
      </w:r>
      <w:r w:rsidRPr="002726BC">
        <w:rPr>
          <w:rFonts w:eastAsia="Times New Roman"/>
          <w:color w:val="000000"/>
        </w:rPr>
        <w:t>were repeated.  </w:t>
      </w:r>
    </w:p>
    <w:p w:rsidR="00B8055F" w:rsidRPr="002726BC" w:rsidRDefault="00B8055F" w:rsidP="00B8055F">
      <w:pPr>
        <w:spacing w:after="0" w:line="480" w:lineRule="auto"/>
        <w:rPr>
          <w:rFonts w:eastAsia="Times New Roman"/>
        </w:rPr>
      </w:pPr>
      <w:r w:rsidRPr="002726BC">
        <w:rPr>
          <w:rFonts w:eastAsia="Times New Roman"/>
          <w:color w:val="000000"/>
        </w:rPr>
        <w:tab/>
        <w:t xml:space="preserve">After participants finished the experiment, they were asked to rate the song </w:t>
      </w:r>
      <w:r w:rsidR="008B469C">
        <w:rPr>
          <w:rFonts w:eastAsia="Times New Roman"/>
          <w:color w:val="000000"/>
        </w:rPr>
        <w:t>to which they listened</w:t>
      </w:r>
      <w:r w:rsidRPr="002726BC">
        <w:rPr>
          <w:rFonts w:eastAsia="Times New Roman"/>
          <w:color w:val="000000"/>
        </w:rPr>
        <w:t xml:space="preserve">. They rated the songs according to how unpleasant or pleasant and calm or arousing the </w:t>
      </w:r>
      <w:r w:rsidRPr="002726BC">
        <w:rPr>
          <w:rFonts w:eastAsia="Times New Roman"/>
          <w:color w:val="000000"/>
        </w:rPr>
        <w:lastRenderedPageBreak/>
        <w:t xml:space="preserve">song made them feel using 7-point </w:t>
      </w:r>
      <w:proofErr w:type="spellStart"/>
      <w:r w:rsidRPr="002726BC">
        <w:rPr>
          <w:rFonts w:eastAsia="Times New Roman"/>
          <w:color w:val="000000"/>
        </w:rPr>
        <w:t>Likert</w:t>
      </w:r>
      <w:proofErr w:type="spellEnd"/>
      <w:r w:rsidRPr="002726BC">
        <w:rPr>
          <w:rFonts w:eastAsia="Times New Roman"/>
          <w:color w:val="000000"/>
        </w:rPr>
        <w:t xml:space="preserve"> scales. </w:t>
      </w:r>
      <w:r w:rsidR="00E44A4A">
        <w:rPr>
          <w:rFonts w:eastAsia="Times New Roman"/>
          <w:color w:val="000000"/>
        </w:rPr>
        <w:t>Finally, p</w:t>
      </w:r>
      <w:r w:rsidRPr="002726BC">
        <w:rPr>
          <w:rFonts w:eastAsia="Times New Roman"/>
          <w:color w:val="000000"/>
        </w:rPr>
        <w:t>articipants were also asked to describe the song using one</w:t>
      </w:r>
      <w:r w:rsidR="00966CC4">
        <w:rPr>
          <w:rFonts w:eastAsia="Times New Roman"/>
          <w:color w:val="000000"/>
        </w:rPr>
        <w:t xml:space="preserve"> of the six universal emotions in order </w:t>
      </w:r>
      <w:r w:rsidRPr="002726BC">
        <w:rPr>
          <w:rFonts w:eastAsia="Times New Roman"/>
          <w:color w:val="000000"/>
        </w:rPr>
        <w:t>to verify the song ratings from the pilot study.</w:t>
      </w:r>
      <w:r w:rsidRPr="002726BC">
        <w:rPr>
          <w:rFonts w:eastAsia="Times New Roman"/>
          <w:b/>
          <w:bCs/>
          <w:color w:val="000000"/>
        </w:rPr>
        <w:t xml:space="preserve"> </w:t>
      </w:r>
    </w:p>
    <w:p w:rsidR="00B8055F" w:rsidRDefault="00B8055F" w:rsidP="00B8055F">
      <w:pPr>
        <w:spacing w:after="0" w:line="480" w:lineRule="auto"/>
        <w:jc w:val="center"/>
        <w:rPr>
          <w:rFonts w:eastAsia="Times New Roman"/>
          <w:b/>
          <w:bCs/>
          <w:color w:val="000000"/>
        </w:rPr>
      </w:pPr>
      <w:r w:rsidRPr="00C700CE">
        <w:rPr>
          <w:rFonts w:eastAsia="Times New Roman"/>
          <w:b/>
          <w:bCs/>
          <w:color w:val="000000"/>
        </w:rPr>
        <w:t>Results</w:t>
      </w:r>
    </w:p>
    <w:p w:rsidR="00B8055F" w:rsidRDefault="00B8055F" w:rsidP="00B8055F">
      <w:pPr>
        <w:spacing w:after="0" w:line="480" w:lineRule="auto"/>
        <w:ind w:firstLine="720"/>
        <w:rPr>
          <w:rFonts w:eastAsia="Times New Roman"/>
          <w:color w:val="000000"/>
        </w:rPr>
      </w:pPr>
      <w:r w:rsidRPr="002726BC">
        <w:rPr>
          <w:rFonts w:eastAsia="Times New Roman"/>
          <w:color w:val="000000"/>
        </w:rPr>
        <w:t>The mean number</w:t>
      </w:r>
      <w:r>
        <w:rPr>
          <w:rFonts w:eastAsia="Times New Roman"/>
          <w:color w:val="000000"/>
        </w:rPr>
        <w:t>s</w:t>
      </w:r>
      <w:r w:rsidRPr="002726BC">
        <w:rPr>
          <w:rFonts w:eastAsia="Times New Roman"/>
          <w:color w:val="000000"/>
        </w:rPr>
        <w:t xml:space="preserve"> of recalled words for each condition are </w:t>
      </w:r>
      <w:r w:rsidR="00125D39">
        <w:rPr>
          <w:rFonts w:eastAsia="Times New Roman"/>
          <w:color w:val="000000"/>
        </w:rPr>
        <w:t>shown in Table 1</w:t>
      </w:r>
      <w:r w:rsidR="003C1DAD">
        <w:rPr>
          <w:rFonts w:eastAsia="Times New Roman"/>
          <w:color w:val="000000"/>
        </w:rPr>
        <w:t xml:space="preserve">. </w:t>
      </w:r>
      <w:r w:rsidRPr="002726BC">
        <w:rPr>
          <w:rFonts w:eastAsia="Times New Roman"/>
          <w:color w:val="000000"/>
        </w:rPr>
        <w:t xml:space="preserve">A matched pairs t-test did not yield a significant difference in </w:t>
      </w:r>
      <w:r>
        <w:rPr>
          <w:rFonts w:eastAsia="Times New Roman"/>
          <w:color w:val="000000"/>
        </w:rPr>
        <w:t>percentage</w:t>
      </w:r>
      <w:r w:rsidRPr="002726BC">
        <w:rPr>
          <w:rFonts w:eastAsia="Times New Roman"/>
          <w:color w:val="000000"/>
        </w:rPr>
        <w:t xml:space="preserve"> of recalled words between silence and music </w:t>
      </w:r>
      <w:r>
        <w:rPr>
          <w:rFonts w:eastAsia="Times New Roman"/>
          <w:color w:val="000000"/>
        </w:rPr>
        <w:t>blocks</w:t>
      </w:r>
      <w:r w:rsidRPr="002726BC">
        <w:rPr>
          <w:rFonts w:eastAsia="Times New Roman"/>
          <w:color w:val="000000"/>
        </w:rPr>
        <w:t xml:space="preserve">, </w:t>
      </w:r>
      <w:proofErr w:type="gramStart"/>
      <w:r w:rsidRPr="002726BC">
        <w:rPr>
          <w:rFonts w:eastAsia="Times New Roman"/>
          <w:i/>
          <w:iCs/>
          <w:color w:val="000000"/>
        </w:rPr>
        <w:t>t</w:t>
      </w:r>
      <w:r>
        <w:rPr>
          <w:rFonts w:eastAsia="Times New Roman"/>
          <w:color w:val="000000"/>
        </w:rPr>
        <w:t>(</w:t>
      </w:r>
      <w:proofErr w:type="gramEnd"/>
      <w:r>
        <w:rPr>
          <w:rFonts w:eastAsia="Times New Roman"/>
          <w:color w:val="000000"/>
        </w:rPr>
        <w:t>27</w:t>
      </w:r>
      <w:r w:rsidRPr="002726BC">
        <w:rPr>
          <w:rFonts w:eastAsia="Times New Roman"/>
          <w:color w:val="000000"/>
        </w:rPr>
        <w:t xml:space="preserve">) = 1.51, </w:t>
      </w:r>
      <w:r w:rsidRPr="002726BC">
        <w:rPr>
          <w:rFonts w:eastAsia="Times New Roman"/>
          <w:i/>
          <w:iCs/>
          <w:color w:val="000000"/>
        </w:rPr>
        <w:t>p</w:t>
      </w:r>
      <w:r>
        <w:rPr>
          <w:rFonts w:eastAsia="Times New Roman"/>
          <w:color w:val="000000"/>
        </w:rPr>
        <w:t xml:space="preserve"> = 0.143 (Figure 1). </w:t>
      </w:r>
      <w:r w:rsidRPr="002726BC">
        <w:rPr>
          <w:rFonts w:eastAsia="Times New Roman"/>
          <w:color w:val="000000"/>
        </w:rPr>
        <w:t xml:space="preserve">We </w:t>
      </w:r>
      <w:r>
        <w:rPr>
          <w:rFonts w:eastAsia="Times New Roman"/>
          <w:color w:val="000000"/>
        </w:rPr>
        <w:t>also separated the distributions of the percentages of wo</w:t>
      </w:r>
      <w:r w:rsidR="003D17A4">
        <w:rPr>
          <w:rFonts w:eastAsia="Times New Roman"/>
          <w:color w:val="000000"/>
        </w:rPr>
        <w:t>rds recalled by music condition</w:t>
      </w:r>
      <w:r>
        <w:rPr>
          <w:rFonts w:eastAsia="Times New Roman"/>
          <w:color w:val="000000"/>
        </w:rPr>
        <w:t xml:space="preserve"> and </w:t>
      </w:r>
      <w:r w:rsidRPr="002726BC">
        <w:rPr>
          <w:rFonts w:eastAsia="Times New Roman"/>
          <w:color w:val="000000"/>
        </w:rPr>
        <w:t>used the outlier box plot to id</w:t>
      </w:r>
      <w:r>
        <w:rPr>
          <w:rFonts w:eastAsia="Times New Roman"/>
          <w:color w:val="000000"/>
        </w:rPr>
        <w:t>entify statistical outliers.</w:t>
      </w:r>
      <w:r w:rsidRPr="002726BC">
        <w:rPr>
          <w:rFonts w:eastAsia="Times New Roman"/>
          <w:color w:val="000000"/>
        </w:rPr>
        <w:t xml:space="preserve"> We found two outliers</w:t>
      </w:r>
      <w:r>
        <w:rPr>
          <w:rFonts w:eastAsia="Times New Roman"/>
          <w:color w:val="000000"/>
        </w:rPr>
        <w:t xml:space="preserve"> </w:t>
      </w:r>
      <w:r w:rsidRPr="002726BC">
        <w:rPr>
          <w:rFonts w:eastAsia="Times New Roman"/>
          <w:color w:val="000000"/>
        </w:rPr>
        <w:t>in the negative val</w:t>
      </w:r>
      <w:r>
        <w:rPr>
          <w:rFonts w:eastAsia="Times New Roman"/>
          <w:color w:val="000000"/>
        </w:rPr>
        <w:t>ence-high arousal music condition and excluded them from further analyses. O</w:t>
      </w:r>
      <w:r w:rsidRPr="00CD531C">
        <w:rPr>
          <w:rFonts w:eastAsia="Times New Roman"/>
          <w:bCs/>
          <w:color w:val="000000"/>
        </w:rPr>
        <w:t>ne participant had a very low</w:t>
      </w:r>
      <w:r>
        <w:rPr>
          <w:rFonts w:eastAsia="Times New Roman"/>
          <w:bCs/>
          <w:color w:val="000000"/>
        </w:rPr>
        <w:t xml:space="preserve"> average</w:t>
      </w:r>
      <w:r w:rsidRPr="00CD531C">
        <w:rPr>
          <w:rFonts w:eastAsia="Times New Roman"/>
          <w:bCs/>
          <w:color w:val="000000"/>
        </w:rPr>
        <w:t xml:space="preserve"> ratio of recalled words</w:t>
      </w:r>
      <w:r>
        <w:rPr>
          <w:rFonts w:eastAsia="Times New Roman"/>
          <w:bCs/>
          <w:color w:val="000000"/>
        </w:rPr>
        <w:t xml:space="preserve"> of 0.167</w:t>
      </w:r>
      <w:r w:rsidRPr="00CD531C">
        <w:rPr>
          <w:rFonts w:eastAsia="Times New Roman"/>
          <w:bCs/>
          <w:color w:val="000000"/>
        </w:rPr>
        <w:t>, while the other had a</w:t>
      </w:r>
      <w:r>
        <w:rPr>
          <w:rFonts w:eastAsia="Times New Roman"/>
          <w:bCs/>
          <w:color w:val="000000"/>
        </w:rPr>
        <w:t xml:space="preserve"> high average ratio of 0.711</w:t>
      </w:r>
      <w:r w:rsidRPr="00CD531C">
        <w:rPr>
          <w:rFonts w:eastAsia="Times New Roman"/>
          <w:bCs/>
          <w:color w:val="000000"/>
        </w:rPr>
        <w:t xml:space="preserve">. </w:t>
      </w:r>
      <w:r w:rsidRPr="002726BC">
        <w:rPr>
          <w:rFonts w:eastAsia="Times New Roman"/>
          <w:color w:val="000000"/>
        </w:rPr>
        <w:t>After these two data points were excluded</w:t>
      </w:r>
      <w:r>
        <w:rPr>
          <w:rFonts w:eastAsia="Times New Roman"/>
          <w:color w:val="000000"/>
        </w:rPr>
        <w:t xml:space="preserve"> (and the six data points from the t-tests were un-excluded)</w:t>
      </w:r>
      <w:r w:rsidRPr="002726BC">
        <w:rPr>
          <w:rFonts w:eastAsia="Times New Roman"/>
          <w:color w:val="000000"/>
        </w:rPr>
        <w:t>, a two between-subject factors with one repeated factor ANOVA</w:t>
      </w:r>
      <w:r>
        <w:rPr>
          <w:rFonts w:eastAsia="Times New Roman"/>
          <w:color w:val="000000"/>
        </w:rPr>
        <w:t xml:space="preserve"> </w:t>
      </w:r>
      <w:r w:rsidRPr="002726BC">
        <w:rPr>
          <w:rFonts w:eastAsia="Times New Roman"/>
          <w:color w:val="000000"/>
        </w:rPr>
        <w:t xml:space="preserve">was used to analyze the effects </w:t>
      </w:r>
      <w:r>
        <w:rPr>
          <w:rFonts w:eastAsia="Times New Roman"/>
          <w:color w:val="000000"/>
        </w:rPr>
        <w:t>music valence and arousal on the percentage</w:t>
      </w:r>
      <w:r w:rsidRPr="002726BC">
        <w:rPr>
          <w:rFonts w:eastAsia="Times New Roman"/>
          <w:color w:val="000000"/>
        </w:rPr>
        <w:t xml:space="preserve"> and type of words recalled. There was no main effect of </w:t>
      </w:r>
      <w:r>
        <w:rPr>
          <w:rFonts w:eastAsia="Times New Roman"/>
          <w:color w:val="000000"/>
        </w:rPr>
        <w:t xml:space="preserve">music </w:t>
      </w:r>
      <w:r w:rsidRPr="002726BC">
        <w:rPr>
          <w:rFonts w:eastAsia="Times New Roman"/>
          <w:color w:val="000000"/>
        </w:rPr>
        <w:t xml:space="preserve">valence, </w:t>
      </w:r>
      <w:proofErr w:type="gramStart"/>
      <w:r w:rsidRPr="002726BC">
        <w:rPr>
          <w:rFonts w:eastAsia="Times New Roman"/>
          <w:i/>
          <w:iCs/>
          <w:color w:val="000000"/>
        </w:rPr>
        <w:t>F</w:t>
      </w:r>
      <w:r>
        <w:rPr>
          <w:rFonts w:eastAsia="Times New Roman"/>
          <w:color w:val="000000"/>
        </w:rPr>
        <w:t>(</w:t>
      </w:r>
      <w:proofErr w:type="gramEnd"/>
      <w:r>
        <w:rPr>
          <w:rFonts w:eastAsia="Times New Roman"/>
          <w:color w:val="000000"/>
        </w:rPr>
        <w:t>1, 84</w:t>
      </w:r>
      <w:r w:rsidRPr="002726BC">
        <w:rPr>
          <w:rFonts w:eastAsia="Times New Roman"/>
          <w:color w:val="000000"/>
        </w:rPr>
        <w:t xml:space="preserve">) = 3.01, </w:t>
      </w:r>
      <w:r w:rsidRPr="002726BC">
        <w:rPr>
          <w:rFonts w:eastAsia="Times New Roman"/>
          <w:i/>
          <w:iCs/>
          <w:color w:val="000000"/>
        </w:rPr>
        <w:t xml:space="preserve">p </w:t>
      </w:r>
      <w:r w:rsidRPr="002726BC">
        <w:rPr>
          <w:rFonts w:eastAsia="Times New Roman"/>
          <w:color w:val="000000"/>
        </w:rPr>
        <w:t>= 0.087</w:t>
      </w:r>
      <w:r>
        <w:rPr>
          <w:rFonts w:eastAsia="Times New Roman"/>
          <w:color w:val="000000"/>
        </w:rPr>
        <w:t xml:space="preserve"> (Figure 2a)</w:t>
      </w:r>
      <w:r w:rsidRPr="002726BC">
        <w:rPr>
          <w:rFonts w:eastAsia="Times New Roman"/>
          <w:color w:val="000000"/>
        </w:rPr>
        <w:t xml:space="preserve">, and no main effect of </w:t>
      </w:r>
      <w:r>
        <w:rPr>
          <w:rFonts w:eastAsia="Times New Roman"/>
          <w:color w:val="000000"/>
        </w:rPr>
        <w:t xml:space="preserve">music </w:t>
      </w:r>
      <w:r w:rsidRPr="002726BC">
        <w:rPr>
          <w:rFonts w:eastAsia="Times New Roman"/>
          <w:color w:val="000000"/>
        </w:rPr>
        <w:t xml:space="preserve">arousal, </w:t>
      </w:r>
      <w:r w:rsidRPr="002726BC">
        <w:rPr>
          <w:rFonts w:eastAsia="Times New Roman"/>
          <w:i/>
          <w:iCs/>
          <w:color w:val="000000"/>
        </w:rPr>
        <w:t>F</w:t>
      </w:r>
      <w:r>
        <w:rPr>
          <w:rFonts w:eastAsia="Times New Roman"/>
          <w:color w:val="000000"/>
        </w:rPr>
        <w:t>(1, 84</w:t>
      </w:r>
      <w:r w:rsidRPr="002726BC">
        <w:rPr>
          <w:rFonts w:eastAsia="Times New Roman"/>
          <w:color w:val="000000"/>
        </w:rPr>
        <w:t xml:space="preserve">) = 0.44, </w:t>
      </w:r>
      <w:r w:rsidRPr="002726BC">
        <w:rPr>
          <w:rFonts w:eastAsia="Times New Roman"/>
          <w:i/>
          <w:iCs/>
          <w:color w:val="000000"/>
        </w:rPr>
        <w:t xml:space="preserve">p </w:t>
      </w:r>
      <w:r w:rsidRPr="002726BC">
        <w:rPr>
          <w:rFonts w:eastAsia="Times New Roman"/>
          <w:color w:val="000000"/>
        </w:rPr>
        <w:t>= 0.511</w:t>
      </w:r>
      <w:r>
        <w:rPr>
          <w:rFonts w:eastAsia="Times New Roman"/>
          <w:color w:val="000000"/>
        </w:rPr>
        <w:t xml:space="preserve"> (Figure 2b) on the percentage of words recalled.</w:t>
      </w:r>
      <w:r w:rsidRPr="002726BC">
        <w:rPr>
          <w:rFonts w:eastAsia="Times New Roman"/>
          <w:color w:val="000000"/>
        </w:rPr>
        <w:t xml:space="preserve"> There were no differences in the </w:t>
      </w:r>
      <w:r>
        <w:rPr>
          <w:rFonts w:eastAsia="Times New Roman"/>
          <w:color w:val="000000"/>
        </w:rPr>
        <w:t xml:space="preserve">percentage </w:t>
      </w:r>
      <w:r w:rsidRPr="002726BC">
        <w:rPr>
          <w:rFonts w:eastAsia="Times New Roman"/>
          <w:color w:val="000000"/>
        </w:rPr>
        <w:t xml:space="preserve">of recalled words among the three types of words (positive, negative, and neutral), </w:t>
      </w:r>
      <w:proofErr w:type="gramStart"/>
      <w:r w:rsidRPr="002726BC">
        <w:rPr>
          <w:rFonts w:eastAsia="Times New Roman"/>
          <w:i/>
          <w:iCs/>
          <w:color w:val="000000"/>
        </w:rPr>
        <w:t>F</w:t>
      </w:r>
      <w:r>
        <w:rPr>
          <w:rFonts w:eastAsia="Times New Roman"/>
          <w:color w:val="000000"/>
        </w:rPr>
        <w:t>(</w:t>
      </w:r>
      <w:proofErr w:type="gramEnd"/>
      <w:r>
        <w:rPr>
          <w:rFonts w:eastAsia="Times New Roman"/>
          <w:color w:val="000000"/>
        </w:rPr>
        <w:t>2, 84</w:t>
      </w:r>
      <w:r w:rsidRPr="002726BC">
        <w:rPr>
          <w:rFonts w:eastAsia="Times New Roman"/>
          <w:color w:val="000000"/>
        </w:rPr>
        <w:t xml:space="preserve">) = 0.29, </w:t>
      </w:r>
      <w:r w:rsidRPr="002726BC">
        <w:rPr>
          <w:rFonts w:eastAsia="Times New Roman"/>
          <w:i/>
          <w:iCs/>
          <w:color w:val="000000"/>
        </w:rPr>
        <w:t xml:space="preserve">p </w:t>
      </w:r>
      <w:r w:rsidRPr="002726BC">
        <w:rPr>
          <w:rFonts w:eastAsia="Times New Roman"/>
          <w:color w:val="000000"/>
        </w:rPr>
        <w:t>= 0.751</w:t>
      </w:r>
      <w:r>
        <w:rPr>
          <w:rFonts w:eastAsia="Times New Roman"/>
          <w:color w:val="000000"/>
        </w:rPr>
        <w:t xml:space="preserve"> (Figure 3a)</w:t>
      </w:r>
      <w:r w:rsidRPr="002726BC">
        <w:rPr>
          <w:rFonts w:eastAsia="Times New Roman"/>
          <w:color w:val="000000"/>
        </w:rPr>
        <w:t xml:space="preserve">. In addition, </w:t>
      </w:r>
      <w:r>
        <w:rPr>
          <w:rFonts w:eastAsia="Times New Roman"/>
          <w:color w:val="000000"/>
        </w:rPr>
        <w:t xml:space="preserve">a Least Squares Means contrast showed that </w:t>
      </w:r>
      <w:r w:rsidRPr="002726BC">
        <w:rPr>
          <w:rFonts w:eastAsia="Times New Roman"/>
          <w:color w:val="000000"/>
        </w:rPr>
        <w:t xml:space="preserve">emotional words (positive and negative) and neutral words were not remembered differently, </w:t>
      </w:r>
      <w:r w:rsidRPr="002726BC">
        <w:rPr>
          <w:rFonts w:eastAsia="Times New Roman"/>
          <w:i/>
          <w:iCs/>
          <w:color w:val="000000"/>
        </w:rPr>
        <w:t>F</w:t>
      </w:r>
      <w:r>
        <w:rPr>
          <w:rFonts w:eastAsia="Times New Roman"/>
          <w:color w:val="000000"/>
        </w:rPr>
        <w:t>(1, 84</w:t>
      </w:r>
      <w:r w:rsidRPr="002726BC">
        <w:rPr>
          <w:rFonts w:eastAsia="Times New Roman"/>
          <w:color w:val="000000"/>
        </w:rPr>
        <w:t xml:space="preserve">) = 0.26, </w:t>
      </w:r>
      <w:r w:rsidRPr="002726BC">
        <w:rPr>
          <w:rFonts w:eastAsia="Times New Roman"/>
          <w:i/>
          <w:iCs/>
          <w:color w:val="000000"/>
        </w:rPr>
        <w:t xml:space="preserve">p </w:t>
      </w:r>
      <w:r w:rsidRPr="002726BC">
        <w:rPr>
          <w:rFonts w:eastAsia="Times New Roman"/>
          <w:color w:val="000000"/>
        </w:rPr>
        <w:t>= 0.614</w:t>
      </w:r>
      <w:r>
        <w:rPr>
          <w:rFonts w:eastAsia="Times New Roman"/>
          <w:color w:val="000000"/>
        </w:rPr>
        <w:t xml:space="preserve"> (Figure 3b)</w:t>
      </w:r>
      <w:r w:rsidRPr="002726BC">
        <w:rPr>
          <w:rFonts w:eastAsia="Times New Roman"/>
          <w:color w:val="000000"/>
        </w:rPr>
        <w:t xml:space="preserve">. The ANOVA did yield a statistically significant interaction </w:t>
      </w:r>
      <w:r w:rsidR="00E72B01">
        <w:rPr>
          <w:rFonts w:eastAsia="Times New Roman"/>
          <w:color w:val="000000"/>
        </w:rPr>
        <w:t xml:space="preserve">(see Figure 4) </w:t>
      </w:r>
      <w:r w:rsidRPr="002726BC">
        <w:rPr>
          <w:rFonts w:eastAsia="Times New Roman"/>
          <w:color w:val="000000"/>
        </w:rPr>
        <w:t>betwe</w:t>
      </w:r>
      <w:r w:rsidR="007128B3">
        <w:rPr>
          <w:rFonts w:eastAsia="Times New Roman"/>
          <w:color w:val="000000"/>
        </w:rPr>
        <w:t>en valence and arousal in music</w:t>
      </w:r>
      <w:r w:rsidRPr="002726BC">
        <w:rPr>
          <w:rFonts w:eastAsia="Times New Roman"/>
          <w:color w:val="000000"/>
        </w:rPr>
        <w:t xml:space="preserve"> </w:t>
      </w:r>
      <w:r w:rsidR="003D70A4">
        <w:rPr>
          <w:rFonts w:eastAsia="Times New Roman"/>
          <w:color w:val="000000"/>
        </w:rPr>
        <w:t>such that those in the positive valence-high arousal condition remembered the most number of words</w:t>
      </w:r>
      <w:r w:rsidR="00E72B01">
        <w:rPr>
          <w:rFonts w:eastAsia="Times New Roman"/>
          <w:color w:val="000000"/>
        </w:rPr>
        <w:t xml:space="preserve">, </w:t>
      </w:r>
      <w:r w:rsidR="00E72B01" w:rsidRPr="002726BC">
        <w:rPr>
          <w:rFonts w:eastAsia="Times New Roman"/>
          <w:i/>
          <w:iCs/>
          <w:color w:val="000000"/>
        </w:rPr>
        <w:t>F</w:t>
      </w:r>
      <w:r w:rsidR="00E72B01">
        <w:rPr>
          <w:rFonts w:eastAsia="Times New Roman"/>
          <w:color w:val="000000"/>
        </w:rPr>
        <w:t>(1, 84</w:t>
      </w:r>
      <w:r w:rsidR="00E72B01" w:rsidRPr="002726BC">
        <w:rPr>
          <w:rFonts w:eastAsia="Times New Roman"/>
          <w:color w:val="000000"/>
        </w:rPr>
        <w:t xml:space="preserve">) = 4.16, </w:t>
      </w:r>
      <w:r w:rsidR="00E72B01" w:rsidRPr="002726BC">
        <w:rPr>
          <w:rFonts w:eastAsia="Times New Roman"/>
          <w:i/>
          <w:iCs/>
          <w:color w:val="000000"/>
        </w:rPr>
        <w:t xml:space="preserve">p </w:t>
      </w:r>
      <w:r w:rsidR="00E72B01" w:rsidRPr="002726BC">
        <w:rPr>
          <w:rFonts w:eastAsia="Times New Roman"/>
          <w:color w:val="000000"/>
        </w:rPr>
        <w:t>= 0.45</w:t>
      </w:r>
      <w:r w:rsidRPr="002726BC">
        <w:rPr>
          <w:rFonts w:eastAsia="Times New Roman"/>
          <w:color w:val="000000"/>
        </w:rPr>
        <w:t xml:space="preserve">. </w:t>
      </w:r>
      <w:r>
        <w:rPr>
          <w:rFonts w:eastAsia="Times New Roman"/>
          <w:color w:val="000000"/>
        </w:rPr>
        <w:t xml:space="preserve"> </w:t>
      </w:r>
    </w:p>
    <w:p w:rsidR="00B8055F" w:rsidRPr="00D12571" w:rsidRDefault="00B8055F" w:rsidP="00B8055F">
      <w:pPr>
        <w:spacing w:after="0" w:line="480" w:lineRule="auto"/>
        <w:jc w:val="center"/>
        <w:rPr>
          <w:rFonts w:eastAsia="Times New Roman"/>
          <w:b/>
          <w:bCs/>
          <w:color w:val="000000"/>
        </w:rPr>
      </w:pPr>
      <w:r w:rsidRPr="00D12571">
        <w:rPr>
          <w:rFonts w:eastAsia="Times New Roman"/>
          <w:b/>
          <w:bCs/>
          <w:color w:val="000000"/>
        </w:rPr>
        <w:t>Discussion</w:t>
      </w:r>
    </w:p>
    <w:p w:rsidR="00B8055F" w:rsidRPr="00B12D97" w:rsidRDefault="00B8055F" w:rsidP="00B8055F">
      <w:pPr>
        <w:spacing w:after="0" w:line="480" w:lineRule="auto"/>
        <w:rPr>
          <w:rFonts w:eastAsia="Times New Roman"/>
          <w:color w:val="000000"/>
        </w:rPr>
      </w:pPr>
      <w:r w:rsidRPr="00D12571">
        <w:rPr>
          <w:rFonts w:eastAsia="Times New Roman"/>
          <w:bCs/>
          <w:color w:val="000000"/>
        </w:rPr>
        <w:lastRenderedPageBreak/>
        <w:tab/>
        <w:t>This study addressed the question of why certain stimuli are better remembered than othe</w:t>
      </w:r>
      <w:r>
        <w:rPr>
          <w:rFonts w:eastAsia="Times New Roman"/>
          <w:bCs/>
          <w:color w:val="000000"/>
        </w:rPr>
        <w:t xml:space="preserve">rs. In past research, </w:t>
      </w:r>
      <w:r w:rsidRPr="008504D0">
        <w:rPr>
          <w:rFonts w:eastAsia="Times New Roman"/>
          <w:bCs/>
          <w:color w:val="000000"/>
        </w:rPr>
        <w:t xml:space="preserve">it has been shown that people remember emotional stimuli better than neutral stimuli (Brown &amp; </w:t>
      </w:r>
      <w:proofErr w:type="spellStart"/>
      <w:r w:rsidRPr="008504D0">
        <w:rPr>
          <w:rFonts w:eastAsia="Times New Roman"/>
          <w:bCs/>
          <w:color w:val="000000"/>
        </w:rPr>
        <w:t>Kulik</w:t>
      </w:r>
      <w:proofErr w:type="spellEnd"/>
      <w:r w:rsidRPr="008504D0">
        <w:rPr>
          <w:rFonts w:eastAsia="Times New Roman"/>
          <w:bCs/>
          <w:color w:val="000000"/>
        </w:rPr>
        <w:t xml:space="preserve">, 1977 Rubin &amp; Friendly, 1986). </w:t>
      </w:r>
      <w:r>
        <w:rPr>
          <w:rFonts w:eastAsia="Times New Roman"/>
          <w:bCs/>
          <w:color w:val="000000"/>
        </w:rPr>
        <w:t>Furthermore,</w:t>
      </w:r>
      <w:r w:rsidRPr="007A4961">
        <w:rPr>
          <w:rFonts w:eastAsia="Times New Roman"/>
          <w:bCs/>
          <w:color w:val="000000"/>
        </w:rPr>
        <w:t xml:space="preserve"> arousing stimuli are better remember</w:t>
      </w:r>
      <w:r w:rsidR="00FC7E46">
        <w:rPr>
          <w:rFonts w:eastAsia="Times New Roman"/>
          <w:bCs/>
          <w:color w:val="000000"/>
        </w:rPr>
        <w:t>ed</w:t>
      </w:r>
      <w:r w:rsidRPr="007A4961">
        <w:rPr>
          <w:rFonts w:eastAsia="Times New Roman"/>
          <w:bCs/>
          <w:color w:val="000000"/>
        </w:rPr>
        <w:t xml:space="preserve"> than non-arousing stimuli</w:t>
      </w:r>
      <w:r w:rsidR="00BB2EE4">
        <w:rPr>
          <w:rFonts w:eastAsia="Times New Roman"/>
          <w:bCs/>
          <w:color w:val="000000"/>
        </w:rPr>
        <w:t>;</w:t>
      </w:r>
      <w:r w:rsidRPr="007A4961">
        <w:rPr>
          <w:rFonts w:eastAsia="Times New Roman"/>
          <w:bCs/>
          <w:color w:val="000000"/>
        </w:rPr>
        <w:t xml:space="preserve"> however, the findings on the effect of valence on memory have been contradictory (</w:t>
      </w:r>
      <w:r w:rsidRPr="002726BC">
        <w:rPr>
          <w:rFonts w:eastAsia="Times New Roman"/>
          <w:color w:val="000000"/>
        </w:rPr>
        <w:t>Bradley et al., 1992</w:t>
      </w:r>
      <w:r>
        <w:rPr>
          <w:rFonts w:eastAsia="Times New Roman"/>
          <w:color w:val="000000"/>
        </w:rPr>
        <w:t xml:space="preserve">; </w:t>
      </w:r>
      <w:proofErr w:type="spellStart"/>
      <w:r w:rsidRPr="002726BC">
        <w:rPr>
          <w:rFonts w:eastAsia="Times New Roman"/>
          <w:color w:val="000000"/>
        </w:rPr>
        <w:t>Newhagen</w:t>
      </w:r>
      <w:proofErr w:type="spellEnd"/>
      <w:r w:rsidRPr="002726BC">
        <w:rPr>
          <w:rFonts w:eastAsia="Times New Roman"/>
          <w:color w:val="000000"/>
        </w:rPr>
        <w:t xml:space="preserve"> &amp; Reeves, 1992</w:t>
      </w:r>
      <w:r>
        <w:rPr>
          <w:rFonts w:eastAsia="Times New Roman"/>
          <w:color w:val="000000"/>
        </w:rPr>
        <w:t>). In an attempt to reso</w:t>
      </w:r>
      <w:r w:rsidR="00BB2EE4">
        <w:rPr>
          <w:rFonts w:eastAsia="Times New Roman"/>
          <w:color w:val="000000"/>
        </w:rPr>
        <w:t>lve these inconsistent findings</w:t>
      </w:r>
      <w:r>
        <w:rPr>
          <w:rFonts w:eastAsia="Times New Roman"/>
          <w:color w:val="000000"/>
        </w:rPr>
        <w:t xml:space="preserve"> Bolls et al. (2001) studied the interaction between valence and arousal. They found that negatively </w:t>
      </w:r>
      <w:proofErr w:type="spellStart"/>
      <w:r>
        <w:rPr>
          <w:rFonts w:eastAsia="Times New Roman"/>
          <w:color w:val="000000"/>
        </w:rPr>
        <w:t>valenced</w:t>
      </w:r>
      <w:proofErr w:type="spellEnd"/>
      <w:r>
        <w:rPr>
          <w:rFonts w:eastAsia="Times New Roman"/>
          <w:color w:val="000000"/>
        </w:rPr>
        <w:t xml:space="preserve"> stimuli were better remembered when the level of arousal was not taken into consideration. However, they found that participants remembered positively </w:t>
      </w:r>
      <w:proofErr w:type="spellStart"/>
      <w:r>
        <w:rPr>
          <w:rFonts w:eastAsia="Times New Roman"/>
          <w:color w:val="000000"/>
        </w:rPr>
        <w:t>valenced</w:t>
      </w:r>
      <w:proofErr w:type="spellEnd"/>
      <w:r>
        <w:rPr>
          <w:rFonts w:eastAsia="Times New Roman"/>
          <w:color w:val="000000"/>
        </w:rPr>
        <w:t xml:space="preserve"> stimuli more when the level of arousal was considered. </w:t>
      </w:r>
      <w:r w:rsidRPr="00067377">
        <w:rPr>
          <w:rFonts w:eastAsia="Times New Roman"/>
          <w:color w:val="000000"/>
        </w:rPr>
        <w:t>Their study showed that stimuli with positive valence-high arousal were remembered the most.</w:t>
      </w:r>
      <w:r>
        <w:rPr>
          <w:rFonts w:eastAsia="Times New Roman"/>
          <w:color w:val="000000"/>
        </w:rPr>
        <w:t xml:space="preserve"> There have also been studies on the effects with music during verbal learning. </w:t>
      </w:r>
      <w:r w:rsidR="00612A04">
        <w:rPr>
          <w:rFonts w:eastAsia="Times New Roman"/>
          <w:color w:val="000000"/>
        </w:rPr>
        <w:t xml:space="preserve">For example, </w:t>
      </w:r>
      <w:proofErr w:type="spellStart"/>
      <w:r>
        <w:rPr>
          <w:rFonts w:eastAsia="Times New Roman"/>
          <w:color w:val="000000"/>
        </w:rPr>
        <w:t>Jancke</w:t>
      </w:r>
      <w:proofErr w:type="spellEnd"/>
      <w:r>
        <w:rPr>
          <w:rFonts w:eastAsia="Times New Roman"/>
          <w:color w:val="000000"/>
        </w:rPr>
        <w:t xml:space="preserve"> and </w:t>
      </w:r>
      <w:proofErr w:type="spellStart"/>
      <w:r>
        <w:rPr>
          <w:rFonts w:eastAsia="Times New Roman"/>
          <w:color w:val="000000"/>
        </w:rPr>
        <w:t>Sandmann</w:t>
      </w:r>
      <w:proofErr w:type="spellEnd"/>
      <w:r>
        <w:rPr>
          <w:rFonts w:eastAsia="Times New Roman"/>
          <w:color w:val="000000"/>
        </w:rPr>
        <w:t xml:space="preserve"> (2010) manipulated the valence</w:t>
      </w:r>
      <w:r w:rsidR="00612A04">
        <w:rPr>
          <w:rFonts w:eastAsia="Times New Roman"/>
          <w:color w:val="000000"/>
        </w:rPr>
        <w:t xml:space="preserve"> and arousal levels of one song. They </w:t>
      </w:r>
      <w:r w:rsidR="00570DA2">
        <w:rPr>
          <w:rFonts w:eastAsia="Times New Roman"/>
          <w:color w:val="000000"/>
        </w:rPr>
        <w:t>found that</w:t>
      </w:r>
      <w:r>
        <w:rPr>
          <w:rFonts w:eastAsia="Times New Roman"/>
          <w:color w:val="000000"/>
        </w:rPr>
        <w:t xml:space="preserve"> were no significant differences</w:t>
      </w:r>
      <w:r w:rsidR="003A7AFC">
        <w:rPr>
          <w:rFonts w:eastAsia="Times New Roman"/>
          <w:color w:val="000000"/>
        </w:rPr>
        <w:t xml:space="preserve"> in performance on a verbal recognition memory task</w:t>
      </w:r>
      <w:r>
        <w:rPr>
          <w:rFonts w:eastAsia="Times New Roman"/>
          <w:color w:val="000000"/>
        </w:rPr>
        <w:t xml:space="preserve"> between the music conditions</w:t>
      </w:r>
      <w:r w:rsidR="003A7AFC">
        <w:rPr>
          <w:rFonts w:eastAsia="Times New Roman"/>
          <w:color w:val="000000"/>
        </w:rPr>
        <w:t>.</w:t>
      </w:r>
      <w:r>
        <w:rPr>
          <w:rFonts w:eastAsia="Times New Roman"/>
          <w:color w:val="000000"/>
        </w:rPr>
        <w:tab/>
        <w:t xml:space="preserve">    </w:t>
      </w:r>
    </w:p>
    <w:p w:rsidR="00B8055F" w:rsidRDefault="00B8055F" w:rsidP="00B8055F">
      <w:pPr>
        <w:spacing w:after="0" w:line="480" w:lineRule="auto"/>
        <w:rPr>
          <w:rFonts w:eastAsia="Times New Roman"/>
          <w:bCs/>
          <w:color w:val="000000"/>
        </w:rPr>
      </w:pPr>
      <w:r>
        <w:rPr>
          <w:rFonts w:eastAsia="Times New Roman"/>
          <w:bCs/>
          <w:color w:val="000000"/>
        </w:rPr>
        <w:tab/>
        <w:t xml:space="preserve">In contrast to </w:t>
      </w:r>
      <w:proofErr w:type="spellStart"/>
      <w:r>
        <w:rPr>
          <w:rFonts w:eastAsia="Times New Roman"/>
          <w:color w:val="000000"/>
        </w:rPr>
        <w:t>Jancke</w:t>
      </w:r>
      <w:proofErr w:type="spellEnd"/>
      <w:r>
        <w:rPr>
          <w:rFonts w:eastAsia="Times New Roman"/>
          <w:color w:val="000000"/>
        </w:rPr>
        <w:t xml:space="preserve"> and </w:t>
      </w:r>
      <w:proofErr w:type="spellStart"/>
      <w:r>
        <w:rPr>
          <w:rFonts w:eastAsia="Times New Roman"/>
          <w:color w:val="000000"/>
        </w:rPr>
        <w:t>Sandmann</w:t>
      </w:r>
      <w:proofErr w:type="spellEnd"/>
      <w:r>
        <w:rPr>
          <w:rFonts w:eastAsia="Times New Roman"/>
          <w:color w:val="000000"/>
        </w:rPr>
        <w:t xml:space="preserve"> (2010), </w:t>
      </w:r>
      <w:r>
        <w:rPr>
          <w:rFonts w:eastAsia="Times New Roman"/>
          <w:bCs/>
          <w:color w:val="000000"/>
        </w:rPr>
        <w:t xml:space="preserve">we found a significant difference between music conditions on short-term memory, and more importantly, an interaction between music valence and arousal. We found that when music arousal was low, there were no differences in the percentage of words recalled between positively and negatively </w:t>
      </w:r>
      <w:proofErr w:type="spellStart"/>
      <w:r>
        <w:rPr>
          <w:rFonts w:eastAsia="Times New Roman"/>
          <w:bCs/>
          <w:color w:val="000000"/>
        </w:rPr>
        <w:t>valenced</w:t>
      </w:r>
      <w:proofErr w:type="spellEnd"/>
      <w:r>
        <w:rPr>
          <w:rFonts w:eastAsia="Times New Roman"/>
          <w:bCs/>
          <w:color w:val="000000"/>
        </w:rPr>
        <w:t xml:space="preserve"> music. However, when music arousal was high, there was a significant difference between positively and negatively </w:t>
      </w:r>
      <w:proofErr w:type="spellStart"/>
      <w:r>
        <w:rPr>
          <w:rFonts w:eastAsia="Times New Roman"/>
          <w:bCs/>
          <w:color w:val="000000"/>
        </w:rPr>
        <w:t>valenced</w:t>
      </w:r>
      <w:proofErr w:type="spellEnd"/>
      <w:r>
        <w:rPr>
          <w:rFonts w:eastAsia="Times New Roman"/>
          <w:bCs/>
          <w:color w:val="000000"/>
        </w:rPr>
        <w:t xml:space="preserve"> music. Our results partly confirm our hypotheses and replicate the findings of Bolls, Lang, and Potter (2001): participants in the positive valence-high arousal music condition </w:t>
      </w:r>
      <w:r w:rsidR="00407B48">
        <w:rPr>
          <w:rFonts w:eastAsia="Times New Roman"/>
          <w:bCs/>
          <w:color w:val="000000"/>
        </w:rPr>
        <w:t>performed</w:t>
      </w:r>
      <w:r>
        <w:rPr>
          <w:rFonts w:eastAsia="Times New Roman"/>
          <w:bCs/>
          <w:color w:val="000000"/>
        </w:rPr>
        <w:t xml:space="preserve"> the best on word recall, while participants in the negative valence-high arousal music condition </w:t>
      </w:r>
      <w:r w:rsidR="00407B48">
        <w:rPr>
          <w:rFonts w:eastAsia="Times New Roman"/>
          <w:bCs/>
          <w:color w:val="000000"/>
        </w:rPr>
        <w:t>performed</w:t>
      </w:r>
      <w:r>
        <w:rPr>
          <w:rFonts w:eastAsia="Times New Roman"/>
          <w:bCs/>
          <w:color w:val="000000"/>
        </w:rPr>
        <w:t xml:space="preserve"> the worst. These results indicate that it is best to listen to happy music, or </w:t>
      </w:r>
      <w:r>
        <w:rPr>
          <w:rFonts w:eastAsia="Times New Roman"/>
          <w:bCs/>
          <w:color w:val="000000"/>
        </w:rPr>
        <w:lastRenderedPageBreak/>
        <w:t>other positive</w:t>
      </w:r>
      <w:r w:rsidR="004F5A13">
        <w:rPr>
          <w:rFonts w:eastAsia="Times New Roman"/>
          <w:bCs/>
          <w:color w:val="000000"/>
        </w:rPr>
        <w:t xml:space="preserve">ly </w:t>
      </w:r>
      <w:proofErr w:type="spellStart"/>
      <w:r w:rsidR="004F5A13">
        <w:rPr>
          <w:rFonts w:eastAsia="Times New Roman"/>
          <w:bCs/>
          <w:color w:val="000000"/>
        </w:rPr>
        <w:t>valenced</w:t>
      </w:r>
      <w:proofErr w:type="spellEnd"/>
      <w:r w:rsidR="004F5A13">
        <w:rPr>
          <w:rFonts w:eastAsia="Times New Roman"/>
          <w:bCs/>
          <w:color w:val="000000"/>
        </w:rPr>
        <w:t>-high arousing music</w:t>
      </w:r>
      <w:r w:rsidR="003E53AC">
        <w:rPr>
          <w:rFonts w:eastAsia="Times New Roman"/>
          <w:bCs/>
          <w:color w:val="000000"/>
        </w:rPr>
        <w:t>,</w:t>
      </w:r>
      <w:r w:rsidR="004F5A13">
        <w:rPr>
          <w:rFonts w:eastAsia="Times New Roman"/>
          <w:bCs/>
          <w:color w:val="000000"/>
        </w:rPr>
        <w:t xml:space="preserve"> when studying</w:t>
      </w:r>
      <w:r>
        <w:rPr>
          <w:rFonts w:eastAsia="Times New Roman"/>
          <w:bCs/>
          <w:color w:val="000000"/>
        </w:rPr>
        <w:t xml:space="preserve"> and to stay clear of negatively </w:t>
      </w:r>
      <w:proofErr w:type="spellStart"/>
      <w:r>
        <w:rPr>
          <w:rFonts w:eastAsia="Times New Roman"/>
          <w:bCs/>
          <w:color w:val="000000"/>
        </w:rPr>
        <w:t>valenced</w:t>
      </w:r>
      <w:proofErr w:type="spellEnd"/>
      <w:r>
        <w:rPr>
          <w:rFonts w:eastAsia="Times New Roman"/>
          <w:bCs/>
          <w:color w:val="000000"/>
        </w:rPr>
        <w:t xml:space="preserve">-high arousing music. It could be that emotions with negative valence-high arousal invoke a sense of anxiety and stress, thereby decreasing performance on cognitive tasks. This study can have important implications for students who like to listen to music when studying. </w:t>
      </w:r>
    </w:p>
    <w:p w:rsidR="00C64369" w:rsidRDefault="00B8055F" w:rsidP="00B8055F">
      <w:pPr>
        <w:spacing w:after="0" w:line="480" w:lineRule="auto"/>
        <w:ind w:firstLine="720"/>
        <w:rPr>
          <w:rFonts w:eastAsia="Times New Roman"/>
          <w:bCs/>
          <w:color w:val="000000"/>
        </w:rPr>
      </w:pPr>
      <w:r>
        <w:rPr>
          <w:rFonts w:eastAsia="Times New Roman"/>
          <w:bCs/>
          <w:color w:val="000000"/>
        </w:rPr>
        <w:t xml:space="preserve">Although we found a significant interaction between music valence and arousal, we did not find any independent effects of music valence and arousal on word recall. Participants in the positively </w:t>
      </w:r>
      <w:proofErr w:type="spellStart"/>
      <w:r>
        <w:rPr>
          <w:rFonts w:eastAsia="Times New Roman"/>
          <w:bCs/>
          <w:color w:val="000000"/>
        </w:rPr>
        <w:t>valenced</w:t>
      </w:r>
      <w:proofErr w:type="spellEnd"/>
      <w:r>
        <w:rPr>
          <w:rFonts w:eastAsia="Times New Roman"/>
          <w:bCs/>
          <w:color w:val="000000"/>
        </w:rPr>
        <w:t xml:space="preserve"> and negatively </w:t>
      </w:r>
      <w:proofErr w:type="spellStart"/>
      <w:r>
        <w:rPr>
          <w:rFonts w:eastAsia="Times New Roman"/>
          <w:bCs/>
          <w:color w:val="000000"/>
        </w:rPr>
        <w:t>valenced</w:t>
      </w:r>
      <w:proofErr w:type="spellEnd"/>
      <w:r>
        <w:rPr>
          <w:rFonts w:eastAsia="Times New Roman"/>
          <w:bCs/>
          <w:color w:val="000000"/>
        </w:rPr>
        <w:t xml:space="preserve"> music conditions (ignoring arousal) did not differ in their performance on word recall. Contrary to our predictions, participants in the low arousing and high arousing music conditions (ignoring valence) did not differ in their performance on word recall. </w:t>
      </w:r>
      <w:r w:rsidR="00C64369">
        <w:rPr>
          <w:rFonts w:eastAsia="Times New Roman"/>
          <w:bCs/>
          <w:color w:val="000000"/>
        </w:rPr>
        <w:t xml:space="preserve">The types of words recalled </w:t>
      </w:r>
      <w:r w:rsidR="009B21E7">
        <w:rPr>
          <w:rFonts w:eastAsia="Times New Roman"/>
          <w:bCs/>
          <w:color w:val="000000"/>
        </w:rPr>
        <w:t xml:space="preserve">did not vary as a function </w:t>
      </w:r>
      <w:r w:rsidR="00251411">
        <w:rPr>
          <w:rFonts w:eastAsia="Times New Roman"/>
          <w:bCs/>
          <w:color w:val="000000"/>
        </w:rPr>
        <w:t xml:space="preserve">of silence or music. </w:t>
      </w:r>
    </w:p>
    <w:p w:rsidR="00B8055F" w:rsidRPr="00B8055F" w:rsidRDefault="00B8055F" w:rsidP="00B8055F">
      <w:pPr>
        <w:spacing w:after="0" w:line="480" w:lineRule="auto"/>
        <w:ind w:firstLine="720"/>
        <w:rPr>
          <w:rFonts w:eastAsia="Times New Roman"/>
          <w:bCs/>
          <w:color w:val="000000"/>
        </w:rPr>
      </w:pPr>
      <w:r>
        <w:rPr>
          <w:rFonts w:eastAsia="Times New Roman"/>
          <w:bCs/>
          <w:color w:val="000000"/>
        </w:rPr>
        <w:t xml:space="preserve">In contrast to previous studies, we did not find that emotional words were better remembered than neutral words. Furthermore, the three types of words (positive, negative, neutral) were not remembered differently. Perhaps </w:t>
      </w:r>
      <w:r w:rsidRPr="008B4452">
        <w:rPr>
          <w:rFonts w:eastAsia="Times New Roman"/>
          <w:bCs/>
          <w:color w:val="000000"/>
        </w:rPr>
        <w:t>we are more likely to remember emotional stimuli than neutral stimuli when it is beneficial to us</w:t>
      </w:r>
      <w:r>
        <w:rPr>
          <w:rFonts w:eastAsia="Times New Roman"/>
          <w:bCs/>
          <w:color w:val="000000"/>
        </w:rPr>
        <w:t>. For example, in the context</w:t>
      </w:r>
      <w:r>
        <w:rPr>
          <w:rFonts w:eastAsia="Times New Roman"/>
          <w:b/>
          <w:bCs/>
          <w:color w:val="000000"/>
        </w:rPr>
        <w:t xml:space="preserve"> </w:t>
      </w:r>
      <w:r>
        <w:rPr>
          <w:rFonts w:eastAsia="Times New Roman"/>
          <w:bCs/>
          <w:color w:val="000000"/>
        </w:rPr>
        <w:t xml:space="preserve">of previous studies, participants were asked about significant life events or shown threatening pictures of weapons and mutilated bodies. </w:t>
      </w:r>
      <w:proofErr w:type="gramStart"/>
      <w:r>
        <w:rPr>
          <w:rFonts w:eastAsia="Times New Roman"/>
          <w:bCs/>
          <w:color w:val="000000"/>
        </w:rPr>
        <w:t xml:space="preserve">(Brown &amp; </w:t>
      </w:r>
      <w:proofErr w:type="spellStart"/>
      <w:r>
        <w:rPr>
          <w:rFonts w:eastAsia="Times New Roman"/>
          <w:bCs/>
          <w:color w:val="000000"/>
        </w:rPr>
        <w:t>Kulik</w:t>
      </w:r>
      <w:proofErr w:type="spellEnd"/>
      <w:r>
        <w:rPr>
          <w:rFonts w:eastAsia="Times New Roman"/>
          <w:bCs/>
          <w:color w:val="000000"/>
        </w:rPr>
        <w:t>, 1977; Lane, Chua, &amp; Dolan, 1999).</w:t>
      </w:r>
      <w:proofErr w:type="gramEnd"/>
      <w:r>
        <w:rPr>
          <w:rFonts w:eastAsia="Times New Roman"/>
          <w:bCs/>
          <w:color w:val="000000"/>
        </w:rPr>
        <w:t xml:space="preserve"> I</w:t>
      </w:r>
      <w:r w:rsidRPr="00F167C8">
        <w:rPr>
          <w:rFonts w:eastAsia="Times New Roman"/>
          <w:bCs/>
          <w:color w:val="000000"/>
        </w:rPr>
        <w:t xml:space="preserve">n this experimental context, </w:t>
      </w:r>
      <w:r>
        <w:rPr>
          <w:rFonts w:eastAsia="Times New Roman"/>
          <w:bCs/>
          <w:color w:val="000000"/>
        </w:rPr>
        <w:t xml:space="preserve">however, </w:t>
      </w:r>
      <w:r w:rsidRPr="00F167C8">
        <w:rPr>
          <w:rFonts w:eastAsia="Times New Roman"/>
          <w:bCs/>
          <w:color w:val="000000"/>
        </w:rPr>
        <w:t xml:space="preserve">participants had to remember as many words as they could, and therefore, may have made an effort to remember all </w:t>
      </w:r>
      <w:r>
        <w:rPr>
          <w:rFonts w:eastAsia="Times New Roman"/>
          <w:bCs/>
          <w:color w:val="000000"/>
        </w:rPr>
        <w:t>the words presented to them</w:t>
      </w:r>
      <w:r w:rsidRPr="00F167C8">
        <w:rPr>
          <w:rFonts w:eastAsia="Times New Roman"/>
          <w:bCs/>
          <w:color w:val="000000"/>
        </w:rPr>
        <w:t xml:space="preserve"> </w:t>
      </w:r>
      <w:r w:rsidRPr="00B8055F">
        <w:rPr>
          <w:rFonts w:eastAsia="Times New Roman"/>
          <w:bCs/>
          <w:color w:val="000000"/>
        </w:rPr>
        <w:t xml:space="preserve">equally. </w:t>
      </w:r>
    </w:p>
    <w:p w:rsidR="008C09B3" w:rsidRDefault="00B8055F" w:rsidP="002222DC">
      <w:pPr>
        <w:pStyle w:val="NoSpacing"/>
        <w:spacing w:line="480" w:lineRule="auto"/>
        <w:rPr>
          <w:rFonts w:ascii="Times New Roman" w:hAnsi="Times New Roman" w:cs="Times New Roman"/>
          <w:sz w:val="24"/>
          <w:szCs w:val="24"/>
        </w:rPr>
      </w:pPr>
      <w:r w:rsidRPr="00B8055F">
        <w:rPr>
          <w:rFonts w:ascii="Times New Roman" w:eastAsia="Times New Roman" w:hAnsi="Times New Roman" w:cs="Times New Roman"/>
          <w:b/>
          <w:bCs/>
          <w:color w:val="000000"/>
          <w:sz w:val="24"/>
          <w:szCs w:val="24"/>
        </w:rPr>
        <w:tab/>
      </w:r>
      <w:r w:rsidRPr="00B8055F">
        <w:rPr>
          <w:rFonts w:ascii="Times New Roman" w:eastAsia="Times New Roman" w:hAnsi="Times New Roman" w:cs="Times New Roman"/>
          <w:bCs/>
          <w:color w:val="000000"/>
          <w:sz w:val="24"/>
          <w:szCs w:val="24"/>
        </w:rPr>
        <w:t xml:space="preserve">There were many confounds in our study that potentially limited our results. For example, we were required to carry out our experiment on </w:t>
      </w:r>
      <w:proofErr w:type="spellStart"/>
      <w:r w:rsidRPr="00B8055F">
        <w:rPr>
          <w:rFonts w:ascii="Times New Roman" w:eastAsia="Times New Roman" w:hAnsi="Times New Roman" w:cs="Times New Roman"/>
          <w:bCs/>
          <w:color w:val="000000"/>
          <w:sz w:val="24"/>
          <w:szCs w:val="24"/>
        </w:rPr>
        <w:t>Qualtrics</w:t>
      </w:r>
      <w:proofErr w:type="spellEnd"/>
      <w:r w:rsidRPr="00B8055F">
        <w:rPr>
          <w:rFonts w:ascii="Times New Roman" w:eastAsia="Times New Roman" w:hAnsi="Times New Roman" w:cs="Times New Roman"/>
          <w:bCs/>
          <w:color w:val="000000"/>
          <w:sz w:val="24"/>
          <w:szCs w:val="24"/>
        </w:rPr>
        <w:t xml:space="preserve"> because of our time constraint and limited resources. </w:t>
      </w:r>
      <w:proofErr w:type="spellStart"/>
      <w:r w:rsidRPr="00B8055F">
        <w:rPr>
          <w:rFonts w:ascii="Times New Roman" w:eastAsia="Times New Roman" w:hAnsi="Times New Roman" w:cs="Times New Roman"/>
          <w:bCs/>
          <w:color w:val="000000"/>
          <w:sz w:val="24"/>
          <w:szCs w:val="24"/>
        </w:rPr>
        <w:t>Qualtrics</w:t>
      </w:r>
      <w:proofErr w:type="spellEnd"/>
      <w:r w:rsidRPr="00B8055F">
        <w:rPr>
          <w:rFonts w:ascii="Times New Roman" w:eastAsia="Times New Roman" w:hAnsi="Times New Roman" w:cs="Times New Roman"/>
          <w:bCs/>
          <w:color w:val="000000"/>
          <w:sz w:val="24"/>
          <w:szCs w:val="24"/>
        </w:rPr>
        <w:t xml:space="preserve"> did not allow us to make all possible randomizations in our study design, such as the presentation of the words in each list. Another limitation with an online experimental design is the lack of control on a participant’s study environment. This </w:t>
      </w:r>
      <w:r w:rsidRPr="00B8055F">
        <w:rPr>
          <w:rFonts w:ascii="Times New Roman" w:eastAsia="Times New Roman" w:hAnsi="Times New Roman" w:cs="Times New Roman"/>
          <w:bCs/>
          <w:color w:val="000000"/>
          <w:sz w:val="24"/>
          <w:szCs w:val="24"/>
        </w:rPr>
        <w:lastRenderedPageBreak/>
        <w:t>certainly can affect a participant’s performance on the memory task. Although we instructed participants to complete the experiment in a</w:t>
      </w:r>
      <w:r w:rsidR="00E65940">
        <w:rPr>
          <w:rFonts w:ascii="Times New Roman" w:eastAsia="Times New Roman" w:hAnsi="Times New Roman" w:cs="Times New Roman"/>
          <w:bCs/>
          <w:color w:val="000000"/>
          <w:sz w:val="24"/>
          <w:szCs w:val="24"/>
        </w:rPr>
        <w:t>n environment free of distraction</w:t>
      </w:r>
      <w:r w:rsidRPr="00B8055F">
        <w:rPr>
          <w:rFonts w:ascii="Times New Roman" w:eastAsia="Times New Roman" w:hAnsi="Times New Roman" w:cs="Times New Roman"/>
          <w:bCs/>
          <w:color w:val="000000"/>
          <w:sz w:val="24"/>
          <w:szCs w:val="24"/>
        </w:rPr>
        <w:t>, there is no guarantee of their compliance. Even though we chose our words from a standardized source (</w:t>
      </w:r>
      <w:r w:rsidRPr="00B8055F">
        <w:rPr>
          <w:rFonts w:ascii="Times New Roman" w:eastAsia="Times New Roman" w:hAnsi="Times New Roman" w:cs="Times New Roman"/>
          <w:color w:val="000000"/>
          <w:sz w:val="24"/>
          <w:szCs w:val="24"/>
        </w:rPr>
        <w:t xml:space="preserve">Bradley &amp; Lang, 1999), we did not control for how frequently each word is used and appears in the English language. It could be that more frequently used words are more accessible in one’s mind and therefore better remembered than words that are not commonly used in everyday conversation. Furthermore, </w:t>
      </w:r>
      <w:r w:rsidR="00A82E0F">
        <w:rPr>
          <w:rFonts w:ascii="Times New Roman" w:eastAsia="Times New Roman" w:hAnsi="Times New Roman" w:cs="Times New Roman"/>
          <w:color w:val="000000"/>
          <w:sz w:val="24"/>
          <w:szCs w:val="24"/>
        </w:rPr>
        <w:t>two of the four music clips (i.e., negative valence-low arousal and negative valence-high arousal) did not meet the rating criteria. Although all participants from the pilot study used the same emotion word to describe these two songs,</w:t>
      </w:r>
      <w:r w:rsidRPr="00B8055F">
        <w:rPr>
          <w:rFonts w:ascii="Times New Roman" w:eastAsia="Times New Roman" w:hAnsi="Times New Roman" w:cs="Times New Roman"/>
          <w:color w:val="000000"/>
          <w:sz w:val="24"/>
          <w:szCs w:val="24"/>
        </w:rPr>
        <w:t xml:space="preserve"> </w:t>
      </w:r>
      <w:r w:rsidR="00A82E0F">
        <w:rPr>
          <w:rFonts w:ascii="Times New Roman" w:eastAsia="Times New Roman" w:hAnsi="Times New Roman" w:cs="Times New Roman"/>
          <w:color w:val="000000"/>
          <w:sz w:val="24"/>
          <w:szCs w:val="24"/>
        </w:rPr>
        <w:t>the music clips</w:t>
      </w:r>
      <w:r w:rsidRPr="00B8055F">
        <w:rPr>
          <w:rFonts w:ascii="Times New Roman" w:eastAsia="Times New Roman" w:hAnsi="Times New Roman" w:cs="Times New Roman"/>
          <w:color w:val="000000"/>
          <w:sz w:val="24"/>
          <w:szCs w:val="24"/>
        </w:rPr>
        <w:t xml:space="preserve"> may not have represented their respective emotions to all participants since everyone differs in their o</w:t>
      </w:r>
      <w:r w:rsidR="008A0B2B">
        <w:rPr>
          <w:rFonts w:ascii="Times New Roman" w:eastAsia="Times New Roman" w:hAnsi="Times New Roman" w:cs="Times New Roman"/>
          <w:color w:val="000000"/>
          <w:sz w:val="24"/>
          <w:szCs w:val="24"/>
        </w:rPr>
        <w:t xml:space="preserve">pinions and criteria for music. </w:t>
      </w:r>
      <w:r w:rsidR="008C09B3" w:rsidRPr="008C09B3">
        <w:rPr>
          <w:rFonts w:ascii="Times New Roman" w:hAnsi="Times New Roman" w:cs="Times New Roman"/>
          <w:sz w:val="24"/>
          <w:szCs w:val="24"/>
        </w:rPr>
        <w:t>Given that everyone has different opinions about music, future studies can examine</w:t>
      </w:r>
      <w:r w:rsidR="008C09B3" w:rsidRPr="008C09B3">
        <w:rPr>
          <w:rFonts w:ascii="Times New Roman" w:hAnsi="Times New Roman" w:cs="Times New Roman"/>
          <w:b/>
          <w:sz w:val="24"/>
          <w:szCs w:val="24"/>
        </w:rPr>
        <w:t xml:space="preserve"> </w:t>
      </w:r>
      <w:r w:rsidR="008C09B3" w:rsidRPr="008C09B3">
        <w:rPr>
          <w:rFonts w:ascii="Times New Roman" w:hAnsi="Times New Roman" w:cs="Times New Roman"/>
          <w:sz w:val="24"/>
          <w:szCs w:val="24"/>
        </w:rPr>
        <w:t>people’s musica</w:t>
      </w:r>
      <w:r w:rsidR="002A376B">
        <w:rPr>
          <w:rFonts w:ascii="Times New Roman" w:hAnsi="Times New Roman" w:cs="Times New Roman"/>
          <w:sz w:val="24"/>
          <w:szCs w:val="24"/>
        </w:rPr>
        <w:t xml:space="preserve">l preferences to see whether </w:t>
      </w:r>
      <w:r w:rsidR="008C09B3" w:rsidRPr="008C09B3">
        <w:rPr>
          <w:rFonts w:ascii="Times New Roman" w:hAnsi="Times New Roman" w:cs="Times New Roman"/>
          <w:sz w:val="24"/>
          <w:szCs w:val="24"/>
        </w:rPr>
        <w:t>their musical preferences facilitate learning more</w:t>
      </w:r>
      <w:r w:rsidR="008C09B3" w:rsidRPr="008C09B3">
        <w:rPr>
          <w:rFonts w:ascii="Times New Roman" w:hAnsi="Times New Roman" w:cs="Times New Roman"/>
          <w:b/>
          <w:sz w:val="24"/>
          <w:szCs w:val="24"/>
        </w:rPr>
        <w:t xml:space="preserve"> </w:t>
      </w:r>
      <w:r w:rsidR="008C09B3" w:rsidRPr="008C09B3">
        <w:rPr>
          <w:rFonts w:ascii="Times New Roman" w:hAnsi="Times New Roman" w:cs="Times New Roman"/>
          <w:sz w:val="24"/>
          <w:szCs w:val="24"/>
        </w:rPr>
        <w:t>than positivel</w:t>
      </w:r>
      <w:r w:rsidR="002222DC">
        <w:rPr>
          <w:rFonts w:ascii="Times New Roman" w:hAnsi="Times New Roman" w:cs="Times New Roman"/>
          <w:sz w:val="24"/>
          <w:szCs w:val="24"/>
        </w:rPr>
        <w:t xml:space="preserve">y </w:t>
      </w:r>
      <w:proofErr w:type="spellStart"/>
      <w:r w:rsidR="002222DC">
        <w:rPr>
          <w:rFonts w:ascii="Times New Roman" w:hAnsi="Times New Roman" w:cs="Times New Roman"/>
          <w:sz w:val="24"/>
          <w:szCs w:val="24"/>
        </w:rPr>
        <w:t>valenced</w:t>
      </w:r>
      <w:proofErr w:type="spellEnd"/>
      <w:r w:rsidR="002222DC">
        <w:rPr>
          <w:rFonts w:ascii="Times New Roman" w:hAnsi="Times New Roman" w:cs="Times New Roman"/>
          <w:sz w:val="24"/>
          <w:szCs w:val="24"/>
        </w:rPr>
        <w:t xml:space="preserve">-high arousing music. </w:t>
      </w:r>
      <w:r w:rsidR="008A0B2B">
        <w:rPr>
          <w:rFonts w:ascii="Times New Roman" w:hAnsi="Times New Roman" w:cs="Times New Roman"/>
          <w:sz w:val="24"/>
          <w:szCs w:val="24"/>
        </w:rPr>
        <w:t>Moreover,</w:t>
      </w:r>
      <w:r w:rsidR="008C09B3" w:rsidRPr="008C09B3">
        <w:rPr>
          <w:rFonts w:ascii="Times New Roman" w:hAnsi="Times New Roman" w:cs="Times New Roman"/>
          <w:sz w:val="24"/>
          <w:szCs w:val="24"/>
        </w:rPr>
        <w:t xml:space="preserve"> there was a trend for participants in the positively </w:t>
      </w:r>
      <w:proofErr w:type="spellStart"/>
      <w:r w:rsidR="008C09B3" w:rsidRPr="008C09B3">
        <w:rPr>
          <w:rFonts w:ascii="Times New Roman" w:hAnsi="Times New Roman" w:cs="Times New Roman"/>
          <w:sz w:val="24"/>
          <w:szCs w:val="24"/>
        </w:rPr>
        <w:t>valenced</w:t>
      </w:r>
      <w:proofErr w:type="spellEnd"/>
      <w:r w:rsidR="008C09B3" w:rsidRPr="008C09B3">
        <w:rPr>
          <w:rFonts w:ascii="Times New Roman" w:hAnsi="Times New Roman" w:cs="Times New Roman"/>
          <w:sz w:val="24"/>
          <w:szCs w:val="24"/>
        </w:rPr>
        <w:t xml:space="preserve"> music condition (ignoring music arousal) to recall more words. Perhaps this trend will become more evident if the study is repeated</w:t>
      </w:r>
      <w:r w:rsidR="008C09B3" w:rsidRPr="008C09B3">
        <w:rPr>
          <w:rFonts w:ascii="Times New Roman" w:hAnsi="Times New Roman" w:cs="Times New Roman"/>
          <w:b/>
          <w:sz w:val="24"/>
          <w:szCs w:val="24"/>
        </w:rPr>
        <w:t xml:space="preserve"> </w:t>
      </w:r>
      <w:r w:rsidR="008C09B3" w:rsidRPr="008C09B3">
        <w:rPr>
          <w:rFonts w:ascii="Times New Roman" w:hAnsi="Times New Roman" w:cs="Times New Roman"/>
          <w:sz w:val="24"/>
          <w:szCs w:val="24"/>
        </w:rPr>
        <w:t>with longer musical clips and a larger sample size.</w:t>
      </w:r>
      <w:r w:rsidR="008C09B3">
        <w:rPr>
          <w:rFonts w:ascii="Times New Roman" w:hAnsi="Times New Roman" w:cs="Times New Roman"/>
          <w:sz w:val="24"/>
          <w:szCs w:val="24"/>
        </w:rPr>
        <w:tab/>
        <w:t xml:space="preserve"> </w:t>
      </w:r>
    </w:p>
    <w:p w:rsidR="00B24805" w:rsidRPr="007202E7" w:rsidRDefault="00B24805" w:rsidP="00B24805">
      <w:pPr>
        <w:spacing w:after="0" w:line="480" w:lineRule="auto"/>
        <w:ind w:firstLine="720"/>
        <w:rPr>
          <w:rFonts w:eastAsia="Times New Roman"/>
          <w:color w:val="000000"/>
        </w:rPr>
      </w:pPr>
      <w:r>
        <w:rPr>
          <w:rFonts w:eastAsia="Times New Roman"/>
          <w:color w:val="000000"/>
        </w:rPr>
        <w:t>Our results show it is important to examine both dimensions of valence and arousal simultaneously in order to obtain a clearer understanding of how emotion affects memory. Some past studies have only looked at one</w:t>
      </w:r>
      <w:r w:rsidR="00965D6D">
        <w:rPr>
          <w:rFonts w:eastAsia="Times New Roman"/>
          <w:color w:val="000000"/>
        </w:rPr>
        <w:t xml:space="preserve"> level of a single dimension (i.e.,</w:t>
      </w:r>
      <w:r>
        <w:rPr>
          <w:rFonts w:eastAsia="Times New Roman"/>
          <w:color w:val="000000"/>
        </w:rPr>
        <w:t xml:space="preserve"> positive stimuli vs. neutral stimuli) or one single dimensio</w:t>
      </w:r>
      <w:r w:rsidR="0012059E">
        <w:rPr>
          <w:rFonts w:eastAsia="Times New Roman"/>
          <w:color w:val="000000"/>
        </w:rPr>
        <w:t>n (i</w:t>
      </w:r>
      <w:r w:rsidR="00965D6D">
        <w:rPr>
          <w:rFonts w:eastAsia="Times New Roman"/>
          <w:color w:val="000000"/>
        </w:rPr>
        <w:t>.</w:t>
      </w:r>
      <w:r w:rsidR="0012059E">
        <w:rPr>
          <w:rFonts w:eastAsia="Times New Roman"/>
          <w:color w:val="000000"/>
        </w:rPr>
        <w:t>e</w:t>
      </w:r>
      <w:r w:rsidR="00965D6D">
        <w:rPr>
          <w:rFonts w:eastAsia="Times New Roman"/>
          <w:color w:val="000000"/>
        </w:rPr>
        <w:t>.,</w:t>
      </w:r>
      <w:r w:rsidR="0012059E">
        <w:rPr>
          <w:rFonts w:eastAsia="Times New Roman"/>
          <w:color w:val="000000"/>
        </w:rPr>
        <w:t xml:space="preserve"> main effect of valence)</w:t>
      </w:r>
      <w:r w:rsidR="002B23D3">
        <w:rPr>
          <w:rFonts w:eastAsia="Times New Roman"/>
          <w:color w:val="000000"/>
        </w:rPr>
        <w:t>;</w:t>
      </w:r>
      <w:r w:rsidR="0012059E">
        <w:rPr>
          <w:rFonts w:eastAsia="Times New Roman"/>
          <w:color w:val="000000"/>
        </w:rPr>
        <w:t xml:space="preserve"> however, </w:t>
      </w:r>
      <w:r>
        <w:rPr>
          <w:rFonts w:eastAsia="Times New Roman"/>
          <w:color w:val="000000"/>
        </w:rPr>
        <w:t>the interaction</w:t>
      </w:r>
      <w:r w:rsidR="0012059E">
        <w:rPr>
          <w:rFonts w:eastAsia="Times New Roman"/>
          <w:color w:val="000000"/>
        </w:rPr>
        <w:t xml:space="preserve"> </w:t>
      </w:r>
      <w:r>
        <w:rPr>
          <w:rFonts w:eastAsia="Times New Roman"/>
          <w:color w:val="000000"/>
        </w:rPr>
        <w:t xml:space="preserve">between valence and arousal is critical </w:t>
      </w:r>
      <w:r w:rsidR="007202E7" w:rsidRPr="00591A5F">
        <w:rPr>
          <w:rFonts w:eastAsia="Times New Roman"/>
          <w:color w:val="000000"/>
        </w:rPr>
        <w:t xml:space="preserve">to understanding the </w:t>
      </w:r>
      <w:r w:rsidR="004000ED" w:rsidRPr="00591A5F">
        <w:rPr>
          <w:rFonts w:eastAsia="Times New Roman"/>
          <w:color w:val="000000"/>
        </w:rPr>
        <w:t xml:space="preserve">complex </w:t>
      </w:r>
      <w:r w:rsidR="007202E7" w:rsidRPr="00591A5F">
        <w:rPr>
          <w:rFonts w:eastAsia="Times New Roman"/>
          <w:color w:val="000000"/>
        </w:rPr>
        <w:t xml:space="preserve">relationship </w:t>
      </w:r>
      <w:r w:rsidR="004000ED" w:rsidRPr="00591A5F">
        <w:rPr>
          <w:rFonts w:eastAsia="Times New Roman"/>
          <w:color w:val="000000"/>
        </w:rPr>
        <w:t xml:space="preserve">between emotion and memory. </w:t>
      </w:r>
    </w:p>
    <w:p w:rsidR="00B24805" w:rsidRDefault="00B24805" w:rsidP="00B24805">
      <w:pPr>
        <w:rPr>
          <w:rFonts w:eastAsia="Times New Roman"/>
          <w:color w:val="000000"/>
        </w:rPr>
      </w:pPr>
      <w:r>
        <w:rPr>
          <w:rFonts w:eastAsia="Times New Roman"/>
          <w:color w:val="000000"/>
        </w:rPr>
        <w:br w:type="page"/>
      </w:r>
    </w:p>
    <w:p w:rsidR="00B24805" w:rsidRPr="002726BC" w:rsidRDefault="00B24805" w:rsidP="00B24805">
      <w:pPr>
        <w:spacing w:after="0" w:line="480" w:lineRule="auto"/>
        <w:jc w:val="center"/>
        <w:rPr>
          <w:rFonts w:eastAsia="Times New Roman"/>
        </w:rPr>
      </w:pPr>
      <w:r w:rsidRPr="002726BC">
        <w:rPr>
          <w:rFonts w:eastAsia="Times New Roman"/>
          <w:color w:val="000000"/>
        </w:rPr>
        <w:lastRenderedPageBreak/>
        <w:t>References</w:t>
      </w:r>
    </w:p>
    <w:p w:rsidR="00B24805" w:rsidRPr="002726BC" w:rsidRDefault="00B24805" w:rsidP="00C81AE0">
      <w:pPr>
        <w:spacing w:after="0" w:line="480" w:lineRule="auto"/>
        <w:ind w:left="720" w:hanging="720"/>
        <w:rPr>
          <w:rFonts w:eastAsia="Times New Roman"/>
        </w:rPr>
      </w:pPr>
      <w:proofErr w:type="gramStart"/>
      <w:r w:rsidRPr="002726BC">
        <w:rPr>
          <w:rFonts w:eastAsia="Times New Roman"/>
          <w:color w:val="222222"/>
        </w:rPr>
        <w:t>Bolls, P. D., Lang, A., &amp; Potter, R. F. (2001).</w:t>
      </w:r>
      <w:proofErr w:type="gramEnd"/>
      <w:r w:rsidRPr="002726BC">
        <w:rPr>
          <w:rFonts w:eastAsia="Times New Roman"/>
          <w:color w:val="222222"/>
        </w:rPr>
        <w:t xml:space="preserve"> </w:t>
      </w:r>
      <w:proofErr w:type="gramStart"/>
      <w:r w:rsidRPr="002726BC">
        <w:rPr>
          <w:rFonts w:eastAsia="Times New Roman"/>
          <w:color w:val="222222"/>
        </w:rPr>
        <w:t>The effects of messa</w:t>
      </w:r>
      <w:r w:rsidR="00C81AE0">
        <w:rPr>
          <w:rFonts w:eastAsia="Times New Roman"/>
          <w:color w:val="222222"/>
        </w:rPr>
        <w:t xml:space="preserve">ge valence and listener arousal </w:t>
      </w:r>
      <w:r w:rsidRPr="002726BC">
        <w:rPr>
          <w:rFonts w:eastAsia="Times New Roman"/>
          <w:color w:val="222222"/>
        </w:rPr>
        <w:t>on attention, memory, and facial muscular responses to radio advertisements.</w:t>
      </w:r>
      <w:proofErr w:type="gramEnd"/>
      <w:r w:rsidRPr="002726BC">
        <w:rPr>
          <w:rFonts w:eastAsia="Times New Roman"/>
          <w:color w:val="222222"/>
        </w:rPr>
        <w:t xml:space="preserve"> </w:t>
      </w:r>
      <w:r w:rsidRPr="002726BC">
        <w:rPr>
          <w:rFonts w:eastAsia="Times New Roman"/>
          <w:i/>
          <w:iCs/>
          <w:color w:val="222222"/>
        </w:rPr>
        <w:t xml:space="preserve">Communication Research, </w:t>
      </w:r>
      <w:r w:rsidRPr="002726BC">
        <w:rPr>
          <w:rFonts w:eastAsia="Times New Roman"/>
          <w:color w:val="222222"/>
        </w:rPr>
        <w:t>28(5), 627-651.</w:t>
      </w:r>
    </w:p>
    <w:p w:rsidR="00B24805" w:rsidRPr="002726BC" w:rsidRDefault="00B24805" w:rsidP="00C81AE0">
      <w:pPr>
        <w:spacing w:after="0" w:line="480" w:lineRule="auto"/>
        <w:ind w:left="720" w:hanging="720"/>
        <w:rPr>
          <w:rFonts w:eastAsia="Times New Roman"/>
        </w:rPr>
      </w:pPr>
      <w:proofErr w:type="gramStart"/>
      <w:r w:rsidRPr="002726BC">
        <w:rPr>
          <w:rFonts w:eastAsia="Times New Roman"/>
          <w:color w:val="222222"/>
        </w:rPr>
        <w:t xml:space="preserve">Bradley, M. M., Greenwald, M. K., </w:t>
      </w:r>
      <w:proofErr w:type="spellStart"/>
      <w:r w:rsidRPr="002726BC">
        <w:rPr>
          <w:rFonts w:eastAsia="Times New Roman"/>
          <w:color w:val="222222"/>
        </w:rPr>
        <w:t>Petry</w:t>
      </w:r>
      <w:proofErr w:type="spellEnd"/>
      <w:r w:rsidRPr="002726BC">
        <w:rPr>
          <w:rFonts w:eastAsia="Times New Roman"/>
          <w:color w:val="222222"/>
        </w:rPr>
        <w:t>, M. C., &amp; Lang, P. J. (1992).</w:t>
      </w:r>
      <w:proofErr w:type="gramEnd"/>
      <w:r w:rsidRPr="002726BC">
        <w:rPr>
          <w:rFonts w:eastAsia="Times New Roman"/>
          <w:color w:val="222222"/>
        </w:rPr>
        <w:t xml:space="preserve"> </w:t>
      </w:r>
      <w:proofErr w:type="gramStart"/>
      <w:r w:rsidRPr="002726BC">
        <w:rPr>
          <w:rFonts w:eastAsia="Times New Roman"/>
          <w:color w:val="222222"/>
        </w:rPr>
        <w:t>Remembering pictures: pleasure and arousal in memory.</w:t>
      </w:r>
      <w:proofErr w:type="gramEnd"/>
      <w:r w:rsidRPr="002726BC">
        <w:rPr>
          <w:rFonts w:eastAsia="Times New Roman"/>
          <w:color w:val="222222"/>
        </w:rPr>
        <w:t xml:space="preserve"> </w:t>
      </w:r>
      <w:r w:rsidRPr="002726BC">
        <w:rPr>
          <w:rFonts w:eastAsia="Times New Roman"/>
          <w:i/>
          <w:iCs/>
          <w:color w:val="222222"/>
        </w:rPr>
        <w:t xml:space="preserve">Journal of Experimental Psychology: Learning, </w:t>
      </w:r>
      <w:r>
        <w:rPr>
          <w:rFonts w:eastAsia="Times New Roman"/>
          <w:i/>
          <w:iCs/>
          <w:color w:val="222222"/>
        </w:rPr>
        <w:tab/>
      </w:r>
      <w:r w:rsidRPr="002726BC">
        <w:rPr>
          <w:rFonts w:eastAsia="Times New Roman"/>
          <w:i/>
          <w:iCs/>
          <w:color w:val="222222"/>
        </w:rPr>
        <w:t xml:space="preserve">Memory, and Cognition, </w:t>
      </w:r>
      <w:r w:rsidRPr="002726BC">
        <w:rPr>
          <w:rFonts w:eastAsia="Times New Roman"/>
          <w:color w:val="222222"/>
        </w:rPr>
        <w:t>18(2), 379-390.</w:t>
      </w:r>
    </w:p>
    <w:p w:rsidR="00B24805" w:rsidRDefault="00B24805" w:rsidP="00C81AE0">
      <w:pPr>
        <w:spacing w:after="0" w:line="480" w:lineRule="auto"/>
        <w:ind w:left="720" w:hanging="720"/>
        <w:rPr>
          <w:rFonts w:eastAsia="Times New Roman"/>
          <w:color w:val="222222"/>
        </w:rPr>
      </w:pPr>
      <w:proofErr w:type="gramStart"/>
      <w:r w:rsidRPr="002726BC">
        <w:rPr>
          <w:rFonts w:eastAsia="Times New Roman"/>
          <w:color w:val="222222"/>
        </w:rPr>
        <w:t>Bradley, M. M., &amp; Lang, P. J. (1999).</w:t>
      </w:r>
      <w:proofErr w:type="gramEnd"/>
      <w:r w:rsidRPr="002726BC">
        <w:rPr>
          <w:rFonts w:eastAsia="Times New Roman"/>
          <w:color w:val="222222"/>
        </w:rPr>
        <w:t xml:space="preserve"> </w:t>
      </w:r>
      <w:r w:rsidRPr="002726BC">
        <w:rPr>
          <w:rFonts w:eastAsia="Times New Roman"/>
          <w:i/>
          <w:iCs/>
          <w:color w:val="222222"/>
        </w:rPr>
        <w:t>Affective norms for English words (ANEW): Instruction manual and affective ratings</w:t>
      </w:r>
      <w:r w:rsidRPr="002726BC">
        <w:rPr>
          <w:rFonts w:eastAsia="Times New Roman"/>
          <w:color w:val="222222"/>
        </w:rPr>
        <w:t xml:space="preserve"> (pp. 1-45). Technical Report C-1, </w:t>
      </w:r>
      <w:proofErr w:type="gramStart"/>
      <w:r w:rsidRPr="002726BC">
        <w:rPr>
          <w:rFonts w:eastAsia="Times New Roman"/>
          <w:color w:val="222222"/>
        </w:rPr>
        <w:t>The</w:t>
      </w:r>
      <w:proofErr w:type="gramEnd"/>
      <w:r w:rsidRPr="002726BC">
        <w:rPr>
          <w:rFonts w:eastAsia="Times New Roman"/>
          <w:color w:val="222222"/>
        </w:rPr>
        <w:t xml:space="preserve"> Center for Research </w:t>
      </w:r>
      <w:r w:rsidR="00C81AE0">
        <w:rPr>
          <w:rFonts w:eastAsia="Times New Roman"/>
          <w:color w:val="222222"/>
        </w:rPr>
        <w:t xml:space="preserve">in </w:t>
      </w:r>
      <w:r w:rsidRPr="002726BC">
        <w:rPr>
          <w:rFonts w:eastAsia="Times New Roman"/>
          <w:color w:val="222222"/>
        </w:rPr>
        <w:t>Psychophysiology, University of Florida.</w:t>
      </w:r>
    </w:p>
    <w:p w:rsidR="00B24805" w:rsidRPr="004B358D" w:rsidRDefault="00B24805" w:rsidP="00C81AE0">
      <w:pPr>
        <w:spacing w:after="0" w:line="480" w:lineRule="auto"/>
        <w:ind w:left="720" w:hanging="720"/>
        <w:rPr>
          <w:rFonts w:eastAsia="Times New Roman"/>
          <w:color w:val="222222"/>
        </w:rPr>
      </w:pPr>
      <w:proofErr w:type="gramStart"/>
      <w:r>
        <w:rPr>
          <w:rFonts w:eastAsia="Times New Roman"/>
          <w:color w:val="222222"/>
        </w:rPr>
        <w:t xml:space="preserve">Brown, R., &amp; </w:t>
      </w:r>
      <w:proofErr w:type="spellStart"/>
      <w:r>
        <w:rPr>
          <w:rFonts w:eastAsia="Times New Roman"/>
          <w:color w:val="222222"/>
        </w:rPr>
        <w:t>Kulik</w:t>
      </w:r>
      <w:proofErr w:type="spellEnd"/>
      <w:r>
        <w:rPr>
          <w:rFonts w:eastAsia="Times New Roman"/>
          <w:color w:val="222222"/>
        </w:rPr>
        <w:t>, J. (1977).</w:t>
      </w:r>
      <w:proofErr w:type="gramEnd"/>
      <w:r>
        <w:rPr>
          <w:rFonts w:eastAsia="Times New Roman"/>
          <w:color w:val="222222"/>
        </w:rPr>
        <w:t xml:space="preserve"> </w:t>
      </w:r>
      <w:proofErr w:type="gramStart"/>
      <w:r>
        <w:rPr>
          <w:rFonts w:eastAsia="Times New Roman"/>
          <w:color w:val="222222"/>
        </w:rPr>
        <w:t>Flashbulb memories.</w:t>
      </w:r>
      <w:proofErr w:type="gramEnd"/>
      <w:r>
        <w:rPr>
          <w:rFonts w:eastAsia="Times New Roman"/>
          <w:color w:val="222222"/>
        </w:rPr>
        <w:t xml:space="preserve"> </w:t>
      </w:r>
      <w:r>
        <w:rPr>
          <w:rFonts w:eastAsia="Times New Roman"/>
          <w:i/>
          <w:color w:val="222222"/>
        </w:rPr>
        <w:t>Cognition, 5</w:t>
      </w:r>
      <w:r>
        <w:rPr>
          <w:rFonts w:eastAsia="Times New Roman"/>
          <w:color w:val="222222"/>
        </w:rPr>
        <w:t>, 73-99.</w:t>
      </w:r>
    </w:p>
    <w:p w:rsidR="00B24805" w:rsidRPr="00BD16C4" w:rsidRDefault="00B24805" w:rsidP="00C81AE0">
      <w:pPr>
        <w:spacing w:after="0" w:line="480" w:lineRule="auto"/>
        <w:ind w:left="720" w:hanging="720"/>
        <w:rPr>
          <w:rFonts w:eastAsia="Times New Roman"/>
        </w:rPr>
      </w:pPr>
      <w:proofErr w:type="gramStart"/>
      <w:r>
        <w:rPr>
          <w:rFonts w:eastAsia="Times New Roman"/>
          <w:color w:val="222222"/>
        </w:rPr>
        <w:t xml:space="preserve">Corson, Y., &amp; </w:t>
      </w:r>
      <w:proofErr w:type="spellStart"/>
      <w:r>
        <w:rPr>
          <w:rFonts w:eastAsia="Times New Roman"/>
          <w:color w:val="222222"/>
        </w:rPr>
        <w:t>Verrier</w:t>
      </w:r>
      <w:proofErr w:type="spellEnd"/>
      <w:r>
        <w:rPr>
          <w:rFonts w:eastAsia="Times New Roman"/>
          <w:color w:val="222222"/>
        </w:rPr>
        <w:t>, N. (2007).</w:t>
      </w:r>
      <w:proofErr w:type="gramEnd"/>
      <w:r>
        <w:rPr>
          <w:rFonts w:eastAsia="Times New Roman"/>
          <w:color w:val="222222"/>
        </w:rPr>
        <w:t xml:space="preserve"> Emotions and false memories: valence or arousal.</w:t>
      </w:r>
      <w:r w:rsidR="00C81AE0">
        <w:rPr>
          <w:rFonts w:eastAsia="Times New Roman"/>
          <w:color w:val="222222"/>
        </w:rPr>
        <w:t xml:space="preserve"> </w:t>
      </w:r>
      <w:r>
        <w:rPr>
          <w:rFonts w:eastAsia="Times New Roman"/>
          <w:i/>
          <w:color w:val="222222"/>
        </w:rPr>
        <w:t>Psychological Science</w:t>
      </w:r>
      <w:r>
        <w:rPr>
          <w:rFonts w:eastAsia="Times New Roman"/>
          <w:color w:val="222222"/>
        </w:rPr>
        <w:t xml:space="preserve">, 18(3), 208-211. </w:t>
      </w:r>
    </w:p>
    <w:p w:rsidR="00B24805" w:rsidRDefault="00B24805" w:rsidP="00C81AE0">
      <w:pPr>
        <w:spacing w:after="0" w:line="480" w:lineRule="auto"/>
        <w:ind w:left="720" w:hanging="720"/>
        <w:rPr>
          <w:rFonts w:eastAsia="Times New Roman"/>
          <w:color w:val="222222"/>
        </w:rPr>
      </w:pPr>
      <w:proofErr w:type="spellStart"/>
      <w:proofErr w:type="gramStart"/>
      <w:r>
        <w:rPr>
          <w:rFonts w:eastAsia="Times New Roman"/>
          <w:color w:val="222222"/>
        </w:rPr>
        <w:t>Jancke</w:t>
      </w:r>
      <w:proofErr w:type="spellEnd"/>
      <w:r w:rsidRPr="002726BC">
        <w:rPr>
          <w:rFonts w:eastAsia="Times New Roman"/>
          <w:color w:val="222222"/>
        </w:rPr>
        <w:t xml:space="preserve"> L., &amp; </w:t>
      </w:r>
      <w:proofErr w:type="spellStart"/>
      <w:r w:rsidRPr="002726BC">
        <w:rPr>
          <w:rFonts w:eastAsia="Times New Roman"/>
          <w:color w:val="222222"/>
        </w:rPr>
        <w:t>Sandmann</w:t>
      </w:r>
      <w:proofErr w:type="spellEnd"/>
      <w:r w:rsidRPr="002726BC">
        <w:rPr>
          <w:rFonts w:eastAsia="Times New Roman"/>
          <w:color w:val="222222"/>
        </w:rPr>
        <w:t>, P. (2010).</w:t>
      </w:r>
      <w:proofErr w:type="gramEnd"/>
      <w:r w:rsidRPr="002726BC">
        <w:rPr>
          <w:rFonts w:eastAsia="Times New Roman"/>
          <w:color w:val="222222"/>
        </w:rPr>
        <w:t xml:space="preserve"> Music listening while you le</w:t>
      </w:r>
      <w:r w:rsidR="00C81AE0">
        <w:rPr>
          <w:rFonts w:eastAsia="Times New Roman"/>
          <w:color w:val="222222"/>
        </w:rPr>
        <w:t xml:space="preserve">arn: no influence of background </w:t>
      </w:r>
      <w:r w:rsidRPr="002726BC">
        <w:rPr>
          <w:rFonts w:eastAsia="Times New Roman"/>
          <w:color w:val="222222"/>
        </w:rPr>
        <w:t xml:space="preserve">music on verbal learning. </w:t>
      </w:r>
      <w:r w:rsidRPr="002726BC">
        <w:rPr>
          <w:rFonts w:eastAsia="Times New Roman"/>
          <w:i/>
          <w:iCs/>
          <w:color w:val="222222"/>
        </w:rPr>
        <w:t xml:space="preserve">Behavioral and Brain Functions, </w:t>
      </w:r>
      <w:r w:rsidRPr="002726BC">
        <w:rPr>
          <w:rFonts w:eastAsia="Times New Roman"/>
          <w:color w:val="222222"/>
        </w:rPr>
        <w:t>6(3), 1-14.</w:t>
      </w:r>
    </w:p>
    <w:p w:rsidR="00B24805" w:rsidRPr="00656723" w:rsidRDefault="00B24805" w:rsidP="00C81AE0">
      <w:pPr>
        <w:spacing w:after="0" w:line="480" w:lineRule="auto"/>
        <w:ind w:left="720" w:hanging="720"/>
        <w:rPr>
          <w:rFonts w:eastAsia="Times New Roman"/>
        </w:rPr>
      </w:pPr>
      <w:proofErr w:type="spellStart"/>
      <w:r>
        <w:rPr>
          <w:rFonts w:eastAsia="Times New Roman"/>
          <w:color w:val="222222"/>
        </w:rPr>
        <w:t>Kensinger</w:t>
      </w:r>
      <w:proofErr w:type="spellEnd"/>
      <w:r>
        <w:rPr>
          <w:rFonts w:eastAsia="Times New Roman"/>
          <w:color w:val="222222"/>
        </w:rPr>
        <w:t xml:space="preserve">, E. A. (2004). </w:t>
      </w:r>
      <w:proofErr w:type="gramStart"/>
      <w:r>
        <w:rPr>
          <w:rFonts w:eastAsia="Times New Roman"/>
          <w:color w:val="222222"/>
        </w:rPr>
        <w:t>Remembering emotional experiences: t</w:t>
      </w:r>
      <w:r w:rsidR="00C81AE0">
        <w:rPr>
          <w:rFonts w:eastAsia="Times New Roman"/>
          <w:color w:val="222222"/>
        </w:rPr>
        <w:t xml:space="preserve">he contribution of valence and </w:t>
      </w:r>
      <w:r>
        <w:rPr>
          <w:rFonts w:eastAsia="Times New Roman"/>
          <w:color w:val="222222"/>
        </w:rPr>
        <w:t>arousal.</w:t>
      </w:r>
      <w:proofErr w:type="gramEnd"/>
      <w:r>
        <w:rPr>
          <w:rFonts w:eastAsia="Times New Roman"/>
          <w:color w:val="222222"/>
        </w:rPr>
        <w:t xml:space="preserve"> </w:t>
      </w:r>
      <w:r>
        <w:rPr>
          <w:rFonts w:eastAsia="Times New Roman"/>
          <w:i/>
          <w:color w:val="222222"/>
        </w:rPr>
        <w:t>Reviews in the Neurosciences</w:t>
      </w:r>
      <w:r>
        <w:rPr>
          <w:rFonts w:eastAsia="Times New Roman"/>
          <w:color w:val="222222"/>
        </w:rPr>
        <w:t>, 241-253).</w:t>
      </w:r>
    </w:p>
    <w:p w:rsidR="00B24805" w:rsidRDefault="00B24805" w:rsidP="00C81AE0">
      <w:pPr>
        <w:spacing w:after="0" w:line="480" w:lineRule="auto"/>
        <w:ind w:left="720" w:hanging="720"/>
        <w:rPr>
          <w:rFonts w:eastAsia="Times New Roman"/>
          <w:color w:val="222222"/>
        </w:rPr>
      </w:pPr>
      <w:proofErr w:type="spellStart"/>
      <w:r w:rsidRPr="002726BC">
        <w:rPr>
          <w:rFonts w:eastAsia="Times New Roman"/>
          <w:color w:val="222222"/>
        </w:rPr>
        <w:t>Kensinger</w:t>
      </w:r>
      <w:proofErr w:type="spellEnd"/>
      <w:r w:rsidRPr="002726BC">
        <w:rPr>
          <w:rFonts w:eastAsia="Times New Roman"/>
          <w:color w:val="222222"/>
        </w:rPr>
        <w:t xml:space="preserve">, E. A., &amp; </w:t>
      </w:r>
      <w:proofErr w:type="spellStart"/>
      <w:r w:rsidRPr="002726BC">
        <w:rPr>
          <w:rFonts w:eastAsia="Times New Roman"/>
          <w:color w:val="222222"/>
        </w:rPr>
        <w:t>Corkin</w:t>
      </w:r>
      <w:proofErr w:type="spellEnd"/>
      <w:r w:rsidRPr="002726BC">
        <w:rPr>
          <w:rFonts w:eastAsia="Times New Roman"/>
          <w:color w:val="222222"/>
        </w:rPr>
        <w:t xml:space="preserve">, S. (2004). Two routes to emotional memory: distinct neural processes for valence and arousal. </w:t>
      </w:r>
      <w:proofErr w:type="gramStart"/>
      <w:r w:rsidRPr="002726BC">
        <w:rPr>
          <w:rFonts w:eastAsia="Times New Roman"/>
          <w:i/>
          <w:iCs/>
          <w:color w:val="222222"/>
        </w:rPr>
        <w:t>Proceedings of the Nation</w:t>
      </w:r>
      <w:r w:rsidR="00C81AE0">
        <w:rPr>
          <w:rFonts w:eastAsia="Times New Roman"/>
          <w:i/>
          <w:iCs/>
          <w:color w:val="222222"/>
        </w:rPr>
        <w:t xml:space="preserve">al Academy of Sciences of the </w:t>
      </w:r>
      <w:r w:rsidRPr="002726BC">
        <w:rPr>
          <w:rFonts w:eastAsia="Times New Roman"/>
          <w:i/>
          <w:iCs/>
          <w:color w:val="222222"/>
        </w:rPr>
        <w:t xml:space="preserve">United States of America, </w:t>
      </w:r>
      <w:r w:rsidRPr="002726BC">
        <w:rPr>
          <w:rFonts w:eastAsia="Times New Roman"/>
          <w:color w:val="222222"/>
        </w:rPr>
        <w:t>101(9), 3310-3315.</w:t>
      </w:r>
      <w:proofErr w:type="gramEnd"/>
    </w:p>
    <w:p w:rsidR="00B24805" w:rsidRPr="006A431D" w:rsidRDefault="00B24805" w:rsidP="00C81AE0">
      <w:pPr>
        <w:spacing w:after="0" w:line="480" w:lineRule="auto"/>
        <w:ind w:left="720" w:hanging="720"/>
        <w:rPr>
          <w:rFonts w:eastAsia="Times New Roman"/>
        </w:rPr>
      </w:pPr>
      <w:proofErr w:type="gramStart"/>
      <w:r>
        <w:rPr>
          <w:rFonts w:eastAsia="Times New Roman"/>
          <w:color w:val="222222"/>
        </w:rPr>
        <w:t>Lane, R. D., Chua, P. M. L., &amp; Dolan, R. J. (1999).</w:t>
      </w:r>
      <w:proofErr w:type="gramEnd"/>
      <w:r>
        <w:rPr>
          <w:rFonts w:eastAsia="Times New Roman"/>
          <w:color w:val="222222"/>
        </w:rPr>
        <w:t xml:space="preserve"> </w:t>
      </w:r>
      <w:proofErr w:type="gramStart"/>
      <w:r>
        <w:rPr>
          <w:rFonts w:eastAsia="Times New Roman"/>
          <w:color w:val="222222"/>
        </w:rPr>
        <w:t>Common</w:t>
      </w:r>
      <w:r w:rsidR="00C81AE0">
        <w:rPr>
          <w:rFonts w:eastAsia="Times New Roman"/>
          <w:color w:val="222222"/>
        </w:rPr>
        <w:t xml:space="preserve"> effects of emotional valence, </w:t>
      </w:r>
      <w:r>
        <w:rPr>
          <w:rFonts w:eastAsia="Times New Roman"/>
          <w:color w:val="222222"/>
        </w:rPr>
        <w:t>arousal and attention on neural activation during visual processing of pictures.</w:t>
      </w:r>
      <w:proofErr w:type="gramEnd"/>
      <w:r w:rsidR="00C81AE0">
        <w:rPr>
          <w:rFonts w:eastAsia="Times New Roman"/>
          <w:color w:val="222222"/>
        </w:rPr>
        <w:t xml:space="preserve"> </w:t>
      </w:r>
      <w:proofErr w:type="spellStart"/>
      <w:r>
        <w:rPr>
          <w:rFonts w:eastAsia="Times New Roman"/>
          <w:i/>
          <w:color w:val="222222"/>
        </w:rPr>
        <w:t>Neuropsychologia</w:t>
      </w:r>
      <w:proofErr w:type="spellEnd"/>
      <w:r>
        <w:rPr>
          <w:rFonts w:eastAsia="Times New Roman"/>
          <w:i/>
          <w:color w:val="222222"/>
        </w:rPr>
        <w:t xml:space="preserve">, </w:t>
      </w:r>
      <w:r>
        <w:rPr>
          <w:rFonts w:eastAsia="Times New Roman"/>
          <w:color w:val="222222"/>
        </w:rPr>
        <w:t>37, 989-997.</w:t>
      </w:r>
    </w:p>
    <w:p w:rsidR="00B24805" w:rsidRDefault="00B24805" w:rsidP="00C81AE0">
      <w:pPr>
        <w:spacing w:after="0" w:line="480" w:lineRule="auto"/>
        <w:ind w:left="720" w:hanging="720"/>
        <w:rPr>
          <w:rFonts w:eastAsia="Times New Roman"/>
          <w:color w:val="222222"/>
        </w:rPr>
      </w:pPr>
      <w:proofErr w:type="spellStart"/>
      <w:proofErr w:type="gramStart"/>
      <w:r w:rsidRPr="002726BC">
        <w:rPr>
          <w:rFonts w:eastAsia="Times New Roman"/>
          <w:color w:val="222222"/>
        </w:rPr>
        <w:lastRenderedPageBreak/>
        <w:t>Newhagen</w:t>
      </w:r>
      <w:proofErr w:type="spellEnd"/>
      <w:r w:rsidRPr="002726BC">
        <w:rPr>
          <w:rFonts w:eastAsia="Times New Roman"/>
          <w:color w:val="222222"/>
        </w:rPr>
        <w:t>, J., &amp; Reeves, B. (1992).</w:t>
      </w:r>
      <w:proofErr w:type="gramEnd"/>
      <w:r w:rsidRPr="002726BC">
        <w:rPr>
          <w:rFonts w:eastAsia="Times New Roman"/>
          <w:color w:val="222222"/>
        </w:rPr>
        <w:t xml:space="preserve"> This evening’s bad news: Effects of compelling negative television news images on memory. </w:t>
      </w:r>
      <w:r w:rsidRPr="002726BC">
        <w:rPr>
          <w:rFonts w:eastAsia="Times New Roman"/>
          <w:i/>
          <w:iCs/>
          <w:color w:val="222222"/>
        </w:rPr>
        <w:t xml:space="preserve">Journal of Communication, </w:t>
      </w:r>
      <w:r w:rsidRPr="002726BC">
        <w:rPr>
          <w:rFonts w:eastAsia="Times New Roman"/>
          <w:color w:val="222222"/>
        </w:rPr>
        <w:t>42, 25-41.</w:t>
      </w:r>
    </w:p>
    <w:p w:rsidR="00A956E7" w:rsidRDefault="00B24805" w:rsidP="00C81AE0">
      <w:pPr>
        <w:spacing w:after="0" w:line="480" w:lineRule="auto"/>
        <w:ind w:left="720" w:hanging="720"/>
        <w:rPr>
          <w:rFonts w:eastAsia="Times New Roman"/>
          <w:color w:val="222222"/>
        </w:rPr>
      </w:pPr>
      <w:proofErr w:type="gramStart"/>
      <w:r w:rsidRPr="002726BC">
        <w:rPr>
          <w:rFonts w:eastAsia="Times New Roman"/>
          <w:color w:val="222222"/>
        </w:rPr>
        <w:t>Rubin, D. C., &amp; Friendly, M. (1986).</w:t>
      </w:r>
      <w:proofErr w:type="gramEnd"/>
      <w:r w:rsidRPr="002726BC">
        <w:rPr>
          <w:rFonts w:eastAsia="Times New Roman"/>
          <w:color w:val="222222"/>
        </w:rPr>
        <w:t xml:space="preserve"> Predicting which words get recalled: measures of free recall, availability, goodness, emotionality, and </w:t>
      </w:r>
      <w:proofErr w:type="spellStart"/>
      <w:r w:rsidRPr="002726BC">
        <w:rPr>
          <w:rFonts w:eastAsia="Times New Roman"/>
          <w:color w:val="222222"/>
        </w:rPr>
        <w:t>pronunciability</w:t>
      </w:r>
      <w:proofErr w:type="spellEnd"/>
      <w:r w:rsidRPr="002726BC">
        <w:rPr>
          <w:rFonts w:eastAsia="Times New Roman"/>
          <w:color w:val="222222"/>
        </w:rPr>
        <w:t xml:space="preserve"> for 925 nouns. </w:t>
      </w:r>
      <w:r w:rsidRPr="002726BC">
        <w:rPr>
          <w:rFonts w:eastAsia="Times New Roman"/>
          <w:i/>
          <w:iCs/>
          <w:color w:val="222222"/>
        </w:rPr>
        <w:t xml:space="preserve">Memory and Cognition, </w:t>
      </w:r>
      <w:r w:rsidRPr="002726BC">
        <w:rPr>
          <w:rFonts w:eastAsia="Times New Roman"/>
          <w:color w:val="222222"/>
        </w:rPr>
        <w:t>14(1), 79-94</w:t>
      </w:r>
    </w:p>
    <w:p w:rsidR="00A956E7" w:rsidRDefault="00A956E7">
      <w:pPr>
        <w:rPr>
          <w:rFonts w:eastAsia="Times New Roman"/>
          <w:color w:val="222222"/>
        </w:rPr>
      </w:pPr>
      <w:r>
        <w:rPr>
          <w:rFonts w:eastAsia="Times New Roman"/>
          <w:color w:val="222222"/>
        </w:rPr>
        <w:br w:type="page"/>
      </w:r>
    </w:p>
    <w:p w:rsidR="00A956E7" w:rsidRDefault="00A956E7" w:rsidP="00A956E7">
      <w:pPr>
        <w:spacing w:after="0" w:line="480" w:lineRule="auto"/>
        <w:jc w:val="center"/>
        <w:rPr>
          <w:rFonts w:eastAsia="Times New Roman"/>
          <w:color w:val="222222"/>
        </w:rPr>
      </w:pPr>
      <w:r>
        <w:rPr>
          <w:rFonts w:eastAsia="Times New Roman"/>
          <w:color w:val="222222"/>
        </w:rPr>
        <w:lastRenderedPageBreak/>
        <w:t>Footnotes</w:t>
      </w:r>
    </w:p>
    <w:p w:rsidR="00A956E7" w:rsidRPr="00A956E7" w:rsidRDefault="00A956E7" w:rsidP="00A956E7">
      <w:pPr>
        <w:spacing w:after="0" w:line="480" w:lineRule="auto"/>
        <w:rPr>
          <w:rFonts w:eastAsia="Times New Roman"/>
          <w:color w:val="222222"/>
        </w:rPr>
      </w:pPr>
      <w:r>
        <w:rPr>
          <w:rFonts w:eastAsia="Times New Roman"/>
          <w:color w:val="222222"/>
        </w:rPr>
        <w:tab/>
      </w:r>
      <w:r>
        <w:rPr>
          <w:rFonts w:eastAsia="Times New Roman"/>
          <w:color w:val="222222"/>
          <w:vertAlign w:val="superscript"/>
        </w:rPr>
        <w:t>1</w:t>
      </w:r>
      <w:r>
        <w:rPr>
          <w:rFonts w:eastAsia="Times New Roman"/>
          <w:color w:val="222222"/>
        </w:rPr>
        <w:t xml:space="preserve"> The four songs used in this experiment were: </w:t>
      </w:r>
      <w:r w:rsidR="002D79A1">
        <w:rPr>
          <w:rFonts w:eastAsia="Times New Roman"/>
          <w:color w:val="222222"/>
        </w:rPr>
        <w:t xml:space="preserve">Johannes Brahms’s Hungarian Dance </w:t>
      </w:r>
      <w:r w:rsidR="00D9638F">
        <w:rPr>
          <w:rFonts w:eastAsia="Times New Roman"/>
          <w:color w:val="222222"/>
        </w:rPr>
        <w:t xml:space="preserve">No. 5 </w:t>
      </w:r>
      <w:r w:rsidR="002D79A1">
        <w:rPr>
          <w:rFonts w:eastAsia="Times New Roman"/>
          <w:color w:val="222222"/>
        </w:rPr>
        <w:t xml:space="preserve">(positive valence-high arousal), Mussorgsky’s Night on Bald Mountain (negative valence-high arousal), </w:t>
      </w:r>
      <w:proofErr w:type="gramStart"/>
      <w:r w:rsidR="002D79A1">
        <w:rPr>
          <w:rFonts w:eastAsia="Times New Roman"/>
          <w:color w:val="222222"/>
        </w:rPr>
        <w:t>Georges</w:t>
      </w:r>
      <w:proofErr w:type="gramEnd"/>
      <w:r w:rsidR="00D9638F">
        <w:rPr>
          <w:rFonts w:eastAsia="Times New Roman"/>
          <w:color w:val="222222"/>
        </w:rPr>
        <w:t xml:space="preserve"> Bizet’s Carmen Suite No. 1 - Intermezzo </w:t>
      </w:r>
      <w:r w:rsidR="002D79A1">
        <w:rPr>
          <w:rFonts w:eastAsia="Times New Roman"/>
          <w:color w:val="222222"/>
        </w:rPr>
        <w:t>(positi</w:t>
      </w:r>
      <w:r w:rsidR="0015624F">
        <w:rPr>
          <w:rFonts w:eastAsia="Times New Roman"/>
          <w:color w:val="222222"/>
        </w:rPr>
        <w:t xml:space="preserve">ve valence-low arousal), and </w:t>
      </w:r>
      <w:r w:rsidR="00DD2BC9">
        <w:rPr>
          <w:rFonts w:eastAsia="Times New Roman"/>
          <w:color w:val="222222"/>
        </w:rPr>
        <w:t>Dvorak’s</w:t>
      </w:r>
      <w:r w:rsidR="00DD2BC9" w:rsidRPr="00DD2BC9">
        <w:rPr>
          <w:rFonts w:eastAsia="Times New Roman"/>
          <w:color w:val="222222"/>
        </w:rPr>
        <w:t xml:space="preserve"> New World</w:t>
      </w:r>
      <w:r w:rsidR="002D79A1">
        <w:rPr>
          <w:rFonts w:eastAsia="Times New Roman"/>
          <w:color w:val="222222"/>
        </w:rPr>
        <w:t xml:space="preserve"> (negative valence-low arousal). </w:t>
      </w:r>
    </w:p>
    <w:p w:rsidR="00C57580" w:rsidRDefault="00C57580">
      <w:pPr>
        <w:rPr>
          <w:rFonts w:eastAsia="Times New Roman"/>
          <w:color w:val="222222"/>
        </w:rPr>
      </w:pPr>
      <w:r>
        <w:rPr>
          <w:rFonts w:eastAsia="Times New Roman"/>
          <w:color w:val="222222"/>
        </w:rPr>
        <w:br w:type="page"/>
      </w:r>
    </w:p>
    <w:p w:rsidR="00DA33B9" w:rsidRDefault="00855BA8" w:rsidP="00855BA8">
      <w:pPr>
        <w:pStyle w:val="NoSpacing"/>
        <w:jc w:val="center"/>
        <w:rPr>
          <w:rFonts w:ascii="Times New Roman" w:hAnsi="Times New Roman" w:cs="Times New Roman"/>
          <w:i/>
          <w:sz w:val="24"/>
          <w:szCs w:val="24"/>
        </w:rPr>
      </w:pPr>
      <w:r>
        <w:rPr>
          <w:rFonts w:ascii="Times New Roman" w:hAnsi="Times New Roman" w:cs="Times New Roman"/>
          <w:i/>
          <w:sz w:val="24"/>
          <w:szCs w:val="24"/>
        </w:rPr>
        <w:lastRenderedPageBreak/>
        <w:t>Appendix</w:t>
      </w:r>
    </w:p>
    <w:p w:rsidR="006213B1" w:rsidRDefault="006213B1" w:rsidP="00855BA8">
      <w:pPr>
        <w:pStyle w:val="NoSpacing"/>
        <w:jc w:val="center"/>
        <w:rPr>
          <w:rFonts w:ascii="Times New Roman" w:hAnsi="Times New Roman" w:cs="Times New Roman"/>
          <w:i/>
          <w:sz w:val="24"/>
          <w:szCs w:val="24"/>
        </w:rPr>
      </w:pPr>
    </w:p>
    <w:p w:rsidR="00855BA8" w:rsidRDefault="00855BA8" w:rsidP="00855BA8">
      <w:pPr>
        <w:pStyle w:val="NoSpacing"/>
        <w:jc w:val="center"/>
        <w:rPr>
          <w:rFonts w:ascii="Times New Roman" w:hAnsi="Times New Roman" w:cs="Times New Roman"/>
          <w:i/>
          <w:sz w:val="24"/>
          <w:szCs w:val="24"/>
        </w:rPr>
      </w:pPr>
    </w:p>
    <w:p w:rsidR="009D694B" w:rsidRPr="009D694B" w:rsidRDefault="009D694B" w:rsidP="009D694B">
      <w:pPr>
        <w:pStyle w:val="NoSpacing"/>
        <w:rPr>
          <w:rFonts w:ascii="Times New Roman" w:hAnsi="Times New Roman" w:cs="Times New Roman"/>
          <w:i/>
          <w:sz w:val="24"/>
          <w:szCs w:val="24"/>
        </w:rPr>
      </w:pPr>
      <w:r w:rsidRPr="009D694B">
        <w:rPr>
          <w:rFonts w:ascii="Times New Roman" w:hAnsi="Times New Roman" w:cs="Times New Roman"/>
          <w:i/>
          <w:sz w:val="24"/>
          <w:szCs w:val="24"/>
        </w:rPr>
        <w:t xml:space="preserve">Example </w:t>
      </w:r>
      <w:r>
        <w:rPr>
          <w:rFonts w:ascii="Times New Roman" w:hAnsi="Times New Roman" w:cs="Times New Roman"/>
          <w:i/>
          <w:sz w:val="24"/>
          <w:szCs w:val="24"/>
        </w:rPr>
        <w:t>L</w:t>
      </w:r>
      <w:r w:rsidRPr="009D694B">
        <w:rPr>
          <w:rFonts w:ascii="Times New Roman" w:hAnsi="Times New Roman" w:cs="Times New Roman"/>
          <w:i/>
          <w:sz w:val="24"/>
          <w:szCs w:val="24"/>
        </w:rPr>
        <w:t xml:space="preserve">ists </w:t>
      </w:r>
      <w:r>
        <w:rPr>
          <w:rFonts w:ascii="Times New Roman" w:hAnsi="Times New Roman" w:cs="Times New Roman"/>
          <w:i/>
          <w:sz w:val="24"/>
          <w:szCs w:val="24"/>
        </w:rPr>
        <w:t>U</w:t>
      </w:r>
      <w:r w:rsidRPr="009D694B">
        <w:rPr>
          <w:rFonts w:ascii="Times New Roman" w:hAnsi="Times New Roman" w:cs="Times New Roman"/>
          <w:i/>
          <w:sz w:val="24"/>
          <w:szCs w:val="24"/>
        </w:rPr>
        <w:t xml:space="preserve">sed in </w:t>
      </w:r>
      <w:r>
        <w:rPr>
          <w:rFonts w:ascii="Times New Roman" w:hAnsi="Times New Roman" w:cs="Times New Roman"/>
          <w:i/>
          <w:sz w:val="24"/>
          <w:szCs w:val="24"/>
        </w:rPr>
        <w:t>E</w:t>
      </w:r>
      <w:r w:rsidRPr="009D694B">
        <w:rPr>
          <w:rFonts w:ascii="Times New Roman" w:hAnsi="Times New Roman" w:cs="Times New Roman"/>
          <w:i/>
          <w:sz w:val="24"/>
          <w:szCs w:val="24"/>
        </w:rPr>
        <w:t xml:space="preserve">xperiment </w:t>
      </w:r>
    </w:p>
    <w:p w:rsidR="009D694B" w:rsidRPr="009D694B" w:rsidRDefault="009D694B" w:rsidP="009D694B">
      <w:pPr>
        <w:pStyle w:val="NoSpacing"/>
        <w:rPr>
          <w:rFonts w:ascii="Times New Roman" w:hAnsi="Times New Roman" w:cs="Times New Roman"/>
          <w:sz w:val="24"/>
          <w:szCs w:val="24"/>
        </w:rPr>
      </w:pPr>
    </w:p>
    <w:p w:rsidR="007C4190" w:rsidRDefault="007C4190" w:rsidP="007C4190">
      <w:pPr>
        <w:pStyle w:val="NormalWeb"/>
        <w:shd w:val="clear" w:color="auto" w:fill="FFFFFF"/>
        <w:spacing w:before="0" w:beforeAutospacing="0" w:after="0" w:afterAutospacing="0"/>
        <w:jc w:val="center"/>
        <w:rPr>
          <w:rFonts w:ascii="Arial" w:hAnsi="Arial" w:cs="Arial"/>
          <w:color w:val="000000"/>
          <w:sz w:val="18"/>
          <w:szCs w:val="18"/>
        </w:rPr>
        <w:sectPr w:rsidR="007C4190" w:rsidSect="00EF01DD">
          <w:headerReference w:type="default" r:id="rId7"/>
          <w:headerReference w:type="first" r:id="rId8"/>
          <w:pgSz w:w="12240" w:h="15840"/>
          <w:pgMar w:top="1440" w:right="1440" w:bottom="1440" w:left="1440" w:header="720" w:footer="720" w:gutter="0"/>
          <w:cols w:space="720"/>
          <w:titlePg/>
          <w:docGrid w:linePitch="360"/>
        </w:sectPr>
      </w:pPr>
    </w:p>
    <w:p w:rsidR="007C4190" w:rsidRDefault="007C4190" w:rsidP="007C4190">
      <w:pPr>
        <w:pStyle w:val="NormalWeb"/>
        <w:shd w:val="clear" w:color="auto" w:fill="FFFFFF"/>
        <w:spacing w:before="0" w:beforeAutospacing="0" w:after="0" w:afterAutospacing="0"/>
        <w:jc w:val="center"/>
        <w:rPr>
          <w:rFonts w:ascii="Arial" w:hAnsi="Arial" w:cs="Arial"/>
          <w:color w:val="000000"/>
          <w:sz w:val="18"/>
          <w:szCs w:val="18"/>
        </w:rPr>
      </w:pPr>
      <w:proofErr w:type="gramStart"/>
      <w:r>
        <w:rPr>
          <w:rFonts w:ascii="Arial" w:hAnsi="Arial" w:cs="Arial"/>
          <w:color w:val="000000"/>
          <w:sz w:val="18"/>
          <w:szCs w:val="18"/>
        </w:rPr>
        <w:lastRenderedPageBreak/>
        <w:t>vanity</w:t>
      </w:r>
      <w:proofErr w:type="gramEnd"/>
    </w:p>
    <w:p w:rsidR="007C4190" w:rsidRDefault="007C4190" w:rsidP="007C4190">
      <w:pPr>
        <w:pStyle w:val="NormalWeb"/>
        <w:shd w:val="clear" w:color="auto" w:fill="FFFFFF"/>
        <w:spacing w:before="0" w:beforeAutospacing="0" w:after="0" w:afterAutospacing="0"/>
        <w:jc w:val="center"/>
        <w:rPr>
          <w:rFonts w:ascii="Arial" w:hAnsi="Arial" w:cs="Arial"/>
          <w:color w:val="000000"/>
          <w:sz w:val="18"/>
          <w:szCs w:val="18"/>
        </w:rPr>
      </w:pPr>
      <w:proofErr w:type="gramStart"/>
      <w:r>
        <w:rPr>
          <w:rFonts w:ascii="Arial" w:hAnsi="Arial" w:cs="Arial"/>
          <w:color w:val="000000"/>
          <w:sz w:val="18"/>
          <w:szCs w:val="18"/>
        </w:rPr>
        <w:t>syphilis</w:t>
      </w:r>
      <w:proofErr w:type="gramEnd"/>
    </w:p>
    <w:p w:rsidR="007C4190" w:rsidRDefault="007C4190" w:rsidP="007C4190">
      <w:pPr>
        <w:pStyle w:val="NormalWeb"/>
        <w:shd w:val="clear" w:color="auto" w:fill="FFFFFF"/>
        <w:spacing w:before="0" w:beforeAutospacing="0" w:after="0" w:afterAutospacing="0"/>
        <w:jc w:val="center"/>
        <w:rPr>
          <w:rFonts w:ascii="Arial" w:hAnsi="Arial" w:cs="Arial"/>
          <w:color w:val="000000"/>
          <w:sz w:val="18"/>
          <w:szCs w:val="18"/>
        </w:rPr>
      </w:pPr>
      <w:proofErr w:type="gramStart"/>
      <w:r>
        <w:rPr>
          <w:rFonts w:ascii="Arial" w:hAnsi="Arial" w:cs="Arial"/>
          <w:color w:val="000000"/>
          <w:sz w:val="18"/>
          <w:szCs w:val="18"/>
        </w:rPr>
        <w:t>offend</w:t>
      </w:r>
      <w:proofErr w:type="gramEnd"/>
    </w:p>
    <w:p w:rsidR="007C4190" w:rsidRDefault="007C4190" w:rsidP="007C4190">
      <w:pPr>
        <w:pStyle w:val="NormalWeb"/>
        <w:shd w:val="clear" w:color="auto" w:fill="FFFFFF"/>
        <w:spacing w:before="0" w:beforeAutospacing="0" w:after="0" w:afterAutospacing="0"/>
        <w:jc w:val="center"/>
        <w:rPr>
          <w:rFonts w:ascii="Arial" w:hAnsi="Arial" w:cs="Arial"/>
          <w:color w:val="000000"/>
          <w:sz w:val="18"/>
          <w:szCs w:val="18"/>
        </w:rPr>
      </w:pPr>
      <w:proofErr w:type="gramStart"/>
      <w:r>
        <w:rPr>
          <w:rFonts w:ascii="Arial" w:hAnsi="Arial" w:cs="Arial"/>
          <w:color w:val="000000"/>
          <w:sz w:val="18"/>
          <w:szCs w:val="18"/>
        </w:rPr>
        <w:t>massacre</w:t>
      </w:r>
      <w:proofErr w:type="gramEnd"/>
    </w:p>
    <w:p w:rsidR="007C4190" w:rsidRDefault="007C4190" w:rsidP="007C4190">
      <w:pPr>
        <w:pStyle w:val="NormalWeb"/>
        <w:shd w:val="clear" w:color="auto" w:fill="FFFFFF"/>
        <w:spacing w:before="0" w:beforeAutospacing="0" w:after="0" w:afterAutospacing="0"/>
        <w:jc w:val="center"/>
        <w:rPr>
          <w:rFonts w:ascii="Arial" w:hAnsi="Arial" w:cs="Arial"/>
          <w:color w:val="000000"/>
          <w:sz w:val="18"/>
          <w:szCs w:val="18"/>
        </w:rPr>
      </w:pPr>
      <w:proofErr w:type="gramStart"/>
      <w:r>
        <w:rPr>
          <w:rFonts w:ascii="Arial" w:hAnsi="Arial" w:cs="Arial"/>
          <w:color w:val="000000"/>
          <w:sz w:val="18"/>
          <w:szCs w:val="18"/>
        </w:rPr>
        <w:t>kind</w:t>
      </w:r>
      <w:proofErr w:type="gramEnd"/>
    </w:p>
    <w:p w:rsidR="007C4190" w:rsidRDefault="007C4190" w:rsidP="007C4190">
      <w:pPr>
        <w:pStyle w:val="NormalWeb"/>
        <w:shd w:val="clear" w:color="auto" w:fill="FFFFFF"/>
        <w:spacing w:before="0" w:beforeAutospacing="0" w:after="0" w:afterAutospacing="0"/>
        <w:jc w:val="center"/>
        <w:rPr>
          <w:rFonts w:ascii="Arial" w:hAnsi="Arial" w:cs="Arial"/>
          <w:color w:val="000000"/>
          <w:sz w:val="18"/>
          <w:szCs w:val="18"/>
        </w:rPr>
      </w:pPr>
      <w:proofErr w:type="gramStart"/>
      <w:r>
        <w:rPr>
          <w:rFonts w:ascii="Arial" w:hAnsi="Arial" w:cs="Arial"/>
          <w:color w:val="000000"/>
          <w:sz w:val="18"/>
          <w:szCs w:val="18"/>
        </w:rPr>
        <w:t>dinner</w:t>
      </w:r>
      <w:proofErr w:type="gramEnd"/>
    </w:p>
    <w:p w:rsidR="007C4190" w:rsidRDefault="007C4190" w:rsidP="007C4190">
      <w:pPr>
        <w:pStyle w:val="NormalWeb"/>
        <w:shd w:val="clear" w:color="auto" w:fill="FFFFFF"/>
        <w:spacing w:before="0" w:beforeAutospacing="0" w:after="0" w:afterAutospacing="0"/>
        <w:jc w:val="center"/>
        <w:rPr>
          <w:rFonts w:ascii="Arial" w:hAnsi="Arial" w:cs="Arial"/>
          <w:color w:val="000000"/>
          <w:sz w:val="18"/>
          <w:szCs w:val="18"/>
        </w:rPr>
      </w:pPr>
      <w:proofErr w:type="gramStart"/>
      <w:r>
        <w:rPr>
          <w:rFonts w:ascii="Arial" w:hAnsi="Arial" w:cs="Arial"/>
          <w:color w:val="000000"/>
          <w:sz w:val="18"/>
          <w:szCs w:val="18"/>
        </w:rPr>
        <w:t>sailboat</w:t>
      </w:r>
      <w:proofErr w:type="gramEnd"/>
    </w:p>
    <w:p w:rsidR="007C4190" w:rsidRDefault="007C4190" w:rsidP="007C4190">
      <w:pPr>
        <w:pStyle w:val="NormalWeb"/>
        <w:shd w:val="clear" w:color="auto" w:fill="FFFFFF"/>
        <w:spacing w:before="0" w:beforeAutospacing="0" w:after="0" w:afterAutospacing="0"/>
        <w:jc w:val="center"/>
        <w:rPr>
          <w:rFonts w:ascii="Arial" w:hAnsi="Arial" w:cs="Arial"/>
          <w:color w:val="000000"/>
          <w:sz w:val="18"/>
          <w:szCs w:val="18"/>
        </w:rPr>
      </w:pPr>
      <w:proofErr w:type="gramStart"/>
      <w:r>
        <w:rPr>
          <w:rFonts w:ascii="Arial" w:hAnsi="Arial" w:cs="Arial"/>
          <w:color w:val="000000"/>
          <w:sz w:val="18"/>
          <w:szCs w:val="18"/>
        </w:rPr>
        <w:t>skyscraper</w:t>
      </w:r>
      <w:proofErr w:type="gramEnd"/>
    </w:p>
    <w:p w:rsidR="007C4190" w:rsidRDefault="007C4190" w:rsidP="007C4190">
      <w:pPr>
        <w:pStyle w:val="NormalWeb"/>
        <w:shd w:val="clear" w:color="auto" w:fill="FFFFFF"/>
        <w:spacing w:before="0" w:beforeAutospacing="0" w:after="0" w:afterAutospacing="0"/>
        <w:jc w:val="center"/>
        <w:rPr>
          <w:rFonts w:ascii="Arial" w:hAnsi="Arial" w:cs="Arial"/>
          <w:color w:val="000000"/>
          <w:sz w:val="18"/>
          <w:szCs w:val="18"/>
        </w:rPr>
      </w:pPr>
      <w:proofErr w:type="gramStart"/>
      <w:r>
        <w:rPr>
          <w:rFonts w:ascii="Arial" w:hAnsi="Arial" w:cs="Arial"/>
          <w:color w:val="000000"/>
          <w:sz w:val="18"/>
          <w:szCs w:val="18"/>
        </w:rPr>
        <w:t>angel</w:t>
      </w:r>
      <w:proofErr w:type="gramEnd"/>
    </w:p>
    <w:p w:rsidR="007C4190" w:rsidRDefault="007C4190" w:rsidP="007C4190">
      <w:pPr>
        <w:pStyle w:val="NormalWeb"/>
        <w:shd w:val="clear" w:color="auto" w:fill="FFFFFF"/>
        <w:spacing w:before="0" w:beforeAutospacing="0" w:after="0" w:afterAutospacing="0"/>
        <w:jc w:val="center"/>
        <w:rPr>
          <w:rFonts w:ascii="Arial" w:hAnsi="Arial" w:cs="Arial"/>
          <w:color w:val="000000"/>
          <w:sz w:val="18"/>
          <w:szCs w:val="18"/>
        </w:rPr>
      </w:pPr>
      <w:proofErr w:type="gramStart"/>
      <w:r>
        <w:rPr>
          <w:rFonts w:ascii="Arial" w:hAnsi="Arial" w:cs="Arial"/>
          <w:color w:val="000000"/>
          <w:sz w:val="18"/>
          <w:szCs w:val="18"/>
        </w:rPr>
        <w:t>agreement</w:t>
      </w:r>
      <w:proofErr w:type="gramEnd"/>
    </w:p>
    <w:p w:rsidR="007C4190" w:rsidRDefault="007C4190" w:rsidP="007C4190">
      <w:pPr>
        <w:pStyle w:val="NormalWeb"/>
        <w:shd w:val="clear" w:color="auto" w:fill="FFFFFF"/>
        <w:spacing w:before="0" w:beforeAutospacing="0" w:after="0" w:afterAutospacing="0"/>
        <w:jc w:val="center"/>
        <w:rPr>
          <w:rFonts w:ascii="Arial" w:hAnsi="Arial" w:cs="Arial"/>
          <w:color w:val="000000"/>
          <w:sz w:val="18"/>
          <w:szCs w:val="18"/>
        </w:rPr>
      </w:pPr>
      <w:proofErr w:type="gramStart"/>
      <w:r>
        <w:rPr>
          <w:rFonts w:ascii="Arial" w:hAnsi="Arial" w:cs="Arial"/>
          <w:color w:val="000000"/>
          <w:sz w:val="18"/>
          <w:szCs w:val="18"/>
        </w:rPr>
        <w:t>wagon</w:t>
      </w:r>
      <w:proofErr w:type="gramEnd"/>
    </w:p>
    <w:p w:rsidR="007C4190" w:rsidRDefault="007C4190" w:rsidP="007C4190">
      <w:pPr>
        <w:pStyle w:val="NormalWeb"/>
        <w:shd w:val="clear" w:color="auto" w:fill="FFFFFF"/>
        <w:spacing w:before="0" w:beforeAutospacing="0" w:after="0" w:afterAutospacing="0"/>
        <w:jc w:val="center"/>
        <w:rPr>
          <w:rFonts w:ascii="Arial" w:hAnsi="Arial" w:cs="Arial"/>
          <w:color w:val="000000"/>
          <w:sz w:val="18"/>
          <w:szCs w:val="18"/>
        </w:rPr>
      </w:pPr>
      <w:proofErr w:type="gramStart"/>
      <w:r>
        <w:rPr>
          <w:rFonts w:ascii="Arial" w:hAnsi="Arial" w:cs="Arial"/>
          <w:color w:val="000000"/>
          <w:sz w:val="18"/>
          <w:szCs w:val="18"/>
        </w:rPr>
        <w:t>helpless</w:t>
      </w:r>
      <w:proofErr w:type="gramEnd"/>
    </w:p>
    <w:p w:rsidR="007C4190" w:rsidRDefault="007C4190" w:rsidP="007C4190">
      <w:pPr>
        <w:pStyle w:val="NormalWeb"/>
        <w:shd w:val="clear" w:color="auto" w:fill="FFFFFF"/>
        <w:spacing w:before="0" w:beforeAutospacing="0" w:after="0" w:afterAutospacing="0"/>
        <w:jc w:val="center"/>
        <w:rPr>
          <w:rFonts w:ascii="Arial" w:hAnsi="Arial" w:cs="Arial"/>
          <w:color w:val="000000"/>
          <w:sz w:val="18"/>
          <w:szCs w:val="18"/>
        </w:rPr>
      </w:pPr>
      <w:proofErr w:type="gramStart"/>
      <w:r>
        <w:rPr>
          <w:rFonts w:ascii="Arial" w:hAnsi="Arial" w:cs="Arial"/>
          <w:color w:val="000000"/>
          <w:sz w:val="18"/>
          <w:szCs w:val="18"/>
        </w:rPr>
        <w:t>tank</w:t>
      </w:r>
      <w:proofErr w:type="gramEnd"/>
    </w:p>
    <w:p w:rsidR="007C4190" w:rsidRDefault="007C4190" w:rsidP="007C4190">
      <w:pPr>
        <w:pStyle w:val="NormalWeb"/>
        <w:shd w:val="clear" w:color="auto" w:fill="FFFFFF"/>
        <w:spacing w:before="0" w:beforeAutospacing="0" w:after="0" w:afterAutospacing="0"/>
        <w:jc w:val="center"/>
        <w:rPr>
          <w:rFonts w:ascii="Arial" w:hAnsi="Arial" w:cs="Arial"/>
          <w:color w:val="000000"/>
          <w:sz w:val="18"/>
          <w:szCs w:val="18"/>
        </w:rPr>
      </w:pPr>
      <w:proofErr w:type="gramStart"/>
      <w:r>
        <w:rPr>
          <w:rFonts w:ascii="Arial" w:hAnsi="Arial" w:cs="Arial"/>
          <w:color w:val="000000"/>
          <w:sz w:val="18"/>
          <w:szCs w:val="18"/>
        </w:rPr>
        <w:t>mystic</w:t>
      </w:r>
      <w:proofErr w:type="gramEnd"/>
    </w:p>
    <w:p w:rsidR="007C4190" w:rsidRPr="007C4190" w:rsidRDefault="007C4190" w:rsidP="007C4190">
      <w:pPr>
        <w:shd w:val="clear" w:color="auto" w:fill="FFFFFF"/>
        <w:jc w:val="center"/>
        <w:rPr>
          <w:rFonts w:ascii="Arial" w:eastAsia="Times New Roman" w:hAnsi="Arial" w:cs="Arial"/>
          <w:color w:val="000000"/>
          <w:sz w:val="18"/>
          <w:szCs w:val="18"/>
        </w:rPr>
      </w:pPr>
      <w:proofErr w:type="gramStart"/>
      <w:r>
        <w:rPr>
          <w:rFonts w:ascii="Arial" w:hAnsi="Arial" w:cs="Arial"/>
          <w:color w:val="000000"/>
          <w:sz w:val="18"/>
          <w:szCs w:val="18"/>
        </w:rPr>
        <w:t>measles</w:t>
      </w:r>
      <w:proofErr w:type="gramEnd"/>
      <w:r w:rsidRPr="007C4190">
        <w:rPr>
          <w:rFonts w:ascii="Arial" w:hAnsi="Arial" w:cs="Arial"/>
          <w:color w:val="000000"/>
          <w:sz w:val="18"/>
          <w:szCs w:val="18"/>
        </w:rPr>
        <w:t xml:space="preserve"> </w:t>
      </w:r>
    </w:p>
    <w:p w:rsidR="007C4190" w:rsidRDefault="007C4190" w:rsidP="007C4190">
      <w:pPr>
        <w:shd w:val="clear" w:color="auto" w:fill="FFFFFF"/>
        <w:spacing w:after="0" w:line="240" w:lineRule="auto"/>
        <w:jc w:val="center"/>
        <w:rPr>
          <w:rFonts w:ascii="Arial" w:eastAsia="Times New Roman" w:hAnsi="Arial" w:cs="Arial"/>
          <w:color w:val="000000"/>
          <w:sz w:val="18"/>
          <w:szCs w:val="18"/>
        </w:rPr>
      </w:pPr>
      <w:proofErr w:type="gramStart"/>
      <w:r>
        <w:rPr>
          <w:rFonts w:ascii="Arial" w:eastAsia="Times New Roman" w:hAnsi="Arial" w:cs="Arial"/>
          <w:color w:val="000000"/>
          <w:sz w:val="18"/>
          <w:szCs w:val="18"/>
        </w:rPr>
        <w:lastRenderedPageBreak/>
        <w:t>poverty</w:t>
      </w:r>
      <w:proofErr w:type="gramEnd"/>
    </w:p>
    <w:p w:rsidR="007C4190" w:rsidRPr="007C4190" w:rsidRDefault="007C4190" w:rsidP="007C4190">
      <w:pPr>
        <w:shd w:val="clear" w:color="auto" w:fill="FFFFFF"/>
        <w:spacing w:after="0" w:line="240" w:lineRule="auto"/>
        <w:jc w:val="center"/>
        <w:rPr>
          <w:rFonts w:ascii="Arial" w:eastAsia="Times New Roman" w:hAnsi="Arial" w:cs="Arial"/>
          <w:color w:val="000000"/>
          <w:sz w:val="18"/>
          <w:szCs w:val="18"/>
        </w:rPr>
      </w:pPr>
      <w:proofErr w:type="gramStart"/>
      <w:r w:rsidRPr="007C4190">
        <w:rPr>
          <w:rFonts w:ascii="Arial" w:eastAsia="Times New Roman" w:hAnsi="Arial" w:cs="Arial"/>
          <w:color w:val="000000"/>
          <w:sz w:val="18"/>
          <w:szCs w:val="18"/>
        </w:rPr>
        <w:t>muddy</w:t>
      </w:r>
      <w:proofErr w:type="gramEnd"/>
    </w:p>
    <w:p w:rsidR="007C4190" w:rsidRPr="007C4190" w:rsidRDefault="007C4190" w:rsidP="007C4190">
      <w:pPr>
        <w:shd w:val="clear" w:color="auto" w:fill="FFFFFF"/>
        <w:spacing w:after="0" w:line="240" w:lineRule="auto"/>
        <w:jc w:val="center"/>
        <w:rPr>
          <w:rFonts w:ascii="Arial" w:eastAsia="Times New Roman" w:hAnsi="Arial" w:cs="Arial"/>
          <w:color w:val="000000"/>
          <w:sz w:val="18"/>
          <w:szCs w:val="18"/>
        </w:rPr>
      </w:pPr>
      <w:proofErr w:type="gramStart"/>
      <w:r w:rsidRPr="007C4190">
        <w:rPr>
          <w:rFonts w:ascii="Arial" w:eastAsia="Times New Roman" w:hAnsi="Arial" w:cs="Arial"/>
          <w:color w:val="000000"/>
          <w:sz w:val="18"/>
          <w:szCs w:val="18"/>
        </w:rPr>
        <w:t>disappoint</w:t>
      </w:r>
      <w:proofErr w:type="gramEnd"/>
    </w:p>
    <w:p w:rsidR="007C4190" w:rsidRPr="007C4190" w:rsidRDefault="007C4190" w:rsidP="007C4190">
      <w:pPr>
        <w:shd w:val="clear" w:color="auto" w:fill="FFFFFF"/>
        <w:spacing w:after="0" w:line="240" w:lineRule="auto"/>
        <w:jc w:val="center"/>
        <w:rPr>
          <w:rFonts w:ascii="Arial" w:eastAsia="Times New Roman" w:hAnsi="Arial" w:cs="Arial"/>
          <w:color w:val="000000"/>
          <w:sz w:val="18"/>
          <w:szCs w:val="18"/>
        </w:rPr>
      </w:pPr>
      <w:proofErr w:type="gramStart"/>
      <w:r w:rsidRPr="007C4190">
        <w:rPr>
          <w:rFonts w:ascii="Arial" w:eastAsia="Times New Roman" w:hAnsi="Arial" w:cs="Arial"/>
          <w:color w:val="000000"/>
          <w:sz w:val="18"/>
          <w:szCs w:val="18"/>
        </w:rPr>
        <w:t>foul</w:t>
      </w:r>
      <w:proofErr w:type="gramEnd"/>
    </w:p>
    <w:p w:rsidR="007C4190" w:rsidRPr="007C4190" w:rsidRDefault="007C4190" w:rsidP="007C4190">
      <w:pPr>
        <w:shd w:val="clear" w:color="auto" w:fill="FFFFFF"/>
        <w:spacing w:after="0" w:line="240" w:lineRule="auto"/>
        <w:jc w:val="center"/>
        <w:rPr>
          <w:rFonts w:ascii="Arial" w:eastAsia="Times New Roman" w:hAnsi="Arial" w:cs="Arial"/>
          <w:color w:val="000000"/>
          <w:sz w:val="18"/>
          <w:szCs w:val="18"/>
        </w:rPr>
      </w:pPr>
      <w:proofErr w:type="gramStart"/>
      <w:r w:rsidRPr="007C4190">
        <w:rPr>
          <w:rFonts w:ascii="Arial" w:eastAsia="Times New Roman" w:hAnsi="Arial" w:cs="Arial"/>
          <w:color w:val="000000"/>
          <w:sz w:val="18"/>
          <w:szCs w:val="18"/>
        </w:rPr>
        <w:t>context</w:t>
      </w:r>
      <w:proofErr w:type="gramEnd"/>
    </w:p>
    <w:p w:rsidR="007C4190" w:rsidRPr="007C4190" w:rsidRDefault="007C4190" w:rsidP="007C4190">
      <w:pPr>
        <w:shd w:val="clear" w:color="auto" w:fill="FFFFFF"/>
        <w:spacing w:after="0" w:line="240" w:lineRule="auto"/>
        <w:jc w:val="center"/>
        <w:rPr>
          <w:rFonts w:ascii="Arial" w:eastAsia="Times New Roman" w:hAnsi="Arial" w:cs="Arial"/>
          <w:color w:val="000000"/>
          <w:sz w:val="18"/>
          <w:szCs w:val="18"/>
        </w:rPr>
      </w:pPr>
      <w:proofErr w:type="gramStart"/>
      <w:r w:rsidRPr="007C4190">
        <w:rPr>
          <w:rFonts w:ascii="Arial" w:eastAsia="Times New Roman" w:hAnsi="Arial" w:cs="Arial"/>
          <w:color w:val="000000"/>
          <w:sz w:val="18"/>
          <w:szCs w:val="18"/>
        </w:rPr>
        <w:t>home</w:t>
      </w:r>
      <w:proofErr w:type="gramEnd"/>
    </w:p>
    <w:p w:rsidR="007C4190" w:rsidRPr="007C4190" w:rsidRDefault="007C4190" w:rsidP="007C4190">
      <w:pPr>
        <w:shd w:val="clear" w:color="auto" w:fill="FFFFFF"/>
        <w:spacing w:after="0" w:line="240" w:lineRule="auto"/>
        <w:jc w:val="center"/>
        <w:rPr>
          <w:rFonts w:ascii="Arial" w:eastAsia="Times New Roman" w:hAnsi="Arial" w:cs="Arial"/>
          <w:color w:val="000000"/>
          <w:sz w:val="18"/>
          <w:szCs w:val="18"/>
        </w:rPr>
      </w:pPr>
      <w:proofErr w:type="gramStart"/>
      <w:r w:rsidRPr="007C4190">
        <w:rPr>
          <w:rFonts w:ascii="Arial" w:eastAsia="Times New Roman" w:hAnsi="Arial" w:cs="Arial"/>
          <w:color w:val="000000"/>
          <w:sz w:val="18"/>
          <w:szCs w:val="18"/>
        </w:rPr>
        <w:t>cake</w:t>
      </w:r>
      <w:proofErr w:type="gramEnd"/>
    </w:p>
    <w:p w:rsidR="007C4190" w:rsidRPr="007C4190" w:rsidRDefault="007C4190" w:rsidP="007C4190">
      <w:pPr>
        <w:shd w:val="clear" w:color="auto" w:fill="FFFFFF"/>
        <w:spacing w:after="0" w:line="240" w:lineRule="auto"/>
        <w:jc w:val="center"/>
        <w:rPr>
          <w:rFonts w:ascii="Arial" w:eastAsia="Times New Roman" w:hAnsi="Arial" w:cs="Arial"/>
          <w:color w:val="000000"/>
          <w:sz w:val="18"/>
          <w:szCs w:val="18"/>
        </w:rPr>
      </w:pPr>
      <w:proofErr w:type="gramStart"/>
      <w:r w:rsidRPr="007C4190">
        <w:rPr>
          <w:rFonts w:ascii="Arial" w:eastAsia="Times New Roman" w:hAnsi="Arial" w:cs="Arial"/>
          <w:color w:val="000000"/>
          <w:sz w:val="18"/>
          <w:szCs w:val="18"/>
        </w:rPr>
        <w:t>book</w:t>
      </w:r>
      <w:proofErr w:type="gramEnd"/>
    </w:p>
    <w:p w:rsidR="007C4190" w:rsidRPr="007C4190" w:rsidRDefault="007C4190" w:rsidP="007C4190">
      <w:pPr>
        <w:shd w:val="clear" w:color="auto" w:fill="FFFFFF"/>
        <w:spacing w:after="0" w:line="240" w:lineRule="auto"/>
        <w:jc w:val="center"/>
        <w:rPr>
          <w:rFonts w:ascii="Arial" w:eastAsia="Times New Roman" w:hAnsi="Arial" w:cs="Arial"/>
          <w:color w:val="000000"/>
          <w:sz w:val="18"/>
          <w:szCs w:val="18"/>
        </w:rPr>
      </w:pPr>
      <w:proofErr w:type="gramStart"/>
      <w:r w:rsidRPr="007C4190">
        <w:rPr>
          <w:rFonts w:ascii="Arial" w:eastAsia="Times New Roman" w:hAnsi="Arial" w:cs="Arial"/>
          <w:color w:val="000000"/>
          <w:sz w:val="18"/>
          <w:szCs w:val="18"/>
        </w:rPr>
        <w:t>king</w:t>
      </w:r>
      <w:proofErr w:type="gramEnd"/>
    </w:p>
    <w:p w:rsidR="007C4190" w:rsidRPr="007C4190" w:rsidRDefault="007C4190" w:rsidP="007C4190">
      <w:pPr>
        <w:shd w:val="clear" w:color="auto" w:fill="FFFFFF"/>
        <w:spacing w:after="0" w:line="240" w:lineRule="auto"/>
        <w:jc w:val="center"/>
        <w:rPr>
          <w:rFonts w:ascii="Arial" w:eastAsia="Times New Roman" w:hAnsi="Arial" w:cs="Arial"/>
          <w:color w:val="000000"/>
          <w:sz w:val="18"/>
          <w:szCs w:val="18"/>
        </w:rPr>
      </w:pPr>
      <w:proofErr w:type="gramStart"/>
      <w:r w:rsidRPr="007C4190">
        <w:rPr>
          <w:rFonts w:ascii="Arial" w:eastAsia="Times New Roman" w:hAnsi="Arial" w:cs="Arial"/>
          <w:color w:val="000000"/>
          <w:sz w:val="18"/>
          <w:szCs w:val="18"/>
        </w:rPr>
        <w:t>fraud</w:t>
      </w:r>
      <w:proofErr w:type="gramEnd"/>
    </w:p>
    <w:p w:rsidR="007C4190" w:rsidRPr="007C4190" w:rsidRDefault="007C4190" w:rsidP="007C4190">
      <w:pPr>
        <w:shd w:val="clear" w:color="auto" w:fill="FFFFFF"/>
        <w:spacing w:after="0" w:line="240" w:lineRule="auto"/>
        <w:jc w:val="center"/>
        <w:rPr>
          <w:rFonts w:ascii="Arial" w:eastAsia="Times New Roman" w:hAnsi="Arial" w:cs="Arial"/>
          <w:color w:val="000000"/>
          <w:sz w:val="18"/>
          <w:szCs w:val="18"/>
        </w:rPr>
      </w:pPr>
      <w:proofErr w:type="gramStart"/>
      <w:r w:rsidRPr="007C4190">
        <w:rPr>
          <w:rFonts w:ascii="Arial" w:eastAsia="Times New Roman" w:hAnsi="Arial" w:cs="Arial"/>
          <w:color w:val="000000"/>
          <w:sz w:val="18"/>
          <w:szCs w:val="18"/>
        </w:rPr>
        <w:t>misery</w:t>
      </w:r>
      <w:proofErr w:type="gramEnd"/>
    </w:p>
    <w:p w:rsidR="007C4190" w:rsidRPr="007C4190" w:rsidRDefault="007C4190" w:rsidP="007C4190">
      <w:pPr>
        <w:shd w:val="clear" w:color="auto" w:fill="FFFFFF"/>
        <w:spacing w:after="0" w:line="240" w:lineRule="auto"/>
        <w:jc w:val="center"/>
        <w:rPr>
          <w:rFonts w:ascii="Arial" w:eastAsia="Times New Roman" w:hAnsi="Arial" w:cs="Arial"/>
          <w:color w:val="000000"/>
          <w:sz w:val="18"/>
          <w:szCs w:val="18"/>
        </w:rPr>
      </w:pPr>
      <w:proofErr w:type="gramStart"/>
      <w:r w:rsidRPr="007C4190">
        <w:rPr>
          <w:rFonts w:ascii="Arial" w:eastAsia="Times New Roman" w:hAnsi="Arial" w:cs="Arial"/>
          <w:color w:val="000000"/>
          <w:sz w:val="18"/>
          <w:szCs w:val="18"/>
        </w:rPr>
        <w:t>tease</w:t>
      </w:r>
      <w:proofErr w:type="gramEnd"/>
    </w:p>
    <w:p w:rsidR="007C4190" w:rsidRPr="007C4190" w:rsidRDefault="007C4190" w:rsidP="007C4190">
      <w:pPr>
        <w:shd w:val="clear" w:color="auto" w:fill="FFFFFF"/>
        <w:spacing w:after="0" w:line="240" w:lineRule="auto"/>
        <w:jc w:val="center"/>
        <w:rPr>
          <w:rFonts w:ascii="Arial" w:eastAsia="Times New Roman" w:hAnsi="Arial" w:cs="Arial"/>
          <w:color w:val="000000"/>
          <w:sz w:val="18"/>
          <w:szCs w:val="18"/>
        </w:rPr>
      </w:pPr>
      <w:proofErr w:type="gramStart"/>
      <w:r w:rsidRPr="007C4190">
        <w:rPr>
          <w:rFonts w:ascii="Arial" w:eastAsia="Times New Roman" w:hAnsi="Arial" w:cs="Arial"/>
          <w:color w:val="000000"/>
          <w:sz w:val="18"/>
          <w:szCs w:val="18"/>
        </w:rPr>
        <w:t>pleasure</w:t>
      </w:r>
      <w:proofErr w:type="gramEnd"/>
    </w:p>
    <w:p w:rsidR="007C4190" w:rsidRPr="007C4190" w:rsidRDefault="007C4190" w:rsidP="007C4190">
      <w:pPr>
        <w:shd w:val="clear" w:color="auto" w:fill="FFFFFF"/>
        <w:spacing w:after="0" w:line="240" w:lineRule="auto"/>
        <w:jc w:val="center"/>
        <w:rPr>
          <w:rFonts w:ascii="Arial" w:eastAsia="Times New Roman" w:hAnsi="Arial" w:cs="Arial"/>
          <w:color w:val="000000"/>
          <w:sz w:val="18"/>
          <w:szCs w:val="18"/>
        </w:rPr>
      </w:pPr>
      <w:proofErr w:type="gramStart"/>
      <w:r w:rsidRPr="007C4190">
        <w:rPr>
          <w:rFonts w:ascii="Arial" w:eastAsia="Times New Roman" w:hAnsi="Arial" w:cs="Arial"/>
          <w:color w:val="000000"/>
          <w:sz w:val="18"/>
          <w:szCs w:val="18"/>
        </w:rPr>
        <w:t>ship</w:t>
      </w:r>
      <w:proofErr w:type="gramEnd"/>
    </w:p>
    <w:p w:rsidR="007C4190" w:rsidRPr="007C4190" w:rsidRDefault="007C4190" w:rsidP="007C4190">
      <w:pPr>
        <w:shd w:val="clear" w:color="auto" w:fill="FFFFFF"/>
        <w:spacing w:after="0" w:line="240" w:lineRule="auto"/>
        <w:jc w:val="center"/>
        <w:rPr>
          <w:rFonts w:ascii="Arial" w:eastAsia="Times New Roman" w:hAnsi="Arial" w:cs="Arial"/>
          <w:color w:val="000000"/>
          <w:sz w:val="18"/>
          <w:szCs w:val="18"/>
        </w:rPr>
      </w:pPr>
      <w:proofErr w:type="gramStart"/>
      <w:r w:rsidRPr="007C4190">
        <w:rPr>
          <w:rFonts w:ascii="Arial" w:eastAsia="Times New Roman" w:hAnsi="Arial" w:cs="Arial"/>
          <w:color w:val="000000"/>
          <w:sz w:val="18"/>
          <w:szCs w:val="18"/>
        </w:rPr>
        <w:t>respectful</w:t>
      </w:r>
      <w:proofErr w:type="gramEnd"/>
    </w:p>
    <w:p w:rsidR="007C4190" w:rsidRDefault="007C4190" w:rsidP="007C4190">
      <w:pPr>
        <w:pStyle w:val="NormalWeb"/>
        <w:shd w:val="clear" w:color="auto" w:fill="FFFFFF"/>
        <w:spacing w:before="0" w:beforeAutospacing="0" w:after="0" w:afterAutospacing="0"/>
        <w:jc w:val="center"/>
        <w:rPr>
          <w:rFonts w:ascii="Arial" w:hAnsi="Arial" w:cs="Arial"/>
          <w:color w:val="000000"/>
          <w:sz w:val="18"/>
          <w:szCs w:val="18"/>
        </w:rPr>
      </w:pPr>
    </w:p>
    <w:p w:rsidR="007C4190" w:rsidRDefault="007C4190" w:rsidP="007C4190">
      <w:pPr>
        <w:pStyle w:val="NormalWeb"/>
        <w:shd w:val="clear" w:color="auto" w:fill="FFFFFF"/>
        <w:spacing w:before="0" w:beforeAutospacing="0" w:after="0" w:afterAutospacing="0"/>
        <w:jc w:val="center"/>
        <w:rPr>
          <w:rFonts w:ascii="Arial" w:hAnsi="Arial" w:cs="Arial"/>
          <w:color w:val="000000"/>
          <w:sz w:val="18"/>
          <w:szCs w:val="18"/>
        </w:rPr>
        <w:sectPr w:rsidR="007C4190" w:rsidSect="007C4190">
          <w:type w:val="continuous"/>
          <w:pgSz w:w="12240" w:h="15840"/>
          <w:pgMar w:top="1440" w:right="1440" w:bottom="1440" w:left="1440" w:header="720" w:footer="720" w:gutter="0"/>
          <w:cols w:num="2" w:space="720"/>
          <w:titlePg/>
          <w:docGrid w:linePitch="360"/>
        </w:sectPr>
      </w:pPr>
    </w:p>
    <w:p w:rsidR="007C4190" w:rsidRDefault="007C4190" w:rsidP="007C4190">
      <w:pPr>
        <w:pStyle w:val="NormalWeb"/>
        <w:shd w:val="clear" w:color="auto" w:fill="FFFFFF"/>
        <w:spacing w:before="0" w:beforeAutospacing="0" w:after="0" w:afterAutospacing="0"/>
        <w:jc w:val="center"/>
        <w:rPr>
          <w:rFonts w:ascii="Arial" w:hAnsi="Arial" w:cs="Arial"/>
          <w:color w:val="000000"/>
          <w:sz w:val="18"/>
          <w:szCs w:val="18"/>
        </w:rPr>
      </w:pPr>
    </w:p>
    <w:p w:rsidR="00855BA8" w:rsidRPr="00855BA8" w:rsidRDefault="006213B1" w:rsidP="006213B1">
      <w:pPr>
        <w:pStyle w:val="NoSpacing"/>
        <w:spacing w:line="480" w:lineRule="auto"/>
        <w:rPr>
          <w:rFonts w:ascii="Times New Roman" w:hAnsi="Times New Roman" w:cs="Times New Roman"/>
          <w:sz w:val="24"/>
          <w:szCs w:val="24"/>
        </w:rPr>
      </w:pPr>
      <w:r>
        <w:rPr>
          <w:rFonts w:ascii="Times New Roman" w:hAnsi="Times New Roman" w:cs="Times New Roman"/>
          <w:i/>
          <w:sz w:val="24"/>
          <w:szCs w:val="24"/>
        </w:rPr>
        <w:t xml:space="preserve">Note: </w:t>
      </w:r>
      <w:r w:rsidR="00A86CB7">
        <w:rPr>
          <w:rFonts w:ascii="Times New Roman" w:hAnsi="Times New Roman" w:cs="Times New Roman"/>
          <w:sz w:val="24"/>
          <w:szCs w:val="24"/>
        </w:rPr>
        <w:t xml:space="preserve">Each list contained 5 neutral, 5 positive, and 5 negative words. </w:t>
      </w:r>
      <w:r>
        <w:rPr>
          <w:rFonts w:ascii="Times New Roman" w:hAnsi="Times New Roman" w:cs="Times New Roman"/>
          <w:sz w:val="24"/>
          <w:szCs w:val="24"/>
        </w:rPr>
        <w:t xml:space="preserve">A limitation of </w:t>
      </w:r>
      <w:proofErr w:type="spellStart"/>
      <w:r>
        <w:rPr>
          <w:rFonts w:ascii="Times New Roman" w:hAnsi="Times New Roman" w:cs="Times New Roman"/>
          <w:sz w:val="24"/>
          <w:szCs w:val="24"/>
        </w:rPr>
        <w:t>Qualtrics</w:t>
      </w:r>
      <w:proofErr w:type="spellEnd"/>
      <w:r>
        <w:rPr>
          <w:rFonts w:ascii="Times New Roman" w:hAnsi="Times New Roman" w:cs="Times New Roman"/>
          <w:sz w:val="24"/>
          <w:szCs w:val="24"/>
        </w:rPr>
        <w:t xml:space="preserve"> is that we could not randomize</w:t>
      </w:r>
      <w:r w:rsidR="00C25568">
        <w:rPr>
          <w:rFonts w:ascii="Times New Roman" w:hAnsi="Times New Roman" w:cs="Times New Roman"/>
          <w:sz w:val="24"/>
          <w:szCs w:val="24"/>
        </w:rPr>
        <w:t xml:space="preserve"> </w:t>
      </w:r>
      <w:r w:rsidR="00B21678">
        <w:rPr>
          <w:rFonts w:ascii="Times New Roman" w:hAnsi="Times New Roman" w:cs="Times New Roman"/>
          <w:sz w:val="24"/>
          <w:szCs w:val="24"/>
        </w:rPr>
        <w:t>the words that appeared in each list for every participant</w:t>
      </w:r>
      <w:r w:rsidR="004A1880">
        <w:rPr>
          <w:rFonts w:ascii="Times New Roman" w:hAnsi="Times New Roman" w:cs="Times New Roman"/>
          <w:sz w:val="24"/>
          <w:szCs w:val="24"/>
        </w:rPr>
        <w:t xml:space="preserve"> (each list was fixed)</w:t>
      </w:r>
      <w:r w:rsidR="00B21678">
        <w:rPr>
          <w:rFonts w:ascii="Times New Roman" w:hAnsi="Times New Roman" w:cs="Times New Roman"/>
          <w:sz w:val="24"/>
          <w:szCs w:val="24"/>
        </w:rPr>
        <w:t xml:space="preserve">; however, </w:t>
      </w:r>
      <w:r w:rsidR="00876F14">
        <w:rPr>
          <w:rFonts w:ascii="Times New Roman" w:hAnsi="Times New Roman" w:cs="Times New Roman"/>
          <w:sz w:val="24"/>
          <w:szCs w:val="24"/>
        </w:rPr>
        <w:t xml:space="preserve">each participant got different of lists </w:t>
      </w:r>
      <w:r w:rsidR="005B59D0">
        <w:rPr>
          <w:rFonts w:ascii="Times New Roman" w:hAnsi="Times New Roman" w:cs="Times New Roman"/>
          <w:sz w:val="24"/>
          <w:szCs w:val="24"/>
        </w:rPr>
        <w:t>in different order</w:t>
      </w:r>
      <w:r w:rsidR="003D0B5B">
        <w:rPr>
          <w:rFonts w:ascii="Times New Roman" w:hAnsi="Times New Roman" w:cs="Times New Roman"/>
          <w:sz w:val="24"/>
          <w:szCs w:val="24"/>
        </w:rPr>
        <w:t>.</w:t>
      </w:r>
      <w:r w:rsidR="005B59D0">
        <w:rPr>
          <w:rFonts w:ascii="Times New Roman" w:hAnsi="Times New Roman" w:cs="Times New Roman"/>
          <w:sz w:val="24"/>
          <w:szCs w:val="24"/>
        </w:rPr>
        <w:t xml:space="preserve"> </w:t>
      </w:r>
      <w:r>
        <w:rPr>
          <w:rFonts w:ascii="Times New Roman" w:hAnsi="Times New Roman" w:cs="Times New Roman"/>
          <w:sz w:val="24"/>
          <w:szCs w:val="24"/>
        </w:rPr>
        <w:t xml:space="preserve"> </w:t>
      </w:r>
      <w:r w:rsidR="004F68DC">
        <w:rPr>
          <w:rFonts w:ascii="Times New Roman" w:hAnsi="Times New Roman" w:cs="Times New Roman"/>
          <w:sz w:val="24"/>
          <w:szCs w:val="24"/>
        </w:rPr>
        <w:t xml:space="preserve"> </w:t>
      </w:r>
    </w:p>
    <w:p w:rsidR="00DA33B9" w:rsidRDefault="00DA33B9">
      <w:pPr>
        <w:rPr>
          <w:rFonts w:eastAsia="Times New Roman"/>
          <w:color w:val="222222"/>
        </w:rPr>
      </w:pPr>
      <w:r>
        <w:rPr>
          <w:rFonts w:eastAsia="Times New Roman"/>
          <w:color w:val="222222"/>
        </w:rPr>
        <w:br w:type="page"/>
      </w:r>
    </w:p>
    <w:p w:rsidR="00DA33B9" w:rsidRDefault="00DA33B9" w:rsidP="00DA33B9">
      <w:pPr>
        <w:rPr>
          <w:rFonts w:eastAsia="Times New Roman"/>
          <w:color w:val="000000"/>
        </w:rPr>
      </w:pPr>
      <w:r>
        <w:rPr>
          <w:rFonts w:eastAsia="Times New Roman"/>
          <w:color w:val="000000"/>
        </w:rPr>
        <w:lastRenderedPageBreak/>
        <w:t>Table 1</w:t>
      </w:r>
    </w:p>
    <w:p w:rsidR="00DA33B9" w:rsidRPr="00590F38" w:rsidRDefault="00DA33B9" w:rsidP="00DA33B9">
      <w:pPr>
        <w:rPr>
          <w:rFonts w:eastAsia="Times New Roman"/>
          <w:color w:val="000000"/>
        </w:rPr>
      </w:pPr>
      <w:r>
        <w:rPr>
          <w:rFonts w:eastAsia="Times New Roman"/>
          <w:i/>
          <w:color w:val="000000"/>
        </w:rPr>
        <w:t xml:space="preserve">Contrast of Words Recalled by Music Condition </w:t>
      </w:r>
      <w:r>
        <w:rPr>
          <w:rFonts w:eastAsia="Times New Roman"/>
          <w:color w:val="000000"/>
        </w:rPr>
        <w:softHyphen/>
      </w:r>
      <w:r>
        <w:rPr>
          <w:rFonts w:eastAsia="Times New Roman"/>
          <w:color w:val="000000"/>
        </w:rPr>
        <w:softHyphen/>
      </w:r>
      <w:r>
        <w:rPr>
          <w:rFonts w:eastAsia="Times New Roman"/>
          <w:color w:val="000000"/>
        </w:rPr>
        <w:softHyphen/>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tblPr>
      <w:tblGrid>
        <w:gridCol w:w="4273"/>
        <w:gridCol w:w="1701"/>
        <w:gridCol w:w="1382"/>
        <w:gridCol w:w="1382"/>
      </w:tblGrid>
      <w:tr w:rsidR="00DA33B9" w:rsidTr="00924F10">
        <w:trPr>
          <w:trHeight w:val="382"/>
          <w:jc w:val="center"/>
        </w:trPr>
        <w:tc>
          <w:tcPr>
            <w:tcW w:w="4273" w:type="dxa"/>
          </w:tcPr>
          <w:p w:rsidR="00DA33B9" w:rsidRPr="00590F38" w:rsidRDefault="00DA33B9" w:rsidP="00924F10">
            <w:pPr>
              <w:pBdr>
                <w:bottom w:val="single" w:sz="6" w:space="1" w:color="auto"/>
              </w:pBdr>
              <w:rPr>
                <w:rFonts w:eastAsia="Times New Roman"/>
                <w:color w:val="000000"/>
              </w:rPr>
            </w:pPr>
            <w:r w:rsidRPr="00590F38">
              <w:rPr>
                <w:rFonts w:eastAsia="Times New Roman"/>
                <w:color w:val="000000"/>
              </w:rPr>
              <w:t>Music Conditio</w:t>
            </w:r>
            <w:r>
              <w:rPr>
                <w:rFonts w:eastAsia="Times New Roman"/>
                <w:color w:val="000000"/>
              </w:rPr>
              <w:t>n</w:t>
            </w:r>
          </w:p>
        </w:tc>
        <w:tc>
          <w:tcPr>
            <w:tcW w:w="1701" w:type="dxa"/>
          </w:tcPr>
          <w:p w:rsidR="00DA33B9" w:rsidRPr="00590F38" w:rsidRDefault="00DA33B9" w:rsidP="00924F10">
            <w:pPr>
              <w:pBdr>
                <w:bottom w:val="single" w:sz="6" w:space="1" w:color="auto"/>
              </w:pBdr>
              <w:jc w:val="center"/>
              <w:rPr>
                <w:rFonts w:eastAsia="Times New Roman"/>
                <w:color w:val="000000"/>
              </w:rPr>
            </w:pPr>
            <w:r w:rsidRPr="00590F38">
              <w:rPr>
                <w:rFonts w:eastAsia="Times New Roman"/>
                <w:color w:val="000000"/>
              </w:rPr>
              <w:t>M</w:t>
            </w:r>
          </w:p>
          <w:p w:rsidR="00DA33B9" w:rsidRPr="00590F38" w:rsidRDefault="00DA33B9" w:rsidP="00924F10">
            <w:pPr>
              <w:jc w:val="center"/>
              <w:rPr>
                <w:rFonts w:eastAsia="Times New Roman"/>
                <w:color w:val="000000"/>
              </w:rPr>
            </w:pPr>
          </w:p>
        </w:tc>
        <w:tc>
          <w:tcPr>
            <w:tcW w:w="1382" w:type="dxa"/>
          </w:tcPr>
          <w:p w:rsidR="00DA33B9" w:rsidRDefault="00DA33B9" w:rsidP="00924F10">
            <w:pPr>
              <w:pBdr>
                <w:bottom w:val="single" w:sz="6" w:space="1" w:color="auto"/>
              </w:pBdr>
              <w:jc w:val="center"/>
              <w:rPr>
                <w:rFonts w:eastAsia="Times New Roman"/>
                <w:color w:val="000000"/>
              </w:rPr>
            </w:pPr>
            <w:r>
              <w:rPr>
                <w:rFonts w:eastAsia="Times New Roman"/>
                <w:color w:val="000000"/>
              </w:rPr>
              <w:t>SD</w:t>
            </w:r>
          </w:p>
          <w:p w:rsidR="00DA33B9" w:rsidRDefault="00DA33B9" w:rsidP="00924F10">
            <w:pPr>
              <w:jc w:val="center"/>
              <w:rPr>
                <w:rFonts w:eastAsia="Times New Roman"/>
                <w:color w:val="000000"/>
              </w:rPr>
            </w:pPr>
          </w:p>
        </w:tc>
        <w:tc>
          <w:tcPr>
            <w:tcW w:w="1382" w:type="dxa"/>
          </w:tcPr>
          <w:p w:rsidR="00DA33B9" w:rsidRDefault="00DA33B9" w:rsidP="00924F10">
            <w:pPr>
              <w:pBdr>
                <w:bottom w:val="single" w:sz="6" w:space="1" w:color="auto"/>
              </w:pBdr>
              <w:jc w:val="center"/>
              <w:rPr>
                <w:rFonts w:eastAsia="Times New Roman"/>
                <w:color w:val="000000"/>
              </w:rPr>
            </w:pPr>
            <w:r>
              <w:rPr>
                <w:rFonts w:eastAsia="Times New Roman"/>
                <w:color w:val="000000"/>
              </w:rPr>
              <w:t>n</w:t>
            </w:r>
          </w:p>
          <w:p w:rsidR="00DA33B9" w:rsidRDefault="00DA33B9" w:rsidP="00924F10">
            <w:pPr>
              <w:jc w:val="center"/>
              <w:rPr>
                <w:rFonts w:eastAsia="Times New Roman"/>
                <w:color w:val="000000"/>
              </w:rPr>
            </w:pPr>
          </w:p>
        </w:tc>
      </w:tr>
      <w:tr w:rsidR="00DA33B9" w:rsidTr="00924F10">
        <w:trPr>
          <w:trHeight w:val="404"/>
          <w:jc w:val="center"/>
        </w:trPr>
        <w:tc>
          <w:tcPr>
            <w:tcW w:w="4273" w:type="dxa"/>
          </w:tcPr>
          <w:p w:rsidR="00DA33B9" w:rsidRDefault="00DA33B9" w:rsidP="00924F10">
            <w:pPr>
              <w:rPr>
                <w:rFonts w:eastAsia="Times New Roman"/>
                <w:color w:val="000000"/>
              </w:rPr>
            </w:pPr>
            <w:r>
              <w:rPr>
                <w:rFonts w:eastAsia="Times New Roman"/>
                <w:color w:val="000000"/>
              </w:rPr>
              <w:t>Silence</w:t>
            </w:r>
          </w:p>
        </w:tc>
        <w:tc>
          <w:tcPr>
            <w:tcW w:w="1701" w:type="dxa"/>
          </w:tcPr>
          <w:p w:rsidR="00DA33B9" w:rsidRDefault="00DA33B9" w:rsidP="00924F10">
            <w:pPr>
              <w:rPr>
                <w:rFonts w:eastAsia="Times New Roman"/>
                <w:color w:val="000000"/>
              </w:rPr>
            </w:pPr>
            <w:r>
              <w:rPr>
                <w:rFonts w:eastAsia="Times New Roman"/>
                <w:color w:val="000000"/>
              </w:rPr>
              <w:t>37.67</w:t>
            </w:r>
          </w:p>
        </w:tc>
        <w:tc>
          <w:tcPr>
            <w:tcW w:w="1382" w:type="dxa"/>
          </w:tcPr>
          <w:p w:rsidR="00DA33B9" w:rsidRDefault="00DA33B9" w:rsidP="00924F10">
            <w:pPr>
              <w:rPr>
                <w:rFonts w:eastAsia="Times New Roman"/>
                <w:color w:val="000000"/>
              </w:rPr>
            </w:pPr>
            <w:r>
              <w:rPr>
                <w:rFonts w:eastAsia="Times New Roman"/>
                <w:color w:val="000000"/>
              </w:rPr>
              <w:t>16.76</w:t>
            </w:r>
          </w:p>
        </w:tc>
        <w:tc>
          <w:tcPr>
            <w:tcW w:w="1382" w:type="dxa"/>
          </w:tcPr>
          <w:p w:rsidR="00DA33B9" w:rsidRDefault="00DA33B9" w:rsidP="00924F10">
            <w:pPr>
              <w:rPr>
                <w:rFonts w:eastAsia="Times New Roman"/>
                <w:color w:val="000000"/>
              </w:rPr>
            </w:pPr>
            <w:r>
              <w:rPr>
                <w:rFonts w:eastAsia="Times New Roman"/>
                <w:color w:val="000000"/>
              </w:rPr>
              <w:t>34</w:t>
            </w:r>
          </w:p>
        </w:tc>
      </w:tr>
      <w:tr w:rsidR="00DA33B9" w:rsidTr="00924F10">
        <w:trPr>
          <w:trHeight w:val="404"/>
          <w:jc w:val="center"/>
        </w:trPr>
        <w:tc>
          <w:tcPr>
            <w:tcW w:w="4273" w:type="dxa"/>
          </w:tcPr>
          <w:p w:rsidR="00DA33B9" w:rsidRDefault="00DA33B9" w:rsidP="00924F10">
            <w:pPr>
              <w:rPr>
                <w:rFonts w:eastAsia="Times New Roman"/>
                <w:color w:val="000000"/>
              </w:rPr>
            </w:pPr>
            <w:r>
              <w:rPr>
                <w:rFonts w:eastAsia="Times New Roman"/>
                <w:color w:val="000000"/>
              </w:rPr>
              <w:t>Positive Valence-High Arousal</w:t>
            </w:r>
          </w:p>
        </w:tc>
        <w:tc>
          <w:tcPr>
            <w:tcW w:w="1701" w:type="dxa"/>
          </w:tcPr>
          <w:p w:rsidR="00DA33B9" w:rsidRDefault="00DA33B9" w:rsidP="00924F10">
            <w:pPr>
              <w:rPr>
                <w:rFonts w:eastAsia="Times New Roman"/>
                <w:color w:val="000000"/>
              </w:rPr>
            </w:pPr>
            <w:r>
              <w:rPr>
                <w:rFonts w:eastAsia="Times New Roman"/>
                <w:color w:val="000000"/>
              </w:rPr>
              <w:t>48.63</w:t>
            </w:r>
          </w:p>
        </w:tc>
        <w:tc>
          <w:tcPr>
            <w:tcW w:w="1382" w:type="dxa"/>
          </w:tcPr>
          <w:p w:rsidR="00DA33B9" w:rsidRDefault="00DA33B9" w:rsidP="00924F10">
            <w:pPr>
              <w:rPr>
                <w:rFonts w:eastAsia="Times New Roman"/>
                <w:color w:val="000000"/>
              </w:rPr>
            </w:pPr>
            <w:r>
              <w:rPr>
                <w:rFonts w:eastAsia="Times New Roman"/>
                <w:color w:val="000000"/>
              </w:rPr>
              <w:t>15.73</w:t>
            </w:r>
          </w:p>
        </w:tc>
        <w:tc>
          <w:tcPr>
            <w:tcW w:w="1382" w:type="dxa"/>
          </w:tcPr>
          <w:p w:rsidR="00DA33B9" w:rsidRDefault="00DA33B9" w:rsidP="00924F10">
            <w:pPr>
              <w:rPr>
                <w:rFonts w:eastAsia="Times New Roman"/>
                <w:color w:val="000000"/>
              </w:rPr>
            </w:pPr>
            <w:r>
              <w:rPr>
                <w:rFonts w:eastAsia="Times New Roman"/>
                <w:color w:val="000000"/>
              </w:rPr>
              <w:t>10</w:t>
            </w:r>
          </w:p>
        </w:tc>
      </w:tr>
      <w:tr w:rsidR="00DA33B9" w:rsidTr="00924F10">
        <w:trPr>
          <w:trHeight w:val="404"/>
          <w:jc w:val="center"/>
        </w:trPr>
        <w:tc>
          <w:tcPr>
            <w:tcW w:w="4273" w:type="dxa"/>
          </w:tcPr>
          <w:p w:rsidR="00DA33B9" w:rsidRDefault="00DA33B9" w:rsidP="00924F10">
            <w:pPr>
              <w:rPr>
                <w:rFonts w:eastAsia="Times New Roman"/>
                <w:color w:val="000000"/>
              </w:rPr>
            </w:pPr>
            <w:r>
              <w:rPr>
                <w:rFonts w:eastAsia="Times New Roman"/>
                <w:color w:val="000000"/>
              </w:rPr>
              <w:t>Positive Valence-Low Arousal</w:t>
            </w:r>
          </w:p>
        </w:tc>
        <w:tc>
          <w:tcPr>
            <w:tcW w:w="1701" w:type="dxa"/>
          </w:tcPr>
          <w:p w:rsidR="00DA33B9" w:rsidRDefault="00DA33B9" w:rsidP="00924F10">
            <w:pPr>
              <w:rPr>
                <w:rFonts w:eastAsia="Times New Roman"/>
                <w:color w:val="000000"/>
              </w:rPr>
            </w:pPr>
            <w:r>
              <w:rPr>
                <w:rFonts w:eastAsia="Times New Roman"/>
                <w:color w:val="000000"/>
              </w:rPr>
              <w:t>39</w:t>
            </w:r>
          </w:p>
        </w:tc>
        <w:tc>
          <w:tcPr>
            <w:tcW w:w="1382" w:type="dxa"/>
          </w:tcPr>
          <w:p w:rsidR="00DA33B9" w:rsidRDefault="00DA33B9" w:rsidP="00924F10">
            <w:pPr>
              <w:rPr>
                <w:rFonts w:eastAsia="Times New Roman"/>
                <w:color w:val="000000"/>
              </w:rPr>
            </w:pPr>
            <w:r>
              <w:rPr>
                <w:rFonts w:eastAsia="Times New Roman"/>
                <w:color w:val="000000"/>
              </w:rPr>
              <w:t>9.78</w:t>
            </w:r>
          </w:p>
        </w:tc>
        <w:tc>
          <w:tcPr>
            <w:tcW w:w="1382" w:type="dxa"/>
          </w:tcPr>
          <w:p w:rsidR="00DA33B9" w:rsidRDefault="00DA33B9" w:rsidP="00924F10">
            <w:pPr>
              <w:rPr>
                <w:rFonts w:eastAsia="Times New Roman"/>
                <w:color w:val="000000"/>
              </w:rPr>
            </w:pPr>
            <w:r>
              <w:rPr>
                <w:rFonts w:eastAsia="Times New Roman"/>
                <w:color w:val="000000"/>
              </w:rPr>
              <w:t>7</w:t>
            </w:r>
          </w:p>
        </w:tc>
      </w:tr>
      <w:tr w:rsidR="00DA33B9" w:rsidTr="00924F10">
        <w:trPr>
          <w:trHeight w:val="404"/>
          <w:jc w:val="center"/>
        </w:trPr>
        <w:tc>
          <w:tcPr>
            <w:tcW w:w="4273" w:type="dxa"/>
          </w:tcPr>
          <w:p w:rsidR="00DA33B9" w:rsidRDefault="00DA33B9" w:rsidP="00924F10">
            <w:pPr>
              <w:rPr>
                <w:rFonts w:eastAsia="Times New Roman"/>
                <w:color w:val="000000"/>
              </w:rPr>
            </w:pPr>
            <w:r>
              <w:rPr>
                <w:rFonts w:eastAsia="Times New Roman"/>
                <w:color w:val="000000"/>
              </w:rPr>
              <w:t>Negative Valence-High Arousal</w:t>
            </w:r>
          </w:p>
        </w:tc>
        <w:tc>
          <w:tcPr>
            <w:tcW w:w="1701" w:type="dxa"/>
          </w:tcPr>
          <w:p w:rsidR="00DA33B9" w:rsidRDefault="00DA33B9" w:rsidP="00924F10">
            <w:pPr>
              <w:rPr>
                <w:rFonts w:eastAsia="Times New Roman"/>
                <w:color w:val="000000"/>
              </w:rPr>
            </w:pPr>
            <w:r>
              <w:rPr>
                <w:rFonts w:eastAsia="Times New Roman"/>
                <w:color w:val="000000"/>
              </w:rPr>
              <w:t>37.29</w:t>
            </w:r>
          </w:p>
        </w:tc>
        <w:tc>
          <w:tcPr>
            <w:tcW w:w="1382" w:type="dxa"/>
          </w:tcPr>
          <w:p w:rsidR="00DA33B9" w:rsidRDefault="00DA33B9" w:rsidP="00924F10">
            <w:pPr>
              <w:rPr>
                <w:rFonts w:eastAsia="Times New Roman"/>
                <w:color w:val="000000"/>
              </w:rPr>
            </w:pPr>
            <w:r>
              <w:rPr>
                <w:rFonts w:eastAsia="Times New Roman"/>
                <w:color w:val="000000"/>
              </w:rPr>
              <w:t>14.41</w:t>
            </w:r>
          </w:p>
        </w:tc>
        <w:tc>
          <w:tcPr>
            <w:tcW w:w="1382" w:type="dxa"/>
          </w:tcPr>
          <w:p w:rsidR="00DA33B9" w:rsidRDefault="00DA33B9" w:rsidP="00924F10">
            <w:pPr>
              <w:rPr>
                <w:rFonts w:eastAsia="Times New Roman"/>
                <w:color w:val="000000"/>
              </w:rPr>
            </w:pPr>
            <w:r>
              <w:rPr>
                <w:rFonts w:eastAsia="Times New Roman"/>
                <w:color w:val="000000"/>
              </w:rPr>
              <w:t>7</w:t>
            </w:r>
          </w:p>
        </w:tc>
      </w:tr>
      <w:tr w:rsidR="00DA33B9" w:rsidTr="00924F10">
        <w:trPr>
          <w:trHeight w:val="404"/>
          <w:jc w:val="center"/>
        </w:trPr>
        <w:tc>
          <w:tcPr>
            <w:tcW w:w="4273" w:type="dxa"/>
          </w:tcPr>
          <w:p w:rsidR="00DA33B9" w:rsidRDefault="00DA33B9" w:rsidP="00924F10">
            <w:pPr>
              <w:rPr>
                <w:rFonts w:eastAsia="Times New Roman"/>
                <w:color w:val="000000"/>
              </w:rPr>
            </w:pPr>
            <w:r>
              <w:rPr>
                <w:rFonts w:eastAsia="Times New Roman"/>
                <w:color w:val="000000"/>
              </w:rPr>
              <w:t>Negative Valence-Low Arousal</w:t>
            </w:r>
          </w:p>
        </w:tc>
        <w:tc>
          <w:tcPr>
            <w:tcW w:w="1701" w:type="dxa"/>
          </w:tcPr>
          <w:p w:rsidR="00DA33B9" w:rsidRDefault="00DA33B9" w:rsidP="00924F10">
            <w:pPr>
              <w:rPr>
                <w:rFonts w:eastAsia="Times New Roman"/>
                <w:color w:val="000000"/>
              </w:rPr>
            </w:pPr>
            <w:r>
              <w:rPr>
                <w:rFonts w:eastAsia="Times New Roman"/>
                <w:color w:val="000000"/>
              </w:rPr>
              <w:t>35.71</w:t>
            </w:r>
          </w:p>
        </w:tc>
        <w:tc>
          <w:tcPr>
            <w:tcW w:w="1382" w:type="dxa"/>
          </w:tcPr>
          <w:p w:rsidR="00DA33B9" w:rsidRDefault="00DA33B9" w:rsidP="00924F10">
            <w:pPr>
              <w:rPr>
                <w:rFonts w:eastAsia="Times New Roman"/>
                <w:color w:val="000000"/>
              </w:rPr>
            </w:pPr>
            <w:r>
              <w:rPr>
                <w:rFonts w:eastAsia="Times New Roman"/>
                <w:color w:val="000000"/>
              </w:rPr>
              <w:t>7.54</w:t>
            </w:r>
          </w:p>
        </w:tc>
        <w:tc>
          <w:tcPr>
            <w:tcW w:w="1382" w:type="dxa"/>
          </w:tcPr>
          <w:p w:rsidR="00DA33B9" w:rsidRDefault="00DA33B9" w:rsidP="00924F10">
            <w:pPr>
              <w:rPr>
                <w:rFonts w:eastAsia="Times New Roman"/>
                <w:color w:val="000000"/>
              </w:rPr>
            </w:pPr>
            <w:r>
              <w:rPr>
                <w:rFonts w:eastAsia="Times New Roman"/>
                <w:color w:val="000000"/>
              </w:rPr>
              <w:t>10</w:t>
            </w:r>
          </w:p>
        </w:tc>
      </w:tr>
    </w:tbl>
    <w:p w:rsidR="00DA33B9" w:rsidRDefault="00DA33B9" w:rsidP="00DA33B9">
      <w:pPr>
        <w:rPr>
          <w:rFonts w:eastAsia="Times New Roman"/>
          <w:color w:val="000000"/>
        </w:rPr>
      </w:pPr>
    </w:p>
    <w:p w:rsidR="00DA33B9" w:rsidRPr="00F14A26" w:rsidRDefault="00DA33B9" w:rsidP="00DA33B9">
      <w:pPr>
        <w:spacing w:line="480" w:lineRule="auto"/>
        <w:rPr>
          <w:rFonts w:eastAsia="Times New Roman"/>
          <w:color w:val="000000"/>
        </w:rPr>
      </w:pPr>
      <w:r>
        <w:rPr>
          <w:rFonts w:eastAsia="Times New Roman"/>
          <w:i/>
          <w:color w:val="000000"/>
        </w:rPr>
        <w:t xml:space="preserve">Note: </w:t>
      </w:r>
      <w:r>
        <w:rPr>
          <w:rFonts w:eastAsia="Times New Roman"/>
          <w:color w:val="000000"/>
        </w:rPr>
        <w:t xml:space="preserve">M = mean number of words recalled; SD = standard deviation; n = number of participants in that condition. All participants had a silence condition and were randomly assigned to one of the other four music conditions.  </w:t>
      </w:r>
    </w:p>
    <w:p w:rsidR="00B24805" w:rsidRDefault="00B24805" w:rsidP="00B24805">
      <w:pPr>
        <w:spacing w:after="0" w:line="480" w:lineRule="auto"/>
        <w:rPr>
          <w:rFonts w:eastAsia="Times New Roman"/>
          <w:color w:val="222222"/>
        </w:rPr>
      </w:pPr>
    </w:p>
    <w:p w:rsidR="00B24805" w:rsidRDefault="00B24805" w:rsidP="00B24805">
      <w:pPr>
        <w:rPr>
          <w:rFonts w:eastAsia="Times New Roman"/>
          <w:color w:val="222222"/>
        </w:rPr>
      </w:pPr>
      <w:r>
        <w:rPr>
          <w:rFonts w:eastAsia="Times New Roman"/>
          <w:color w:val="222222"/>
        </w:rPr>
        <w:br w:type="page"/>
      </w:r>
    </w:p>
    <w:p w:rsidR="00B24805" w:rsidRDefault="00B24805" w:rsidP="00B24805">
      <w:pPr>
        <w:spacing w:line="240" w:lineRule="auto"/>
        <w:jc w:val="center"/>
        <w:rPr>
          <w:rFonts w:eastAsia="Times New Roman"/>
          <w:color w:val="000000"/>
        </w:rPr>
      </w:pPr>
      <w:r w:rsidRPr="00FF6416">
        <w:rPr>
          <w:rFonts w:eastAsia="Times New Roman"/>
          <w:noProof/>
          <w:color w:val="000000"/>
        </w:rPr>
        <w:lastRenderedPageBreak/>
        <w:drawing>
          <wp:inline distT="0" distB="0" distL="0" distR="0">
            <wp:extent cx="5019675" cy="2676525"/>
            <wp:effectExtent l="1905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4805" w:rsidRDefault="00B24805" w:rsidP="00B24805">
      <w:pPr>
        <w:spacing w:line="480" w:lineRule="auto"/>
        <w:rPr>
          <w:rFonts w:eastAsia="Times New Roman"/>
          <w:color w:val="000000"/>
        </w:rPr>
      </w:pPr>
      <w:proofErr w:type="gramStart"/>
      <w:r>
        <w:rPr>
          <w:rFonts w:eastAsia="Times New Roman"/>
          <w:i/>
          <w:color w:val="000000"/>
        </w:rPr>
        <w:t>Figure 1.</w:t>
      </w:r>
      <w:proofErr w:type="gramEnd"/>
      <w:r>
        <w:rPr>
          <w:rFonts w:eastAsia="Times New Roman"/>
          <w:i/>
          <w:color w:val="000000"/>
        </w:rPr>
        <w:t xml:space="preserve"> </w:t>
      </w:r>
      <w:proofErr w:type="gramStart"/>
      <w:r>
        <w:rPr>
          <w:rFonts w:eastAsia="Times New Roman"/>
          <w:color w:val="000000"/>
        </w:rPr>
        <w:t>Bar graph showing the comparisons of mean words recalled in silence and music blocks.</w:t>
      </w:r>
      <w:proofErr w:type="gramEnd"/>
      <w:r>
        <w:rPr>
          <w:rFonts w:eastAsia="Times New Roman"/>
          <w:color w:val="000000"/>
        </w:rPr>
        <w:t xml:space="preserve"> The word ratios were calculated by comparing the number of words (positive, negative, and overall) each participant recalled to the total number of words (positive, negative, and overall) shown to each participant. For positive words, “music” refers to positively </w:t>
      </w:r>
      <w:proofErr w:type="spellStart"/>
      <w:r>
        <w:rPr>
          <w:rFonts w:eastAsia="Times New Roman"/>
          <w:color w:val="000000"/>
        </w:rPr>
        <w:t>valenced</w:t>
      </w:r>
      <w:proofErr w:type="spellEnd"/>
      <w:r>
        <w:rPr>
          <w:rFonts w:eastAsia="Times New Roman"/>
          <w:color w:val="000000"/>
        </w:rPr>
        <w:t xml:space="preserve"> music. For negative words, “music” refers to negatively </w:t>
      </w:r>
      <w:proofErr w:type="spellStart"/>
      <w:r>
        <w:rPr>
          <w:rFonts w:eastAsia="Times New Roman"/>
          <w:color w:val="000000"/>
        </w:rPr>
        <w:t>valenced</w:t>
      </w:r>
      <w:proofErr w:type="spellEnd"/>
      <w:r>
        <w:rPr>
          <w:rFonts w:eastAsia="Times New Roman"/>
          <w:color w:val="000000"/>
        </w:rPr>
        <w:t xml:space="preserve"> music. For total words, “music” refers to both positively and negatively </w:t>
      </w:r>
      <w:proofErr w:type="spellStart"/>
      <w:r>
        <w:rPr>
          <w:rFonts w:eastAsia="Times New Roman"/>
          <w:color w:val="000000"/>
        </w:rPr>
        <w:t>valenced</w:t>
      </w:r>
      <w:proofErr w:type="spellEnd"/>
      <w:r>
        <w:rPr>
          <w:rFonts w:eastAsia="Times New Roman"/>
          <w:color w:val="000000"/>
        </w:rPr>
        <w:t xml:space="preserve"> music. No significant </w:t>
      </w:r>
      <w:proofErr w:type="gramStart"/>
      <w:r>
        <w:rPr>
          <w:rFonts w:eastAsia="Times New Roman"/>
          <w:color w:val="000000"/>
        </w:rPr>
        <w:t>differences, which suggests</w:t>
      </w:r>
      <w:proofErr w:type="gramEnd"/>
      <w:r>
        <w:rPr>
          <w:rFonts w:eastAsia="Times New Roman"/>
          <w:color w:val="000000"/>
        </w:rPr>
        <w:t xml:space="preserve"> that adding music did not distract participants. </w:t>
      </w:r>
    </w:p>
    <w:p w:rsidR="00B24805" w:rsidRPr="001B324D" w:rsidRDefault="00B24805" w:rsidP="00B24805">
      <w:pPr>
        <w:spacing w:line="480" w:lineRule="auto"/>
        <w:rPr>
          <w:rFonts w:eastAsia="Times New Roman"/>
          <w:color w:val="000000"/>
        </w:rPr>
        <w:sectPr w:rsidR="00B24805" w:rsidRPr="001B324D" w:rsidSect="007C4190">
          <w:type w:val="continuous"/>
          <w:pgSz w:w="12240" w:h="15840"/>
          <w:pgMar w:top="1440" w:right="1440" w:bottom="1440" w:left="1440" w:header="720" w:footer="720" w:gutter="0"/>
          <w:cols w:space="720"/>
          <w:titlePg/>
          <w:docGrid w:linePitch="360"/>
        </w:sectPr>
      </w:pPr>
    </w:p>
    <w:p w:rsidR="00B24805" w:rsidRDefault="00B24805" w:rsidP="00B24805">
      <w:r w:rsidRPr="00E73B23">
        <w:rPr>
          <w:noProof/>
        </w:rPr>
        <w:lastRenderedPageBreak/>
        <w:drawing>
          <wp:inline distT="0" distB="0" distL="0" distR="0">
            <wp:extent cx="2626242" cy="2254102"/>
            <wp:effectExtent l="0" t="0" r="22225" b="13335"/>
            <wp:docPr id="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24805" w:rsidRDefault="00B24805" w:rsidP="00B24805">
      <w:pPr>
        <w:tabs>
          <w:tab w:val="left" w:pos="2685"/>
        </w:tabs>
        <w:spacing w:line="480" w:lineRule="auto"/>
        <w:rPr>
          <w:i/>
        </w:rPr>
      </w:pPr>
    </w:p>
    <w:p w:rsidR="00B24805" w:rsidRDefault="00B24805" w:rsidP="00B24805">
      <w:pPr>
        <w:tabs>
          <w:tab w:val="left" w:pos="2685"/>
        </w:tabs>
        <w:spacing w:line="480" w:lineRule="auto"/>
      </w:pPr>
      <w:proofErr w:type="gramStart"/>
      <w:r>
        <w:rPr>
          <w:i/>
        </w:rPr>
        <w:lastRenderedPageBreak/>
        <w:t>Figure 2a.</w:t>
      </w:r>
      <w:proofErr w:type="gramEnd"/>
      <w:r>
        <w:rPr>
          <w:i/>
        </w:rPr>
        <w:t xml:space="preserve"> </w:t>
      </w:r>
      <w:r>
        <w:t xml:space="preserve">Mean ratio of words recalled calculated across both levels of music valence, ignoring music arousal. The ratios were calculated by comparing the number of words recalled to the total number of words shown. No significant differences. </w:t>
      </w:r>
    </w:p>
    <w:p w:rsidR="00B24805" w:rsidRDefault="00B24805" w:rsidP="00B24805">
      <w:pPr>
        <w:tabs>
          <w:tab w:val="left" w:pos="2685"/>
        </w:tabs>
      </w:pPr>
    </w:p>
    <w:p w:rsidR="00B24805" w:rsidRDefault="00B24805" w:rsidP="00B24805">
      <w:r w:rsidRPr="008853E9">
        <w:rPr>
          <w:noProof/>
        </w:rPr>
        <w:lastRenderedPageBreak/>
        <w:drawing>
          <wp:inline distT="0" distB="0" distL="0" distR="0">
            <wp:extent cx="2721935" cy="2360428"/>
            <wp:effectExtent l="0" t="0" r="21590" b="20955"/>
            <wp:docPr id="1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24805" w:rsidRDefault="00B24805" w:rsidP="00B24805">
      <w:pPr>
        <w:spacing w:line="480" w:lineRule="auto"/>
      </w:pPr>
      <w:proofErr w:type="gramStart"/>
      <w:r>
        <w:rPr>
          <w:i/>
        </w:rPr>
        <w:lastRenderedPageBreak/>
        <w:t>Figure 2b.</w:t>
      </w:r>
      <w:proofErr w:type="gramEnd"/>
      <w:r>
        <w:rPr>
          <w:i/>
        </w:rPr>
        <w:t xml:space="preserve"> </w:t>
      </w:r>
      <w:r>
        <w:t xml:space="preserve">Mean ratio of words recalled calculated across both levels of music arousal, ignoring music valence. The ratios were calculated by comparing the number of words recalled to the total number of words shown. No significant differences. </w:t>
      </w:r>
    </w:p>
    <w:p w:rsidR="00B24805" w:rsidRDefault="00B24805" w:rsidP="00B24805">
      <w:pPr>
        <w:spacing w:line="480" w:lineRule="auto"/>
      </w:pPr>
    </w:p>
    <w:p w:rsidR="00B24805" w:rsidRPr="006A7B03" w:rsidRDefault="00B24805" w:rsidP="00B24805">
      <w:pPr>
        <w:spacing w:line="480" w:lineRule="auto"/>
        <w:sectPr w:rsidR="00B24805" w:rsidRPr="006A7B03" w:rsidSect="002C06F4">
          <w:type w:val="continuous"/>
          <w:pgSz w:w="12240" w:h="15840"/>
          <w:pgMar w:top="1440" w:right="1440" w:bottom="1440" w:left="1440" w:header="720" w:footer="720" w:gutter="0"/>
          <w:cols w:num="2" w:space="720"/>
          <w:titlePg/>
          <w:docGrid w:linePitch="360"/>
        </w:sectPr>
      </w:pPr>
    </w:p>
    <w:p w:rsidR="00B24805" w:rsidRDefault="00B24805" w:rsidP="00B24805">
      <w:pPr>
        <w:rPr>
          <w:i/>
        </w:rPr>
      </w:pPr>
      <w:r w:rsidRPr="00FF7934">
        <w:rPr>
          <w:i/>
          <w:noProof/>
        </w:rPr>
        <w:lastRenderedPageBreak/>
        <w:drawing>
          <wp:inline distT="0" distB="0" distL="0" distR="0">
            <wp:extent cx="2721935" cy="2359152"/>
            <wp:effectExtent l="0" t="0" r="21590" b="222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24805" w:rsidRDefault="00B24805" w:rsidP="00B24805">
      <w:pPr>
        <w:rPr>
          <w:i/>
        </w:rPr>
      </w:pPr>
    </w:p>
    <w:p w:rsidR="00B24805" w:rsidRDefault="00B24805" w:rsidP="00B24805">
      <w:pPr>
        <w:rPr>
          <w:i/>
        </w:rPr>
      </w:pPr>
      <w:r w:rsidRPr="006E072F">
        <w:rPr>
          <w:noProof/>
        </w:rPr>
        <w:drawing>
          <wp:inline distT="0" distB="0" distL="0" distR="0">
            <wp:extent cx="2721935" cy="2359152"/>
            <wp:effectExtent l="0" t="0" r="21590" b="222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24805" w:rsidRDefault="00B24805" w:rsidP="00B24805">
      <w:pPr>
        <w:rPr>
          <w:i/>
        </w:rPr>
      </w:pPr>
    </w:p>
    <w:p w:rsidR="00B24805" w:rsidRDefault="00B24805" w:rsidP="00B24805">
      <w:pPr>
        <w:rPr>
          <w:i/>
        </w:rPr>
      </w:pPr>
    </w:p>
    <w:p w:rsidR="00B24805" w:rsidRDefault="00B24805" w:rsidP="00B24805">
      <w:pPr>
        <w:spacing w:line="480" w:lineRule="auto"/>
      </w:pPr>
      <w:proofErr w:type="gramStart"/>
      <w:r>
        <w:rPr>
          <w:i/>
        </w:rPr>
        <w:t>Figure 3a.</w:t>
      </w:r>
      <w:proofErr w:type="gramEnd"/>
      <w:r>
        <w:rPr>
          <w:i/>
        </w:rPr>
        <w:t xml:space="preserve"> </w:t>
      </w:r>
      <w:r>
        <w:t xml:space="preserve">Mean ratio of words recalled calculated across all levels of word valence. No significant differences.  </w:t>
      </w:r>
    </w:p>
    <w:p w:rsidR="00B24805" w:rsidRDefault="00B24805" w:rsidP="00B24805"/>
    <w:p w:rsidR="00B24805" w:rsidRDefault="00B24805" w:rsidP="00B24805"/>
    <w:p w:rsidR="00B24805" w:rsidRPr="006E072F" w:rsidRDefault="00B24805" w:rsidP="00B24805"/>
    <w:p w:rsidR="00B24805" w:rsidRDefault="00B24805" w:rsidP="00B24805">
      <w:pPr>
        <w:spacing w:line="240" w:lineRule="auto"/>
        <w:rPr>
          <w:rFonts w:eastAsia="Times New Roman"/>
          <w:i/>
          <w:color w:val="000000"/>
        </w:rPr>
      </w:pPr>
    </w:p>
    <w:p w:rsidR="00B24805" w:rsidRDefault="00B24805" w:rsidP="00B24805">
      <w:pPr>
        <w:spacing w:line="240" w:lineRule="auto"/>
        <w:rPr>
          <w:rFonts w:eastAsia="Times New Roman"/>
          <w:i/>
          <w:color w:val="000000"/>
        </w:rPr>
      </w:pPr>
    </w:p>
    <w:p w:rsidR="00B24805" w:rsidRPr="00423641" w:rsidRDefault="00B24805" w:rsidP="00B24805">
      <w:pPr>
        <w:spacing w:line="480" w:lineRule="auto"/>
        <w:rPr>
          <w:rFonts w:eastAsia="Times New Roman"/>
          <w:color w:val="000000"/>
        </w:rPr>
        <w:sectPr w:rsidR="00B24805" w:rsidRPr="00423641" w:rsidSect="006E072F">
          <w:type w:val="continuous"/>
          <w:pgSz w:w="12240" w:h="15840"/>
          <w:pgMar w:top="1440" w:right="1440" w:bottom="1440" w:left="1440" w:header="720" w:footer="720" w:gutter="0"/>
          <w:cols w:num="2" w:space="720"/>
          <w:titlePg/>
          <w:docGrid w:linePitch="360"/>
        </w:sectPr>
      </w:pPr>
      <w:proofErr w:type="gramStart"/>
      <w:r>
        <w:rPr>
          <w:rFonts w:eastAsia="Times New Roman"/>
          <w:i/>
          <w:color w:val="000000"/>
        </w:rPr>
        <w:t>Figure 3b.</w:t>
      </w:r>
      <w:proofErr w:type="gramEnd"/>
      <w:r>
        <w:rPr>
          <w:rFonts w:eastAsia="Times New Roman"/>
          <w:color w:val="000000"/>
        </w:rPr>
        <w:t xml:space="preserve"> Mean ratio of words recalled calculated for emotional (positive + negative) and neutral words. No significant differences. </w:t>
      </w:r>
    </w:p>
    <w:p w:rsidR="00B24805" w:rsidRDefault="00B24805" w:rsidP="00B24805">
      <w:pPr>
        <w:spacing w:line="240" w:lineRule="auto"/>
        <w:rPr>
          <w:rFonts w:eastAsia="Times New Roman"/>
          <w:color w:val="000000"/>
        </w:rPr>
      </w:pPr>
    </w:p>
    <w:p w:rsidR="00B24805" w:rsidRPr="001515F8" w:rsidRDefault="00B24805" w:rsidP="00B24805">
      <w:pPr>
        <w:spacing w:line="240" w:lineRule="auto"/>
        <w:jc w:val="center"/>
        <w:rPr>
          <w:rFonts w:eastAsia="Times New Roman"/>
          <w:color w:val="000000"/>
        </w:rPr>
      </w:pPr>
      <w:r w:rsidRPr="008D0571">
        <w:rPr>
          <w:rFonts w:eastAsia="Times New Roman"/>
          <w:noProof/>
          <w:color w:val="000000"/>
        </w:rPr>
        <w:drawing>
          <wp:inline distT="0" distB="0" distL="0" distR="0">
            <wp:extent cx="4705350" cy="2676525"/>
            <wp:effectExtent l="19050" t="0" r="1905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24805" w:rsidRPr="0036637D" w:rsidRDefault="00B24805" w:rsidP="00B24805">
      <w:pPr>
        <w:spacing w:line="480" w:lineRule="auto"/>
        <w:rPr>
          <w:rFonts w:eastAsia="Times New Roman"/>
          <w:color w:val="000000"/>
        </w:rPr>
      </w:pPr>
      <w:proofErr w:type="gramStart"/>
      <w:r>
        <w:rPr>
          <w:rFonts w:eastAsia="Times New Roman"/>
          <w:i/>
          <w:color w:val="000000"/>
        </w:rPr>
        <w:t>Figure 4a.</w:t>
      </w:r>
      <w:proofErr w:type="gramEnd"/>
      <w:r>
        <w:rPr>
          <w:rFonts w:eastAsia="Times New Roman"/>
          <w:i/>
          <w:color w:val="000000"/>
        </w:rPr>
        <w:t xml:space="preserve"> </w:t>
      </w:r>
      <w:proofErr w:type="gramStart"/>
      <w:r>
        <w:rPr>
          <w:rFonts w:eastAsia="Times New Roman"/>
          <w:color w:val="000000"/>
        </w:rPr>
        <w:t>Statistically significant interaction between music valence and arousal.</w:t>
      </w:r>
      <w:proofErr w:type="gramEnd"/>
      <w:r>
        <w:rPr>
          <w:rFonts w:eastAsia="Times New Roman"/>
          <w:color w:val="000000"/>
        </w:rPr>
        <w:t xml:space="preserve"> When arousal is low, the type of valence does not affect the number of words recalled. When arousal is high and valence is positive, participants seemed to remember more words.  </w:t>
      </w:r>
    </w:p>
    <w:p w:rsidR="00B24805" w:rsidRPr="007A6AE8" w:rsidRDefault="00B24805" w:rsidP="00B24805">
      <w:pPr>
        <w:rPr>
          <w:noProof/>
        </w:rPr>
      </w:pPr>
    </w:p>
    <w:p w:rsidR="00B24805" w:rsidRDefault="00B24805" w:rsidP="00B24805">
      <w:pPr>
        <w:spacing w:after="0" w:line="480" w:lineRule="auto"/>
        <w:jc w:val="center"/>
        <w:rPr>
          <w:rFonts w:eastAsia="Times New Roman"/>
          <w:color w:val="222222"/>
        </w:rPr>
      </w:pPr>
    </w:p>
    <w:p w:rsidR="00B24805" w:rsidRDefault="00B24805" w:rsidP="00B24805">
      <w:pPr>
        <w:spacing w:after="0" w:line="480" w:lineRule="auto"/>
        <w:jc w:val="center"/>
        <w:rPr>
          <w:rFonts w:eastAsia="Times New Roman"/>
          <w:color w:val="222222"/>
        </w:rPr>
      </w:pPr>
    </w:p>
    <w:p w:rsidR="00B24805" w:rsidRDefault="00B24805" w:rsidP="00B24805">
      <w:pPr>
        <w:spacing w:after="0" w:line="480" w:lineRule="auto"/>
        <w:rPr>
          <w:rFonts w:eastAsia="Times New Roman"/>
        </w:rPr>
      </w:pPr>
    </w:p>
    <w:p w:rsidR="00B24805" w:rsidRPr="00C245DC" w:rsidRDefault="00B24805" w:rsidP="00B24805">
      <w:pPr>
        <w:spacing w:after="0" w:line="480" w:lineRule="auto"/>
        <w:ind w:firstLine="720"/>
        <w:rPr>
          <w:rFonts w:eastAsia="Times New Roman"/>
        </w:rPr>
      </w:pPr>
      <w:r>
        <w:rPr>
          <w:rFonts w:eastAsia="Times New Roman"/>
          <w:bCs/>
          <w:color w:val="000000"/>
        </w:rPr>
        <w:t xml:space="preserve"> </w:t>
      </w:r>
    </w:p>
    <w:p w:rsidR="00B24805" w:rsidRPr="00B8055F" w:rsidRDefault="00B24805" w:rsidP="00B8055F">
      <w:pPr>
        <w:pStyle w:val="NoSpacing"/>
        <w:spacing w:line="480" w:lineRule="auto"/>
        <w:rPr>
          <w:rFonts w:ascii="Times New Roman" w:hAnsi="Times New Roman" w:cs="Times New Roman"/>
          <w:sz w:val="24"/>
          <w:szCs w:val="24"/>
        </w:rPr>
      </w:pPr>
    </w:p>
    <w:sectPr w:rsidR="00B24805" w:rsidRPr="00B8055F" w:rsidSect="00B9686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237" w:rsidRDefault="003E2237">
      <w:pPr>
        <w:spacing w:after="0" w:line="240" w:lineRule="auto"/>
      </w:pPr>
      <w:r>
        <w:separator/>
      </w:r>
    </w:p>
  </w:endnote>
  <w:endnote w:type="continuationSeparator" w:id="0">
    <w:p w:rsidR="003E2237" w:rsidRDefault="003E22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237" w:rsidRDefault="003E2237">
      <w:pPr>
        <w:spacing w:after="0" w:line="240" w:lineRule="auto"/>
      </w:pPr>
      <w:r>
        <w:separator/>
      </w:r>
    </w:p>
  </w:footnote>
  <w:footnote w:type="continuationSeparator" w:id="0">
    <w:p w:rsidR="003E2237" w:rsidRDefault="003E22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9861163"/>
      <w:docPartObj>
        <w:docPartGallery w:val="Page Numbers (Top of Page)"/>
        <w:docPartUnique/>
      </w:docPartObj>
    </w:sdtPr>
    <w:sdtContent>
      <w:p w:rsidR="007A6AE8" w:rsidRDefault="008A0B2B">
        <w:pPr>
          <w:pStyle w:val="Header"/>
          <w:jc w:val="right"/>
        </w:pPr>
        <w:r>
          <w:t xml:space="preserve">MUSIC, EMOTION, AND MEMORY  </w:t>
        </w:r>
        <w:r w:rsidR="00C57580">
          <w:t xml:space="preserve"> </w:t>
        </w:r>
        <w:r>
          <w:t xml:space="preserve">                                                                                      </w:t>
        </w:r>
        <w:r w:rsidR="00BA10FB">
          <w:fldChar w:fldCharType="begin"/>
        </w:r>
        <w:r>
          <w:instrText xml:space="preserve"> PAGE   \* MERGEFORMAT </w:instrText>
        </w:r>
        <w:r w:rsidR="00BA10FB">
          <w:fldChar w:fldCharType="separate"/>
        </w:r>
        <w:r w:rsidR="00DD2BC9">
          <w:rPr>
            <w:noProof/>
          </w:rPr>
          <w:t>15</w:t>
        </w:r>
        <w:r w:rsidR="00BA10FB">
          <w:rPr>
            <w:noProof/>
          </w:rPr>
          <w:fldChar w:fldCharType="end"/>
        </w:r>
      </w:p>
    </w:sdtContent>
  </w:sdt>
  <w:p w:rsidR="007A6AE8" w:rsidRDefault="003E223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1506571"/>
      <w:docPartObj>
        <w:docPartGallery w:val="Page Numbers (Top of Page)"/>
        <w:docPartUnique/>
      </w:docPartObj>
    </w:sdtPr>
    <w:sdtContent>
      <w:p w:rsidR="007A6AE8" w:rsidRDefault="008A0B2B">
        <w:pPr>
          <w:pStyle w:val="Header"/>
          <w:jc w:val="right"/>
        </w:pPr>
        <w:r>
          <w:t xml:space="preserve">Running Head: MUSIC, EMOTION, AND MEMORY                                                                 </w:t>
        </w:r>
        <w:r w:rsidR="00BA10FB">
          <w:fldChar w:fldCharType="begin"/>
        </w:r>
        <w:r>
          <w:instrText xml:space="preserve"> PAGE   \* MERGEFORMAT </w:instrText>
        </w:r>
        <w:r w:rsidR="00BA10FB">
          <w:fldChar w:fldCharType="separate"/>
        </w:r>
        <w:r w:rsidR="0015624F">
          <w:rPr>
            <w:noProof/>
          </w:rPr>
          <w:t>1</w:t>
        </w:r>
        <w:r w:rsidR="00BA10FB">
          <w:rPr>
            <w:noProof/>
          </w:rPr>
          <w:fldChar w:fldCharType="end"/>
        </w:r>
      </w:p>
    </w:sdtContent>
  </w:sdt>
  <w:p w:rsidR="007A6AE8" w:rsidRDefault="003E223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721DC"/>
    <w:rsid w:val="00007DC2"/>
    <w:rsid w:val="0001568E"/>
    <w:rsid w:val="000179E0"/>
    <w:rsid w:val="000427D8"/>
    <w:rsid w:val="00043BDD"/>
    <w:rsid w:val="000462DD"/>
    <w:rsid w:val="000515E8"/>
    <w:rsid w:val="000626A3"/>
    <w:rsid w:val="00077397"/>
    <w:rsid w:val="00090DFC"/>
    <w:rsid w:val="00093B9C"/>
    <w:rsid w:val="000A4329"/>
    <w:rsid w:val="000B085A"/>
    <w:rsid w:val="000C2B0E"/>
    <w:rsid w:val="000C494D"/>
    <w:rsid w:val="000C5469"/>
    <w:rsid w:val="000F085F"/>
    <w:rsid w:val="00102296"/>
    <w:rsid w:val="00113E02"/>
    <w:rsid w:val="0012059E"/>
    <w:rsid w:val="00123615"/>
    <w:rsid w:val="00125D39"/>
    <w:rsid w:val="00141CB0"/>
    <w:rsid w:val="00145045"/>
    <w:rsid w:val="00145D3A"/>
    <w:rsid w:val="00153553"/>
    <w:rsid w:val="0015624F"/>
    <w:rsid w:val="00157605"/>
    <w:rsid w:val="001646DE"/>
    <w:rsid w:val="00171CF5"/>
    <w:rsid w:val="0018144E"/>
    <w:rsid w:val="00184FB2"/>
    <w:rsid w:val="00187244"/>
    <w:rsid w:val="001B31E6"/>
    <w:rsid w:val="001C1EA7"/>
    <w:rsid w:val="001E2FDF"/>
    <w:rsid w:val="001E6309"/>
    <w:rsid w:val="001F2379"/>
    <w:rsid w:val="0020286D"/>
    <w:rsid w:val="00207F13"/>
    <w:rsid w:val="00210EAC"/>
    <w:rsid w:val="002157C3"/>
    <w:rsid w:val="002222DC"/>
    <w:rsid w:val="002348A4"/>
    <w:rsid w:val="00240468"/>
    <w:rsid w:val="0024760F"/>
    <w:rsid w:val="00251411"/>
    <w:rsid w:val="0025781D"/>
    <w:rsid w:val="0026771C"/>
    <w:rsid w:val="00267E84"/>
    <w:rsid w:val="00283F25"/>
    <w:rsid w:val="0029394E"/>
    <w:rsid w:val="002A376B"/>
    <w:rsid w:val="002B0395"/>
    <w:rsid w:val="002B18C0"/>
    <w:rsid w:val="002B23D3"/>
    <w:rsid w:val="002C2A2C"/>
    <w:rsid w:val="002D3512"/>
    <w:rsid w:val="002D40C3"/>
    <w:rsid w:val="002D79A1"/>
    <w:rsid w:val="002E48B9"/>
    <w:rsid w:val="003412AC"/>
    <w:rsid w:val="0034359E"/>
    <w:rsid w:val="00344824"/>
    <w:rsid w:val="0035283B"/>
    <w:rsid w:val="00361F99"/>
    <w:rsid w:val="0036528F"/>
    <w:rsid w:val="003654C8"/>
    <w:rsid w:val="00366DC2"/>
    <w:rsid w:val="00371993"/>
    <w:rsid w:val="00373081"/>
    <w:rsid w:val="00380473"/>
    <w:rsid w:val="003820D2"/>
    <w:rsid w:val="00383009"/>
    <w:rsid w:val="00387CCA"/>
    <w:rsid w:val="003961F4"/>
    <w:rsid w:val="00396964"/>
    <w:rsid w:val="003A2E8F"/>
    <w:rsid w:val="003A4D3A"/>
    <w:rsid w:val="003A7AFC"/>
    <w:rsid w:val="003B3D77"/>
    <w:rsid w:val="003C1DAD"/>
    <w:rsid w:val="003C714C"/>
    <w:rsid w:val="003D0B5B"/>
    <w:rsid w:val="003D1483"/>
    <w:rsid w:val="003D17A4"/>
    <w:rsid w:val="003D70A4"/>
    <w:rsid w:val="003D7C7B"/>
    <w:rsid w:val="003E2237"/>
    <w:rsid w:val="003E41FF"/>
    <w:rsid w:val="003E53AC"/>
    <w:rsid w:val="003E5BDD"/>
    <w:rsid w:val="003F15BC"/>
    <w:rsid w:val="003F4E07"/>
    <w:rsid w:val="003F57EB"/>
    <w:rsid w:val="004000ED"/>
    <w:rsid w:val="00407B48"/>
    <w:rsid w:val="0042095C"/>
    <w:rsid w:val="004311D3"/>
    <w:rsid w:val="004334A9"/>
    <w:rsid w:val="00437A52"/>
    <w:rsid w:val="004510A4"/>
    <w:rsid w:val="0045442C"/>
    <w:rsid w:val="00456F00"/>
    <w:rsid w:val="0046023B"/>
    <w:rsid w:val="00471AC1"/>
    <w:rsid w:val="00473524"/>
    <w:rsid w:val="004771CA"/>
    <w:rsid w:val="0047753C"/>
    <w:rsid w:val="00492D9B"/>
    <w:rsid w:val="00494ACA"/>
    <w:rsid w:val="004952EA"/>
    <w:rsid w:val="00496ABC"/>
    <w:rsid w:val="004A1731"/>
    <w:rsid w:val="004A1880"/>
    <w:rsid w:val="004A24EA"/>
    <w:rsid w:val="004A3D8F"/>
    <w:rsid w:val="004A6EC0"/>
    <w:rsid w:val="004B00C3"/>
    <w:rsid w:val="004B0662"/>
    <w:rsid w:val="004B61F9"/>
    <w:rsid w:val="004C5AFF"/>
    <w:rsid w:val="004C70F7"/>
    <w:rsid w:val="004D125D"/>
    <w:rsid w:val="004E065E"/>
    <w:rsid w:val="004F2ED3"/>
    <w:rsid w:val="004F453B"/>
    <w:rsid w:val="004F5A13"/>
    <w:rsid w:val="004F68DC"/>
    <w:rsid w:val="00503C83"/>
    <w:rsid w:val="00505CF4"/>
    <w:rsid w:val="00506E1A"/>
    <w:rsid w:val="00511026"/>
    <w:rsid w:val="005324AE"/>
    <w:rsid w:val="00535E0C"/>
    <w:rsid w:val="00550C66"/>
    <w:rsid w:val="00551378"/>
    <w:rsid w:val="0055445C"/>
    <w:rsid w:val="0055471D"/>
    <w:rsid w:val="0055744B"/>
    <w:rsid w:val="00570DA2"/>
    <w:rsid w:val="00576305"/>
    <w:rsid w:val="00586C10"/>
    <w:rsid w:val="00591A5F"/>
    <w:rsid w:val="005A697C"/>
    <w:rsid w:val="005A7CA1"/>
    <w:rsid w:val="005B1D9E"/>
    <w:rsid w:val="005B3417"/>
    <w:rsid w:val="005B5914"/>
    <w:rsid w:val="005B59D0"/>
    <w:rsid w:val="005C2C79"/>
    <w:rsid w:val="005C3ADD"/>
    <w:rsid w:val="005E193F"/>
    <w:rsid w:val="005F3590"/>
    <w:rsid w:val="005F4C61"/>
    <w:rsid w:val="0060400D"/>
    <w:rsid w:val="00612229"/>
    <w:rsid w:val="00612A04"/>
    <w:rsid w:val="00614047"/>
    <w:rsid w:val="00620C7E"/>
    <w:rsid w:val="006213B1"/>
    <w:rsid w:val="00622243"/>
    <w:rsid w:val="00630A28"/>
    <w:rsid w:val="00633A8E"/>
    <w:rsid w:val="006350DD"/>
    <w:rsid w:val="0064131F"/>
    <w:rsid w:val="0065668B"/>
    <w:rsid w:val="0065778C"/>
    <w:rsid w:val="006715BC"/>
    <w:rsid w:val="00685F81"/>
    <w:rsid w:val="0069006C"/>
    <w:rsid w:val="00693F72"/>
    <w:rsid w:val="0069755B"/>
    <w:rsid w:val="006B32C5"/>
    <w:rsid w:val="006B5770"/>
    <w:rsid w:val="006B6A80"/>
    <w:rsid w:val="006D03F7"/>
    <w:rsid w:val="006D5B57"/>
    <w:rsid w:val="006F1A5B"/>
    <w:rsid w:val="007015E6"/>
    <w:rsid w:val="00706ED2"/>
    <w:rsid w:val="007128B3"/>
    <w:rsid w:val="007147A8"/>
    <w:rsid w:val="00717C94"/>
    <w:rsid w:val="007202E7"/>
    <w:rsid w:val="007254F9"/>
    <w:rsid w:val="00764C79"/>
    <w:rsid w:val="00765691"/>
    <w:rsid w:val="00770299"/>
    <w:rsid w:val="00775021"/>
    <w:rsid w:val="0077547E"/>
    <w:rsid w:val="00783812"/>
    <w:rsid w:val="00784289"/>
    <w:rsid w:val="00794241"/>
    <w:rsid w:val="00796E5F"/>
    <w:rsid w:val="007A5EA3"/>
    <w:rsid w:val="007A6BA8"/>
    <w:rsid w:val="007B38BB"/>
    <w:rsid w:val="007C049E"/>
    <w:rsid w:val="007C356C"/>
    <w:rsid w:val="007C4190"/>
    <w:rsid w:val="007C4785"/>
    <w:rsid w:val="007D3DBE"/>
    <w:rsid w:val="007E3222"/>
    <w:rsid w:val="007F5D58"/>
    <w:rsid w:val="008141D8"/>
    <w:rsid w:val="00814B10"/>
    <w:rsid w:val="00815AE5"/>
    <w:rsid w:val="00820B85"/>
    <w:rsid w:val="00822664"/>
    <w:rsid w:val="0082515E"/>
    <w:rsid w:val="0082687C"/>
    <w:rsid w:val="00855BA8"/>
    <w:rsid w:val="00867EF3"/>
    <w:rsid w:val="00876F14"/>
    <w:rsid w:val="0087764C"/>
    <w:rsid w:val="00887B3A"/>
    <w:rsid w:val="00892FC3"/>
    <w:rsid w:val="008A0B2B"/>
    <w:rsid w:val="008A540B"/>
    <w:rsid w:val="008A5647"/>
    <w:rsid w:val="008A660D"/>
    <w:rsid w:val="008A7D7B"/>
    <w:rsid w:val="008B469C"/>
    <w:rsid w:val="008C09B3"/>
    <w:rsid w:val="008E506A"/>
    <w:rsid w:val="008F2947"/>
    <w:rsid w:val="0091360D"/>
    <w:rsid w:val="00913D04"/>
    <w:rsid w:val="00936AB1"/>
    <w:rsid w:val="00940693"/>
    <w:rsid w:val="0095736A"/>
    <w:rsid w:val="00962F8F"/>
    <w:rsid w:val="00965D6D"/>
    <w:rsid w:val="00966CC4"/>
    <w:rsid w:val="009721DC"/>
    <w:rsid w:val="00977824"/>
    <w:rsid w:val="00983F70"/>
    <w:rsid w:val="009B21E7"/>
    <w:rsid w:val="009B39E2"/>
    <w:rsid w:val="009D694B"/>
    <w:rsid w:val="009E1544"/>
    <w:rsid w:val="009E7AE4"/>
    <w:rsid w:val="00A034C2"/>
    <w:rsid w:val="00A0755B"/>
    <w:rsid w:val="00A103C7"/>
    <w:rsid w:val="00A648E7"/>
    <w:rsid w:val="00A66C48"/>
    <w:rsid w:val="00A82E0F"/>
    <w:rsid w:val="00A86CB7"/>
    <w:rsid w:val="00A947C6"/>
    <w:rsid w:val="00A956E7"/>
    <w:rsid w:val="00AC476A"/>
    <w:rsid w:val="00AC5D62"/>
    <w:rsid w:val="00AC64B7"/>
    <w:rsid w:val="00AC66B6"/>
    <w:rsid w:val="00AE31D5"/>
    <w:rsid w:val="00AE4695"/>
    <w:rsid w:val="00B038BE"/>
    <w:rsid w:val="00B21678"/>
    <w:rsid w:val="00B24805"/>
    <w:rsid w:val="00B36193"/>
    <w:rsid w:val="00B4107F"/>
    <w:rsid w:val="00B4472D"/>
    <w:rsid w:val="00B5271E"/>
    <w:rsid w:val="00B53770"/>
    <w:rsid w:val="00B53CFA"/>
    <w:rsid w:val="00B62FBB"/>
    <w:rsid w:val="00B8055F"/>
    <w:rsid w:val="00B92C2E"/>
    <w:rsid w:val="00B96866"/>
    <w:rsid w:val="00BA10FB"/>
    <w:rsid w:val="00BA5DA6"/>
    <w:rsid w:val="00BB03F9"/>
    <w:rsid w:val="00BB2EE4"/>
    <w:rsid w:val="00BB5B40"/>
    <w:rsid w:val="00BC1F1A"/>
    <w:rsid w:val="00BF595E"/>
    <w:rsid w:val="00C15B40"/>
    <w:rsid w:val="00C17EA4"/>
    <w:rsid w:val="00C22A76"/>
    <w:rsid w:val="00C23B99"/>
    <w:rsid w:val="00C25568"/>
    <w:rsid w:val="00C257C0"/>
    <w:rsid w:val="00C353B0"/>
    <w:rsid w:val="00C4230F"/>
    <w:rsid w:val="00C46164"/>
    <w:rsid w:val="00C57580"/>
    <w:rsid w:val="00C64369"/>
    <w:rsid w:val="00C657D9"/>
    <w:rsid w:val="00C66B79"/>
    <w:rsid w:val="00C700CE"/>
    <w:rsid w:val="00C72678"/>
    <w:rsid w:val="00C81AE0"/>
    <w:rsid w:val="00C8497D"/>
    <w:rsid w:val="00CA1764"/>
    <w:rsid w:val="00CB6F0E"/>
    <w:rsid w:val="00CC7628"/>
    <w:rsid w:val="00CD1329"/>
    <w:rsid w:val="00CE04FC"/>
    <w:rsid w:val="00CE2053"/>
    <w:rsid w:val="00D00832"/>
    <w:rsid w:val="00D130BE"/>
    <w:rsid w:val="00D217E9"/>
    <w:rsid w:val="00D25626"/>
    <w:rsid w:val="00D25C59"/>
    <w:rsid w:val="00D27083"/>
    <w:rsid w:val="00D53304"/>
    <w:rsid w:val="00D712E0"/>
    <w:rsid w:val="00D75181"/>
    <w:rsid w:val="00D86BAB"/>
    <w:rsid w:val="00D93058"/>
    <w:rsid w:val="00D9638F"/>
    <w:rsid w:val="00DA1AA6"/>
    <w:rsid w:val="00DA217A"/>
    <w:rsid w:val="00DA33B9"/>
    <w:rsid w:val="00DB05F6"/>
    <w:rsid w:val="00DB69F7"/>
    <w:rsid w:val="00DC17E8"/>
    <w:rsid w:val="00DC646E"/>
    <w:rsid w:val="00DD2BC9"/>
    <w:rsid w:val="00DE4504"/>
    <w:rsid w:val="00DE6150"/>
    <w:rsid w:val="00DF003C"/>
    <w:rsid w:val="00DF354D"/>
    <w:rsid w:val="00DF5AAD"/>
    <w:rsid w:val="00DF7FD0"/>
    <w:rsid w:val="00E0079B"/>
    <w:rsid w:val="00E008C4"/>
    <w:rsid w:val="00E04ACF"/>
    <w:rsid w:val="00E23653"/>
    <w:rsid w:val="00E26DD2"/>
    <w:rsid w:val="00E4411D"/>
    <w:rsid w:val="00E44A4A"/>
    <w:rsid w:val="00E4513F"/>
    <w:rsid w:val="00E514DA"/>
    <w:rsid w:val="00E53E25"/>
    <w:rsid w:val="00E56AA0"/>
    <w:rsid w:val="00E65940"/>
    <w:rsid w:val="00E72B01"/>
    <w:rsid w:val="00E74C81"/>
    <w:rsid w:val="00E80CC6"/>
    <w:rsid w:val="00E85D04"/>
    <w:rsid w:val="00E86C4C"/>
    <w:rsid w:val="00EA4380"/>
    <w:rsid w:val="00EE6B38"/>
    <w:rsid w:val="00EE7FC3"/>
    <w:rsid w:val="00F064DF"/>
    <w:rsid w:val="00F337AA"/>
    <w:rsid w:val="00F43EE0"/>
    <w:rsid w:val="00F52A90"/>
    <w:rsid w:val="00F57005"/>
    <w:rsid w:val="00F864E2"/>
    <w:rsid w:val="00F87423"/>
    <w:rsid w:val="00F87DC6"/>
    <w:rsid w:val="00F97080"/>
    <w:rsid w:val="00FC2DE4"/>
    <w:rsid w:val="00FC3E95"/>
    <w:rsid w:val="00FC407E"/>
    <w:rsid w:val="00FC5462"/>
    <w:rsid w:val="00FC7E46"/>
    <w:rsid w:val="00FD099C"/>
    <w:rsid w:val="00FD140E"/>
    <w:rsid w:val="00FD4F31"/>
    <w:rsid w:val="00FE18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55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21DC"/>
    <w:pPr>
      <w:spacing w:after="0" w:line="240" w:lineRule="auto"/>
    </w:pPr>
  </w:style>
  <w:style w:type="character" w:styleId="Hyperlink">
    <w:name w:val="Hyperlink"/>
    <w:basedOn w:val="DefaultParagraphFont"/>
    <w:uiPriority w:val="99"/>
    <w:unhideWhenUsed/>
    <w:rsid w:val="00B8055F"/>
    <w:rPr>
      <w:color w:val="0000FF" w:themeColor="hyperlink"/>
      <w:u w:val="single"/>
    </w:rPr>
  </w:style>
  <w:style w:type="paragraph" w:styleId="Header">
    <w:name w:val="header"/>
    <w:basedOn w:val="Normal"/>
    <w:link w:val="HeaderChar"/>
    <w:uiPriority w:val="99"/>
    <w:unhideWhenUsed/>
    <w:rsid w:val="00B24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805"/>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24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805"/>
    <w:rPr>
      <w:rFonts w:ascii="Tahoma" w:hAnsi="Tahoma" w:cs="Tahoma"/>
      <w:sz w:val="16"/>
      <w:szCs w:val="16"/>
    </w:rPr>
  </w:style>
  <w:style w:type="table" w:styleId="TableGrid">
    <w:name w:val="Table Grid"/>
    <w:basedOn w:val="TableNormal"/>
    <w:uiPriority w:val="59"/>
    <w:rsid w:val="00DA33B9"/>
    <w:pPr>
      <w:spacing w:after="0" w:line="240" w:lineRule="auto"/>
    </w:pPr>
    <w:rPr>
      <w:rFonts w:ascii="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C575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7580"/>
    <w:rPr>
      <w:rFonts w:ascii="Times New Roman" w:hAnsi="Times New Roman" w:cs="Times New Roman"/>
      <w:sz w:val="24"/>
      <w:szCs w:val="24"/>
    </w:rPr>
  </w:style>
  <w:style w:type="paragraph" w:styleId="NormalWeb">
    <w:name w:val="Normal (Web)"/>
    <w:basedOn w:val="Normal"/>
    <w:uiPriority w:val="99"/>
    <w:semiHidden/>
    <w:unhideWhenUsed/>
    <w:rsid w:val="007C4190"/>
    <w:pPr>
      <w:spacing w:before="100" w:beforeAutospacing="1" w:after="100" w:afterAutospacing="1" w:line="240" w:lineRule="auto"/>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55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21DC"/>
    <w:pPr>
      <w:spacing w:after="0" w:line="240" w:lineRule="auto"/>
    </w:pPr>
  </w:style>
  <w:style w:type="character" w:styleId="Hyperlink">
    <w:name w:val="Hyperlink"/>
    <w:basedOn w:val="DefaultParagraphFont"/>
    <w:uiPriority w:val="99"/>
    <w:unhideWhenUsed/>
    <w:rsid w:val="00B8055F"/>
    <w:rPr>
      <w:color w:val="0000FF" w:themeColor="hyperlink"/>
      <w:u w:val="single"/>
    </w:rPr>
  </w:style>
  <w:style w:type="paragraph" w:styleId="Header">
    <w:name w:val="header"/>
    <w:basedOn w:val="Normal"/>
    <w:link w:val="HeaderChar"/>
    <w:uiPriority w:val="99"/>
    <w:unhideWhenUsed/>
    <w:rsid w:val="00B24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805"/>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24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805"/>
    <w:rPr>
      <w:rFonts w:ascii="Tahoma" w:hAnsi="Tahoma" w:cs="Tahoma"/>
      <w:sz w:val="16"/>
      <w:szCs w:val="16"/>
    </w:rPr>
  </w:style>
  <w:style w:type="table" w:styleId="TableGrid">
    <w:name w:val="Table Grid"/>
    <w:basedOn w:val="TableNormal"/>
    <w:uiPriority w:val="59"/>
    <w:rsid w:val="00DA33B9"/>
    <w:pPr>
      <w:spacing w:after="0" w:line="240" w:lineRule="auto"/>
    </w:pPr>
    <w:rPr>
      <w:rFonts w:ascii="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48772136">
      <w:bodyDiv w:val="1"/>
      <w:marLeft w:val="0"/>
      <w:marRight w:val="0"/>
      <w:marTop w:val="0"/>
      <w:marBottom w:val="0"/>
      <w:divBdr>
        <w:top w:val="none" w:sz="0" w:space="0" w:color="auto"/>
        <w:left w:val="none" w:sz="0" w:space="0" w:color="auto"/>
        <w:bottom w:val="none" w:sz="0" w:space="0" w:color="auto"/>
        <w:right w:val="none" w:sz="0" w:space="0" w:color="auto"/>
      </w:divBdr>
    </w:div>
    <w:div w:id="2086104384">
      <w:bodyDiv w:val="1"/>
      <w:marLeft w:val="0"/>
      <w:marRight w:val="0"/>
      <w:marTop w:val="0"/>
      <w:marBottom w:val="0"/>
      <w:divBdr>
        <w:top w:val="none" w:sz="0" w:space="0" w:color="auto"/>
        <w:left w:val="none" w:sz="0" w:space="0" w:color="auto"/>
        <w:bottom w:val="none" w:sz="0" w:space="0" w:color="auto"/>
        <w:right w:val="none" w:sz="0" w:space="0" w:color="auto"/>
      </w:divBdr>
      <w:divsChild>
        <w:div w:id="1979413438">
          <w:marLeft w:val="0"/>
          <w:marRight w:val="0"/>
          <w:marTop w:val="0"/>
          <w:marBottom w:val="0"/>
          <w:divBdr>
            <w:top w:val="none" w:sz="0" w:space="0" w:color="auto"/>
            <w:left w:val="none" w:sz="0" w:space="0" w:color="auto"/>
            <w:bottom w:val="none" w:sz="0" w:space="0" w:color="auto"/>
            <w:right w:val="none" w:sz="0" w:space="0" w:color="auto"/>
          </w:divBdr>
        </w:div>
        <w:div w:id="1562868974">
          <w:marLeft w:val="0"/>
          <w:marRight w:val="0"/>
          <w:marTop w:val="0"/>
          <w:marBottom w:val="0"/>
          <w:divBdr>
            <w:top w:val="none" w:sz="0" w:space="0" w:color="auto"/>
            <w:left w:val="none" w:sz="0" w:space="0" w:color="auto"/>
            <w:bottom w:val="none" w:sz="0" w:space="0" w:color="auto"/>
            <w:right w:val="none" w:sz="0" w:space="0" w:color="auto"/>
          </w:divBdr>
        </w:div>
        <w:div w:id="1671372238">
          <w:marLeft w:val="0"/>
          <w:marRight w:val="0"/>
          <w:marTop w:val="0"/>
          <w:marBottom w:val="0"/>
          <w:divBdr>
            <w:top w:val="none" w:sz="0" w:space="0" w:color="auto"/>
            <w:left w:val="none" w:sz="0" w:space="0" w:color="auto"/>
            <w:bottom w:val="none" w:sz="0" w:space="0" w:color="auto"/>
            <w:right w:val="none" w:sz="0" w:space="0" w:color="auto"/>
          </w:divBdr>
        </w:div>
        <w:div w:id="1877347813">
          <w:marLeft w:val="0"/>
          <w:marRight w:val="0"/>
          <w:marTop w:val="0"/>
          <w:marBottom w:val="0"/>
          <w:divBdr>
            <w:top w:val="none" w:sz="0" w:space="0" w:color="auto"/>
            <w:left w:val="none" w:sz="0" w:space="0" w:color="auto"/>
            <w:bottom w:val="none" w:sz="0" w:space="0" w:color="auto"/>
            <w:right w:val="none" w:sz="0" w:space="0" w:color="auto"/>
          </w:divBdr>
        </w:div>
        <w:div w:id="295643259">
          <w:marLeft w:val="0"/>
          <w:marRight w:val="0"/>
          <w:marTop w:val="0"/>
          <w:marBottom w:val="0"/>
          <w:divBdr>
            <w:top w:val="none" w:sz="0" w:space="0" w:color="auto"/>
            <w:left w:val="none" w:sz="0" w:space="0" w:color="auto"/>
            <w:bottom w:val="none" w:sz="0" w:space="0" w:color="auto"/>
            <w:right w:val="none" w:sz="0" w:space="0" w:color="auto"/>
          </w:divBdr>
        </w:div>
        <w:div w:id="276563333">
          <w:marLeft w:val="0"/>
          <w:marRight w:val="0"/>
          <w:marTop w:val="0"/>
          <w:marBottom w:val="0"/>
          <w:divBdr>
            <w:top w:val="none" w:sz="0" w:space="0" w:color="auto"/>
            <w:left w:val="none" w:sz="0" w:space="0" w:color="auto"/>
            <w:bottom w:val="none" w:sz="0" w:space="0" w:color="auto"/>
            <w:right w:val="none" w:sz="0" w:space="0" w:color="auto"/>
          </w:divBdr>
        </w:div>
        <w:div w:id="1314946550">
          <w:marLeft w:val="0"/>
          <w:marRight w:val="0"/>
          <w:marTop w:val="0"/>
          <w:marBottom w:val="0"/>
          <w:divBdr>
            <w:top w:val="none" w:sz="0" w:space="0" w:color="auto"/>
            <w:left w:val="none" w:sz="0" w:space="0" w:color="auto"/>
            <w:bottom w:val="none" w:sz="0" w:space="0" w:color="auto"/>
            <w:right w:val="none" w:sz="0" w:space="0" w:color="auto"/>
          </w:divBdr>
        </w:div>
        <w:div w:id="1812820727">
          <w:marLeft w:val="0"/>
          <w:marRight w:val="0"/>
          <w:marTop w:val="0"/>
          <w:marBottom w:val="0"/>
          <w:divBdr>
            <w:top w:val="none" w:sz="0" w:space="0" w:color="auto"/>
            <w:left w:val="none" w:sz="0" w:space="0" w:color="auto"/>
            <w:bottom w:val="none" w:sz="0" w:space="0" w:color="auto"/>
            <w:right w:val="none" w:sz="0" w:space="0" w:color="auto"/>
          </w:divBdr>
        </w:div>
        <w:div w:id="212085259">
          <w:marLeft w:val="0"/>
          <w:marRight w:val="0"/>
          <w:marTop w:val="0"/>
          <w:marBottom w:val="0"/>
          <w:divBdr>
            <w:top w:val="none" w:sz="0" w:space="0" w:color="auto"/>
            <w:left w:val="none" w:sz="0" w:space="0" w:color="auto"/>
            <w:bottom w:val="none" w:sz="0" w:space="0" w:color="auto"/>
            <w:right w:val="none" w:sz="0" w:space="0" w:color="auto"/>
          </w:divBdr>
        </w:div>
        <w:div w:id="1823037225">
          <w:marLeft w:val="0"/>
          <w:marRight w:val="0"/>
          <w:marTop w:val="0"/>
          <w:marBottom w:val="0"/>
          <w:divBdr>
            <w:top w:val="none" w:sz="0" w:space="0" w:color="auto"/>
            <w:left w:val="none" w:sz="0" w:space="0" w:color="auto"/>
            <w:bottom w:val="none" w:sz="0" w:space="0" w:color="auto"/>
            <w:right w:val="none" w:sz="0" w:space="0" w:color="auto"/>
          </w:divBdr>
        </w:div>
        <w:div w:id="1464808793">
          <w:marLeft w:val="0"/>
          <w:marRight w:val="0"/>
          <w:marTop w:val="0"/>
          <w:marBottom w:val="0"/>
          <w:divBdr>
            <w:top w:val="none" w:sz="0" w:space="0" w:color="auto"/>
            <w:left w:val="none" w:sz="0" w:space="0" w:color="auto"/>
            <w:bottom w:val="none" w:sz="0" w:space="0" w:color="auto"/>
            <w:right w:val="none" w:sz="0" w:space="0" w:color="auto"/>
          </w:divBdr>
        </w:div>
        <w:div w:id="805322215">
          <w:marLeft w:val="0"/>
          <w:marRight w:val="0"/>
          <w:marTop w:val="0"/>
          <w:marBottom w:val="0"/>
          <w:divBdr>
            <w:top w:val="none" w:sz="0" w:space="0" w:color="auto"/>
            <w:left w:val="none" w:sz="0" w:space="0" w:color="auto"/>
            <w:bottom w:val="none" w:sz="0" w:space="0" w:color="auto"/>
            <w:right w:val="none" w:sz="0" w:space="0" w:color="auto"/>
          </w:divBdr>
        </w:div>
        <w:div w:id="1760827098">
          <w:marLeft w:val="0"/>
          <w:marRight w:val="0"/>
          <w:marTop w:val="0"/>
          <w:marBottom w:val="0"/>
          <w:divBdr>
            <w:top w:val="none" w:sz="0" w:space="0" w:color="auto"/>
            <w:left w:val="none" w:sz="0" w:space="0" w:color="auto"/>
            <w:bottom w:val="none" w:sz="0" w:space="0" w:color="auto"/>
            <w:right w:val="none" w:sz="0" w:space="0" w:color="auto"/>
          </w:divBdr>
        </w:div>
        <w:div w:id="952784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chart" Target="charts/chart4.xml"/><Relationship Id="rId17" Type="http://schemas.microsoft.com/office/2007/relationships/stylesWithEffects" Target="stylesWithEffects.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thaobt.nguyen@gmail.com" TargetMode="External"/><Relationship Id="rId11" Type="http://schemas.openxmlformats.org/officeDocument/2006/relationships/chart" Target="charts/chart3.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800"/>
              <a:t>Comparison Between Silence and Music</a:t>
            </a:r>
          </a:p>
        </c:rich>
      </c:tx>
    </c:title>
    <c:plotArea>
      <c:layout/>
      <c:barChart>
        <c:barDir val="col"/>
        <c:grouping val="clustered"/>
        <c:ser>
          <c:idx val="0"/>
          <c:order val="0"/>
          <c:tx>
            <c:v>Silence</c:v>
          </c:tx>
          <c:cat>
            <c:strLit>
              <c:ptCount val="3"/>
              <c:pt idx="0">
                <c:v>Positive</c:v>
              </c:pt>
              <c:pt idx="1">
                <c:v> Negative</c:v>
              </c:pt>
              <c:pt idx="2">
                <c:v> Total</c:v>
              </c:pt>
            </c:strLit>
          </c:cat>
          <c:val>
            <c:numLit>
              <c:formatCode>General</c:formatCode>
              <c:ptCount val="3"/>
              <c:pt idx="0">
                <c:v>0.39000000000000251</c:v>
              </c:pt>
              <c:pt idx="1">
                <c:v>0.44000000000000106</c:v>
              </c:pt>
              <c:pt idx="2">
                <c:v>0.42000000000000032</c:v>
              </c:pt>
            </c:numLit>
          </c:val>
        </c:ser>
        <c:ser>
          <c:idx val="1"/>
          <c:order val="1"/>
          <c:tx>
            <c:v>Music</c:v>
          </c:tx>
          <c:cat>
            <c:strLit>
              <c:ptCount val="3"/>
              <c:pt idx="0">
                <c:v>Positive</c:v>
              </c:pt>
              <c:pt idx="1">
                <c:v> Negative</c:v>
              </c:pt>
              <c:pt idx="2">
                <c:v> Total</c:v>
              </c:pt>
            </c:strLit>
          </c:cat>
          <c:val>
            <c:numLit>
              <c:formatCode>General</c:formatCode>
              <c:ptCount val="3"/>
              <c:pt idx="0">
                <c:v>0.47000000000000008</c:v>
              </c:pt>
              <c:pt idx="1">
                <c:v>0.41600000000000031</c:v>
              </c:pt>
              <c:pt idx="2">
                <c:v>0.45</c:v>
              </c:pt>
            </c:numLit>
          </c:val>
        </c:ser>
        <c:axId val="58954880"/>
        <c:axId val="58956800"/>
      </c:barChart>
      <c:catAx>
        <c:axId val="58954880"/>
        <c:scaling>
          <c:orientation val="minMax"/>
        </c:scaling>
        <c:axPos val="b"/>
        <c:title>
          <c:tx>
            <c:rich>
              <a:bodyPr/>
              <a:lstStyle/>
              <a:p>
                <a:pPr>
                  <a:defRPr/>
                </a:pPr>
                <a:r>
                  <a:rPr lang="en-US"/>
                  <a:t>Type of Word</a:t>
                </a:r>
              </a:p>
            </c:rich>
          </c:tx>
        </c:title>
        <c:numFmt formatCode="General" sourceLinked="0"/>
        <c:tickLblPos val="nextTo"/>
        <c:crossAx val="58956800"/>
        <c:crosses val="autoZero"/>
        <c:auto val="1"/>
        <c:lblAlgn val="ctr"/>
        <c:lblOffset val="100"/>
      </c:catAx>
      <c:valAx>
        <c:axId val="58956800"/>
        <c:scaling>
          <c:orientation val="minMax"/>
        </c:scaling>
        <c:axPos val="l"/>
        <c:majorGridlines/>
        <c:title>
          <c:tx>
            <c:rich>
              <a:bodyPr rot="-5400000" vert="horz"/>
              <a:lstStyle/>
              <a:p>
                <a:pPr>
                  <a:defRPr/>
                </a:pPr>
                <a:r>
                  <a:rPr lang="en-US"/>
                  <a:t>Ratio of Words Recalled</a:t>
                </a:r>
              </a:p>
            </c:rich>
          </c:tx>
        </c:title>
        <c:numFmt formatCode="General" sourceLinked="1"/>
        <c:tickLblPos val="nextTo"/>
        <c:crossAx val="58954880"/>
        <c:crosses val="autoZero"/>
        <c:crossBetween val="between"/>
      </c:valAx>
    </c:plotArea>
    <c:legend>
      <c:legendPos val="r"/>
    </c:legend>
    <c:plotVisOnly val="1"/>
    <c:dispBlanksAs val="gap"/>
  </c:chart>
  <c:spPr>
    <a:ln w="12700" cmpd="sng"/>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600"/>
              <a:t>Main Effect of Music Valence</a:t>
            </a:r>
          </a:p>
        </c:rich>
      </c:tx>
    </c:title>
    <c:plotArea>
      <c:layout/>
      <c:barChart>
        <c:barDir val="col"/>
        <c:grouping val="stacked"/>
        <c:ser>
          <c:idx val="0"/>
          <c:order val="0"/>
          <c:cat>
            <c:strLit>
              <c:ptCount val="2"/>
              <c:pt idx="0">
                <c:v>Negative</c:v>
              </c:pt>
              <c:pt idx="1">
                <c:v> Positive</c:v>
              </c:pt>
            </c:strLit>
          </c:cat>
          <c:val>
            <c:numRef>
              <c:f>Sheet1!$A$6:$B$6</c:f>
              <c:numCache>
                <c:formatCode>General</c:formatCode>
                <c:ptCount val="2"/>
                <c:pt idx="0">
                  <c:v>0.40560000000000002</c:v>
                </c:pt>
                <c:pt idx="1">
                  <c:v>0.49400000000000038</c:v>
                </c:pt>
              </c:numCache>
            </c:numRef>
          </c:val>
        </c:ser>
        <c:overlap val="100"/>
        <c:axId val="59227136"/>
        <c:axId val="59344000"/>
      </c:barChart>
      <c:catAx>
        <c:axId val="59227136"/>
        <c:scaling>
          <c:orientation val="minMax"/>
        </c:scaling>
        <c:axPos val="b"/>
        <c:title>
          <c:tx>
            <c:rich>
              <a:bodyPr/>
              <a:lstStyle/>
              <a:p>
                <a:pPr>
                  <a:defRPr/>
                </a:pPr>
                <a:r>
                  <a:rPr lang="en-US"/>
                  <a:t>Valence of Music</a:t>
                </a:r>
              </a:p>
            </c:rich>
          </c:tx>
        </c:title>
        <c:numFmt formatCode="General" sourceLinked="0"/>
        <c:tickLblPos val="nextTo"/>
        <c:crossAx val="59344000"/>
        <c:crosses val="autoZero"/>
        <c:auto val="1"/>
        <c:lblAlgn val="ctr"/>
        <c:lblOffset val="100"/>
      </c:catAx>
      <c:valAx>
        <c:axId val="59344000"/>
        <c:scaling>
          <c:orientation val="minMax"/>
          <c:max val="0.60000000000000164"/>
          <c:min val="0"/>
        </c:scaling>
        <c:axPos val="l"/>
        <c:majorGridlines/>
        <c:title>
          <c:tx>
            <c:rich>
              <a:bodyPr rot="-5400000" vert="horz"/>
              <a:lstStyle/>
              <a:p>
                <a:pPr>
                  <a:defRPr/>
                </a:pPr>
                <a:r>
                  <a:rPr lang="en-US"/>
                  <a:t>Ratio of Words Recalled</a:t>
                </a:r>
              </a:p>
            </c:rich>
          </c:tx>
        </c:title>
        <c:numFmt formatCode="General" sourceLinked="1"/>
        <c:tickLblPos val="nextTo"/>
        <c:crossAx val="59227136"/>
        <c:crosses val="autoZero"/>
        <c:crossBetween val="between"/>
        <c:majorUnit val="0.1"/>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600"/>
              <a:t>Main Effect of Music Arousal</a:t>
            </a:r>
          </a:p>
        </c:rich>
      </c:tx>
    </c:title>
    <c:plotArea>
      <c:layout/>
      <c:barChart>
        <c:barDir val="col"/>
        <c:grouping val="stacked"/>
        <c:ser>
          <c:idx val="0"/>
          <c:order val="0"/>
          <c:cat>
            <c:strLit>
              <c:ptCount val="2"/>
              <c:pt idx="0">
                <c:v>Low</c:v>
              </c:pt>
              <c:pt idx="1">
                <c:v> High</c:v>
              </c:pt>
            </c:strLit>
          </c:cat>
          <c:val>
            <c:numRef>
              <c:f>Sheet1!$A$10:$B$10</c:f>
              <c:numCache>
                <c:formatCode>General</c:formatCode>
                <c:ptCount val="2"/>
                <c:pt idx="0">
                  <c:v>0.41400000000000031</c:v>
                </c:pt>
                <c:pt idx="1">
                  <c:v>0.48100000000000032</c:v>
                </c:pt>
              </c:numCache>
            </c:numRef>
          </c:val>
        </c:ser>
        <c:overlap val="100"/>
        <c:axId val="93958528"/>
        <c:axId val="58913536"/>
      </c:barChart>
      <c:catAx>
        <c:axId val="93958528"/>
        <c:scaling>
          <c:orientation val="minMax"/>
        </c:scaling>
        <c:axPos val="b"/>
        <c:title>
          <c:tx>
            <c:rich>
              <a:bodyPr/>
              <a:lstStyle/>
              <a:p>
                <a:pPr>
                  <a:defRPr/>
                </a:pPr>
                <a:r>
                  <a:rPr lang="en-US"/>
                  <a:t>Arousal of Music</a:t>
                </a:r>
              </a:p>
            </c:rich>
          </c:tx>
        </c:title>
        <c:numFmt formatCode="General" sourceLinked="0"/>
        <c:tickLblPos val="nextTo"/>
        <c:crossAx val="58913536"/>
        <c:crosses val="autoZero"/>
        <c:auto val="1"/>
        <c:lblAlgn val="ctr"/>
        <c:lblOffset val="100"/>
      </c:catAx>
      <c:valAx>
        <c:axId val="58913536"/>
        <c:scaling>
          <c:orientation val="minMax"/>
          <c:max val="0.60000000000000164"/>
          <c:min val="0"/>
        </c:scaling>
        <c:axPos val="l"/>
        <c:majorGridlines/>
        <c:title>
          <c:tx>
            <c:rich>
              <a:bodyPr rot="-5400000" vert="horz"/>
              <a:lstStyle/>
              <a:p>
                <a:pPr>
                  <a:defRPr/>
                </a:pPr>
                <a:r>
                  <a:rPr lang="en-US"/>
                  <a:t>Ratio of Words Recalled</a:t>
                </a:r>
              </a:p>
            </c:rich>
          </c:tx>
        </c:title>
        <c:numFmt formatCode="General" sourceLinked="1"/>
        <c:tickLblPos val="nextTo"/>
        <c:crossAx val="93958528"/>
        <c:crosses val="autoZero"/>
        <c:crossBetween val="between"/>
        <c:majorUnit val="0.1"/>
      </c:valAx>
    </c:plotArea>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600"/>
              <a:t>Main Effect of Word Valence</a:t>
            </a:r>
          </a:p>
        </c:rich>
      </c:tx>
    </c:title>
    <c:plotArea>
      <c:layout/>
      <c:barChart>
        <c:barDir val="col"/>
        <c:grouping val="stacked"/>
        <c:ser>
          <c:idx val="0"/>
          <c:order val="0"/>
          <c:cat>
            <c:strLit>
              <c:ptCount val="3"/>
              <c:pt idx="0">
                <c:v>Positive</c:v>
              </c:pt>
              <c:pt idx="1">
                <c:v> Negative</c:v>
              </c:pt>
              <c:pt idx="2">
                <c:v> Neutral</c:v>
              </c:pt>
            </c:strLit>
          </c:cat>
          <c:val>
            <c:numRef>
              <c:f>Sheet1!$F$20:$H$20</c:f>
              <c:numCache>
                <c:formatCode>General</c:formatCode>
                <c:ptCount val="3"/>
                <c:pt idx="0">
                  <c:v>0.45830000000000032</c:v>
                </c:pt>
                <c:pt idx="1">
                  <c:v>0.48000000000000032</c:v>
                </c:pt>
                <c:pt idx="2">
                  <c:v>0.45</c:v>
                </c:pt>
              </c:numCache>
            </c:numRef>
          </c:val>
        </c:ser>
        <c:overlap val="100"/>
        <c:axId val="59072896"/>
        <c:axId val="59074816"/>
      </c:barChart>
      <c:catAx>
        <c:axId val="59072896"/>
        <c:scaling>
          <c:orientation val="minMax"/>
        </c:scaling>
        <c:axPos val="b"/>
        <c:title>
          <c:tx>
            <c:rich>
              <a:bodyPr/>
              <a:lstStyle/>
              <a:p>
                <a:pPr>
                  <a:defRPr/>
                </a:pPr>
                <a:r>
                  <a:rPr lang="en-US"/>
                  <a:t>Type of Word</a:t>
                </a:r>
              </a:p>
            </c:rich>
          </c:tx>
        </c:title>
        <c:numFmt formatCode="General" sourceLinked="0"/>
        <c:tickLblPos val="nextTo"/>
        <c:crossAx val="59074816"/>
        <c:crosses val="autoZero"/>
        <c:auto val="1"/>
        <c:lblAlgn val="ctr"/>
        <c:lblOffset val="100"/>
      </c:catAx>
      <c:valAx>
        <c:axId val="59074816"/>
        <c:scaling>
          <c:orientation val="minMax"/>
          <c:max val="0.5"/>
          <c:min val="0"/>
        </c:scaling>
        <c:axPos val="l"/>
        <c:majorGridlines/>
        <c:title>
          <c:tx>
            <c:rich>
              <a:bodyPr rot="-5400000" vert="horz"/>
              <a:lstStyle/>
              <a:p>
                <a:pPr>
                  <a:defRPr/>
                </a:pPr>
                <a:r>
                  <a:rPr lang="en-US"/>
                  <a:t>Ratio of Words Recalled</a:t>
                </a:r>
              </a:p>
            </c:rich>
          </c:tx>
        </c:title>
        <c:numFmt formatCode="General" sourceLinked="1"/>
        <c:tickLblPos val="nextTo"/>
        <c:crossAx val="59072896"/>
        <c:crosses val="autoZero"/>
        <c:crossBetween val="between"/>
        <c:majorUnit val="0.1"/>
      </c:valAx>
    </c:plotArea>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400"/>
              <a:t>Comparison Between Emotional and Neutral Words</a:t>
            </a:r>
          </a:p>
        </c:rich>
      </c:tx>
    </c:title>
    <c:plotArea>
      <c:layout/>
      <c:barChart>
        <c:barDir val="col"/>
        <c:grouping val="stacked"/>
        <c:ser>
          <c:idx val="0"/>
          <c:order val="0"/>
          <c:cat>
            <c:strLit>
              <c:ptCount val="2"/>
              <c:pt idx="0">
                <c:v>Emotional</c:v>
              </c:pt>
              <c:pt idx="1">
                <c:v> Neutral</c:v>
              </c:pt>
            </c:strLit>
          </c:cat>
          <c:val>
            <c:numRef>
              <c:f>Sheet1!$B$3:$C$3</c:f>
              <c:numCache>
                <c:formatCode>General</c:formatCode>
                <c:ptCount val="2"/>
                <c:pt idx="0">
                  <c:v>0.46950000000000008</c:v>
                </c:pt>
                <c:pt idx="1">
                  <c:v>0.45050000000000001</c:v>
                </c:pt>
              </c:numCache>
            </c:numRef>
          </c:val>
        </c:ser>
        <c:overlap val="100"/>
        <c:axId val="59156352"/>
        <c:axId val="59211776"/>
      </c:barChart>
      <c:catAx>
        <c:axId val="59156352"/>
        <c:scaling>
          <c:orientation val="minMax"/>
        </c:scaling>
        <c:axPos val="b"/>
        <c:title>
          <c:tx>
            <c:rich>
              <a:bodyPr/>
              <a:lstStyle/>
              <a:p>
                <a:pPr>
                  <a:defRPr/>
                </a:pPr>
                <a:r>
                  <a:rPr lang="en-US"/>
                  <a:t>Type of Word</a:t>
                </a:r>
              </a:p>
            </c:rich>
          </c:tx>
        </c:title>
        <c:numFmt formatCode="General" sourceLinked="0"/>
        <c:tickLblPos val="nextTo"/>
        <c:crossAx val="59211776"/>
        <c:crosses val="autoZero"/>
        <c:auto val="1"/>
        <c:lblAlgn val="ctr"/>
        <c:lblOffset val="100"/>
      </c:catAx>
      <c:valAx>
        <c:axId val="59211776"/>
        <c:scaling>
          <c:orientation val="minMax"/>
          <c:max val="0.55000000000000004"/>
          <c:min val="0"/>
        </c:scaling>
        <c:axPos val="l"/>
        <c:majorGridlines/>
        <c:title>
          <c:tx>
            <c:rich>
              <a:bodyPr rot="-5400000" vert="horz"/>
              <a:lstStyle/>
              <a:p>
                <a:pPr>
                  <a:defRPr/>
                </a:pPr>
                <a:r>
                  <a:rPr lang="en-US"/>
                  <a:t>Ratio of Words Recalled</a:t>
                </a:r>
              </a:p>
            </c:rich>
          </c:tx>
        </c:title>
        <c:numFmt formatCode="General" sourceLinked="1"/>
        <c:tickLblPos val="nextTo"/>
        <c:crossAx val="59156352"/>
        <c:crosses val="autoZero"/>
        <c:crossBetween val="between"/>
        <c:majorUnit val="0.1"/>
      </c:valAx>
    </c:plotArea>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600"/>
              <a:t>* Interaction Between Music Valence and Music</a:t>
            </a:r>
            <a:r>
              <a:rPr lang="en-US" sz="1600" baseline="0"/>
              <a:t> </a:t>
            </a:r>
            <a:r>
              <a:rPr lang="en-US" sz="1600"/>
              <a:t>Arousal </a:t>
            </a:r>
          </a:p>
        </c:rich>
      </c:tx>
    </c:title>
    <c:plotArea>
      <c:layout/>
      <c:lineChart>
        <c:grouping val="standard"/>
        <c:ser>
          <c:idx val="0"/>
          <c:order val="0"/>
          <c:tx>
            <c:v>Positive</c:v>
          </c:tx>
          <c:cat>
            <c:strLit>
              <c:ptCount val="2"/>
              <c:pt idx="0">
                <c:v>Low</c:v>
              </c:pt>
              <c:pt idx="1">
                <c:v> High</c:v>
              </c:pt>
            </c:strLit>
          </c:cat>
          <c:val>
            <c:numRef>
              <c:f>Sheet2!$A$1:$B$1</c:f>
              <c:numCache>
                <c:formatCode>General</c:formatCode>
                <c:ptCount val="2"/>
                <c:pt idx="0">
                  <c:v>0.43800000000000144</c:v>
                </c:pt>
                <c:pt idx="1">
                  <c:v>0.52400000000000002</c:v>
                </c:pt>
              </c:numCache>
            </c:numRef>
          </c:val>
        </c:ser>
        <c:ser>
          <c:idx val="1"/>
          <c:order val="1"/>
          <c:tx>
            <c:v>Negative</c:v>
          </c:tx>
          <c:cat>
            <c:strLit>
              <c:ptCount val="2"/>
              <c:pt idx="0">
                <c:v>Low</c:v>
              </c:pt>
              <c:pt idx="1">
                <c:v> High</c:v>
              </c:pt>
            </c:strLit>
          </c:cat>
          <c:val>
            <c:numRef>
              <c:f>Sheet2!$A$2:$B$2</c:f>
              <c:numCache>
                <c:formatCode>General</c:formatCode>
                <c:ptCount val="2"/>
                <c:pt idx="0">
                  <c:v>0.44800000000000001</c:v>
                </c:pt>
                <c:pt idx="1">
                  <c:v>0.40500000000000008</c:v>
                </c:pt>
              </c:numCache>
            </c:numRef>
          </c:val>
        </c:ser>
        <c:marker val="1"/>
        <c:axId val="59306368"/>
        <c:axId val="59308288"/>
      </c:lineChart>
      <c:catAx>
        <c:axId val="59306368"/>
        <c:scaling>
          <c:orientation val="minMax"/>
        </c:scaling>
        <c:axPos val="b"/>
        <c:title>
          <c:tx>
            <c:rich>
              <a:bodyPr/>
              <a:lstStyle/>
              <a:p>
                <a:pPr>
                  <a:defRPr/>
                </a:pPr>
                <a:r>
                  <a:rPr lang="en-US"/>
                  <a:t>Arousal</a:t>
                </a:r>
              </a:p>
            </c:rich>
          </c:tx>
        </c:title>
        <c:numFmt formatCode="General" sourceLinked="0"/>
        <c:tickLblPos val="nextTo"/>
        <c:crossAx val="59308288"/>
        <c:crosses val="autoZero"/>
        <c:auto val="1"/>
        <c:lblAlgn val="ctr"/>
        <c:lblOffset val="100"/>
      </c:catAx>
      <c:valAx>
        <c:axId val="59308288"/>
        <c:scaling>
          <c:orientation val="minMax"/>
        </c:scaling>
        <c:axPos val="l"/>
        <c:majorGridlines/>
        <c:title>
          <c:tx>
            <c:rich>
              <a:bodyPr rot="-5400000" vert="horz"/>
              <a:lstStyle/>
              <a:p>
                <a:pPr>
                  <a:defRPr/>
                </a:pPr>
                <a:r>
                  <a:rPr lang="en-US"/>
                  <a:t>Ratio of Words Recalled</a:t>
                </a:r>
              </a:p>
            </c:rich>
          </c:tx>
        </c:title>
        <c:numFmt formatCode="General" sourceLinked="1"/>
        <c:tickLblPos val="nextTo"/>
        <c:crossAx val="59306368"/>
        <c:crosses val="autoZero"/>
        <c:crossBetween val="between"/>
        <c:majorUnit val="0.1"/>
      </c:valAx>
    </c:plotArea>
    <c:legend>
      <c:legendPos val="r"/>
    </c:legend>
    <c:plotVisOnly val="1"/>
    <c:dispBlanksAs val="gap"/>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0.81174</cdr:x>
      <cdr:y>0.45907</cdr:y>
    </cdr:from>
    <cdr:to>
      <cdr:x>1</cdr:x>
      <cdr:y>0.55516</cdr:y>
    </cdr:to>
    <cdr:sp macro="" textlink="">
      <cdr:nvSpPr>
        <cdr:cNvPr id="3" name="TextBox 2"/>
        <cdr:cNvSpPr txBox="1"/>
      </cdr:nvSpPr>
      <cdr:spPr>
        <a:xfrm xmlns:a="http://schemas.openxmlformats.org/drawingml/2006/main">
          <a:off x="3819525" y="1228725"/>
          <a:ext cx="885825" cy="2571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b="1"/>
            <a:t>Valence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622</TotalTime>
  <Pages>20</Pages>
  <Words>3984</Words>
  <Characters>22712</Characters>
  <Application>Microsoft Office Word</Application>
  <DocSecurity>0</DocSecurity>
  <Lines>189</Lines>
  <Paragraphs>53</Paragraphs>
  <ScaleCrop>false</ScaleCrop>
  <Company/>
  <LinksUpToDate>false</LinksUpToDate>
  <CharactersWithSpaces>26643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thaohuy</dc:creator>
  <cp:lastModifiedBy>Thao Nguyen</cp:lastModifiedBy>
  <cp:revision>431</cp:revision>
  <dcterms:created xsi:type="dcterms:W3CDTF">2014-02-14T07:26:00Z</dcterms:created>
  <dcterms:modified xsi:type="dcterms:W3CDTF">2014-04-23T20:58:00Z</dcterms:modified>
</cp:coreProperties>
</file>