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38.png" ContentType="image/png"/>
  <Override PartName="/word/media/rId35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Personnaliser</w:t>
      </w:r>
      <w:r>
        <w:t xml:space="preserve"> </w:t>
      </w:r>
      <w:r>
        <w:t xml:space="preserve">son</w:t>
      </w:r>
      <w:r>
        <w:t xml:space="preserve"> </w:t>
      </w:r>
      <w:r>
        <w:t xml:space="preserve">profil</w:t>
      </w:r>
      <w:r>
        <w:t xml:space="preserve"> </w:t>
      </w:r>
      <w:r>
        <w:t xml:space="preserve">utilisateur</w:t>
      </w:r>
    </w:p>
    <w:p>
      <w:pPr>
        <w:pStyle w:val="Author"/>
      </w:pPr>
      <w:r>
        <w:t xml:space="preserve">Julien</w:t>
      </w:r>
      <w:r>
        <w:t xml:space="preserve"> </w:t>
      </w:r>
      <w:r>
        <w:t xml:space="preserve">Rabaud</w:t>
      </w:r>
    </w:p>
    <w:p>
      <w:pPr>
        <w:pStyle w:val="Date"/>
      </w:pPr>
      <w:r>
        <w:t xml:space="preserve">2025-03-28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Sommaire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52" w:name="X3ac051a8691f56bf4c2c141fb5416c4fcb9ff0c"/>
    <w:p>
      <w:pPr>
        <w:pStyle w:val="Heading2"/>
      </w:pPr>
      <w:r>
        <w:t xml:space="preserve">Choisir les colonnes à afficher pour les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0"/>
          <w:numId w:val="1001"/>
        </w:numPr>
      </w:pPr>
      <w:r>
        <w:t xml:space="preserve">Dans le</w:t>
      </w:r>
      <w:r>
        <w:t xml:space="preserve"> </w:t>
      </w:r>
      <w:r>
        <w:rPr>
          <w:iCs/>
          <w:i/>
        </w:rPr>
        <w:t xml:space="preserve">Tableu de bord</w:t>
      </w:r>
      <w:r>
        <w:t xml:space="preserve"> </w:t>
      </w:r>
      <w:r>
        <w:t xml:space="preserve">d’Omeka, Cliquer sur</w:t>
      </w:r>
      <w:r>
        <w:t xml:space="preserve"> </w:t>
      </w:r>
      <w:r>
        <w:rPr>
          <w:rStyle w:val="VerbatimChar"/>
        </w:rPr>
        <w:t xml:space="preserve">Utlisateurs</w:t>
      </w:r>
      <w:r>
        <w:t xml:space="preserve"> </w:t>
      </w:r>
      <w:r>
        <w:t xml:space="preserve">: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349145"/>
            <wp:effectExtent b="0" l="0" r="0" t="0"/>
            <wp:docPr descr="Accéder au panneau de gestion des utilisateurs" title="" id="21" name="Picture"/>
            <a:graphic>
              <a:graphicData uri="http://schemas.openxmlformats.org/drawingml/2006/picture">
                <pic:pic>
                  <pic:nvPicPr>
                    <pic:cNvPr descr="..\img/omeka-s.univ-pau.fr-2025-03-28%2009.05.0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4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 panneau de gestion des utilisateurs</w:t>
      </w:r>
    </w:p>
    <w:p>
      <w:pPr>
        <w:numPr>
          <w:ilvl w:val="0"/>
          <w:numId w:val="1001"/>
        </w:numPr>
      </w:pPr>
      <w:r>
        <w:t xml:space="preserve">En face de son adresse adresse mail, cliquer sur le bouton d’édition (crayon)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4095642"/>
            <wp:effectExtent b="0" l="0" r="0" t="0"/>
            <wp:docPr descr="Accéder aux paramètres de son profil utilisateur" title="" id="24" name="Picture"/>
            <a:graphic>
              <a:graphicData uri="http://schemas.openxmlformats.org/drawingml/2006/picture">
                <pic:pic>
                  <pic:nvPicPr>
                    <pic:cNvPr descr="..\img/omeka-s.univ-pau.fr-2025-03-28%2009.08.48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5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Accéder aux paramètres de son profil utilisateur</w:t>
      </w:r>
    </w:p>
    <w:p>
      <w:pPr>
        <w:numPr>
          <w:ilvl w:val="0"/>
          <w:numId w:val="1001"/>
        </w:numPr>
      </w:pPr>
      <w:r>
        <w:t xml:space="preserve">Dans l’onglet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vous pouvez modifier les colonnes affichées lorsque vous parcourez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:</w:t>
      </w:r>
    </w:p>
    <w:p>
      <w:pPr>
        <w:numPr>
          <w:ilvl w:val="1"/>
          <w:numId w:val="1002"/>
        </w:numPr>
      </w:pPr>
      <w:r>
        <w:t xml:space="preserve">Par exemple, supprimer la colonne</w:t>
      </w:r>
      <w:r>
        <w:t xml:space="preserve"> </w:t>
      </w:r>
      <w:r>
        <w:rPr>
          <w:rStyle w:val="VerbatimChar"/>
        </w:rPr>
        <w:t xml:space="preserve">Classe de ressource</w:t>
      </w:r>
      <w:r>
        <w:t xml:space="preserve"> </w:t>
      </w:r>
      <w:r>
        <w:t xml:space="preserve">qui sera toujours</w:t>
      </w:r>
      <w:r>
        <w:t xml:space="preserve"> </w:t>
      </w:r>
      <w:r>
        <w:rPr>
          <w:rStyle w:val="VerbatimChar"/>
        </w:rPr>
        <w:t xml:space="preserve">Texte</w:t>
      </w:r>
      <w:r>
        <w:t xml:space="preserve"> </w:t>
      </w:r>
      <w:r>
        <w:t xml:space="preserve">pour les dépôts de mémoire.</w:t>
      </w:r>
    </w:p>
    <w:p>
      <w:pPr>
        <w:numPr>
          <w:ilvl w:val="1"/>
          <w:numId w:val="1000"/>
        </w:numPr>
        <w:pStyle w:val="CaptionedFigure"/>
      </w:pPr>
      <w:r>
        <w:drawing>
          <wp:inline>
            <wp:extent cx="5334000" cy="2176654"/>
            <wp:effectExtent b="0" l="0" r="0" t="0"/>
            <wp:docPr descr="Supprimer la colonne Classe de ressource" title="" id="27" name="Picture"/>
            <a:graphic>
              <a:graphicData uri="http://schemas.openxmlformats.org/drawingml/2006/picture">
                <pic:pic>
                  <pic:nvPicPr>
                    <pic:cNvPr descr="..\img/omeka-s.univ-pau.fr-2025-03-28%2009.23.4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7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000"/>
        </w:numPr>
        <w:pStyle w:val="ImageCaption"/>
      </w:pPr>
      <w:r>
        <w:t xml:space="preserve">Supprimer la colonne</w:t>
      </w:r>
      <w:r>
        <w:t xml:space="preserve"> </w:t>
      </w:r>
      <w:r>
        <w:rPr>
          <w:rStyle w:val="VerbatimChar"/>
        </w:rPr>
        <w:t xml:space="preserve">Classe de ressource</w:t>
      </w:r>
    </w:p>
    <w:p>
      <w:pPr>
        <w:numPr>
          <w:ilvl w:val="1"/>
          <w:numId w:val="1002"/>
        </w:numPr>
      </w:pPr>
      <w:r>
        <w:t xml:space="preserve">Et ajouter des colonnes basée sur les propriétés de vos dépôts :</w:t>
      </w:r>
    </w:p>
    <w:p>
      <w:pPr>
        <w:numPr>
          <w:ilvl w:val="2"/>
          <w:numId w:val="1003"/>
        </w:numPr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Ajouter une colonne</w:t>
      </w:r>
      <w:r>
        <w:t xml:space="preserve"> </w:t>
      </w:r>
      <w:r>
        <w:t xml:space="preserve">et sélectionner</w:t>
      </w:r>
      <w:r>
        <w:t xml:space="preserve"> </w:t>
      </w:r>
      <w:r>
        <w:rPr>
          <w:rStyle w:val="VerbatimChar"/>
        </w:rPr>
        <w:t xml:space="preserve">Valeur</w:t>
      </w:r>
      <w:r>
        <w:t xml:space="preserve"> </w:t>
      </w:r>
      <w:r>
        <w:t xml:space="preserve">dans le menu déroulant puis cliquer sur le bouton</w:t>
      </w:r>
      <w:r>
        <w:t xml:space="preserve"> </w:t>
      </w:r>
      <w:r>
        <w:t xml:space="preserve">+</w:t>
      </w:r>
      <w:r>
        <w:t xml:space="preserve"> </w:t>
      </w:r>
      <w:r>
        <w:t xml:space="preserve">à la fin de la ligne.</w:t>
      </w:r>
    </w:p>
    <w:p>
      <w:pPr>
        <w:numPr>
          <w:ilvl w:val="2"/>
          <w:numId w:val="1000"/>
        </w:numPr>
        <w:pStyle w:val="CaptionedFigure"/>
      </w:pPr>
      <w:r>
        <w:drawing>
          <wp:inline>
            <wp:extent cx="5334000" cy="1383331"/>
            <wp:effectExtent b="0" l="0" r="0" t="0"/>
            <wp:docPr descr="Ajouter une colonne qui affichera les Valeurs d’une Propriété de vos Contenus" title="" id="30" name="Picture"/>
            <a:graphic>
              <a:graphicData uri="http://schemas.openxmlformats.org/drawingml/2006/picture">
                <pic:pic>
                  <pic:nvPicPr>
                    <pic:cNvPr descr="..\img/omeka-s.univ-pau.fr-2025-03-28%2009.47.40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33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1000"/>
        </w:numPr>
        <w:pStyle w:val="ImageCaption"/>
      </w:pPr>
      <w:r>
        <w:t xml:space="preserve">Ajouter une colonne qui affichera les</w:t>
      </w:r>
      <w:r>
        <w:t xml:space="preserve"> </w:t>
      </w:r>
      <w:r>
        <w:rPr>
          <w:iCs/>
          <w:i/>
        </w:rPr>
        <w:t xml:space="preserve">Valeurs</w:t>
      </w:r>
      <w:r>
        <w:t xml:space="preserve"> </w:t>
      </w:r>
      <w:r>
        <w:t xml:space="preserve">d’une</w:t>
      </w:r>
      <w:r>
        <w:t xml:space="preserve"> </w:t>
      </w:r>
      <w:r>
        <w:rPr>
          <w:iCs/>
          <w:i/>
        </w:rPr>
        <w:t xml:space="preserve">Propriété</w:t>
      </w:r>
      <w:r>
        <w:t xml:space="preserve"> </w:t>
      </w:r>
      <w:r>
        <w:t xml:space="preserve">de vos</w:t>
      </w:r>
      <w:r>
        <w:t xml:space="preserve"> </w:t>
      </w:r>
      <w:r>
        <w:rPr>
          <w:iCs/>
          <w:i/>
        </w:rPr>
        <w:t xml:space="preserve">Contenus</w:t>
      </w:r>
    </w:p>
    <w:p>
      <w:pPr>
        <w:numPr>
          <w:ilvl w:val="2"/>
          <w:numId w:val="1003"/>
        </w:numPr>
      </w:pPr>
      <w:r>
        <w:t xml:space="preserve">Un volet de saisie s’ouvre à droite de l’écran où vous pouvez :</w:t>
      </w:r>
    </w:p>
    <w:p>
      <w:pPr>
        <w:numPr>
          <w:ilvl w:val="3"/>
          <w:numId w:val="1004"/>
        </w:numPr>
      </w:pPr>
      <w:r>
        <w:t xml:space="preserve">Sélectionner la propriété dont les valeurs seront affichées en colonne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warning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Toutes les propriétés de tous les schémas de description installés dans</w:t>
            </w:r>
            <w:r>
              <w:t xml:space="preserve"> </w:t>
            </w:r>
            <w:r>
              <w:rPr>
                <w:iCs/>
                <w:i/>
              </w:rPr>
              <w:t xml:space="preserve">Omeka S</w:t>
            </w:r>
            <w:r>
              <w:t xml:space="preserve"> </w:t>
            </w:r>
            <w:r>
              <w:t xml:space="preserve">sont disponibles. Celles utilisées par CIME sont dans</w:t>
            </w:r>
            <w:r>
              <w:t xml:space="preserve"> </w:t>
            </w:r>
            <w:r>
              <w:rPr>
                <w:bCs/>
                <w:b/>
              </w:rPr>
              <w:t xml:space="preserve">Dublin Core</w:t>
            </w:r>
            <w:r>
              <w:t xml:space="preserve"> </w:t>
            </w:r>
            <w:r>
              <w:t xml:space="preserve">(début de liste) et dans</w:t>
            </w:r>
            <w:r>
              <w:t xml:space="preserve"> </w:t>
            </w:r>
            <w:r>
              <w:rPr>
                <w:bCs/>
                <w:b/>
              </w:rPr>
              <w:t xml:space="preserve">Vivo</w:t>
            </w:r>
            <w:r>
              <w:t xml:space="preserve"> </w:t>
            </w:r>
            <w:r>
              <w:t xml:space="preserve">(après Dublin Core).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Quand vous avez cliqué sur</w:t>
            </w:r>
            <w:r>
              <w:t xml:space="preserve"> </w:t>
            </w:r>
            <w:r>
              <w:rPr>
                <w:rStyle w:val="VerbatimChar"/>
              </w:rPr>
              <w:t xml:space="preserve">Choisir une propriété...</w:t>
            </w:r>
            <w:r>
              <w:t xml:space="preserve"> </w:t>
            </w:r>
            <w:r>
              <w:t xml:space="preserve">pour ouvrir le menu déroulant, vous pouvez saisir au clavier le début du nom de la propriété pour faire défiler le menu.</w:t>
            </w:r>
          </w:p>
        </w:tc>
      </w:tr>
    </w:tbl>
    <w:p>
      <w:pPr>
        <w:numPr>
          <w:ilvl w:val="3"/>
          <w:numId w:val="1000"/>
        </w:numPr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note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  <w:r>
              <w:rPr>
                <w:bCs/>
                <w:b/>
              </w:rPr>
              <w:t xml:space="preserve">Propriétés utilisées dans le modèle</w:t>
            </w:r>
            <w:r>
              <w:rPr>
                <w:bCs/>
                <w:b/>
              </w:rPr>
              <w:t xml:space="preserve"> </w:t>
            </w:r>
            <w:r>
              <w:rPr>
                <w:rStyle w:val="VerbatimChar"/>
                <w:bCs/>
                <w:b/>
              </w:rPr>
              <w:t xml:space="preserve">CIME_dépôt</w:t>
            </w:r>
          </w:p>
          <w:p>
            <w:pPr>
              <w:pStyle w:val="Compact"/>
            </w:pPr>
            <w:r>
              <w:t xml:space="preserve">Nom des propriétés utilisées dans le modèle</w:t>
            </w:r>
            <w:r>
              <w:t xml:space="preserve"> </w:t>
            </w:r>
            <w:r>
              <w:rPr>
                <w:rStyle w:val="VerbatimChar"/>
              </w:rPr>
              <w:t xml:space="preserve">CIME_dépôt</w:t>
            </w:r>
          </w:p>
          <w:tbl>
            <w:tblPr>
              <w:tblStyle w:val="Table"/>
              <w:tblW w:type="pct" w:w="5000"/>
              <w:tblLook w:firstRow="1" w:lastRow="0" w:firstColumn="0" w:lastColumn="0" w:noHBand="0" w:noVBand="0" w:val="0020"/>
              <w:jc w:val="start"/>
              <w:tblInd w:w="2880" w:type="dxa"/>
              <w:tblLayout w:type="fixed"/>
              <w:tblCaption w:val="Nom des propriétés utilisées dans le modèle CIME_dépôt"/>
            </w:tblPr>
            <w:tblGrid>
              <w:gridCol w:w="1980"/>
              <w:gridCol w:w="3410"/>
              <w:gridCol w:w="253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Propriété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Nom (</w:t>
                  </w:r>
                  <w:r>
                    <w:rPr>
                      <w:iCs/>
                      <w:i/>
                    </w:rPr>
                    <w:t xml:space="preserve">à chercher dans le menu déroulant</w:t>
                  </w:r>
                  <w:r>
                    <w:t xml:space="preserve">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étiquette pour CIME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dcterms:title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Titre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dcterms:creator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Créateur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Auteur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Description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 (fr)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dcterms:abstract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Résumé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Abstract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dcterms:subject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Sujet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Mot(s)-Clé(s)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dcterms:hasVersion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 une 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DUMAS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dcterms:publisher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Editeur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Tutelles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Année de soutenance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dcterms:contributor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Contributeur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Responsable(s) pédagogique(s)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dcterms:license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Licence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Format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dcterms:language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Langue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Type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-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dcterms:educationLevel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Niveau d’éducation du public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Diplôme + année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vivo:degreeCandidacy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iCs/>
                      <w:i/>
                    </w:rPr>
                    <w:t xml:space="preserve">degree candidacy (vivo)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Mention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dcterms:isPartOf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Est une partie de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Parcours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vivo:majorField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rPr>
                      <w:iCs/>
                      <w:i/>
                    </w:rPr>
                    <w:t xml:space="preserve">major field (vivo)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Discipline principale</w:t>
                  </w:r>
                </w:p>
              </w:tc>
            </w:tr>
          </w:tbl>
        </w:tc>
      </w:tr>
    </w:tbl>
    <w:p>
      <w:pPr>
        <w:numPr>
          <w:ilvl w:val="3"/>
          <w:numId w:val="1004"/>
        </w:numPr>
      </w:pPr>
      <w:r>
        <w:t xml:space="preserve">Dans le champ</w:t>
      </w:r>
      <w:r>
        <w:t xml:space="preserve"> </w:t>
      </w:r>
      <w:r>
        <w:rPr>
          <w:rStyle w:val="VerbatimChar"/>
        </w:rPr>
        <w:t xml:space="preserve">Entête</w:t>
      </w:r>
      <w:r>
        <w:t xml:space="preserve"> </w:t>
      </w:r>
      <w:r>
        <w:t xml:space="preserve">vous pouvez renseigner l’étiquette CIME (voir les correspondances dans le tableau du bloc info ci-dessus) ou ce que vous voulez pour renommer la colonne (facultatif)</w:t>
      </w:r>
    </w:p>
    <w:p>
      <w:pPr>
        <w:numPr>
          <w:ilvl w:val="3"/>
          <w:numId w:val="1004"/>
        </w:numPr>
      </w:pPr>
      <w:r>
        <w:t xml:space="preserve">N’oubliez pas de cliquer sur</w:t>
      </w:r>
      <w:r>
        <w:t xml:space="preserve"> </w:t>
      </w:r>
      <w:r>
        <w:rPr>
          <w:rStyle w:val="VerbatimChar"/>
        </w:rPr>
        <w:t xml:space="preserve">Choisir la colonne</w:t>
      </w:r>
      <w:r>
        <w:t xml:space="preserve"> </w:t>
      </w:r>
      <w:r>
        <w:t xml:space="preserve">(tout en bas du volet et mal placé)</w:t>
      </w:r>
    </w:p>
    <w:p>
      <w:pPr>
        <w:numPr>
          <w:ilvl w:val="3"/>
          <w:numId w:val="1000"/>
        </w:numPr>
        <w:pStyle w:val="CaptionedFigure"/>
      </w:pPr>
      <w:r>
        <w:drawing>
          <wp:inline>
            <wp:extent cx="5334000" cy="3018090"/>
            <wp:effectExtent b="0" l="0" r="0" t="0"/>
            <wp:docPr descr="Choisir une propriété" title="" id="42" name="Picture"/>
            <a:graphic>
              <a:graphicData uri="http://schemas.openxmlformats.org/drawingml/2006/picture">
                <pic:pic>
                  <pic:nvPicPr>
                    <pic:cNvPr descr="..\img/omeka-s.univ-pau.fr-2025-03-28%2013.26.4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8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3"/>
          <w:numId w:val="1000"/>
        </w:numPr>
        <w:pStyle w:val="ImageCaption"/>
      </w:pPr>
      <w:r>
        <w:t xml:space="preserve">Choisir une propriété</w:t>
      </w:r>
    </w:p>
    <w:p>
      <w:pPr>
        <w:numPr>
          <w:ilvl w:val="3"/>
          <w:numId w:val="1004"/>
        </w:numPr>
      </w:pPr>
      <w:r>
        <w:t xml:space="preserve">Recommencez l’opération pour ajouter d’autres colonnes.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numPr>
                <w:ilvl w:val="3"/>
                <w:numId w:val="1000"/>
              </w:numPr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C:\Users\jrabaud001\AppData\Local\Programs\Quarto\share\formats\docx\tip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numPr>
                <w:ilvl w:val="3"/>
                <w:numId w:val="1000"/>
              </w:numPr>
            </w:pPr>
            <w:pPr>
              <w:spacing w:before="16" w:after="64"/>
            </w:pPr>
          </w:p>
          <w:p>
            <w:pPr>
              <w:numPr>
                <w:ilvl w:val="3"/>
                <w:numId w:val="1000"/>
              </w:numPr>
            </w:pPr>
            <w:pPr>
              <w:spacing w:before="16" w:after="16"/>
            </w:pPr>
            <w:r>
              <w:t xml:space="preserve">Des propriétés pertinentes à ajouter peuvent être :</w:t>
            </w:r>
            <w:r>
              <w:t xml:space="preserve"> </w:t>
            </w:r>
            <w:r>
              <w:rPr>
                <w:rStyle w:val="VerbatimChar"/>
              </w:rPr>
              <w:t xml:space="preserve">Créateur</w:t>
            </w:r>
            <w:r>
              <w:t xml:space="preserve"> </w:t>
            </w:r>
            <w:r>
              <w:t xml:space="preserve">et</w:t>
            </w:r>
            <w:r>
              <w:t xml:space="preserve"> </w:t>
            </w:r>
            <w:r>
              <w:rPr>
                <w:rStyle w:val="VerbatimChar"/>
              </w:rPr>
              <w:t xml:space="preserve">Est une partie de</w:t>
            </w:r>
            <w:r>
              <w:t xml:space="preserve">, par exemple.</w:t>
            </w:r>
          </w:p>
        </w:tc>
      </w:tr>
    </w:tbl>
    <w:p>
      <w:pPr>
        <w:numPr>
          <w:ilvl w:val="0"/>
          <w:numId w:val="1001"/>
        </w:numPr>
      </w:pPr>
      <w:r>
        <w:t xml:space="preserve">Quand vous avez modifiez vos</w:t>
      </w:r>
      <w:r>
        <w:t xml:space="preserve"> </w:t>
      </w:r>
      <w:r>
        <w:rPr>
          <w:rStyle w:val="VerbatimChar"/>
        </w:rPr>
        <w:t xml:space="preserve">Paramètres utilisateur</w:t>
      </w:r>
      <w:r>
        <w:t xml:space="preserve">, cliquez sur</w:t>
      </w:r>
      <w:r>
        <w:t xml:space="preserve"> </w:t>
      </w:r>
      <w:r>
        <w:rPr>
          <w:rStyle w:val="VerbatimChar"/>
        </w:rPr>
        <w:t xml:space="preserve">Enregistrer</w:t>
      </w:r>
      <w:r>
        <w:t xml:space="preserve"> </w:t>
      </w:r>
      <w:r>
        <w:t xml:space="preserve">en haut à droite de la page.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1904435"/>
            <wp:effectExtent b="0" l="0" r="0" t="0"/>
            <wp:docPr descr="Cliquer sur enregister" title="" id="47" name="Picture"/>
            <a:graphic>
              <a:graphicData uri="http://schemas.openxmlformats.org/drawingml/2006/picture">
                <pic:pic>
                  <pic:nvPicPr>
                    <pic:cNvPr descr="..\img/omeka-s.univ-pau.fr-2025-03-28%2014.39.3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4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Cliquer sur</w:t>
      </w:r>
      <w:r>
        <w:t xml:space="preserve"> </w:t>
      </w:r>
      <w:r>
        <w:rPr>
          <w:rStyle w:val="VerbatimChar"/>
        </w:rPr>
        <w:t xml:space="preserve">enregister</w:t>
      </w:r>
    </w:p>
    <w:p>
      <w:pPr>
        <w:numPr>
          <w:ilvl w:val="0"/>
          <w:numId w:val="1001"/>
        </w:numPr>
      </w:pPr>
      <w:r>
        <w:t xml:space="preserve">On peut constater le résultat en retournant consulter les</w:t>
      </w:r>
      <w:r>
        <w:t xml:space="preserve"> </w:t>
      </w:r>
      <w:r>
        <w:rPr>
          <w:rStyle w:val="VerbatimChar"/>
        </w:rPr>
        <w:t xml:space="preserve">Contenus</w:t>
      </w:r>
      <w:r>
        <w:t xml:space="preserve"> </w:t>
      </w:r>
      <w:r>
        <w:t xml:space="preserve">(Panneau de gauche)</w:t>
      </w:r>
    </w:p>
    <w:p>
      <w:pPr>
        <w:numPr>
          <w:ilvl w:val="0"/>
          <w:numId w:val="1000"/>
        </w:numPr>
        <w:pStyle w:val="CaptionedFigure"/>
      </w:pPr>
      <w:r>
        <w:drawing>
          <wp:inline>
            <wp:extent cx="5334000" cy="3031484"/>
            <wp:effectExtent b="0" l="0" r="0" t="0"/>
            <wp:docPr descr="Consultation des contenus avec les colonnes paramettrées" title="" id="50" name="Picture"/>
            <a:graphic>
              <a:graphicData uri="http://schemas.openxmlformats.org/drawingml/2006/picture">
                <pic:pic>
                  <pic:nvPicPr>
                    <pic:cNvPr descr="..\img/omeka-s.univ-pau.fr-2025-03-28%2016.23.07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1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  <w:pStyle w:val="ImageCaption"/>
      </w:pPr>
      <w:r>
        <w:t xml:space="preserve">Consultation des contenus avec les colonnes paramettrées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811">
    <w:nsid w:val="A99811"/>
    <w:multiLevelType w:val="multilevel"/>
    <w:lvl w:ilvl="0">
      <w:start w:val="1"/>
      <w:numFmt w:val="upperLetter"/>
      <w:lvlText w:val="%1."/>
      <w:lvlJc w:val="left"/>
      <w:pPr>
        <w:ind w:left="720" w:hanging="480"/>
      </w:pPr>
    </w:lvl>
    <w:lvl w:ilvl="1">
      <w:start w:val="1"/>
      <w:numFmt w:val="upperLetter"/>
      <w:lvlText w:val="%2."/>
      <w:lvlJc w:val="left"/>
      <w:pPr>
        <w:ind w:left="1440" w:hanging="480"/>
      </w:pPr>
    </w:lvl>
    <w:lvl w:ilvl="2">
      <w:start w:val="1"/>
      <w:numFmt w:val="upperLetter"/>
      <w:lvlText w:val="%3."/>
      <w:lvlJc w:val="left"/>
      <w:pPr>
        <w:ind w:left="2160" w:hanging="480"/>
      </w:pPr>
    </w:lvl>
    <w:lvl w:ilvl="3">
      <w:start w:val="1"/>
      <w:numFmt w:val="upperLetter"/>
      <w:lvlText w:val="%4."/>
      <w:lvlJc w:val="left"/>
      <w:pPr>
        <w:ind w:left="2880" w:hanging="480"/>
      </w:pPr>
    </w:lvl>
    <w:lvl w:ilvl="4">
      <w:start w:val="1"/>
      <w:numFmt w:val="upperLetter"/>
      <w:lvlText w:val="%5."/>
      <w:lvlJc w:val="left"/>
      <w:pPr>
        <w:ind w:left="3600" w:hanging="480"/>
      </w:pPr>
    </w:lvl>
    <w:lvl w:ilvl="5">
      <w:start w:val="1"/>
      <w:numFmt w:val="upperLetter"/>
      <w:lvlText w:val="%6."/>
      <w:lvlJc w:val="left"/>
      <w:pPr>
        <w:ind w:left="4320" w:hanging="480"/>
      </w:pPr>
    </w:lvl>
    <w:lvl w:ilvl="6">
      <w:start w:val="1"/>
      <w:numFmt w:val="upperLetter"/>
      <w:lvlText w:val="%7."/>
      <w:lvlJc w:val="left"/>
      <w:pPr>
        <w:ind w:left="5040" w:hanging="480"/>
      </w:pPr>
    </w:lvl>
    <w:lvl w:ilvl="7">
      <w:start w:val="1"/>
      <w:numFmt w:val="upperLetter"/>
      <w:lvlText w:val="%8."/>
      <w:lvlJc w:val="left"/>
      <w:pPr>
        <w:ind w:left="5760" w:hanging="480"/>
      </w:pPr>
    </w:lvl>
    <w:lvl w:ilvl="8">
      <w:start w:val="1"/>
      <w:numFmt w:val="upperLetter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8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f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38" Target="media/rId38.png" /><Relationship Type="http://schemas.openxmlformats.org/officeDocument/2006/relationships/image" Id="rId35" Target="media/rId35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Personnaliser son profil utilisateur</dc:title>
  <dc:creator>Julien Rabaud</dc:creator>
  <dc:language>fr</dc:language>
  <cp:keywords/>
  <dcterms:created xsi:type="dcterms:W3CDTF">2025-04-08T08:24:37Z</dcterms:created>
  <dcterms:modified xsi:type="dcterms:W3CDTF">2025-04-08T08:24:37Z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2025-03-28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notes-after-punctuation">
    <vt:lpwstr>False</vt:lpwstr>
  </property>
  <property fmtid="{D5CDD505-2E9C-101B-9397-08002B2CF9AE}" pid="11" name="toc-title">
    <vt:lpwstr>Sommaire</vt:lpwstr>
  </property>
</Properties>
</file>