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center"/>
        <w:rPr/>
      </w:pPr>
      <w:r>
        <w:rPr>
          <w:rFonts w:eastAsia="Microsoft YaHei UI" w:ascii="Microsoft YaHei UI" w:hAnsi="Microsoft YaHei UI"/>
          <w:b/>
          <w:sz w:val="44"/>
          <w:szCs w:val="44"/>
        </w:rPr>
        <w:t>Web Server</w:t>
      </w:r>
      <w:r>
        <w:rPr>
          <w:rFonts w:ascii="Microsoft YaHei UI" w:hAnsi="Microsoft YaHei UI" w:eastAsia="Microsoft YaHei UI"/>
          <w:b/>
          <w:sz w:val="44"/>
          <w:szCs w:val="44"/>
        </w:rPr>
        <w:t>简单实现开题报告</w:t>
      </w:r>
    </w:p>
    <w:p>
      <w:pPr>
        <w:pStyle w:val="Normal"/>
        <w:spacing w:lineRule="auto" w:line="300"/>
        <w:rPr>
          <w:rFonts w:ascii="Microsoft YaHei UI" w:hAnsi="Microsoft YaHei UI" w:eastAsia="Microsoft YaHei UI"/>
          <w:sz w:val="44"/>
          <w:szCs w:val="44"/>
        </w:rPr>
      </w:pPr>
      <w:r>
        <w:rPr>
          <w:rFonts w:eastAsia="Microsoft YaHei UI" w:ascii="Microsoft YaHei UI" w:hAnsi="Microsoft YaHei UI"/>
          <w:sz w:val="44"/>
          <w:szCs w:val="44"/>
        </w:rPr>
      </w:r>
    </w:p>
    <w:p>
      <w:pPr>
        <w:pStyle w:val="Normal"/>
        <w:spacing w:lineRule="auto" w:line="300"/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  <w:sz w:val="32"/>
          <w:szCs w:val="32"/>
        </w:rPr>
        <w:t>一、课题意义及国内外现状</w:t>
      </w:r>
    </w:p>
    <w:p>
      <w:pPr>
        <w:pStyle w:val="Normal"/>
        <w:spacing w:lineRule="auto" w:line="300"/>
        <w:rPr>
          <w:sz w:val="22"/>
        </w:rPr>
      </w:pPr>
      <w:r>
        <w:rPr>
          <w:rFonts w:eastAsia="Microsoft YaHei UI" w:ascii="Microsoft YaHei UI" w:hAnsi="Microsoft YaHei UI"/>
          <w:sz w:val="22"/>
        </w:rPr>
        <w:t xml:space="preserve">        </w:t>
      </w:r>
      <w:r>
        <w:rPr>
          <w:rFonts w:eastAsia="Microsoft YaHei UI" w:ascii="Microsoft YaHei UI" w:hAnsi="Microsoft YaHei UI"/>
          <w:sz w:val="22"/>
        </w:rPr>
        <w:t>Internet</w:t>
      </w:r>
      <w:r>
        <w:rPr>
          <w:rFonts w:ascii="Microsoft YaHei UI" w:hAnsi="Microsoft YaHei UI" w:eastAsia="Microsoft YaHei UI"/>
          <w:sz w:val="22"/>
        </w:rPr>
        <w:t>中文名称因特网，国际互联网，它是由全球大大小小的网络构成。</w:t>
      </w:r>
      <w:r>
        <w:rPr>
          <w:rFonts w:eastAsia="Microsoft YaHei UI" w:ascii="Microsoft YaHei UI" w:hAnsi="Microsoft YaHei UI"/>
          <w:sz w:val="22"/>
        </w:rPr>
        <w:t>Internet</w:t>
      </w:r>
      <w:r>
        <w:rPr>
          <w:rFonts w:ascii="Microsoft YaHei UI" w:hAnsi="Microsoft YaHei UI" w:eastAsia="Microsoft YaHei UI"/>
          <w:sz w:val="22"/>
        </w:rPr>
        <w:t>是目前世界上最大的计算机互联网络，全球超过</w:t>
      </w:r>
      <w:r>
        <w:rPr>
          <w:rFonts w:eastAsia="Microsoft YaHei UI" w:ascii="Microsoft YaHei UI" w:hAnsi="Microsoft YaHei UI"/>
          <w:sz w:val="22"/>
        </w:rPr>
        <w:t>30</w:t>
      </w:r>
      <w:r>
        <w:rPr>
          <w:rFonts w:ascii="Microsoft YaHei UI" w:hAnsi="Microsoft YaHei UI" w:eastAsia="Microsoft YaHei UI"/>
          <w:sz w:val="22"/>
        </w:rPr>
        <w:t>亿人在使用它。它改变了我们的日常生活习惯，为人们带来极大便携。作为用户，只要操纵电脑的鼠标，就可以通过</w:t>
      </w:r>
      <w:r>
        <w:rPr>
          <w:rFonts w:eastAsia="Microsoft YaHei UI" w:ascii="Microsoft YaHei UI" w:hAnsi="Microsoft YaHei UI"/>
          <w:sz w:val="22"/>
        </w:rPr>
        <w:t>Internet</w:t>
      </w:r>
      <w:r>
        <w:rPr>
          <w:rFonts w:ascii="Microsoft YaHei UI" w:hAnsi="Microsoft YaHei UI" w:eastAsia="Microsoft YaHei UI"/>
          <w:sz w:val="22"/>
        </w:rPr>
        <w:t>查看全世界任何地方发布的文本、图像、声音和其它多媒体等合法的信息，甚至通过这些信息加上信用体系催动人类提供其它服务。正是因其便携的服务而吸引了如此多的用户。而</w:t>
      </w:r>
      <w:r>
        <w:rPr>
          <w:rFonts w:eastAsia="Microsoft YaHei UI" w:ascii="Microsoft YaHei UI" w:hAnsi="Microsoft YaHei UI"/>
          <w:sz w:val="22"/>
        </w:rPr>
        <w:t>Web Server</w:t>
      </w:r>
      <w:r>
        <w:rPr>
          <w:rFonts w:ascii="Microsoft YaHei UI" w:hAnsi="Microsoft YaHei UI" w:eastAsia="Microsoft YaHei UI"/>
          <w:sz w:val="22"/>
        </w:rPr>
        <w:t>在</w:t>
      </w:r>
      <w:r>
        <w:rPr>
          <w:rFonts w:eastAsia="Microsoft YaHei UI" w:ascii="Microsoft YaHei UI" w:hAnsi="Microsoft YaHei UI"/>
          <w:sz w:val="22"/>
        </w:rPr>
        <w:t>Internet</w:t>
      </w:r>
      <w:r>
        <w:rPr>
          <w:rFonts w:ascii="Microsoft YaHei UI" w:hAnsi="Microsoft YaHei UI" w:eastAsia="Microsoft YaHei UI"/>
          <w:sz w:val="22"/>
        </w:rPr>
        <w:t>中充当了及其重要的角色。</w:t>
      </w:r>
    </w:p>
    <w:p>
      <w:pPr>
        <w:pStyle w:val="Normal"/>
        <w:spacing w:lineRule="auto" w:line="300"/>
        <w:rPr>
          <w:sz w:val="22"/>
        </w:rPr>
      </w:pPr>
      <w:r>
        <w:rPr>
          <w:rFonts w:eastAsia="Microsoft YaHei UI" w:ascii="Microsoft YaHei UI" w:hAnsi="Microsoft YaHei UI"/>
          <w:sz w:val="22"/>
        </w:rPr>
        <w:tab/>
        <w:t>Web Server</w:t>
      </w:r>
      <w:r>
        <w:rPr>
          <w:rFonts w:ascii="Microsoft YaHei UI" w:hAnsi="Microsoft YaHei UI" w:eastAsia="Microsoft YaHei UI"/>
          <w:sz w:val="22"/>
        </w:rPr>
        <w:t>中文名称叫网页服务器或</w:t>
      </w:r>
      <w:r>
        <w:rPr>
          <w:rFonts w:eastAsia="Microsoft YaHei UI" w:ascii="Microsoft YaHei UI" w:hAnsi="Microsoft YaHei UI"/>
          <w:sz w:val="22"/>
        </w:rPr>
        <w:t>WEB</w:t>
      </w:r>
      <w:r>
        <w:rPr>
          <w:rFonts w:ascii="Microsoft YaHei UI" w:hAnsi="Microsoft YaHei UI" w:eastAsia="Microsoft YaHei UI"/>
          <w:sz w:val="22"/>
        </w:rPr>
        <w:t>服务器。主要功能就是提供网上信息浏览服务，</w:t>
      </w:r>
      <w:r>
        <w:rPr>
          <w:rFonts w:eastAsia="Microsoft YaHei UI" w:ascii="Microsoft YaHei UI" w:hAnsi="Microsoft YaHei UI"/>
          <w:sz w:val="22"/>
        </w:rPr>
        <w:t>Internet</w:t>
      </w:r>
      <w:r>
        <w:rPr>
          <w:rFonts w:ascii="Microsoft YaHei UI" w:hAnsi="Microsoft YaHei UI" w:eastAsia="Microsoft YaHei UI"/>
          <w:sz w:val="22"/>
        </w:rPr>
        <w:t>的重要组成部分。我准备用</w:t>
      </w:r>
      <w:r>
        <w:rPr>
          <w:rFonts w:eastAsia="Microsoft YaHei UI" w:ascii="Microsoft YaHei UI" w:hAnsi="Microsoft YaHei UI"/>
          <w:sz w:val="22"/>
        </w:rPr>
        <w:t>C</w:t>
      </w:r>
      <w:r>
        <w:rPr>
          <w:rFonts w:ascii="Microsoft YaHei UI" w:hAnsi="Microsoft YaHei UI" w:eastAsia="Microsoft YaHei UI"/>
          <w:sz w:val="22"/>
        </w:rPr>
        <w:t>语言编写一个可以接受</w:t>
      </w:r>
      <w:r>
        <w:rPr>
          <w:rFonts w:eastAsia="Microsoft YaHei UI" w:ascii="Microsoft YaHei UI" w:hAnsi="Microsoft YaHei UI"/>
          <w:sz w:val="22"/>
        </w:rPr>
        <w:t>GET</w:t>
      </w:r>
      <w:r>
        <w:rPr>
          <w:rFonts w:ascii="Microsoft YaHei UI" w:hAnsi="Microsoft YaHei UI" w:eastAsia="Microsoft YaHei UI"/>
          <w:sz w:val="22"/>
        </w:rPr>
        <w:t>请求， 非常简单的一个</w:t>
      </w:r>
      <w:r>
        <w:rPr>
          <w:rFonts w:eastAsia="Microsoft YaHei UI" w:ascii="Microsoft YaHei UI" w:hAnsi="Microsoft YaHei UI"/>
          <w:sz w:val="22"/>
        </w:rPr>
        <w:t>Web Server</w:t>
      </w:r>
      <w:r>
        <w:rPr>
          <w:rFonts w:ascii="Microsoft YaHei UI" w:hAnsi="Microsoft YaHei UI" w:eastAsia="Microsoft YaHei UI"/>
          <w:sz w:val="22"/>
        </w:rPr>
        <w:t>作为本次的毕业设计， 并为其取名</w:t>
      </w:r>
      <w:r>
        <w:rPr>
          <w:rFonts w:eastAsia="Microsoft YaHei UI" w:ascii="Microsoft YaHei UI" w:hAnsi="Microsoft YaHei UI"/>
          <w:sz w:val="22"/>
        </w:rPr>
        <w:t>ujuws</w:t>
      </w:r>
      <w:r>
        <w:rPr>
          <w:rFonts w:ascii="Microsoft YaHei UI" w:hAnsi="Microsoft YaHei UI" w:eastAsia="Microsoft YaHei UI"/>
          <w:sz w:val="22"/>
        </w:rPr>
        <w:t>。通过本次设计，应该可以对</w:t>
      </w:r>
      <w:r>
        <w:rPr>
          <w:rFonts w:eastAsia="Microsoft YaHei UI" w:ascii="Microsoft YaHei UI" w:hAnsi="Microsoft YaHei UI"/>
          <w:sz w:val="22"/>
        </w:rPr>
        <w:t>HTTP</w:t>
      </w:r>
      <w:r>
        <w:rPr>
          <w:rFonts w:ascii="Microsoft YaHei UI" w:hAnsi="Microsoft YaHei UI" w:eastAsia="Microsoft YaHei UI"/>
          <w:sz w:val="22"/>
        </w:rPr>
        <w:t>协议，</w:t>
      </w:r>
      <w:r>
        <w:rPr>
          <w:rFonts w:eastAsia="Microsoft YaHei UI" w:ascii="Microsoft YaHei UI" w:hAnsi="Microsoft YaHei UI"/>
          <w:sz w:val="22"/>
        </w:rPr>
        <w:t>TCP/IP</w:t>
      </w:r>
      <w:r>
        <w:rPr>
          <w:rFonts w:ascii="Microsoft YaHei UI" w:hAnsi="Microsoft YaHei UI" w:eastAsia="Microsoft YaHei UI"/>
          <w:sz w:val="22"/>
        </w:rPr>
        <w:t>协议，</w:t>
      </w:r>
      <w:r>
        <w:rPr>
          <w:rFonts w:eastAsia="Microsoft YaHei UI" w:ascii="Microsoft YaHei UI" w:hAnsi="Microsoft YaHei UI"/>
          <w:sz w:val="22"/>
        </w:rPr>
        <w:t>SOCKET</w:t>
      </w:r>
      <w:r>
        <w:rPr>
          <w:rFonts w:ascii="Microsoft YaHei UI" w:hAnsi="Microsoft YaHei UI" w:eastAsia="Microsoft YaHei UI"/>
          <w:sz w:val="22"/>
        </w:rPr>
        <w:t>套接字等系列平时学习的知识系统学习，更深层次的了解计算机网络组成以及网络编程的概念。</w:t>
      </w:r>
    </w:p>
    <w:p>
      <w:pPr>
        <w:pStyle w:val="Normal"/>
        <w:spacing w:lineRule="auto" w:line="300"/>
        <w:rPr>
          <w:rFonts w:ascii="Microsoft YaHei UI" w:hAnsi="Microsoft YaHei UI" w:eastAsia="Microsoft YaHei UI"/>
          <w:sz w:val="22"/>
        </w:rPr>
      </w:pPr>
      <w:r>
        <w:rPr>
          <w:rFonts w:eastAsia="Microsoft YaHei UI" w:ascii="Microsoft YaHei UI" w:hAnsi="Microsoft YaHei UI"/>
          <w:sz w:val="22"/>
        </w:rPr>
        <w:tab/>
      </w:r>
      <w:r>
        <w:rPr>
          <w:rFonts w:ascii="Microsoft YaHei UI" w:hAnsi="Microsoft YaHei UI" w:eastAsia="Microsoft YaHei UI"/>
          <w:sz w:val="22"/>
        </w:rPr>
        <w:t>国外互联网起步较早，涌现了很多成熟的可以商用的</w:t>
      </w:r>
      <w:r>
        <w:rPr>
          <w:rFonts w:eastAsia="Microsoft YaHei UI" w:ascii="Microsoft YaHei UI" w:hAnsi="Microsoft YaHei UI"/>
          <w:sz w:val="22"/>
        </w:rPr>
        <w:t>Web Server</w:t>
      </w:r>
      <w:r>
        <w:rPr>
          <w:rFonts w:ascii="Microsoft YaHei UI" w:hAnsi="Microsoft YaHei UI" w:eastAsia="Microsoft YaHei UI"/>
          <w:sz w:val="22"/>
        </w:rPr>
        <w:t>，它们或开源或收费，比如</w:t>
      </w:r>
      <w:r>
        <w:rPr>
          <w:rFonts w:eastAsia="Microsoft YaHei UI" w:ascii="Microsoft YaHei UI" w:hAnsi="Microsoft YaHei UI"/>
          <w:sz w:val="22"/>
        </w:rPr>
        <w:t>Apache</w:t>
      </w:r>
      <w:r>
        <w:rPr>
          <w:rFonts w:ascii="Microsoft YaHei UI" w:hAnsi="Microsoft YaHei UI" w:eastAsia="Microsoft YaHei UI"/>
          <w:sz w:val="22"/>
        </w:rPr>
        <w:t>、</w:t>
      </w:r>
      <w:r>
        <w:rPr>
          <w:rFonts w:eastAsia="Microsoft YaHei UI" w:ascii="Microsoft YaHei UI" w:hAnsi="Microsoft YaHei UI"/>
          <w:sz w:val="22"/>
        </w:rPr>
        <w:t>Nginx</w:t>
      </w:r>
      <w:r>
        <w:rPr>
          <w:rFonts w:ascii="Microsoft YaHei UI" w:hAnsi="Microsoft YaHei UI" w:eastAsia="Microsoft YaHei UI"/>
          <w:sz w:val="22"/>
        </w:rPr>
        <w:t>、</w:t>
      </w:r>
      <w:r>
        <w:rPr>
          <w:rFonts w:eastAsia="Microsoft YaHei UI" w:ascii="Microsoft YaHei UI" w:hAnsi="Microsoft YaHei UI"/>
          <w:sz w:val="22"/>
        </w:rPr>
        <w:t>IIS</w:t>
      </w:r>
      <w:r>
        <w:rPr>
          <w:rFonts w:ascii="Microsoft YaHei UI" w:hAnsi="Microsoft YaHei UI" w:eastAsia="Microsoft YaHei UI"/>
          <w:sz w:val="22"/>
        </w:rPr>
        <w:t>。它们借助自己超高的性能无时无刻的为大家提供</w:t>
      </w:r>
      <w:r>
        <w:rPr>
          <w:rFonts w:eastAsia="Microsoft YaHei UI" w:ascii="Microsoft YaHei UI" w:hAnsi="Microsoft YaHei UI"/>
          <w:sz w:val="22"/>
        </w:rPr>
        <w:t>WEB</w:t>
      </w:r>
      <w:r>
        <w:rPr>
          <w:rFonts w:ascii="Microsoft YaHei UI" w:hAnsi="Microsoft YaHei UI" w:eastAsia="Microsoft YaHei UI"/>
          <w:sz w:val="22"/>
        </w:rPr>
        <w:t>服务。下面是它们的部分信息：</w:t>
      </w:r>
    </w:p>
    <w:p>
      <w:pPr>
        <w:pStyle w:val="Normal"/>
        <w:spacing w:lineRule="auto" w:line="300"/>
        <w:rPr>
          <w:rFonts w:ascii="Microsoft YaHei UI" w:hAnsi="Microsoft YaHei UI" w:eastAsia="Microsoft YaHei UI"/>
          <w:sz w:val="22"/>
        </w:rPr>
      </w:pPr>
      <w:r>
        <w:rPr>
          <w:rFonts w:eastAsia="Microsoft YaHei UI" w:ascii="Microsoft YaHei UI" w:hAnsi="Microsoft YaHei UI"/>
          <w:sz w:val="22"/>
        </w:rPr>
        <w:t>Apache</w:t>
      </w:r>
      <w:r>
        <w:rPr>
          <w:rFonts w:ascii="Microsoft YaHei UI" w:hAnsi="Microsoft YaHei UI" w:eastAsia="Microsoft YaHei UI"/>
          <w:sz w:val="22"/>
        </w:rPr>
        <w:t>：</w:t>
      </w:r>
      <w:r>
        <w:rPr>
          <w:rFonts w:eastAsia="Microsoft YaHei UI" w:ascii="Microsoft YaHei UI" w:hAnsi="Microsoft YaHei UI"/>
          <w:sz w:val="22"/>
        </w:rPr>
        <w:t>C/C++</w:t>
      </w:r>
      <w:r>
        <w:rPr>
          <w:rFonts w:ascii="Microsoft YaHei UI" w:hAnsi="Microsoft YaHei UI" w:eastAsia="Microsoft YaHei UI"/>
          <w:sz w:val="22"/>
        </w:rPr>
        <w:t>编写的高性能高安全性的跨平台服务器。目前全球用量最广泛。开源。</w:t>
      </w:r>
    </w:p>
    <w:p>
      <w:pPr>
        <w:pStyle w:val="Normal"/>
        <w:spacing w:lineRule="auto" w:line="300"/>
        <w:rPr>
          <w:rFonts w:ascii="Microsoft YaHei UI" w:hAnsi="Microsoft YaHei UI" w:eastAsia="Microsoft YaHei UI"/>
          <w:sz w:val="22"/>
        </w:rPr>
      </w:pPr>
      <w:r>
        <w:rPr>
          <w:rFonts w:eastAsia="Microsoft YaHei UI" w:ascii="Microsoft YaHei UI" w:hAnsi="Microsoft YaHei UI"/>
          <w:sz w:val="22"/>
        </w:rPr>
        <w:t>Nginx</w:t>
      </w:r>
      <w:r>
        <w:rPr>
          <w:rFonts w:ascii="Microsoft YaHei UI" w:hAnsi="Microsoft YaHei UI" w:eastAsia="Microsoft YaHei UI"/>
          <w:sz w:val="22"/>
        </w:rPr>
        <w:t xml:space="preserve">： </w:t>
      </w:r>
      <w:r>
        <w:rPr>
          <w:rFonts w:eastAsia="Microsoft YaHei UI" w:ascii="Microsoft YaHei UI" w:hAnsi="Microsoft YaHei UI"/>
          <w:sz w:val="22"/>
        </w:rPr>
        <w:t>C</w:t>
      </w:r>
      <w:r>
        <w:rPr>
          <w:rFonts w:ascii="Microsoft YaHei UI" w:hAnsi="Microsoft YaHei UI" w:eastAsia="Microsoft YaHei UI"/>
          <w:sz w:val="22"/>
        </w:rPr>
        <w:t>语言编写的高性能高安全性的跨平台服务器。开源。</w:t>
      </w:r>
    </w:p>
    <w:p>
      <w:pPr>
        <w:pStyle w:val="Normal"/>
        <w:spacing w:lineRule="auto" w:line="300"/>
        <w:rPr>
          <w:sz w:val="22"/>
        </w:rPr>
      </w:pPr>
      <w:r>
        <w:rPr>
          <w:rFonts w:eastAsia="Microsoft YaHei UI" w:ascii="Microsoft YaHei UI" w:hAnsi="Microsoft YaHei UI"/>
          <w:sz w:val="22"/>
        </w:rPr>
        <w:t>IIS</w:t>
      </w:r>
      <w:r>
        <w:rPr>
          <w:rFonts w:ascii="Microsoft YaHei UI" w:hAnsi="Microsoft YaHei UI" w:eastAsia="Microsoft YaHei UI"/>
          <w:sz w:val="22"/>
        </w:rPr>
        <w:t>：</w:t>
      </w:r>
      <w:r>
        <w:rPr>
          <w:rFonts w:eastAsia="Microsoft YaHei UI" w:ascii="Microsoft YaHei UI" w:hAnsi="Microsoft YaHei UI"/>
          <w:sz w:val="22"/>
        </w:rPr>
        <w:t xml:space="preserve">Micosoft </w:t>
      </w:r>
      <w:r>
        <w:rPr>
          <w:rFonts w:ascii="Microsoft YaHei UI" w:hAnsi="Microsoft YaHei UI" w:eastAsia="Microsoft YaHei UI"/>
          <w:sz w:val="22"/>
        </w:rPr>
        <w:t>开发的</w:t>
      </w:r>
      <w:r>
        <w:rPr>
          <w:rFonts w:eastAsia="Microsoft YaHei UI" w:ascii="Microsoft YaHei UI" w:hAnsi="Microsoft YaHei UI"/>
          <w:sz w:val="22"/>
        </w:rPr>
        <w:t>windows</w:t>
      </w:r>
      <w:r>
        <w:rPr>
          <w:rFonts w:ascii="Microsoft YaHei UI" w:hAnsi="Microsoft YaHei UI" w:eastAsia="Microsoft YaHei UI"/>
          <w:sz w:val="22"/>
        </w:rPr>
        <w:t>下使用的服务器。</w:t>
      </w:r>
    </w:p>
    <w:p>
      <w:pPr>
        <w:pStyle w:val="Normal"/>
        <w:spacing w:lineRule="auto" w:line="300"/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  <w:sz w:val="32"/>
          <w:szCs w:val="32"/>
        </w:rPr>
        <w:t>二、目前存在的问题及解决方法的研究</w:t>
      </w:r>
    </w:p>
    <w:p>
      <w:pPr>
        <w:pStyle w:val="Normal"/>
        <w:spacing w:lineRule="auto" w:line="300"/>
        <w:rPr/>
      </w:pPr>
      <w:r>
        <w:rPr>
          <w:rFonts w:eastAsia="Microsoft YaHei UI" w:ascii="Microsoft YaHei UI" w:hAnsi="Microsoft YaHei UI"/>
          <w:sz w:val="22"/>
        </w:rPr>
        <w:tab/>
      </w:r>
      <w:r>
        <w:rPr>
          <w:rFonts w:ascii="Microsoft YaHei UI" w:hAnsi="Microsoft YaHei UI" w:eastAsia="Microsoft YaHei UI"/>
          <w:sz w:val="22"/>
        </w:rPr>
        <w:t>国外有很多优秀的</w:t>
      </w:r>
      <w:r>
        <w:rPr>
          <w:rFonts w:eastAsia="Microsoft YaHei UI" w:ascii="Microsoft YaHei UI" w:hAnsi="Microsoft YaHei UI"/>
          <w:sz w:val="22"/>
        </w:rPr>
        <w:t>Web</w:t>
      </w:r>
      <w:r>
        <w:rPr>
          <w:rFonts w:ascii="Microsoft YaHei UI" w:hAnsi="Microsoft YaHei UI" w:eastAsia="Microsoft YaHei UI"/>
          <w:sz w:val="22"/>
        </w:rPr>
        <w:t>服务器实现，而这次准备设计的</w:t>
      </w:r>
      <w:r>
        <w:rPr>
          <w:rFonts w:eastAsia="Microsoft YaHei UI" w:ascii="Microsoft YaHei UI" w:hAnsi="Microsoft YaHei UI"/>
          <w:sz w:val="22"/>
        </w:rPr>
        <w:t>ujuws</w:t>
      </w:r>
      <w:r>
        <w:rPr>
          <w:rFonts w:ascii="Microsoft YaHei UI" w:hAnsi="Microsoft YaHei UI" w:eastAsia="Microsoft YaHei UI"/>
          <w:sz w:val="22"/>
        </w:rPr>
        <w:t>并未有新颖的功能，反而功能较单一。由于知识掌握不足，目前仅能开发处处理</w:t>
      </w:r>
      <w:r>
        <w:rPr>
          <w:rFonts w:eastAsia="Microsoft YaHei UI" w:ascii="Microsoft YaHei UI" w:hAnsi="Microsoft YaHei UI"/>
          <w:sz w:val="22"/>
        </w:rPr>
        <w:t>GET</w:t>
      </w:r>
      <w:r>
        <w:rPr>
          <w:rFonts w:ascii="Microsoft YaHei UI" w:hAnsi="Microsoft YaHei UI" w:eastAsia="Microsoft YaHei UI"/>
          <w:sz w:val="22"/>
        </w:rPr>
        <w:t>请求，还有各种</w:t>
      </w:r>
      <w:r>
        <w:rPr>
          <w:rFonts w:eastAsia="Microsoft YaHei UI" w:ascii="Microsoft YaHei UI" w:hAnsi="Microsoft YaHei UI"/>
          <w:sz w:val="22"/>
        </w:rPr>
        <w:t>cgi</w:t>
      </w:r>
      <w:r>
        <w:rPr>
          <w:rFonts w:ascii="Microsoft YaHei UI" w:hAnsi="Microsoft YaHei UI" w:eastAsia="Microsoft YaHei UI"/>
          <w:sz w:val="22"/>
        </w:rPr>
        <w:t>处理插件的整合问题。</w:t>
      </w:r>
    </w:p>
    <w:p>
      <w:pPr>
        <w:pStyle w:val="Normal"/>
        <w:spacing w:lineRule="auto" w:line="300"/>
        <w:rPr/>
      </w:pPr>
      <w:r>
        <w:rPr>
          <w:rFonts w:eastAsia="Microsoft YaHei UI" w:ascii="Microsoft YaHei UI" w:hAnsi="Microsoft YaHei UI"/>
          <w:sz w:val="22"/>
        </w:rPr>
        <w:tab/>
      </w:r>
      <w:r>
        <w:rPr>
          <w:rFonts w:ascii="Microsoft YaHei UI" w:hAnsi="Microsoft YaHei UI" w:eastAsia="Microsoft YaHei UI"/>
          <w:sz w:val="22"/>
        </w:rPr>
        <w:t>但也有相应的解决方法：（</w:t>
      </w:r>
      <w:r>
        <w:rPr>
          <w:rFonts w:eastAsia="Microsoft YaHei UI" w:ascii="Microsoft YaHei UI" w:hAnsi="Microsoft YaHei UI"/>
          <w:sz w:val="22"/>
        </w:rPr>
        <w:t>1</w:t>
      </w:r>
      <w:r>
        <w:rPr>
          <w:rFonts w:ascii="Microsoft YaHei UI" w:hAnsi="Microsoft YaHei UI" w:eastAsia="Microsoft YaHei UI"/>
          <w:sz w:val="22"/>
        </w:rPr>
        <w:t>）阅读</w:t>
      </w:r>
      <w:r>
        <w:rPr>
          <w:rFonts w:eastAsia="Microsoft YaHei UI" w:ascii="Microsoft YaHei UI" w:hAnsi="Microsoft YaHei UI"/>
          <w:sz w:val="22"/>
        </w:rPr>
        <w:t>http</w:t>
      </w:r>
      <w:r>
        <w:rPr>
          <w:rFonts w:ascii="Microsoft YaHei UI" w:hAnsi="Microsoft YaHei UI" w:eastAsia="Microsoft YaHei UI"/>
          <w:sz w:val="22"/>
        </w:rPr>
        <w:t>协议，并熟悉其它请求报文格式，在进行其它类型解析。（</w:t>
      </w:r>
      <w:r>
        <w:rPr>
          <w:rFonts w:eastAsia="Microsoft YaHei UI" w:ascii="Microsoft YaHei UI" w:hAnsi="Microsoft YaHei UI"/>
          <w:sz w:val="22"/>
        </w:rPr>
        <w:t>2</w:t>
      </w:r>
      <w:r>
        <w:rPr>
          <w:rFonts w:ascii="Microsoft YaHei UI" w:hAnsi="Microsoft YaHei UI" w:eastAsia="Microsoft YaHei UI"/>
          <w:sz w:val="22"/>
        </w:rPr>
        <w:t>）阅读各种</w:t>
      </w:r>
      <w:r>
        <w:rPr>
          <w:rFonts w:eastAsia="Microsoft YaHei UI" w:ascii="Microsoft YaHei UI" w:hAnsi="Microsoft YaHei UI"/>
          <w:sz w:val="22"/>
        </w:rPr>
        <w:t>cgi</w:t>
      </w:r>
      <w:r>
        <w:rPr>
          <w:rFonts w:ascii="Microsoft YaHei UI" w:hAnsi="Microsoft YaHei UI" w:eastAsia="Microsoft YaHei UI"/>
          <w:sz w:val="22"/>
        </w:rPr>
        <w:t>插件的开放接口进行整合。</w:t>
      </w:r>
    </w:p>
    <w:p>
      <w:pPr>
        <w:pStyle w:val="Normal"/>
        <w:spacing w:lineRule="auto" w:line="300"/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  <w:sz w:val="32"/>
          <w:szCs w:val="32"/>
        </w:rPr>
        <w:t>三、进度计划</w:t>
      </w:r>
    </w:p>
    <w:p>
      <w:pPr>
        <w:pStyle w:val="Normal"/>
        <w:spacing w:lineRule="auto" w:line="300"/>
        <w:rPr>
          <w:rFonts w:ascii="Microsoft YaHei UI" w:hAnsi="Microsoft YaHei UI" w:eastAsia="Microsoft YaHei UI"/>
          <w:sz w:val="22"/>
        </w:rPr>
      </w:pPr>
      <w:r>
        <w:rPr>
          <w:rFonts w:eastAsia="Microsoft YaHei UI" w:ascii="Microsoft YaHei UI" w:hAnsi="Microsoft YaHei UI"/>
          <w:sz w:val="22"/>
        </w:rPr>
        <w:tab/>
      </w:r>
      <w:r>
        <w:rPr>
          <w:rFonts w:ascii="Microsoft YaHei UI" w:hAnsi="Microsoft YaHei UI" w:eastAsia="Microsoft YaHei UI"/>
          <w:sz w:val="22"/>
        </w:rPr>
        <w:t>（</w:t>
      </w:r>
      <w:r>
        <w:rPr>
          <w:rFonts w:eastAsia="Microsoft YaHei UI" w:ascii="Microsoft YaHei UI" w:hAnsi="Microsoft YaHei UI"/>
          <w:sz w:val="22"/>
        </w:rPr>
        <w:t>1</w:t>
      </w:r>
      <w:r>
        <w:rPr>
          <w:rFonts w:ascii="Microsoft YaHei UI" w:hAnsi="Microsoft YaHei UI" w:eastAsia="Microsoft YaHei UI"/>
          <w:sz w:val="22"/>
        </w:rPr>
        <w:t>）提交开题报告</w:t>
      </w:r>
    </w:p>
    <w:p>
      <w:pPr>
        <w:pStyle w:val="Normal"/>
        <w:spacing w:lineRule="auto" w:line="300"/>
        <w:rPr>
          <w:rFonts w:ascii="Microsoft YaHei UI" w:hAnsi="Microsoft YaHei UI" w:eastAsia="Microsoft YaHei UI"/>
          <w:sz w:val="22"/>
        </w:rPr>
      </w:pPr>
      <w:r>
        <w:rPr>
          <w:rFonts w:eastAsia="Microsoft YaHei UI" w:ascii="Microsoft YaHei UI" w:hAnsi="Microsoft YaHei UI"/>
          <w:sz w:val="22"/>
        </w:rPr>
        <w:tab/>
      </w:r>
      <w:r>
        <w:rPr>
          <w:rFonts w:ascii="Microsoft YaHei UI" w:hAnsi="Microsoft YaHei UI" w:eastAsia="Microsoft YaHei UI"/>
          <w:sz w:val="22"/>
        </w:rPr>
        <w:t>（</w:t>
      </w:r>
      <w:r>
        <w:rPr>
          <w:rFonts w:eastAsia="Microsoft YaHei UI" w:ascii="Microsoft YaHei UI" w:hAnsi="Microsoft YaHei UI"/>
          <w:sz w:val="22"/>
        </w:rPr>
        <w:t>2</w:t>
      </w:r>
      <w:r>
        <w:rPr>
          <w:rFonts w:ascii="Microsoft YaHei UI" w:hAnsi="Microsoft YaHei UI" w:eastAsia="Microsoft YaHei UI"/>
          <w:sz w:val="22"/>
        </w:rPr>
        <w:t>）系统分析，以及代码编写</w:t>
      </w:r>
    </w:p>
    <w:p>
      <w:pPr>
        <w:pStyle w:val="Normal"/>
        <w:spacing w:lineRule="auto" w:line="300"/>
        <w:rPr>
          <w:rFonts w:ascii="Microsoft YaHei UI" w:hAnsi="Microsoft YaHei UI" w:eastAsia="Microsoft YaHei UI"/>
          <w:sz w:val="22"/>
        </w:rPr>
      </w:pPr>
      <w:r>
        <w:rPr>
          <w:rFonts w:eastAsia="Microsoft YaHei UI" w:ascii="Microsoft YaHei UI" w:hAnsi="Microsoft YaHei UI"/>
          <w:sz w:val="22"/>
        </w:rPr>
        <w:tab/>
      </w:r>
      <w:r>
        <w:rPr>
          <w:rFonts w:ascii="Microsoft YaHei UI" w:hAnsi="Microsoft YaHei UI" w:eastAsia="Microsoft YaHei UI"/>
          <w:sz w:val="22"/>
        </w:rPr>
        <w:t>（</w:t>
      </w:r>
      <w:r>
        <w:rPr>
          <w:rFonts w:eastAsia="Microsoft YaHei UI" w:ascii="Microsoft YaHei UI" w:hAnsi="Microsoft YaHei UI"/>
          <w:sz w:val="22"/>
        </w:rPr>
        <w:t>3</w:t>
      </w:r>
      <w:r>
        <w:rPr>
          <w:rFonts w:ascii="Microsoft YaHei UI" w:hAnsi="Microsoft YaHei UI" w:eastAsia="Microsoft YaHei UI"/>
          <w:sz w:val="22"/>
        </w:rPr>
        <w:t>）撰写论文</w:t>
      </w:r>
    </w:p>
    <w:p>
      <w:pPr>
        <w:pStyle w:val="Normal"/>
        <w:spacing w:lineRule="auto" w:line="300"/>
        <w:rPr>
          <w:rFonts w:ascii="Microsoft YaHei UI" w:hAnsi="Microsoft YaHei UI" w:eastAsia="Microsoft YaHei UI"/>
          <w:sz w:val="22"/>
        </w:rPr>
      </w:pPr>
      <w:r>
        <w:rPr>
          <w:rFonts w:eastAsia="Microsoft YaHei UI" w:ascii="Microsoft YaHei UI" w:hAnsi="Microsoft YaHei UI"/>
          <w:sz w:val="22"/>
        </w:rPr>
        <w:tab/>
      </w:r>
      <w:r>
        <w:rPr>
          <w:rFonts w:ascii="Microsoft YaHei UI" w:hAnsi="Microsoft YaHei UI" w:eastAsia="Microsoft YaHei UI"/>
          <w:sz w:val="22"/>
        </w:rPr>
        <w:t>（</w:t>
      </w:r>
      <w:r>
        <w:rPr>
          <w:rFonts w:eastAsia="Microsoft YaHei UI" w:ascii="Microsoft YaHei UI" w:hAnsi="Microsoft YaHei UI"/>
          <w:sz w:val="22"/>
        </w:rPr>
        <w:t>4</w:t>
      </w:r>
      <w:r>
        <w:rPr>
          <w:rFonts w:ascii="Microsoft YaHei UI" w:hAnsi="Microsoft YaHei UI" w:eastAsia="Microsoft YaHei UI"/>
          <w:sz w:val="22"/>
        </w:rPr>
        <w:t>）准备论文答辩</w:t>
      </w:r>
    </w:p>
    <w:p>
      <w:pPr>
        <w:pStyle w:val="Normal"/>
        <w:spacing w:lineRule="auto" w:line="300"/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  <w:sz w:val="32"/>
          <w:szCs w:val="32"/>
        </w:rPr>
        <w:t>四、项目预期成果</w:t>
      </w:r>
    </w:p>
    <w:p>
      <w:pPr>
        <w:pStyle w:val="Normal"/>
        <w:spacing w:lineRule="auto" w:line="300"/>
        <w:ind w:firstLine="420"/>
        <w:rPr>
          <w:rFonts w:ascii="Microsoft YaHei UI" w:hAnsi="Microsoft YaHei UI" w:eastAsia="Microsoft YaHei UI"/>
          <w:sz w:val="22"/>
        </w:rPr>
      </w:pPr>
      <w:r>
        <w:rPr>
          <w:rFonts w:eastAsia="Microsoft YaHei UI" w:ascii="Microsoft YaHei UI" w:hAnsi="Microsoft YaHei UI"/>
          <w:sz w:val="22"/>
        </w:rPr>
        <w:t xml:space="preserve">Web Server </w:t>
      </w:r>
      <w:r>
        <w:rPr>
          <w:rFonts w:ascii="Microsoft YaHei UI" w:hAnsi="Microsoft YaHei UI" w:eastAsia="Microsoft YaHei UI"/>
          <w:sz w:val="22"/>
        </w:rPr>
        <w:t>运行流程：</w:t>
      </w:r>
    </w:p>
    <w:p>
      <w:pPr>
        <w:pStyle w:val="Normal"/>
        <w:spacing w:lineRule="auto" w:line="300"/>
        <w:rPr>
          <w:rFonts w:eastAsia="SimSun"/>
          <w:sz w:val="32"/>
          <w:szCs w:val="32"/>
        </w:rPr>
      </w:pPr>
      <w:r>
        <w:rPr>
          <w:rFonts w:eastAsia="SimSun"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7700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00"/>
        <w:ind w:firstLine="420"/>
        <w:rPr/>
      </w:pPr>
      <w:r>
        <w:rPr>
          <w:rFonts w:ascii="Microsoft YaHei UI" w:hAnsi="Microsoft YaHei UI" w:eastAsia="Microsoft YaHei UI"/>
          <w:sz w:val="22"/>
        </w:rPr>
        <w:t>本系统将在</w:t>
      </w:r>
      <w:r>
        <w:rPr>
          <w:rFonts w:eastAsia="Microsoft YaHei UI" w:ascii="Microsoft YaHei UI" w:hAnsi="Microsoft YaHei UI"/>
          <w:sz w:val="22"/>
        </w:rPr>
        <w:t>Ubuntu17.04</w:t>
      </w:r>
      <w:r>
        <w:rPr>
          <w:rFonts w:ascii="Microsoft YaHei UI" w:hAnsi="Microsoft YaHei UI" w:eastAsia="Microsoft YaHei UI"/>
          <w:sz w:val="22"/>
        </w:rPr>
        <w:t>机器上开发并运行，采用</w:t>
      </w:r>
      <w:r>
        <w:rPr>
          <w:rFonts w:eastAsia="Microsoft YaHei UI" w:ascii="Microsoft YaHei UI" w:hAnsi="Microsoft YaHei UI"/>
          <w:sz w:val="22"/>
        </w:rPr>
        <w:t>C</w:t>
      </w:r>
      <w:r>
        <w:rPr>
          <w:rFonts w:ascii="Microsoft YaHei UI" w:hAnsi="Microsoft YaHei UI" w:eastAsia="Microsoft YaHei UI"/>
          <w:sz w:val="22"/>
        </w:rPr>
        <w:t>语言设计（理论上跨平台）。在服务器上运行后会监听一个端口，当客户端请求过来后进行解析响应返回相应静态文件。特别地，当请求</w:t>
      </w:r>
      <w:r>
        <w:rPr>
          <w:rFonts w:eastAsia="Microsoft YaHei UI" w:ascii="Microsoft YaHei UI" w:hAnsi="Microsoft YaHei UI"/>
          <w:sz w:val="22"/>
        </w:rPr>
        <w:t>uri</w:t>
      </w:r>
      <w:r>
        <w:rPr>
          <w:rFonts w:ascii="Microsoft YaHei UI" w:hAnsi="Microsoft YaHei UI" w:eastAsia="Microsoft YaHei UI"/>
          <w:sz w:val="22"/>
        </w:rPr>
        <w:t>为</w:t>
      </w:r>
      <w:r>
        <w:rPr>
          <w:rFonts w:eastAsia="Microsoft YaHei UI" w:ascii="Microsoft YaHei UI" w:hAnsi="Microsoft YaHei UI"/>
          <w:sz w:val="22"/>
        </w:rPr>
        <w:t>/cgi-bin/</w:t>
      </w:r>
      <w:r>
        <w:rPr>
          <w:rFonts w:ascii="Microsoft YaHei UI" w:hAnsi="Microsoft YaHei UI" w:eastAsia="Microsoft YaHei UI"/>
          <w:sz w:val="22"/>
        </w:rPr>
        <w:t>开头时将会调用</w:t>
      </w:r>
      <w:r>
        <w:rPr>
          <w:rFonts w:eastAsia="Microsoft YaHei UI" w:ascii="Microsoft YaHei UI" w:hAnsi="Microsoft YaHei UI"/>
          <w:sz w:val="22"/>
        </w:rPr>
        <w:t>cgi</w:t>
      </w:r>
      <w:r>
        <w:rPr>
          <w:rFonts w:ascii="Microsoft YaHei UI" w:hAnsi="Microsoft YaHei UI" w:eastAsia="Microsoft YaHei UI"/>
          <w:sz w:val="22"/>
        </w:rPr>
        <w:t>程序执行后返回动态内容。</w:t>
      </w:r>
    </w:p>
    <w:p>
      <w:pPr>
        <w:pStyle w:val="Normal"/>
        <w:spacing w:lineRule="auto" w:line="300"/>
        <w:ind w:firstLine="420"/>
        <w:rPr>
          <w:rFonts w:ascii="Microsoft YaHei UI" w:hAnsi="Microsoft YaHei UI" w:eastAsia="Microsoft YaHei UI"/>
          <w:sz w:val="22"/>
        </w:rPr>
      </w:pPr>
      <w:r>
        <w:rPr/>
      </w:r>
    </w:p>
    <w:p>
      <w:pPr>
        <w:pStyle w:val="Normal"/>
        <w:spacing w:lineRule="auto" w:line="300"/>
        <w:ind w:firstLine="420"/>
        <w:jc w:val="right"/>
        <w:rPr/>
      </w:pPr>
      <w:r>
        <w:rPr>
          <w:rFonts w:ascii="Microsoft YaHei UI" w:hAnsi="Microsoft YaHei UI" w:eastAsia="Microsoft YaHei UI"/>
          <w:sz w:val="22"/>
        </w:rPr>
        <w:t>山东英才学院</w:t>
      </w:r>
    </w:p>
    <w:p>
      <w:pPr>
        <w:pStyle w:val="Normal"/>
        <w:spacing w:lineRule="auto" w:line="300"/>
        <w:ind w:firstLine="420"/>
        <w:jc w:val="right"/>
        <w:rPr/>
      </w:pPr>
      <w:r>
        <w:rPr>
          <w:rFonts w:eastAsia="Microsoft YaHei UI" w:ascii="Microsoft YaHei UI" w:hAnsi="Microsoft YaHei UI"/>
          <w:sz w:val="22"/>
        </w:rPr>
        <w:t xml:space="preserve"> </w:t>
      </w:r>
      <w:r>
        <w:rPr>
          <w:rFonts w:ascii="Microsoft YaHei UI" w:hAnsi="Microsoft YaHei UI" w:eastAsia="Microsoft YaHei UI"/>
          <w:sz w:val="22"/>
        </w:rPr>
        <w:t>实践本科</w:t>
      </w:r>
      <w:r>
        <w:rPr>
          <w:rFonts w:eastAsia="Microsoft YaHei UI" w:ascii="Microsoft YaHei UI" w:hAnsi="Microsoft YaHei UI"/>
          <w:sz w:val="22"/>
        </w:rPr>
        <w:t>2014</w:t>
      </w:r>
      <w:r>
        <w:rPr>
          <w:rFonts w:ascii="Microsoft YaHei UI" w:hAnsi="Microsoft YaHei UI" w:eastAsia="Microsoft YaHei UI"/>
          <w:sz w:val="22"/>
        </w:rPr>
        <w:t>级计算机应用专业</w:t>
      </w:r>
    </w:p>
    <w:p>
      <w:pPr>
        <w:pStyle w:val="Normal"/>
        <w:spacing w:lineRule="auto" w:line="300"/>
        <w:ind w:firstLine="420"/>
        <w:jc w:val="right"/>
        <w:rPr/>
      </w:pPr>
      <w:r>
        <w:rPr>
          <w:rFonts w:ascii="Microsoft YaHei UI" w:hAnsi="Microsoft YaHei UI" w:eastAsia="Microsoft YaHei UI"/>
          <w:sz w:val="22"/>
        </w:rPr>
        <w:t>学生：  靖亚坤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SimSun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F1E93-BDA9-44BF-91CE-90CDFF979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Application>LibreOffice/5.3.1.2$Linux_X86_64 LibreOffice_project/30m0$Build-2</Application>
  <Pages>2</Pages>
  <Words>871</Words>
  <Characters>1051</Characters>
  <CharactersWithSpaces>1081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2017-09-08T09:07:00Z</dcterms:created>
  <dc:creator/>
  <dc:description/>
  <dc:language>en-US</dc:language>
  <cp:lastModifiedBy/>
  <dcterms:modified xsi:type="dcterms:W3CDTF">2017-09-09T13:18:14Z</dcterms:modified>
  <cp:revision>208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