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F0DB7" w14:textId="6851F0B9" w:rsidR="00CC23FD" w:rsidRPr="008809E1" w:rsidRDefault="008809E1" w:rsidP="0068228E">
      <w:pPr>
        <w:jc w:val="center"/>
        <w:rPr>
          <w:b/>
          <w:color w:val="0F9ED5" w:themeColor="accent4"/>
          <w:sz w:val="48"/>
          <w:szCs w:val="48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809E1">
        <w:rPr>
          <w:b/>
          <w:color w:val="0F9ED5" w:themeColor="accent4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NEWTON</w:t>
      </w:r>
      <w:r w:rsidR="00CC23FD" w:rsidRPr="008809E1">
        <w:rPr>
          <w:b/>
          <w:color w:val="0F9ED5" w:themeColor="accent4"/>
          <w:sz w:val="48"/>
          <w:szCs w:val="48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JEE ROBOTICS &amp; AI INSTITUT</w:t>
      </w:r>
      <w:r w:rsidR="00CC23FD" w:rsidRPr="008809E1">
        <w:rPr>
          <w:b/>
          <w:color w:val="0F9ED5" w:themeColor="accent4"/>
          <w:sz w:val="48"/>
          <w:szCs w:val="48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</w:t>
      </w:r>
    </w:p>
    <w:p w14:paraId="6EC00C9B" w14:textId="61AA1C0D" w:rsidR="00CC23FD" w:rsidRPr="008809E1" w:rsidRDefault="00CC23FD" w:rsidP="0068228E">
      <w:pPr>
        <w:pStyle w:val="Quote"/>
        <w:rPr>
          <w:sz w:val="40"/>
          <w:szCs w:val="40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8809E1">
        <w:rPr>
          <w:sz w:val="40"/>
          <w:szCs w:val="40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EMPOWERING WOMEN WITH TECHNOLOGY</w:t>
      </w:r>
    </w:p>
    <w:p w14:paraId="2C67BFAE" w14:textId="2DE565E5" w:rsidR="005B7F8F" w:rsidRDefault="0068228E" w:rsidP="008F7831">
      <w:pPr>
        <w:pStyle w:val="IntenseQuote"/>
        <w:pBdr>
          <w:bottom w:val="single" w:sz="4" w:space="9" w:color="0F4761" w:themeColor="accent1" w:themeShade="BF"/>
        </w:pBdr>
        <w:jc w:val="left"/>
        <w:rPr>
          <w:lang w:val="en-US"/>
        </w:rPr>
      </w:pPr>
      <w:r w:rsidRPr="000273EC">
        <w:rPr>
          <w:b/>
          <w:noProof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anchor distT="0" distB="0" distL="114300" distR="114300" simplePos="0" relativeHeight="251658240" behindDoc="0" locked="0" layoutInCell="1" allowOverlap="1" wp14:anchorId="2A188D28" wp14:editId="00EA7C12">
            <wp:simplePos x="0" y="0"/>
            <wp:positionH relativeFrom="column">
              <wp:posOffset>2371090</wp:posOffset>
            </wp:positionH>
            <wp:positionV relativeFrom="paragraph">
              <wp:posOffset>361315</wp:posOffset>
            </wp:positionV>
            <wp:extent cx="1689100" cy="1066800"/>
            <wp:effectExtent l="0" t="0" r="6350" b="0"/>
            <wp:wrapSquare wrapText="bothSides"/>
            <wp:docPr id="2" name="Picture 2" descr="A person sitting at a desk with her chin on her ha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erson sitting at a desk with her chin on her hand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1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273EC">
        <w:rPr>
          <w:b/>
          <w:noProof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1E32B211" wp14:editId="557BE85A">
                <wp:simplePos x="0" y="0"/>
                <wp:positionH relativeFrom="column">
                  <wp:posOffset>1980565</wp:posOffset>
                </wp:positionH>
                <wp:positionV relativeFrom="paragraph">
                  <wp:posOffset>132715</wp:posOffset>
                </wp:positionV>
                <wp:extent cx="2305050" cy="1685925"/>
                <wp:effectExtent l="19050" t="0" r="38100" b="28575"/>
                <wp:wrapNone/>
                <wp:docPr id="9" name="Hexago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1685925"/>
                        </a:xfrm>
                        <a:prstGeom prst="hex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05687B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agon 9" o:spid="_x0000_s1026" type="#_x0000_t9" style="position:absolute;margin-left:155.95pt;margin-top:10.45pt;width:181.5pt;height:132.7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" adj="3950" fillcolor="#156082 [3204]" strokecolor="#030e13 [484]" strokeweight="1pt"/>
            </w:pict>
          </mc:Fallback>
        </mc:AlternateContent>
      </w:r>
      <w:r w:rsidR="000273EC" w:rsidRPr="000273EC">
        <w:rPr>
          <w:b/>
          <w:color w:val="196B24" w:themeColor="accent3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women learner club</w:t>
      </w:r>
      <w:r w:rsidR="008F7831">
        <w:rPr>
          <w:lang w:val="en-US"/>
        </w:rPr>
        <w:br w:type="textWrapping" w:clear="all"/>
      </w:r>
    </w:p>
    <w:p w14:paraId="27521B6A" w14:textId="77777777" w:rsidR="000273EC" w:rsidRDefault="008809E1" w:rsidP="0068228E">
      <w:pPr>
        <w:jc w:val="center"/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09E1"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</w:t>
      </w:r>
      <w:r w:rsidR="00CC23FD" w:rsidRPr="008809E1"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OIN NEWTON JEE ROBOTICS &amp;AI </w:t>
      </w:r>
      <w:r w:rsidR="008F7831" w:rsidRPr="008809E1"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INSTITUTE JOIN</w:t>
      </w:r>
    </w:p>
    <w:p w14:paraId="698785CE" w14:textId="3854C68F" w:rsidR="00CC23FD" w:rsidRPr="008809E1" w:rsidRDefault="00CC23FD" w:rsidP="0068228E">
      <w:pPr>
        <w:jc w:val="center"/>
        <w:rPr>
          <w:b/>
          <w:bCs/>
          <w:color w:val="000000" w:themeColor="text1"/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8809E1">
        <w:rPr>
          <w:color w:val="000000" w:themeColor="tex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6 MONTHS ADVANCE COMPUTER COURSE DESIGHN SPECIFICALLY FOR </w:t>
      </w:r>
      <w:r w:rsidRPr="008809E1">
        <w:rPr>
          <w:b/>
          <w:bCs/>
          <w:color w:val="000000" w:themeColor="text1"/>
          <w:sz w:val="36"/>
          <w:szCs w:val="3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WOMEN</w:t>
      </w:r>
    </w:p>
    <w:p w14:paraId="478D2069" w14:textId="6B11DF52" w:rsidR="00CC23FD" w:rsidRDefault="008F7831" w:rsidP="0068228E">
      <w:pPr>
        <w:jc w:val="center"/>
        <w:rPr>
          <w:color w:val="215E99" w:themeColor="text2" w:themeTint="BF"/>
          <w:sz w:val="40"/>
          <w:szCs w:val="40"/>
          <w:lang w:val="en-US"/>
        </w:rPr>
      </w:pPr>
      <w:r w:rsidRPr="008809E1">
        <w:rPr>
          <w:color w:val="215E99" w:themeColor="text2" w:themeTint="BF"/>
          <w:sz w:val="40"/>
          <w:szCs w:val="40"/>
          <w:lang w:val="en-US"/>
        </w:rPr>
        <w:t>LOCATION:</w:t>
      </w:r>
      <w:r w:rsidR="008809E1" w:rsidRPr="008809E1">
        <w:rPr>
          <w:color w:val="215E99" w:themeColor="text2" w:themeTint="BF"/>
          <w:sz w:val="40"/>
          <w:szCs w:val="40"/>
          <w:lang w:val="en-US"/>
        </w:rPr>
        <w:t xml:space="preserve"> KVR VALLEY MALLAMPET, HYDERABAD</w:t>
      </w:r>
    </w:p>
    <w:p w14:paraId="1BD6778D" w14:textId="35FB69EB" w:rsidR="008809E1" w:rsidRPr="00705D69" w:rsidRDefault="00705D69" w:rsidP="0068228E">
      <w:pPr>
        <w:pStyle w:val="ListParagraph"/>
        <w:numPr>
          <w:ilvl w:val="0"/>
          <w:numId w:val="1"/>
        </w:numPr>
        <w:jc w:val="center"/>
        <w:rPr>
          <w:color w:val="215E99" w:themeColor="text2" w:themeTint="BF"/>
          <w:sz w:val="40"/>
          <w:szCs w:val="40"/>
          <w:lang w:val="en-US"/>
        </w:rPr>
      </w:pPr>
      <w:r w:rsidRPr="00705D69">
        <w:rPr>
          <w:color w:val="215E99" w:themeColor="text2" w:themeTint="BF"/>
          <w:sz w:val="40"/>
          <w:szCs w:val="40"/>
          <w:lang w:val="en-US"/>
        </w:rPr>
        <w:t>:91+ 8019 466 635</w:t>
      </w:r>
    </w:p>
    <w:p w14:paraId="02543AF8" w14:textId="1B541EBB" w:rsidR="00705D69" w:rsidRPr="00705D69" w:rsidRDefault="0068228E" w:rsidP="0068228E">
      <w:pPr>
        <w:pStyle w:val="ListParagraph"/>
        <w:ind w:left="360"/>
        <w:jc w:val="center"/>
        <w:rPr>
          <w:color w:val="215E99" w:themeColor="text2" w:themeTint="BF"/>
          <w:sz w:val="40"/>
          <w:szCs w:val="40"/>
          <w:lang w:val="en-US"/>
        </w:rPr>
      </w:pPr>
      <w:r w:rsidRPr="00840B24">
        <w:pict w14:anchorId="5B2AF813">
          <v:shape id="Picture 5" o:spid="_x0000_i1051" type="#_x0000_t75" alt="A green and white logo&#10;&#10;AI-generated content may be incorrect." style="width:15pt;height:24.75pt;visibility:visible;mso-wrap-style:square">
            <v:imagedata r:id="rId6" o:title="A green and white logo&#10;&#10;AI-generated content may be incorrect"/>
          </v:shape>
        </w:pict>
      </w:r>
      <w:r w:rsidR="00705D69">
        <w:rPr>
          <w:color w:val="215E99" w:themeColor="text2" w:themeTint="BF"/>
          <w:sz w:val="40"/>
          <w:szCs w:val="40"/>
          <w:lang w:val="en-US"/>
        </w:rPr>
        <w:t>:</w:t>
      </w:r>
      <w:r>
        <w:rPr>
          <w:color w:val="215E99" w:themeColor="text2" w:themeTint="BF"/>
          <w:sz w:val="40"/>
          <w:szCs w:val="40"/>
          <w:lang w:val="en-US"/>
        </w:rPr>
        <w:t xml:space="preserve"> 91+ 9100 853 512</w:t>
      </w:r>
    </w:p>
    <w:p w14:paraId="675A68A3" w14:textId="57C19EF8" w:rsidR="008809E1" w:rsidRPr="00705D69" w:rsidRDefault="0068228E" w:rsidP="0068228E">
      <w:pPr>
        <w:pStyle w:val="ListParagraph"/>
        <w:numPr>
          <w:ilvl w:val="0"/>
          <w:numId w:val="2"/>
        </w:numPr>
        <w:jc w:val="center"/>
        <w:rPr>
          <w:color w:val="215E99" w:themeColor="text2" w:themeTint="BF"/>
          <w:sz w:val="36"/>
          <w:szCs w:val="36"/>
          <w:lang w:val="en-US"/>
        </w:rPr>
      </w:pPr>
      <w:r>
        <w:rPr>
          <w:color w:val="215E99" w:themeColor="text2" w:themeTint="BF"/>
          <w:sz w:val="36"/>
          <w:szCs w:val="36"/>
          <w:lang w:val="en-US"/>
        </w:rPr>
        <w:t xml:space="preserve">: </w:t>
      </w:r>
      <w:proofErr w:type="spellStart"/>
      <w:r>
        <w:rPr>
          <w:color w:val="215E99" w:themeColor="text2" w:themeTint="BF"/>
          <w:sz w:val="36"/>
          <w:szCs w:val="36"/>
          <w:lang w:val="en-US"/>
        </w:rPr>
        <w:t>newtonJeerobotics</w:t>
      </w:r>
      <w:proofErr w:type="spellEnd"/>
    </w:p>
    <w:p w14:paraId="4DFABBDD" w14:textId="6886DE97" w:rsidR="00705D69" w:rsidRPr="0068228E" w:rsidRDefault="00705D69" w:rsidP="0068228E">
      <w:pPr>
        <w:pStyle w:val="ListParagraph"/>
        <w:numPr>
          <w:ilvl w:val="0"/>
          <w:numId w:val="2"/>
        </w:numPr>
        <w:jc w:val="center"/>
        <w:rPr>
          <w:color w:val="215E99" w:themeColor="text2" w:themeTint="BF"/>
          <w:sz w:val="36"/>
          <w:szCs w:val="36"/>
          <w:lang w:val="en-US"/>
        </w:rPr>
      </w:pPr>
    </w:p>
    <w:sectPr w:rsidR="00705D69" w:rsidRPr="0068228E" w:rsidSect="00705D69">
      <w:pgSz w:w="11906" w:h="16838"/>
      <w:pgMar w:top="1440" w:right="1440" w:bottom="1440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48" type="#_x0000_t75" alt="A person leaning on a red telephone&#10;&#10;AI-generated content may be incorrect." style="width:152.25pt;height:186.75pt;visibility:visible;mso-wrap-style:square" o:bullet="t">
        <v:imagedata r:id="rId1" o:title="A person leaning on a red telephone&#10;&#10;AI-generated content may be incorrect"/>
      </v:shape>
    </w:pict>
  </w:numPicBullet>
  <w:numPicBullet w:numPicBulletId="1">
    <w:pict>
      <v:shape id="_x0000_i1449" type="#_x0000_t75" alt="A green and white logo&#10;&#10;AI-generated content may be incorrect." style="width:111pt;height:111pt;visibility:visible;mso-wrap-style:square" o:bullet="t">
        <v:imagedata r:id="rId2" o:title="A green and white logo&#10;&#10;AI-generated content may be incorrect"/>
      </v:shape>
    </w:pict>
  </w:numPicBullet>
  <w:numPicBullet w:numPicBulletId="2">
    <w:pict>
      <v:shape id="_x0000_i1450" type="#_x0000_t75" alt="A logo of a camera&#10;&#10;AI-generated content may be incorrect." style="width:156pt;height:111pt;flip:y;visibility:visible;mso-wrap-style:square" o:bullet="t">
        <v:imagedata r:id="rId3" o:title="A logo of a camera&#10;&#10;AI-generated content may be incorrect"/>
      </v:shape>
    </w:pict>
  </w:numPicBullet>
  <w:numPicBullet w:numPicBulletId="3">
    <w:pict>
      <v:shape id="_x0000_i1451" type="#_x0000_t75" alt="A blue circle with a white bird in it&#10;&#10;AI-generated content may be incorrect." style="width:171pt;height:111pt;visibility:visible;mso-wrap-style:square" o:bullet="t">
        <v:imagedata r:id="rId4" o:title="A blue circle with a white bird in it&#10;&#10;AI-generated content may be incorrect"/>
      </v:shape>
    </w:pict>
  </w:numPicBullet>
  <w:numPicBullet w:numPicBulletId="4">
    <w:pict>
      <v:shape id="_x0000_i1452" type="#_x0000_t75" alt="A green and white logo&#10;&#10;AI-generated content may be incorrect." style="width:15pt;height:24.75pt;visibility:visible;mso-wrap-style:square" o:bullet="t">
        <v:imagedata r:id="rId5" o:title="A green and white logo&#10;&#10;AI-generated content may be incorrect"/>
      </v:shape>
    </w:pict>
  </w:numPicBullet>
  <w:abstractNum w:abstractNumId="0" w15:restartNumberingAfterBreak="0">
    <w:nsid w:val="172C266F"/>
    <w:multiLevelType w:val="hybridMultilevel"/>
    <w:tmpl w:val="449A1BF0"/>
    <w:lvl w:ilvl="0" w:tplc="28500E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0E1CE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24A09D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498E0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26D0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D8870B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C907B2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58C97C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60E45C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17F95996"/>
    <w:multiLevelType w:val="hybridMultilevel"/>
    <w:tmpl w:val="4474A9F0"/>
    <w:lvl w:ilvl="0" w:tplc="00E6F1C2">
      <w:start w:val="1"/>
      <w:numFmt w:val="bullet"/>
      <w:lvlText w:val=""/>
      <w:lvlPicBulletId w:val="2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  <w:lvl w:ilvl="1" w:tplc="30CEA64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E8858E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882CE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7BCCFF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83ED8E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06AF3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A60F5B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D0A6F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1F3D1125"/>
    <w:multiLevelType w:val="hybridMultilevel"/>
    <w:tmpl w:val="FBBC1F6A"/>
    <w:lvl w:ilvl="0" w:tplc="876818D6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580D9A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95A382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9F0DA8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5481D5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52536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73A48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1648AA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2224B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992982099">
    <w:abstractNumId w:val="0"/>
  </w:num>
  <w:num w:numId="2" w16cid:durableId="376005290">
    <w:abstractNumId w:val="1"/>
  </w:num>
  <w:num w:numId="3" w16cid:durableId="12184726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3FD"/>
    <w:rsid w:val="000273EC"/>
    <w:rsid w:val="00146E60"/>
    <w:rsid w:val="005B7F8F"/>
    <w:rsid w:val="0068228E"/>
    <w:rsid w:val="00705D69"/>
    <w:rsid w:val="008809E1"/>
    <w:rsid w:val="008F7831"/>
    <w:rsid w:val="00CC2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C50A9"/>
  <w15:chartTrackingRefBased/>
  <w15:docId w15:val="{CE072FC3-3E6B-423F-8FC0-26F0837E8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5.jpeg"/><Relationship Id="rId5" Type="http://schemas.openxmlformats.org/officeDocument/2006/relationships/image" Target="media/image6.jfif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5" Type="http://schemas.openxmlformats.org/officeDocument/2006/relationships/image" Target="media/image5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rajput</dc:creator>
  <cp:keywords/>
  <dc:description/>
  <cp:lastModifiedBy>satya rajput</cp:lastModifiedBy>
  <cp:revision>1</cp:revision>
  <dcterms:created xsi:type="dcterms:W3CDTF">2025-11-03T04:59:00Z</dcterms:created>
  <dcterms:modified xsi:type="dcterms:W3CDTF">2025-11-03T06:18:00Z</dcterms:modified>
</cp:coreProperties>
</file>