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&lt;?xml version="1.0"?&gt;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&lt;!DOCTYPE wml PUBLIC "-//WAPFORUM//DTD WML 1.1//EN"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F1F1ED" w:val="clear"/>
          </w:rPr>
          <w:t xml:space="preserve">http://www.wapforum.org/DTD/wml_1.1.xml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&lt;wml&gt;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&lt;card title="Paragraphs"&gt;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This is a paragraph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This is another&lt;br/&gt;with a line break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&lt;/p&gt;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&lt;/card&gt;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1F1ED" w:val="clear"/>
        </w:rPr>
        <w:t xml:space="preserve">&lt;/wml&gt;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apforum.org/DTD/wml_1.1.x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