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1F4E79"/>
          <w:sz w:val="48"/>
        </w:rPr>
        <w:t>개발 지침서 추가 항목</w:t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color w:val="2E75B6"/>
          <w:sz w:val="32"/>
        </w:rPr>
        <w:t>UI 스타일 선택 지침  +  배포 전략</w:t>
      </w:r>
    </w:p>
    <w:p>
      <w:pPr>
        <w:spacing w:before="120" w:after="0"/>
      </w:pPr>
    </w:p>
    <w:p>
      <w:br w:type="page"/>
    </w:p>
    <w:p>
      <w:pPr>
        <w:spacing w:before="360" w:after="120"/>
        <w:pBdr>
          <w:bottom w:val="single" w:sz="12" w:space="4" w:color="2E75B6"/>
        </w:pBdr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1F4E79"/>
          <w:sz w:val="36"/>
        </w:rPr>
        <w:t>11. UI 스타일 선택 지침</w:t>
      </w:r>
    </w:p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6E4F0"/>
          </w:tcPr>
          <w:p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1F4E79"/>
                <w:sz w:val="22"/>
              </w:rPr>
              <w:t>📌 이 지침의 목적</w:t>
            </w:r>
          </w:p>
          <w:p>
            <w:pPr>
              <w:spacing w:before="20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333333"/>
                <w:sz w:val="19"/>
              </w:rPr>
              <w:t>프로그램 UI 코드를 작성하기 전에, Claude Code가 4가지 스타일 시안을 이미지로 먼저 제시한다.</w:t>
            </w:r>
          </w:p>
          <w:p>
            <w:pPr>
              <w:spacing w:before="20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333333"/>
                <w:sz w:val="19"/>
              </w:rPr>
              <w:t>사용자가 스타일을 선택하고 수정사항을 전달한 후에 실제 코드 작성을 시작한다.</w:t>
            </w:r>
          </w:p>
          <w:p>
            <w:pPr>
              <w:spacing w:before="20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333333"/>
                <w:sz w:val="19"/>
              </w:rPr>
              <w:t>이 절차를 반드시 지키면 '만들어놨더니 마음에 안 든다'는 상황을 방지할 수 있다.</w:t>
            </w:r>
          </w:p>
        </w:tc>
      </w:tr>
    </w:tbl>
    <w:p>
      <w:pPr>
        <w:spacing w:before="120" w:after="0"/>
      </w:pPr>
    </w:p>
    <w:p>
      <w:pPr>
        <w:spacing w:before="28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2E75B6"/>
          <w:sz w:val="28"/>
        </w:rPr>
        <w:t>11-1. UI 제안 절차 (Claude Code 작업 순서)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9"/>
              </w:rPr>
              <w:t>순서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9"/>
              </w:rPr>
              <w:t>작업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9"/>
              </w:rPr>
              <w:t>도구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1단계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기능 요구사항 파악 (버튼, 화면 구성 등 확인)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사용자와 대화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2단계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4가지 스타일 시안을 SVG/HTML 이미지로 렌더링하여 제시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Artifacts / SVG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3단계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각 스타일의 버튼 기능 설명 텍스트 함께 제공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텍스트 설명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4단계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사용자가 스타일 선택 + 수정사항 전달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사용자 응답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5단계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선택된 스타일 기반으로 실제 UI 코드 작성 시작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코드 작성</w:t>
            </w:r>
          </w:p>
        </w:tc>
      </w:tr>
    </w:tbl>
    <w:p>
      <w:pPr>
        <w:spacing w:before="120" w:after="0"/>
      </w:pPr>
    </w:p>
    <w:p>
      <w:pPr>
        <w:spacing w:before="28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2E75B6"/>
          <w:sz w:val="28"/>
        </w:rPr>
        <w:t>11-2. 4가지 UI 스타일 정의</w:t>
      </w:r>
    </w:p>
    <w:p>
      <w:pPr>
        <w:spacing w:before="60" w:after="6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color w:val="1A1A1A"/>
          <w:sz w:val="20"/>
        </w:rPr>
        <w:t>아래 4가지 스타일을 기본 후보로 제시한다. 사이트별 성격에 맞게 조합도 가능하다.</w:t>
      </w:r>
    </w:p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F4E79"/>
          </w:tcPr>
          <w:p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22"/>
              </w:rPr>
              <w:t xml:space="preserve">Style 1.  </w:t>
            </w: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D700"/>
                <w:sz w:val="22"/>
              </w:rPr>
              <w:t>다크 대시보드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BBBBFF"/>
                <w:sz w:val="19"/>
              </w:rPr>
              <w:t xml:space="preserve">   |  배경: 다크네이비 / 강조: 하늘색 / 텍스트: 흰색</w:t>
            </w:r>
          </w:p>
        </w:tc>
      </w:tr>
      <w:tr>
        <w:tc>
          <w:tcPr>
            <w:tcW w:type="dxa" w:w="9072"/>
            <w:shd w:val="clear" w:color="auto" w:fill="1A1A2E"/>
          </w:tcPr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7EC8E3"/>
                <w:sz w:val="18"/>
              </w:rPr>
              <w:t>┌─────────────────────────────────────────────────────┐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7EC8E3"/>
                <w:sz w:val="18"/>
              </w:rPr>
              <w:t>│  🔍 안전점검 수행기관 지정공고 모니터링 시스템      │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7EC8E3"/>
                <w:sz w:val="18"/>
              </w:rPr>
              <w:t>├───────────────┬─────────────────────────────────────┤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7EC8E3"/>
                <w:sz w:val="18"/>
              </w:rPr>
              <w:t>│  사이트 목록  │  수집결과                           │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7EC8E3"/>
                <w:sz w:val="18"/>
              </w:rPr>
              <w:t>│  ▶ 대전광역시 │  🆕 신규 3건  기존 12건             │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7EC8E3"/>
                <w:sz w:val="18"/>
              </w:rPr>
              <w:t>│  ▶ 논산시     │  ─────────────────────────────────  │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7EC8E3"/>
                <w:sz w:val="18"/>
              </w:rPr>
              <w:t>│  ▶ 세종시     │  [제목] 안전점검 수행기관 지정..    │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7EC8E3"/>
                <w:sz w:val="18"/>
              </w:rPr>
              <w:t>└───────────────┴─────────────────────────────────────┘</w:t>
            </w:r>
          </w:p>
          <w:p>
            <w:pPr>
              <w:spacing w:before="40"/>
            </w:pPr>
            <w:r>
              <w:rPr>
                <w:rFonts w:eastAsia="Courier New" w:ascii="Courier New" w:hAnsi="Courier New"/>
                <w:rFonts w:ascii="Courier New" w:hAnsi="Courier New"/>
                <w:b/>
                <w:i w:val="0"/>
                <w:color w:val="7EC8E3"/>
                <w:sz w:val="18"/>
              </w:rPr>
              <w:t xml:space="preserve">  [▶ 크롤링 시작]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999999"/>
                <w:sz w:val="17"/>
              </w:rPr>
              <w:t xml:space="preserve">  → 선택된 사이트 즉시 수집 시작</w:t>
            </w:r>
          </w:p>
          <w:p>
            <w:pPr>
              <w:spacing w:before="40"/>
            </w:pPr>
            <w:r>
              <w:rPr>
                <w:rFonts w:eastAsia="Courier New" w:ascii="Courier New" w:hAnsi="Courier New"/>
                <w:rFonts w:ascii="Courier New" w:hAnsi="Courier New"/>
                <w:b/>
                <w:i w:val="0"/>
                <w:color w:val="7EC8E3"/>
                <w:sz w:val="18"/>
              </w:rPr>
              <w:t xml:space="preserve">  [⏸ 일시정지]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999999"/>
                <w:sz w:val="17"/>
              </w:rPr>
              <w:t xml:space="preserve">  → 현재 진행 중인 수집 중단</w:t>
            </w:r>
          </w:p>
          <w:p>
            <w:pPr>
              <w:spacing w:before="40"/>
            </w:pPr>
            <w:r>
              <w:rPr>
                <w:rFonts w:eastAsia="Courier New" w:ascii="Courier New" w:hAnsi="Courier New"/>
                <w:rFonts w:ascii="Courier New" w:hAnsi="Courier New"/>
                <w:b/>
                <w:i w:val="0"/>
                <w:color w:val="7EC8E3"/>
                <w:sz w:val="18"/>
              </w:rPr>
              <w:t xml:space="preserve">  [📊 결과 보기]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999999"/>
                <w:sz w:val="17"/>
              </w:rPr>
              <w:t xml:space="preserve">  → 수집된 공고 목록 팝업 표시</w:t>
            </w:r>
          </w:p>
          <w:p>
            <w:pPr>
              <w:spacing w:before="40"/>
            </w:pPr>
            <w:r>
              <w:rPr>
                <w:rFonts w:eastAsia="Courier New" w:ascii="Courier New" w:hAnsi="Courier New"/>
                <w:rFonts w:ascii="Courier New" w:hAnsi="Courier New"/>
                <w:b/>
                <w:i w:val="0"/>
                <w:color w:val="7EC8E3"/>
                <w:sz w:val="18"/>
              </w:rPr>
              <w:t xml:space="preserve">  [📁 엑셀 저장]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999999"/>
                <w:sz w:val="17"/>
              </w:rPr>
              <w:t xml:space="preserve">  → 현재 결과를 엑셀 파일로 내보내기</w:t>
            </w:r>
          </w:p>
          <w:p>
            <w:pPr>
              <w:spacing w:before="40"/>
            </w:pPr>
            <w:r>
              <w:rPr>
                <w:rFonts w:eastAsia="Courier New" w:ascii="Courier New" w:hAnsi="Courier New"/>
                <w:rFonts w:ascii="Courier New" w:hAnsi="Courier New"/>
                <w:b/>
                <w:i w:val="0"/>
                <w:color w:val="7EC8E3"/>
                <w:sz w:val="18"/>
              </w:rPr>
              <w:t xml:space="preserve">  [⚙ 설정]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999999"/>
                <w:sz w:val="17"/>
              </w:rPr>
              <w:t xml:space="preserve">  → 사이트 목록 및 키워드 관리 화면으로 이동</w:t>
            </w:r>
          </w:p>
        </w:tc>
      </w:tr>
      <w:tr>
        <w:tc>
          <w:tcPr>
            <w:tcW w:type="dxa" w:w="9072"/>
            <w:shd w:val="clear" w:color="auto" w:fill="F5F5F5"/>
          </w:tcPr>
          <w:p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1A1A1A"/>
                <w:sz w:val="19"/>
              </w:rPr>
              <w:t xml:space="preserve">특징: 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555555"/>
                <w:sz w:val="19"/>
              </w:rPr>
              <w:t>야간 작업 및 장시간 모니터링에 적합. 눈의 피로도 낮음. 전문 관제 시스템 느낌.</w:t>
            </w:r>
          </w:p>
        </w:tc>
      </w:tr>
    </w:tbl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F4E79"/>
          </w:tcPr>
          <w:p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22"/>
              </w:rPr>
              <w:t xml:space="preserve">Style 2.  </w:t>
            </w: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D700"/>
                <w:sz w:val="22"/>
              </w:rPr>
              <w:t>라이트 비즈니스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BBBBFF"/>
                <w:sz w:val="19"/>
              </w:rPr>
              <w:t xml:space="preserve">   |  배경: 밝은 회백색 / 강조: 네이비 / 텍스트: 다크그레이</w:t>
            </w:r>
          </w:p>
        </w:tc>
      </w:tr>
      <w:tr>
        <w:tc>
          <w:tcPr>
            <w:tcW w:type="dxa" w:w="9072"/>
            <w:shd w:val="clear" w:color="auto" w:fill="F8F9FA"/>
          </w:tcPr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1F4E79"/>
                <w:sz w:val="18"/>
              </w:rPr>
              <w:t>┌─────────────────────────────────────────────────────┐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1F4E79"/>
                <w:sz w:val="18"/>
              </w:rPr>
              <w:t>│  🔍 안전점검 수행기관 지정공고 모니터링 시스템      │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1F4E79"/>
                <w:sz w:val="18"/>
              </w:rPr>
              <w:t>├───────────────┬─────────────────────────────────────┤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1F4E79"/>
                <w:sz w:val="18"/>
              </w:rPr>
              <w:t>│  사이트 목록  │  수집결과                           │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1F4E79"/>
                <w:sz w:val="18"/>
              </w:rPr>
              <w:t>│  ▶ 대전광역시 │  🆕 신규 3건  기존 12건             │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1F4E79"/>
                <w:sz w:val="18"/>
              </w:rPr>
              <w:t>│  ▶ 논산시     │  ─────────────────────────────────  │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1F4E79"/>
                <w:sz w:val="18"/>
              </w:rPr>
              <w:t>│  ▶ 세종시     │  [제목] 안전점검 수행기관 지정..    │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1F4E79"/>
                <w:sz w:val="18"/>
              </w:rPr>
              <w:t>└───────────────┴─────────────────────────────────────┘</w:t>
            </w:r>
          </w:p>
          <w:p>
            <w:pPr>
              <w:spacing w:before="40"/>
            </w:pPr>
            <w:r>
              <w:rPr>
                <w:rFonts w:eastAsia="Courier New" w:ascii="Courier New" w:hAnsi="Courier New"/>
                <w:rFonts w:ascii="Courier New" w:hAnsi="Courier New"/>
                <w:b/>
                <w:i w:val="0"/>
                <w:color w:val="1F4E79"/>
                <w:sz w:val="18"/>
              </w:rPr>
              <w:t xml:space="preserve">  [크롤링 실행]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999999"/>
                <w:sz w:val="17"/>
              </w:rPr>
              <w:t xml:space="preserve">  → 전체 또는 선택 사이트 수집 시작</w:t>
            </w:r>
          </w:p>
          <w:p>
            <w:pPr>
              <w:spacing w:before="40"/>
            </w:pPr>
            <w:r>
              <w:rPr>
                <w:rFonts w:eastAsia="Courier New" w:ascii="Courier New" w:hAnsi="Courier New"/>
                <w:rFonts w:ascii="Courier New" w:hAnsi="Courier New"/>
                <w:b/>
                <w:i w:val="0"/>
                <w:color w:val="1F4E79"/>
                <w:sz w:val="18"/>
              </w:rPr>
              <w:t xml:space="preserve">  [신규공고 확인]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999999"/>
                <w:sz w:val="17"/>
              </w:rPr>
              <w:t xml:space="preserve">  → 이번 수집의 신규 항목만 필터링</w:t>
            </w:r>
          </w:p>
          <w:p>
            <w:pPr>
              <w:spacing w:before="40"/>
            </w:pPr>
            <w:r>
              <w:rPr>
                <w:rFonts w:eastAsia="Courier New" w:ascii="Courier New" w:hAnsi="Courier New"/>
                <w:rFonts w:ascii="Courier New" w:hAnsi="Courier New"/>
                <w:b/>
                <w:i w:val="0"/>
                <w:color w:val="1F4E79"/>
                <w:sz w:val="18"/>
              </w:rPr>
              <w:t xml:space="preserve">  [엑셀 내보내기]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999999"/>
                <w:sz w:val="17"/>
              </w:rPr>
              <w:t xml:space="preserve">  → 전체 결과 엑셀 저장</w:t>
            </w:r>
          </w:p>
          <w:p>
            <w:pPr>
              <w:spacing w:before="40"/>
            </w:pPr>
            <w:r>
              <w:rPr>
                <w:rFonts w:eastAsia="Courier New" w:ascii="Courier New" w:hAnsi="Courier New"/>
                <w:rFonts w:ascii="Courier New" w:hAnsi="Courier New"/>
                <w:b/>
                <w:i w:val="0"/>
                <w:color w:val="1F4E79"/>
                <w:sz w:val="18"/>
              </w:rPr>
              <w:t xml:space="preserve">  [사이트 관리]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999999"/>
                <w:sz w:val="17"/>
              </w:rPr>
              <w:t xml:space="preserve">  → 사이트 추가/삭제/활성화 관리</w:t>
            </w:r>
          </w:p>
          <w:p>
            <w:pPr>
              <w:spacing w:before="40"/>
            </w:pPr>
            <w:r>
              <w:rPr>
                <w:rFonts w:eastAsia="Courier New" w:ascii="Courier New" w:hAnsi="Courier New"/>
                <w:rFonts w:ascii="Courier New" w:hAnsi="Courier New"/>
                <w:b/>
                <w:i w:val="0"/>
                <w:color w:val="1F4E79"/>
                <w:sz w:val="18"/>
              </w:rPr>
              <w:t xml:space="preserve">  [키워드 설정]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999999"/>
                <w:sz w:val="17"/>
              </w:rPr>
              <w:t xml:space="preserve">  → 수집 키워드 목록 편집</w:t>
            </w:r>
          </w:p>
        </w:tc>
      </w:tr>
      <w:tr>
        <w:tc>
          <w:tcPr>
            <w:tcW w:type="dxa" w:w="9072"/>
            <w:shd w:val="clear" w:color="auto" w:fill="F5F5F5"/>
          </w:tcPr>
          <w:p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1A1A1A"/>
                <w:sz w:val="19"/>
              </w:rPr>
              <w:t xml:space="preserve">특징: 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555555"/>
                <w:sz w:val="19"/>
              </w:rPr>
              <w:t>공문서·업무용 느낌. 밝은 환경에서 작업 시 적합. 상사에게 보여주기 편한 깔끔한 스타일.</w:t>
            </w:r>
          </w:p>
        </w:tc>
      </w:tr>
    </w:tbl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F4E79"/>
          </w:tcPr>
          <w:p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22"/>
              </w:rPr>
              <w:t xml:space="preserve">Style 3.  </w:t>
            </w: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D700"/>
                <w:sz w:val="22"/>
              </w:rPr>
              <w:t>딥블루 모던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BBBBFF"/>
                <w:sz w:val="19"/>
              </w:rPr>
              <w:t xml:space="preserve">   |  배경: 딥네이비 / 강조: 레드-오렌지 / 텍스트: 흰색</w:t>
            </w:r>
          </w:p>
        </w:tc>
      </w:tr>
      <w:tr>
        <w:tc>
          <w:tcPr>
            <w:tcW w:type="dxa" w:w="9072"/>
            <w:shd w:val="clear" w:color="auto" w:fill="0F3460"/>
          </w:tcPr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E94560"/>
                <w:sz w:val="18"/>
              </w:rPr>
              <w:t>┌─────────────────────────────────────────────────────┐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E94560"/>
                <w:sz w:val="18"/>
              </w:rPr>
              <w:t>│  🔍 안전점검 수행기관 지정공고 모니터링 시스템      │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E94560"/>
                <w:sz w:val="18"/>
              </w:rPr>
              <w:t>├───────────────┬─────────────────────────────────────┤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E94560"/>
                <w:sz w:val="18"/>
              </w:rPr>
              <w:t>│  사이트 목록  │  수집결과                           │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E94560"/>
                <w:sz w:val="18"/>
              </w:rPr>
              <w:t>│  ▶ 대전광역시 │  🆕 신규 3건  기존 12건             │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E94560"/>
                <w:sz w:val="18"/>
              </w:rPr>
              <w:t>│  ▶ 논산시     │  ─────────────────────────────────  │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E94560"/>
                <w:sz w:val="18"/>
              </w:rPr>
              <w:t>│  ▶ 세종시     │  [제목] 안전점검 수행기관 지정..    │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E94560"/>
                <w:sz w:val="18"/>
              </w:rPr>
              <w:t>└───────────────┴─────────────────────────────────────┘</w:t>
            </w:r>
          </w:p>
          <w:p>
            <w:pPr>
              <w:spacing w:before="40"/>
            </w:pPr>
            <w:r>
              <w:rPr>
                <w:rFonts w:eastAsia="Courier New" w:ascii="Courier New" w:hAnsi="Courier New"/>
                <w:rFonts w:ascii="Courier New" w:hAnsi="Courier New"/>
                <w:b/>
                <w:i w:val="0"/>
                <w:color w:val="E94560"/>
                <w:sz w:val="18"/>
              </w:rPr>
              <w:t xml:space="preserve">  [🚀 전체 실행]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999999"/>
                <w:sz w:val="17"/>
              </w:rPr>
              <w:t xml:space="preserve">  → 모든 활성 사이트 일괄 수집</w:t>
            </w:r>
          </w:p>
          <w:p>
            <w:pPr>
              <w:spacing w:before="40"/>
            </w:pPr>
            <w:r>
              <w:rPr>
                <w:rFonts w:eastAsia="Courier New" w:ascii="Courier New" w:hAnsi="Courier New"/>
                <w:rFonts w:ascii="Courier New" w:hAnsi="Courier New"/>
                <w:b/>
                <w:i w:val="0"/>
                <w:color w:val="E94560"/>
                <w:sz w:val="18"/>
              </w:rPr>
              <w:t xml:space="preserve">  [🎯 선택 실행]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999999"/>
                <w:sz w:val="17"/>
              </w:rPr>
              <w:t xml:space="preserve">  → 체크한 사이트만 선택 수집</w:t>
            </w:r>
          </w:p>
          <w:p>
            <w:pPr>
              <w:spacing w:before="40"/>
            </w:pPr>
            <w:r>
              <w:rPr>
                <w:rFonts w:eastAsia="Courier New" w:ascii="Courier New" w:hAnsi="Courier New"/>
                <w:rFonts w:ascii="Courier New" w:hAnsi="Courier New"/>
                <w:b/>
                <w:i w:val="0"/>
                <w:color w:val="E94560"/>
                <w:sz w:val="18"/>
              </w:rPr>
              <w:t xml:space="preserve">  [🔔 신규 알림]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999999"/>
                <w:sz w:val="17"/>
              </w:rPr>
              <w:t xml:space="preserve">  → 신규 공고 개수 배지 표시 및 목록</w:t>
            </w:r>
          </w:p>
          <w:p>
            <w:pPr>
              <w:spacing w:before="40"/>
            </w:pPr>
            <w:r>
              <w:rPr>
                <w:rFonts w:eastAsia="Courier New" w:ascii="Courier New" w:hAnsi="Courier New"/>
                <w:rFonts w:ascii="Courier New" w:hAnsi="Courier New"/>
                <w:b/>
                <w:i w:val="0"/>
                <w:color w:val="E94560"/>
                <w:sz w:val="18"/>
              </w:rPr>
              <w:t xml:space="preserve">  [📤 내보내기]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999999"/>
                <w:sz w:val="17"/>
              </w:rPr>
              <w:t xml:space="preserve">  → 엑셀/CSV 형식 선택 후 저장</w:t>
            </w:r>
          </w:p>
          <w:p>
            <w:pPr>
              <w:spacing w:before="40"/>
            </w:pPr>
            <w:r>
              <w:rPr>
                <w:rFonts w:eastAsia="Courier New" w:ascii="Courier New" w:hAnsi="Courier New"/>
                <w:rFonts w:ascii="Courier New" w:hAnsi="Courier New"/>
                <w:b/>
                <w:i w:val="0"/>
                <w:color w:val="E94560"/>
                <w:sz w:val="18"/>
              </w:rPr>
              <w:t xml:space="preserve">  [🛠 관리]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999999"/>
                <w:sz w:val="17"/>
              </w:rPr>
              <w:t xml:space="preserve">  → 사이트·키워드·스케줄 통합 설정</w:t>
            </w:r>
          </w:p>
        </w:tc>
      </w:tr>
      <w:tr>
        <w:tc>
          <w:tcPr>
            <w:tcW w:type="dxa" w:w="9072"/>
            <w:shd w:val="clear" w:color="auto" w:fill="F5F5F5"/>
          </w:tcPr>
          <w:p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1A1A1A"/>
                <w:sz w:val="19"/>
              </w:rPr>
              <w:t xml:space="preserve">특징: 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555555"/>
                <w:sz w:val="19"/>
              </w:rPr>
              <w:t>임팩트 있는 모던 스타일. 신규 공고 알림 등 중요 정보 강조에 효과적. 앱 같은 느낌.</w:t>
            </w:r>
          </w:p>
        </w:tc>
      </w:tr>
    </w:tbl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F4E79"/>
          </w:tcPr>
          <w:p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22"/>
              </w:rPr>
              <w:t xml:space="preserve">Style 4.  </w:t>
            </w: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D700"/>
                <w:sz w:val="22"/>
              </w:rPr>
              <w:t>화이트 클린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BBBBFF"/>
                <w:sz w:val="19"/>
              </w:rPr>
              <w:t xml:space="preserve">   |  배경: 순백 / 강조: 파랑 / 경계: 연한 회색 라인</w:t>
            </w:r>
          </w:p>
        </w:tc>
      </w:tr>
      <w:tr>
        <w:tc>
          <w:tcPr>
            <w:tcW w:type="dxa" w:w="9072"/>
            <w:shd w:val="clear" w:color="auto" w:fill="FFFFFF"/>
          </w:tcPr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2E75B6"/>
                <w:sz w:val="18"/>
              </w:rPr>
              <w:t>┌─────────────────────────────────────────────────────┐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2E75B6"/>
                <w:sz w:val="18"/>
              </w:rPr>
              <w:t>│  🔍 안전점검 수행기관 지정공고 모니터링 시스템      │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2E75B6"/>
                <w:sz w:val="18"/>
              </w:rPr>
              <w:t>├───────────────┬─────────────────────────────────────┤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2E75B6"/>
                <w:sz w:val="18"/>
              </w:rPr>
              <w:t>│  사이트 목록  │  수집결과                           │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2E75B6"/>
                <w:sz w:val="18"/>
              </w:rPr>
              <w:t>│  ▶ 대전광역시 │  🆕 신규 3건  기존 12건             │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2E75B6"/>
                <w:sz w:val="18"/>
              </w:rPr>
              <w:t>│  ▶ 논산시     │  ─────────────────────────────────  │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2E75B6"/>
                <w:sz w:val="18"/>
              </w:rPr>
              <w:t>│  ▶ 세종시     │  [제목] 안전점검 수행기관 지정..    │</w:t>
            </w:r>
          </w:p>
          <w:p>
            <w:pPr>
              <w:spacing w:before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2E75B6"/>
                <w:sz w:val="18"/>
              </w:rPr>
              <w:t>└───────────────┴─────────────────────────────────────┘</w:t>
            </w:r>
          </w:p>
          <w:p>
            <w:pPr>
              <w:spacing w:before="40"/>
            </w:pPr>
            <w:r>
              <w:rPr>
                <w:rFonts w:eastAsia="Courier New" w:ascii="Courier New" w:hAnsi="Courier New"/>
                <w:rFonts w:ascii="Courier New" w:hAnsi="Courier New"/>
                <w:b/>
                <w:i w:val="0"/>
                <w:color w:val="2E75B6"/>
                <w:sz w:val="18"/>
              </w:rPr>
              <w:t xml:space="preserve">  [실행]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999999"/>
                <w:sz w:val="17"/>
              </w:rPr>
              <w:t xml:space="preserve">  → 크롤링 즉시 시작</w:t>
            </w:r>
          </w:p>
          <w:p>
            <w:pPr>
              <w:spacing w:before="40"/>
            </w:pPr>
            <w:r>
              <w:rPr>
                <w:rFonts w:eastAsia="Courier New" w:ascii="Courier New" w:hAnsi="Courier New"/>
                <w:rFonts w:ascii="Courier New" w:hAnsi="Courier New"/>
                <w:b/>
                <w:i w:val="0"/>
                <w:color w:val="2E75B6"/>
                <w:sz w:val="18"/>
              </w:rPr>
              <w:t xml:space="preserve">  [중지]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999999"/>
                <w:sz w:val="17"/>
              </w:rPr>
              <w:t xml:space="preserve">  → 실행 중 크롤링 중단</w:t>
            </w:r>
          </w:p>
          <w:p>
            <w:pPr>
              <w:spacing w:before="40"/>
            </w:pPr>
            <w:r>
              <w:rPr>
                <w:rFonts w:eastAsia="Courier New" w:ascii="Courier New" w:hAnsi="Courier New"/>
                <w:rFonts w:ascii="Courier New" w:hAnsi="Courier New"/>
                <w:b/>
                <w:i w:val="0"/>
                <w:color w:val="2E75B6"/>
                <w:sz w:val="18"/>
              </w:rPr>
              <w:t xml:space="preserve">  [신규만 보기]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999999"/>
                <w:sz w:val="17"/>
              </w:rPr>
              <w:t xml:space="preserve">  → 신규 공고만 필터링하여 표시</w:t>
            </w:r>
          </w:p>
          <w:p>
            <w:pPr>
              <w:spacing w:before="40"/>
            </w:pPr>
            <w:r>
              <w:rPr>
                <w:rFonts w:eastAsia="Courier New" w:ascii="Courier New" w:hAnsi="Courier New"/>
                <w:rFonts w:ascii="Courier New" w:hAnsi="Courier New"/>
                <w:b/>
                <w:i w:val="0"/>
                <w:color w:val="2E75B6"/>
                <w:sz w:val="18"/>
              </w:rPr>
              <w:t xml:space="preserve">  [저장]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999999"/>
                <w:sz w:val="17"/>
              </w:rPr>
              <w:t xml:space="preserve">  → 현재 목록 엑셀로 저장</w:t>
            </w:r>
          </w:p>
          <w:p>
            <w:pPr>
              <w:spacing w:before="40"/>
            </w:pPr>
            <w:r>
              <w:rPr>
                <w:rFonts w:eastAsia="Courier New" w:ascii="Courier New" w:hAnsi="Courier New"/>
                <w:rFonts w:ascii="Courier New" w:hAnsi="Courier New"/>
                <w:b/>
                <w:i w:val="0"/>
                <w:color w:val="2E75B6"/>
                <w:sz w:val="18"/>
              </w:rPr>
              <w:t xml:space="preserve">  [설정]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999999"/>
                <w:sz w:val="17"/>
              </w:rPr>
              <w:t xml:space="preserve">  → 사이트 및 키워드 설정 화면</w:t>
            </w:r>
          </w:p>
        </w:tc>
      </w:tr>
      <w:tr>
        <w:tc>
          <w:tcPr>
            <w:tcW w:type="dxa" w:w="9072"/>
            <w:shd w:val="clear" w:color="auto" w:fill="F5F5F5"/>
          </w:tcPr>
          <w:p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1A1A1A"/>
                <w:sz w:val="19"/>
              </w:rPr>
              <w:t xml:space="preserve">특징: </w:t>
            </w: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555555"/>
                <w:sz w:val="19"/>
              </w:rPr>
              <w:t>가장 심플하고 직관적. 처음 쓰는 사람도 헷갈리지 않음. 인쇄/캡처 결과도 깔끔.</w:t>
            </w:r>
          </w:p>
        </w:tc>
      </w:tr>
    </w:tbl>
    <w:p>
      <w:pPr>
        <w:spacing w:before="120" w:after="0"/>
      </w:pPr>
    </w:p>
    <w:p>
      <w:pPr>
        <w:spacing w:before="28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2E75B6"/>
          <w:sz w:val="28"/>
        </w:rPr>
        <w:t>11-3. 버튼 기능 표준 정의</w:t>
      </w:r>
    </w:p>
    <w:p>
      <w:pPr>
        <w:spacing w:before="60" w:after="60"/>
      </w:pPr>
      <w:r>
        <w:rPr>
          <w:rFonts w:eastAsia="맑은 고딕" w:ascii="맑은 고딕" w:hAnsi="맑은 고딕"/>
          <w:rFonts w:ascii="맑은 고딕" w:hAnsi="맑은 고딕"/>
          <w:b w:val="0"/>
          <w:i w:val="0"/>
          <w:color w:val="1A1A1A"/>
          <w:sz w:val="20"/>
        </w:rPr>
        <w:t>어떤 스타일을 선택하더라도 아래 버튼 기능은 공통으로 포함된다.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9"/>
              </w:rPr>
              <w:t>버튼 기능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9"/>
              </w:rPr>
              <w:t>설명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9"/>
              </w:rPr>
              <w:t>위치 권장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크롤링 실행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sites.xlsx 활성화=Y 사이트 전체 수집 시작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상단 메인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선택 실행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체크박스로 선택한 사이트만 수집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상단 메인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중지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진행 중인 크롤링 중단 (현재까지 결과 보존)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상단 메인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신규공고 보기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이번 실행 신규 항목만 필터링 표시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결과 패널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엑셀 저장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현재 표시 결과를 엑셀로 내보내기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결과 패널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사이트 관리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사이트 추가/삭제/활성화 ON-OFF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설정 화면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키워드 설정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수집 키워드 추가/삭제/우선순위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설정 화면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실행 로그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크롤링 진행 상황 및 오류 실시간 표시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하단 패널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스케줄 설정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자동 실행 시간 설정 (예: 매일 08:00)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설정 화면</w:t>
            </w:r>
          </w:p>
        </w:tc>
      </w:tr>
    </w:tbl>
    <w:p>
      <w:pPr>
        <w:spacing w:before="120" w:after="0"/>
      </w:pPr>
    </w:p>
    <w:p>
      <w:pPr>
        <w:spacing w:before="28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2E75B6"/>
          <w:sz w:val="28"/>
        </w:rPr>
        <w:t>11-4. Claude Code에 UI 요청 시 표준 지시문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UI 코드 작성 전에 먼저 4가지 스타일 시안을 이미지로 보여줘.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각 시안에는 다음 내용을 포함해: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1. 전체 화면 레이아웃 (좌측 사이트 목록 / 우측 결과 패널)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2. 상단 버튼바 구성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3. 색상 테마 및 분위기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4. 각 버튼 기능 설명 (버튼 이름 + 한 줄 설명)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시안 확인 후 내가 선택하고 수정사항 말할게.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그 다음에 실제 코드 작성 시작해줘.</w:t>
            </w:r>
          </w:p>
        </w:tc>
      </w:tr>
    </w:tbl>
    <w:p>
      <w:pPr>
        <w:spacing w:before="120" w:after="0"/>
      </w:pPr>
    </w:p>
    <w:p>
      <w:br w:type="page"/>
    </w:p>
    <w:p>
      <w:pPr>
        <w:spacing w:before="360" w:after="120"/>
        <w:pBdr>
          <w:bottom w:val="single" w:sz="12" w:space="4" w:color="2E75B6"/>
        </w:pBdr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1F4E79"/>
          <w:sz w:val="36"/>
        </w:rPr>
        <w:t>12. 배포 전략 및 실행파일 지침</w:t>
      </w:r>
    </w:p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DE7F6"/>
          </w:tcPr>
          <w:p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5B2D8E"/>
                <w:sz w:val="22"/>
              </w:rPr>
              <w:t>📌 왜 배포를 미리 고려해야 하나?</w:t>
            </w:r>
          </w:p>
          <w:p>
            <w:pPr>
              <w:spacing w:before="20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333333"/>
                <w:sz w:val="19"/>
              </w:rPr>
              <w:t>로컬에서 잘 되던 프로그램이 배포 단계에서 전혀 다른 문제를 일으키는 경우가 많다.</w:t>
            </w:r>
          </w:p>
          <w:p>
            <w:pPr>
              <w:spacing w:before="20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333333"/>
                <w:sz w:val="19"/>
              </w:rPr>
              <w:t>배포 방식을 처음부터 결정해두면, 코드 구조·패키지·경로 설정을 처음부터 맞게 짤 수 있다.</w:t>
            </w:r>
          </w:p>
          <w:p>
            <w:pPr>
              <w:spacing w:before="20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333333"/>
                <w:sz w:val="19"/>
              </w:rPr>
              <w:t>나중에 '배포용으로 다시 짜야 해요'라는 상황을 방지한다.</w:t>
            </w:r>
          </w:p>
        </w:tc>
      </w:tr>
    </w:tbl>
    <w:p>
      <w:pPr>
        <w:spacing w:before="120" w:after="0"/>
      </w:pPr>
    </w:p>
    <w:p>
      <w:pPr>
        <w:spacing w:before="28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2E75B6"/>
          <w:sz w:val="28"/>
        </w:rPr>
        <w:t>12-1. 배포 방식 비교 (3가지 옵션)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9"/>
              </w:rPr>
              <w:t>방식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9"/>
              </w:rPr>
              <w:t>설명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9"/>
              </w:rPr>
              <w:t>난이도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9"/>
              </w:rPr>
              <w:t>추천 대상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① 실행파일(EXE)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Python을 EXE로 변환. 더블클릭으로 실행. 설치 불필요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낮음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비전공자, 사내 단독 사용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② 웹앱 배포(클라우드)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서버에 올려서 브라우저로 접속. 어디서나 사용 가능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중간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여러 명이 함께 사용 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③ 설치형 앱(Electron)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웹 기술로 만든 PC 설치 프로그램. 가장 세련된 UI 가능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높음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장기 운영, UI 고도화</w:t>
            </w:r>
          </w:p>
        </w:tc>
      </w:tr>
    </w:tbl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</w:tcPr>
          <w:p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1E6B3C"/>
                <w:sz w:val="22"/>
              </w:rPr>
              <w:t>✅ 본 프로젝트 추천: ① 실행파일(EXE) 방식</w:t>
            </w:r>
          </w:p>
          <w:p>
            <w:pPr>
              <w:spacing w:before="20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333333"/>
                <w:sz w:val="19"/>
              </w:rPr>
              <w:t>이유 1: 비전공자도 배포·실행이 간단 (더블클릭으로 끝)</w:t>
            </w:r>
          </w:p>
          <w:p>
            <w:pPr>
              <w:spacing w:before="20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333333"/>
                <w:sz w:val="19"/>
              </w:rPr>
              <w:t>이유 2: 서버 비용 없음, 인터넷 없는 환경에서도 실행 가능</w:t>
            </w:r>
          </w:p>
          <w:p>
            <w:pPr>
              <w:spacing w:before="20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333333"/>
                <w:sz w:val="19"/>
              </w:rPr>
              <w:t>이유 3: 사내 단독 사용 목적에 최적화</w:t>
            </w:r>
          </w:p>
          <w:p>
            <w:pPr>
              <w:spacing w:before="20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333333"/>
                <w:sz w:val="19"/>
              </w:rPr>
              <w:t>이유 4: PyInstaller 도구로 Claude Code가 자동 생성 가능</w:t>
            </w:r>
          </w:p>
        </w:tc>
      </w:tr>
    </w:tbl>
    <w:p>
      <w:pPr>
        <w:spacing w:before="120" w:after="0"/>
      </w:pPr>
    </w:p>
    <w:p>
      <w:pPr>
        <w:spacing w:before="28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2E75B6"/>
          <w:sz w:val="28"/>
        </w:rPr>
        <w:t>12-2. EXE 실행파일 생성 전략</w:t>
      </w:r>
    </w:p>
    <w:p>
      <w:pPr>
        <w:spacing w:before="200" w:after="6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1A1A1A"/>
          <w:sz w:val="22"/>
        </w:rPr>
        <w:t>사용 도구: PyInstaller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# 설치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pip install pyinstaller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# 단일 EXE 파일 생성 (권장)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pyinstaller --onefile --windowed --icon=icon.ico main.py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# 생성 결과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dist/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└── 안전점검_모니터링.exe   ← 이 파일만 배포하면 됨</w:t>
            </w:r>
          </w:p>
        </w:tc>
      </w:tr>
    </w:tbl>
    <w:p>
      <w:pPr>
        <w:spacing w:before="12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9"/>
              </w:rPr>
              <w:t>옵션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--onefile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모든 파일을 하나의 EXE로 합침 (배포 편의성 극대화)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--windowed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실행 시 콘솔 창 없이 UI만 표시 (--noconsole과 동일)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--icon=icon.ico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EXE 아이콘 지정 (선택사항)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--add-data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설정파일(sites.xlsx 등) 함께 패키징 시 사용</w:t>
            </w:r>
          </w:p>
        </w:tc>
      </w:tr>
    </w:tbl>
    <w:p>
      <w:pPr>
        <w:spacing w:before="120" w:after="0"/>
      </w:pPr>
    </w:p>
    <w:p>
      <w:pPr>
        <w:spacing w:before="28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2E75B6"/>
          <w:sz w:val="28"/>
        </w:rPr>
        <w:t>12-3. 처음부터 배포를 고려한 코드 작성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CE4D6"/>
          </w:tcPr>
          <w:p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C55A11"/>
                <w:sz w:val="22"/>
              </w:rPr>
              <w:t>⚠️ Claude Code에게 반드시 전달할 규칙</w:t>
            </w:r>
          </w:p>
          <w:p>
            <w:pPr>
              <w:spacing w:before="20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333333"/>
                <w:sz w:val="19"/>
              </w:rPr>
              <w:t>아래 규칙을 지키지 않으면 로컬에서는 되는데 EXE에서는 안 되는 상황이 발생한다.</w:t>
            </w:r>
          </w:p>
        </w:tc>
      </w:tr>
    </w:tbl>
    <w:p>
      <w:pPr>
        <w:spacing w:before="120" w:after="0"/>
      </w:pPr>
    </w:p>
    <w:p>
      <w:pPr>
        <w:spacing w:before="200" w:after="6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1A1A1A"/>
          <w:sz w:val="22"/>
        </w:rPr>
        <w:t>규칙 1: 파일 경로는 절대경로 대신 BASE_DIR 기준 상대경로 사용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# ❌ 잘못된 방식 (EXE에서 오류 발생)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config_path = "C:/Users/홍길동/project/config/sites.xlsx"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# ✅ 올바른 방식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import sys, os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if getattr(sys, 'frozen', False):  # EXE로 실행 중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 xml:space="preserve">    BASE_DIR = os.path.dirname(sys.executable)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else:                               # 개발 환경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 xml:space="preserve">    BASE_DIR = os.path.dirname(os.path.abspath(__file__))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config_path = os.path.join(BASE_DIR, "config", "sites.xlsx")</w:t>
            </w:r>
          </w:p>
        </w:tc>
      </w:tr>
    </w:tbl>
    <w:p>
      <w:pPr>
        <w:spacing w:before="120" w:after="0"/>
      </w:pPr>
    </w:p>
    <w:p>
      <w:pPr>
        <w:spacing w:before="200" w:after="6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1A1A1A"/>
          <w:sz w:val="22"/>
        </w:rPr>
        <w:t>규칙 2: playwright는 EXE 패키징 제외 → 설치 스크립트로 분리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# playwright는 pyinstaller로 패키징 불가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# → install.bat 별도 제공으로 해결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# install.bat (사용자가 최초 1회 실행)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pip install playwright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playwright install chromium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echo 설치 완료!</w:t>
            </w:r>
          </w:p>
        </w:tc>
      </w:tr>
    </w:tbl>
    <w:p>
      <w:pPr>
        <w:spacing w:before="120" w:after="0"/>
      </w:pPr>
    </w:p>
    <w:p>
      <w:pPr>
        <w:spacing w:before="200" w:after="6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1A1A1A"/>
          <w:sz w:val="22"/>
        </w:rPr>
        <w:t>규칙 3: 배포 폴더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안전점검_모니터링/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├── 안전점검_모니터링.exe   ← 실행파일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├── install.bat             ← 최초 1회 설치용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├── config/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│   ├── sites.xlsx          ← 사용자가 수정 가능한 설정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│   └── keywords.json       ← 키워드 설정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├── data/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│   └── history.json        ← 자동 생성됨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└── results/                ← 결과 엑셀 저장 폴더</w:t>
            </w:r>
          </w:p>
        </w:tc>
      </w:tr>
    </w:tbl>
    <w:p>
      <w:pPr>
        <w:spacing w:before="120" w:after="0"/>
      </w:pPr>
    </w:p>
    <w:p>
      <w:pPr>
        <w:spacing w:before="28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2E75B6"/>
          <w:sz w:val="28"/>
        </w:rPr>
        <w:t>12-4. UI 프레임워크별 EXE 호환성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9"/>
              </w:rPr>
              <w:t>UI 프레임워크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9"/>
              </w:rPr>
              <w:t>EXE 변환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9"/>
              </w:rPr>
              <w:t>UI 품질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9"/>
              </w:rPr>
              <w:t>권장 여부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Tkinter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✅ 완벽 지원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기본 수준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소규모 단순 UI에 적합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PyQt6 / PySide6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✅ 지원 (용량 큼)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고품질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가장 추천 ★★★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CustomTkinter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✅ 지원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모던 스타일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Tkinter보다 예쁜 UI ★★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Flask + WebView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⚠️ 복잡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웹 수준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웹앱 전환 고려 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Electron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✅ 지원 (별도 빌드)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최고 품질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장기 운영 시 고려</w:t>
            </w:r>
          </w:p>
        </w:tc>
      </w:tr>
    </w:tbl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</w:tcPr>
          <w:p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1E6B3C"/>
                <w:sz w:val="22"/>
              </w:rPr>
              <w:t>🏆 최종 추천 조합</w:t>
            </w:r>
          </w:p>
          <w:p>
            <w:pPr>
              <w:spacing w:before="20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333333"/>
                <w:sz w:val="19"/>
              </w:rPr>
              <w:t>UI 프레임워크: PyQt6  (4가지 스타일 모두 구현 가능, EXE 변환 안정적)</w:t>
            </w:r>
          </w:p>
          <w:p>
            <w:pPr>
              <w:spacing w:before="20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333333"/>
                <w:sz w:val="19"/>
              </w:rPr>
              <w:t>패키징 도구: PyInstaller  (--onefile 옵션으로 단일 EXE 생성)</w:t>
            </w:r>
          </w:p>
          <w:p>
            <w:pPr>
              <w:spacing w:before="20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color w:val="333333"/>
                <w:sz w:val="19"/>
              </w:rPr>
              <w:t>→ Claude Code에게 처음부터 'PyQt6 기반으로 작성해줘' 라고 명시할 것</w:t>
            </w:r>
          </w:p>
        </w:tc>
      </w:tr>
    </w:tbl>
    <w:p>
      <w:pPr>
        <w:spacing w:before="120" w:after="0"/>
      </w:pPr>
    </w:p>
    <w:p>
      <w:pPr>
        <w:spacing w:before="28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2E75B6"/>
          <w:sz w:val="28"/>
        </w:rPr>
        <w:t>12-5. 배포 시 Claude Code 지시 템플릿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다음 조건으로 UI를 작성해줘: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- UI 프레임워크: PyQt6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- EXE 배포 예정이므로 처음부터 배포 가능한 구조로 작성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- 파일 경로는 반드시 BASE_DIR 기준 상대경로 사용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- 설정파일(sites.xlsx, keywords.json)은 config/ 폴더에서 읽기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- 결과 엑셀은 results/ 폴더에 저장</w:t>
            </w:r>
          </w:p>
          <w:p>
            <w:pPr>
              <w:spacing w:before="20" w:after="20"/>
            </w:pPr>
            <w:r>
              <w:rPr>
                <w:rFonts w:eastAsia="Courier New" w:ascii="Courier New" w:hAnsi="Courier New"/>
                <w:rFonts w:ascii="Courier New" w:hAnsi="Courier New"/>
                <w:b w:val="0"/>
                <w:i w:val="0"/>
                <w:color w:val="D4D4D4"/>
                <w:sz w:val="18"/>
              </w:rPr>
              <w:t>- 코드 작성 전에 먼저 4가지 UI 스타일 시안을 이미지로 보여줘</w:t>
            </w:r>
          </w:p>
        </w:tc>
      </w:tr>
    </w:tbl>
    <w:p>
      <w:pPr>
        <w:spacing w:before="120" w:after="0"/>
      </w:pPr>
    </w:p>
    <w:p>
      <w:pPr>
        <w:spacing w:before="280" w:after="80"/>
      </w:pPr>
      <w:r>
        <w:rPr>
          <w:rFonts w:eastAsia="맑은 고딕" w:ascii="맑은 고딕" w:hAnsi="맑은 고딕"/>
          <w:rFonts w:ascii="맑은 고딕" w:hAnsi="맑은 고딕"/>
          <w:b/>
          <w:i w:val="0"/>
          <w:color w:val="2E75B6"/>
          <w:sz w:val="28"/>
        </w:rPr>
        <w:t>12-6. 배포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9"/>
              </w:rPr>
              <w:t>확인 항목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i w:val="0"/>
                <w:color w:val="FFFFFF"/>
                <w:sz w:val="19"/>
              </w:rPr>
              <w:t>완료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개발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BASE_DIR 기준 경로 사용 확인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개발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playwright install.bat 분리 여부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패키징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pyinstaller --onefile 빌드 성공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패키징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EXE 단독 실행 테스트 (개발 폴더 없는 환경)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패키징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config/sites.xlsx 읽기 정상 동작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패키징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results/ 폴더 자동 생성 확인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배포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install.bat 실행 후 playwright 정상 설치 확인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배포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다른 PC에서 EXE 실행 테스트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배포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바이러스 백신 오탐 여부 확인 (필요 시 예외 등록)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eastAsia="맑은 고딕" w:ascii="맑은 고딕" w:hAnsi="맑은 고딕"/>
                <w:rFonts w:ascii="맑은 고딕" w:hAnsi="맑은 고딕"/>
                <w:b w:val="0"/>
                <w:i w:val="0"/>
                <w:sz w:val="18"/>
              </w:rPr>
              <w:t>☐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i/>
          <w:color w:val="888888"/>
          <w:sz w:val="18"/>
        </w:rPr>
        <w:t>추가 지침 끝  |  기존 지침서(v1.0)와 함께 사용하세요.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