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4A8" w:rsidRDefault="00DD44A8" w:rsidP="00DD44A8"/>
    <w:p w:rsidR="00DD44A8" w:rsidRDefault="00DD44A8" w:rsidP="00DD44A8"/>
    <w:p w:rsidR="00DD44A8" w:rsidRDefault="00DD44A8" w:rsidP="00DD44A8"/>
    <w:p w:rsidR="00DD44A8" w:rsidRDefault="00DD44A8" w:rsidP="00DD44A8"/>
    <w:p w:rsidR="00DD44A8" w:rsidRDefault="00DD44A8" w:rsidP="00DD44A8"/>
    <w:p w:rsidR="00DD44A8" w:rsidRDefault="00DD44A8" w:rsidP="00DD44A8"/>
    <w:p w:rsidR="00DD44A8" w:rsidRDefault="00DD44A8" w:rsidP="00DD44A8"/>
    <w:p w:rsidR="005441A5" w:rsidRDefault="005441A5"/>
    <w:p w:rsidR="00F615F7" w:rsidRDefault="00F615F7"/>
    <w:p w:rsidR="00F615F7" w:rsidRDefault="00F615F7"/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B564BA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IN" w:eastAsia="en-IN"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0;margin-top:0;width:336.75pt;height:99.75pt;z-index:251658240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">
            <v:textbox>
              <w:txbxContent>
                <w:p w:rsidR="00210BCC" w:rsidRPr="009F4217" w:rsidRDefault="00210BCC" w:rsidP="00F615F7">
                  <w:pPr>
                    <w:jc w:val="center"/>
                    <w:rPr>
                      <w:rFonts w:ascii="Times New Roman" w:eastAsia="Times New Roman" w:hAnsi="Times New Roman"/>
                      <w:b/>
                      <w:iCs/>
                      <w:sz w:val="24"/>
                      <w:szCs w:val="24"/>
                    </w:rPr>
                  </w:pPr>
                </w:p>
                <w:p w:rsidR="00210BCC" w:rsidRDefault="00210BCC" w:rsidP="00F615F7">
                  <w:pPr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  <w:t xml:space="preserve">Experiment  </w:t>
                  </w:r>
                  <w:r w:rsidRPr="009F4217"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  <w:t>No</w:t>
                  </w:r>
                  <w:r w:rsidR="007F0077"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  <w:t>.</w:t>
                  </w:r>
                  <w:proofErr w:type="gramEnd"/>
                  <w:r w:rsidR="007F0077"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  <w:t xml:space="preserve">  3</w:t>
                  </w:r>
                </w:p>
                <w:p w:rsidR="00210BCC" w:rsidRPr="009F4217" w:rsidRDefault="00210BCC" w:rsidP="00F615F7">
                  <w:pPr>
                    <w:rPr>
                      <w:rFonts w:ascii="Times New Roman" w:eastAsia="Times New Roman" w:hAnsi="Times New Roman"/>
                      <w:b/>
                      <w:iCs/>
                      <w:sz w:val="28"/>
                      <w:szCs w:val="28"/>
                    </w:rPr>
                  </w:pPr>
                </w:p>
                <w:p w:rsidR="00210BCC" w:rsidRPr="00210BCC" w:rsidRDefault="00210BCC" w:rsidP="00210BCC">
                  <w:pPr>
                    <w:pStyle w:val="NormalWeb"/>
                    <w:shd w:val="clear" w:color="auto" w:fill="FFFFFF"/>
                    <w:spacing w:line="270" w:lineRule="atLeast"/>
                    <w:rPr>
                      <w:b/>
                      <w:iCs/>
                      <w:sz w:val="28"/>
                      <w:szCs w:val="28"/>
                    </w:rPr>
                  </w:pPr>
                  <w:r w:rsidRPr="009F4217">
                    <w:rPr>
                      <w:b/>
                      <w:iCs/>
                      <w:sz w:val="28"/>
                      <w:szCs w:val="28"/>
                    </w:rPr>
                    <w:t xml:space="preserve">Title: </w:t>
                  </w:r>
                  <w:r w:rsidR="00D72203" w:rsidRPr="00D72203">
                    <w:rPr>
                      <w:b/>
                      <w:iCs/>
                      <w:sz w:val="28"/>
                      <w:szCs w:val="28"/>
                    </w:rPr>
                    <w:t>Write a Struts2 applicati</w:t>
                  </w:r>
                  <w:r w:rsidR="008847FC">
                    <w:rPr>
                      <w:b/>
                      <w:iCs/>
                      <w:sz w:val="28"/>
                      <w:szCs w:val="28"/>
                    </w:rPr>
                    <w:t xml:space="preserve">on to implement </w:t>
                  </w:r>
                  <w:proofErr w:type="spellStart"/>
                  <w:r w:rsidR="008847FC" w:rsidRPr="008847FC">
                    <w:rPr>
                      <w:b/>
                      <w:iCs/>
                      <w:sz w:val="28"/>
                      <w:szCs w:val="28"/>
                    </w:rPr>
                    <w:t>Internatinalization</w:t>
                  </w:r>
                  <w:proofErr w:type="spellEnd"/>
                  <w:r w:rsidR="00D72203" w:rsidRPr="00D72203">
                    <w:rPr>
                      <w:b/>
                      <w:iCs/>
                      <w:sz w:val="28"/>
                      <w:szCs w:val="28"/>
                    </w:rPr>
                    <w:t>.</w:t>
                  </w:r>
                </w:p>
                <w:p w:rsidR="00210BCC" w:rsidRPr="00CD410C" w:rsidRDefault="00210BCC" w:rsidP="00F615F7">
                  <w:pPr>
                    <w:pStyle w:val="NormalWeb"/>
                    <w:shd w:val="clear" w:color="auto" w:fill="FFFFFF"/>
                    <w:spacing w:line="270" w:lineRule="atLeast"/>
                    <w:jc w:val="both"/>
                    <w:rPr>
                      <w:b/>
                      <w:iCs/>
                      <w:sz w:val="28"/>
                      <w:szCs w:val="28"/>
                      <w:lang w:val="en-IN"/>
                    </w:rPr>
                  </w:pPr>
                </w:p>
                <w:p w:rsidR="00210BCC" w:rsidRPr="00823BCA" w:rsidRDefault="00210BCC" w:rsidP="00F615F7">
                  <w:pPr>
                    <w:pStyle w:val="NormalWeb"/>
                    <w:shd w:val="clear" w:color="auto" w:fill="FFFFFF"/>
                    <w:spacing w:before="0" w:beforeAutospacing="0" w:after="0" w:afterAutospacing="0" w:line="270" w:lineRule="atLeast"/>
                    <w:jc w:val="both"/>
                    <w:rPr>
                      <w:b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:rsidR="00DF27B0" w:rsidRDefault="00DF27B0" w:rsidP="002823AC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/>
          <w:b/>
          <w:spacing w:val="-1"/>
          <w:sz w:val="24"/>
        </w:rPr>
        <w:lastRenderedPageBreak/>
        <w:t>Batch:</w:t>
      </w:r>
      <w:r w:rsidR="00D76F6F">
        <w:rPr>
          <w:rFonts w:ascii="Times New Roman"/>
          <w:b/>
          <w:spacing w:val="-1"/>
          <w:sz w:val="24"/>
        </w:rPr>
        <w:t>B</w:t>
      </w:r>
      <w:proofErr w:type="gramEnd"/>
      <w:r w:rsidR="00D76F6F">
        <w:rPr>
          <w:rFonts w:ascii="Times New Roman"/>
          <w:b/>
          <w:spacing w:val="-1"/>
          <w:sz w:val="24"/>
        </w:rPr>
        <w:t>1</w:t>
      </w:r>
      <w:r>
        <w:rPr>
          <w:rFonts w:ascii="Times New Roman"/>
          <w:b/>
          <w:spacing w:val="-1"/>
          <w:sz w:val="24"/>
        </w:rPr>
        <w:tab/>
        <w:t>RollNo.:</w:t>
      </w:r>
      <w:r w:rsidR="00D76F6F">
        <w:rPr>
          <w:rFonts w:ascii="Times New Roman"/>
          <w:b/>
          <w:spacing w:val="-1"/>
          <w:sz w:val="24"/>
        </w:rPr>
        <w:t>1514033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sz w:val="23"/>
        </w:rPr>
        <w:t>Experiment</w:t>
      </w:r>
      <w:r w:rsidR="007F0077">
        <w:rPr>
          <w:rFonts w:ascii="Times New Roman"/>
          <w:b/>
          <w:sz w:val="23"/>
        </w:rPr>
        <w:t>No.:3</w:t>
      </w: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10BCC" w:rsidRPr="00210BCC" w:rsidRDefault="00F615F7" w:rsidP="00210BCC">
      <w:pPr>
        <w:pStyle w:val="Heading3"/>
        <w:ind w:right="195"/>
        <w:rPr>
          <w:rFonts w:cs="Times New Roman"/>
        </w:rPr>
      </w:pPr>
      <w:r>
        <w:t xml:space="preserve">Aim: </w:t>
      </w:r>
      <w:r w:rsidR="008847FC" w:rsidRPr="008847FC">
        <w:t xml:space="preserve">Write a Struts2 application to implement </w:t>
      </w:r>
      <w:proofErr w:type="spellStart"/>
      <w:r w:rsidR="008847FC" w:rsidRPr="008847FC">
        <w:t>Internatinalization</w:t>
      </w:r>
      <w:proofErr w:type="spellEnd"/>
      <w:r w:rsidR="008847FC" w:rsidRPr="008847FC">
        <w:t>.</w:t>
      </w:r>
    </w:p>
    <w:p w:rsidR="002823AC" w:rsidRPr="00595AD9" w:rsidRDefault="002823AC" w:rsidP="008F3641">
      <w:pPr>
        <w:pStyle w:val="Heading3"/>
        <w:ind w:right="195"/>
        <w:jc w:val="both"/>
        <w:rPr>
          <w:b w:val="0"/>
        </w:rPr>
      </w:pPr>
    </w:p>
    <w:p w:rsidR="00F615F7" w:rsidRDefault="00B564BA" w:rsidP="00F615F7">
      <w:pPr>
        <w:pStyle w:val="Heading3"/>
        <w:ind w:right="195"/>
        <w:jc w:val="both"/>
        <w:rPr>
          <w:rFonts w:cs="Times New Roman"/>
          <w:sz w:val="2"/>
          <w:szCs w:val="2"/>
        </w:rPr>
      </w:pPr>
      <w:r>
        <w:rPr>
          <w:rFonts w:cs="Times New Roman"/>
          <w:noProof/>
          <w:sz w:val="2"/>
          <w:szCs w:val="2"/>
          <w:lang w:val="en-IN" w:eastAsia="en-IN" w:bidi="mr-IN"/>
        </w:rPr>
      </w:r>
      <w:r>
        <w:rPr>
          <w:rFonts w:cs="Times New Roman"/>
          <w:noProof/>
          <w:sz w:val="2"/>
          <w:szCs w:val="2"/>
          <w:lang w:val="en-IN" w:eastAsia="en-IN" w:bidi="mr-IN"/>
        </w:rPr>
        <w:pict>
          <v:group id="Group 17" o:spid="_x0000_s1053" style="width:420.5pt;height:.5pt;mso-position-horizontal-relative:char;mso-position-vertical-relative:line" coordsize="8410,10">
            <v:group id="Group 6" o:spid="_x0000_s1027" style="position:absolute;left:5;top:5;width:8400;height:2" coordorigin="5,5" coordsize="84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7" o:spid="_x0000_s1028" style="position:absolute;left:5;top:5;width:8400;height:2;visibility:visible;mso-wrap-style:square;v-text-anchor:top" coordsize="8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GsIA&#10;AADbAAAADwAAAGRycy9kb3ducmV2LnhtbERPS2vCQBC+C/6HZYReSt3oobSpq0ipUA+lPtKeh+w0&#10;CWZnQ2bV9d93BcHbfHzPmS2ia9WJemk8G5iMM1DEpbcNVwaK/erpBZQEZIutZzJwIYHFfDiYYW79&#10;mbd02oVKpRCWHA3UIXS51lLW5FDGviNO3J/vHYYE+0rbHs8p3LV6mmXP2mHDqaHGjt5rKg+7ozPA&#10;XxLj9Kd47GQlv279Xew3mw9jHkZx+QYqUAx38c39adP8V7j+kg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ysawgAAANsAAAAPAAAAAAAAAAAAAAAAAJgCAABkcnMvZG93&#10;bnJldi54bWxQSwUGAAAAAAQABAD1AAAAhwMAAAAA&#10;" path="m,l8400,e" filled="f" strokeweight=".48pt">
                <v:path arrowok="t" o:connecttype="custom" o:connectlocs="0,0;8400,0" o:connectangles="0,0"/>
              </v:shape>
            </v:group>
            <w10:anchorlock/>
          </v:group>
        </w:pict>
      </w:r>
      <w:r w:rsidR="00984057">
        <w:rPr>
          <w:rFonts w:cs="Times New Roman"/>
          <w:sz w:val="2"/>
          <w:szCs w:val="2"/>
        </w:rPr>
        <w:t>--------------------------------------------------------------------------------------------</w:t>
      </w:r>
    </w:p>
    <w:p w:rsidR="00F615F7" w:rsidRDefault="00F615F7" w:rsidP="00F615F7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F615F7" w:rsidRDefault="00F615F7" w:rsidP="00984057">
      <w:pPr>
        <w:pBdr>
          <w:bottom w:val="single" w:sz="6" w:space="1" w:color="auto"/>
        </w:pBdr>
        <w:spacing w:before="69"/>
        <w:ind w:left="120" w:right="19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Resources </w:t>
      </w:r>
      <w:proofErr w:type="gramStart"/>
      <w:r>
        <w:rPr>
          <w:rFonts w:ascii="Times New Roman"/>
          <w:b/>
          <w:sz w:val="24"/>
        </w:rPr>
        <w:t>needed:</w:t>
      </w:r>
      <w:r w:rsidR="008F3641">
        <w:rPr>
          <w:rFonts w:ascii="Times New Roman"/>
          <w:sz w:val="24"/>
        </w:rPr>
        <w:t>Eclips</w:t>
      </w:r>
      <w:r w:rsidR="00210BCC">
        <w:rPr>
          <w:rFonts w:ascii="Times New Roman"/>
          <w:sz w:val="24"/>
        </w:rPr>
        <w:t>e</w:t>
      </w:r>
      <w:proofErr w:type="gramEnd"/>
      <w:r w:rsidR="00210BCC">
        <w:rPr>
          <w:rFonts w:ascii="Times New Roman"/>
          <w:sz w:val="24"/>
        </w:rPr>
        <w:t>,Tomc</w:t>
      </w:r>
      <w:r w:rsidR="008F3641">
        <w:rPr>
          <w:rFonts w:ascii="Times New Roman"/>
          <w:sz w:val="24"/>
        </w:rPr>
        <w:t>at</w:t>
      </w:r>
      <w:r w:rsidR="00210BCC">
        <w:rPr>
          <w:rFonts w:ascii="Times New Roman"/>
          <w:sz w:val="24"/>
        </w:rPr>
        <w:t>,Struts2</w:t>
      </w:r>
      <w:r w:rsidR="008F3641">
        <w:rPr>
          <w:rFonts w:ascii="Times New Roman"/>
          <w:sz w:val="24"/>
        </w:rPr>
        <w:t>.</w:t>
      </w:r>
    </w:p>
    <w:p w:rsidR="00F615F7" w:rsidRDefault="00F615F7" w:rsidP="00984057">
      <w:pPr>
        <w:pStyle w:val="Heading3"/>
        <w:spacing w:line="272" w:lineRule="exact"/>
        <w:ind w:left="0"/>
        <w:jc w:val="both"/>
      </w:pPr>
    </w:p>
    <w:p w:rsidR="00DF28F8" w:rsidRDefault="00F615F7" w:rsidP="00984057">
      <w:pPr>
        <w:pStyle w:val="Heading3"/>
        <w:ind w:right="195"/>
        <w:jc w:val="both"/>
        <w:rPr>
          <w:rFonts w:cs="Times New Roman"/>
          <w:b w:val="0"/>
          <w:bCs w:val="0"/>
          <w:sz w:val="28"/>
          <w:szCs w:val="28"/>
        </w:rPr>
      </w:pPr>
      <w:r>
        <w:t>Theory:</w:t>
      </w:r>
    </w:p>
    <w:p w:rsidR="006150E5" w:rsidRPr="003B5225" w:rsidRDefault="00CE173B" w:rsidP="003B5225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3B5225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l10n</w:t>
      </w:r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is the process of creating the actual language-specific texts and formatting; it’s the </w:t>
      </w:r>
      <w:proofErr w:type="spellStart"/>
      <w:proofErr w:type="gramStart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non programmatic</w:t>
      </w:r>
      <w:proofErr w:type="spellEnd"/>
      <w:proofErr w:type="gramEnd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adaptation of the application to another language.</w:t>
      </w:r>
    </w:p>
    <w:p w:rsidR="006150E5" w:rsidRPr="003B5225" w:rsidRDefault="00CE173B" w:rsidP="003B5225">
      <w:pPr>
        <w:numPr>
          <w:ilvl w:val="0"/>
          <w:numId w:val="4"/>
        </w:numPr>
        <w:spacing w:before="120" w:after="1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5225">
        <w:rPr>
          <w:rFonts w:ascii="Times New Roman" w:eastAsia="Times New Roman" w:hAnsi="Times New Roman" w:cs="Times New Roman"/>
          <w:i/>
          <w:iCs/>
          <w:sz w:val="24"/>
          <w:szCs w:val="24"/>
          <w:lang w:val="en-IN"/>
        </w:rPr>
        <w:t>i18n</w:t>
      </w:r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is the process of designing an application so that it has the functionality to change to a different language without resorting to programmatic change of the application; developers need not be involved, technically speaking.</w:t>
      </w:r>
    </w:p>
    <w:p w:rsidR="003B5225" w:rsidRDefault="003B5225" w:rsidP="007169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3B5225">
        <w:rPr>
          <w:rFonts w:ascii="Times New Roman" w:eastAsia="Times New Roman" w:hAnsi="Times New Roman" w:cs="Times New Roman"/>
          <w:sz w:val="24"/>
          <w:szCs w:val="24"/>
          <w:u w:val="single"/>
        </w:rPr>
        <w:t>ResourceBundle</w:t>
      </w:r>
      <w:proofErr w:type="spellEnd"/>
    </w:p>
    <w:p w:rsidR="003B5225" w:rsidRPr="003B5225" w:rsidRDefault="00CE173B" w:rsidP="003B522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Java’s </w:t>
      </w:r>
      <w:proofErr w:type="spellStart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ResourceBundle</w:t>
      </w:r>
      <w:proofErr w:type="spellEnd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an abstract class. It’s up to subclasses to provide an implementation that can manage the resources contained in the bundle, such as </w:t>
      </w:r>
      <w:proofErr w:type="gramStart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the  greeting</w:t>
      </w:r>
      <w:proofErr w:type="gramEnd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text mentioned earlier. Subclasses of </w:t>
      </w:r>
      <w:proofErr w:type="spellStart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ResourceBundle</w:t>
      </w:r>
      <w:proofErr w:type="spellEnd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can manage their resources in any way they like. Greetings could be stored in the database and retrieved with database code contained in the subclass. The Java platform provides a couple of convenient subclasses for your use. </w:t>
      </w:r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most commonly used of these is the </w:t>
      </w:r>
      <w:proofErr w:type="spellStart"/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PropertyResourceBundle</w:t>
      </w:r>
      <w:proofErr w:type="spellEnd"/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which loads its resources from plaintext properties </w:t>
      </w:r>
      <w:proofErr w:type="spellStart"/>
      <w:proofErr w:type="gramStart"/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files</w:t>
      </w:r>
      <w:r w:rsid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Since</w:t>
      </w:r>
      <w:proofErr w:type="spellEnd"/>
      <w:proofErr w:type="gramEnd"/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we’re using properties files to store our resources, we don’t have to write any Java</w:t>
      </w:r>
      <w:r w:rsid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code to implement our bundle. </w:t>
      </w:r>
      <w:r w:rsidR="003B5225"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bundle uses the built-in property Resource-Bundle. </w:t>
      </w:r>
    </w:p>
    <w:p w:rsidR="003B5225" w:rsidRPr="003B5225" w:rsidRDefault="003B5225" w:rsidP="003B5225">
      <w:p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We just provide a set of properties files that follow a specific naming convention, as follows:</w:t>
      </w:r>
    </w:p>
    <w:p w:rsidR="003B5225" w:rsidRPr="003B5225" w:rsidRDefault="003B5225" w:rsidP="003B5225">
      <w:pPr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B5225">
        <w:rPr>
          <w:rFonts w:ascii="Times New Roman" w:eastAsia="Times New Roman" w:hAnsi="Times New Roman" w:cs="Times New Roman"/>
          <w:sz w:val="24"/>
          <w:szCs w:val="24"/>
          <w:lang w:val="en-IN"/>
        </w:rPr>
        <w:t>BundleName_languageCode.properties</w:t>
      </w:r>
      <w:proofErr w:type="spellEnd"/>
    </w:p>
    <w:p w:rsidR="003B5225" w:rsidRPr="003B5225" w:rsidRDefault="003B5225" w:rsidP="003B522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B5225" w:rsidRPr="003B5225" w:rsidRDefault="00DB39A7" w:rsidP="003B522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</w:t>
      </w:r>
      <w:r w:rsidR="003B5225" w:rsidRPr="003B522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efining default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resource </w:t>
      </w:r>
      <w:r w:rsidR="003B5225" w:rsidRPr="003B5225">
        <w:rPr>
          <w:rFonts w:ascii="Times New Roman" w:eastAsia="Times New Roman" w:hAnsi="Times New Roman" w:cs="Times New Roman"/>
          <w:sz w:val="24"/>
          <w:szCs w:val="24"/>
          <w:u w:val="single"/>
        </w:rPr>
        <w:t>bundles</w:t>
      </w:r>
    </w:p>
    <w:p w:rsid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Default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ResourceBundles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—Struts 2 allows you to specify global bundles that will always be available.</w:t>
      </w:r>
    </w:p>
    <w:p w:rsid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</w:t>
      </w:r>
      <w:r w:rsidR="00CE173B"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et the value for the Struts 2 property </w:t>
      </w:r>
    </w:p>
    <w:p w:rsidR="006150E5" w:rsidRPr="00DB39A7" w:rsidRDefault="00CE173B" w:rsidP="00DB39A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struts.custom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.i18n.resources.</w:t>
      </w:r>
    </w:p>
    <w:p w:rsidR="006150E5" w:rsidRDefault="00CE173B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the </w:t>
      </w: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struts.properties</w:t>
      </w:r>
      <w:proofErr w:type="spellEnd"/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file or with a constant element in one of your XML configuration files, for example struts.xml</w:t>
      </w:r>
    </w:p>
    <w:p w:rsidR="006150E5" w:rsidRPr="00DB39A7" w:rsidRDefault="00CE173B" w:rsidP="00DB39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The following shows the constant element, which can be placed in struts.xml</w:t>
      </w:r>
    </w:p>
    <w:p w:rsidR="00DB39A7" w:rsidRPr="00DB39A7" w:rsidRDefault="00DB39A7" w:rsidP="00DB39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&lt;constant name="</w:t>
      </w:r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struts.custom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.i18n.resources" value="global-messages" /&gt;</w:t>
      </w:r>
    </w:p>
    <w:p w:rsidR="006150E5" w:rsidRPr="00DB39A7" w:rsidRDefault="00CE173B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Using the </w:t>
      </w: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struts.properties</w:t>
      </w:r>
      <w:proofErr w:type="spellEnd"/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file:</w:t>
      </w:r>
    </w:p>
    <w:p w:rsidR="00DB39A7" w:rsidRPr="00DB39A7" w:rsidRDefault="00DB39A7" w:rsidP="00DB39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struts.custom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.i18n.resources=global-messages</w:t>
      </w:r>
    </w:p>
    <w:p w:rsidR="006150E5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A</w:t>
      </w:r>
      <w:r w:rsidR="00CE173B"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comma-separated list of bundles, to be searched in the given order.</w:t>
      </w:r>
    </w:p>
    <w:p w:rsidR="00DB39A7" w:rsidRPr="00DB39A7" w:rsidRDefault="00DB39A7" w:rsidP="00DB39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struts.custom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.i18n.resources=global-messages,manning.utils.otherBundle</w:t>
      </w:r>
    </w:p>
    <w:p w:rsidR="00DB39A7" w:rsidRPr="00DB39A7" w:rsidRDefault="00DB39A7" w:rsidP="00DB39A7">
      <w:pPr>
        <w:spacing w:before="1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u w:val="single"/>
        </w:rPr>
        <w:t>getText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:rsidR="006150E5" w:rsidRPr="00DB39A7" w:rsidRDefault="00CE173B" w:rsidP="00DB39A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TextProvidergetText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) method is overloaded. Note the following two signatures:</w:t>
      </w:r>
    </w:p>
    <w:p w:rsidR="006150E5" w:rsidRPr="00DB39A7" w:rsidRDefault="00CE173B" w:rsidP="00DB39A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getText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key, List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:rsidR="006150E5" w:rsidRPr="00DB39A7" w:rsidRDefault="00CE173B" w:rsidP="00DB39A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getText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key, String[]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:rsidR="00DB39A7" w:rsidRDefault="00CE173B" w:rsidP="00DB39A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The values in the List or in the String [] are used to fill the parameters in the returned message text.</w:t>
      </w:r>
    </w:p>
    <w:p w:rsidR="00634CEB" w:rsidRDefault="00634CEB" w:rsidP="00DB39A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39A7" w:rsidRPr="00DB39A7" w:rsidRDefault="00DB39A7" w:rsidP="00DB39A7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u w:val="single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u w:val="single"/>
          <w:lang w:val="en-IN"/>
        </w:rPr>
        <w:t>Working of Struts 2 i18n:</w:t>
      </w:r>
    </w:p>
    <w:p w:rsidR="00DB39A7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Make your actions extend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ActionSupport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so that they inherit the default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TextProvider</w:t>
      </w:r>
      <w:proofErr w:type="spellEnd"/>
    </w:p>
    <w:p w:rsid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implementation.</w:t>
      </w:r>
    </w:p>
    <w:p w:rsidR="00DB39A7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Put some properties files somewhere they can be found by the default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TextProvider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</w:p>
    <w:p w:rsidR="00DB39A7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such as in a properties file </w:t>
      </w:r>
      <w:proofErr w:type="spell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witha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name mirroring the action.</w:t>
      </w:r>
    </w:p>
    <w:p w:rsidR="00DB39A7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Start pulling messages into your pages with the Struts 2 text tag or by hitting</w:t>
      </w:r>
    </w:p>
    <w:p w:rsidR="00DB39A7" w:rsidRPr="00DB39A7" w:rsidRDefault="00DB39A7" w:rsidP="00DB39A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thegetText</w:t>
      </w:r>
      <w:proofErr w:type="spell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DB39A7">
        <w:rPr>
          <w:rFonts w:ascii="Times New Roman" w:eastAsia="Times New Roman" w:hAnsi="Times New Roman" w:cs="Times New Roman"/>
          <w:sz w:val="24"/>
          <w:szCs w:val="24"/>
          <w:lang w:val="en-IN"/>
        </w:rPr>
        <w:t>) method with direct OGNL.</w:t>
      </w:r>
    </w:p>
    <w:p w:rsidR="00634CEB" w:rsidRPr="00AA0B0D" w:rsidRDefault="00634CEB" w:rsidP="00DB39A7">
      <w:pPr>
        <w:widowControl/>
        <w:pBdr>
          <w:bottom w:val="single" w:sz="6" w:space="1" w:color="auto"/>
        </w:pBd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F615F7" w:rsidRDefault="00ED6CC6" w:rsidP="00DB39A7">
      <w:pPr>
        <w:pStyle w:val="Heading3"/>
        <w:spacing w:before="69"/>
        <w:ind w:left="0" w:right="195"/>
      </w:pPr>
      <w:r>
        <w:t xml:space="preserve">Results: </w:t>
      </w:r>
      <w:r w:rsidR="007F0077">
        <w:t>(Screen shots of application development steps, program code and web browser displaying the specified message.)</w:t>
      </w:r>
    </w:p>
    <w:p w:rsidR="00D76F6F" w:rsidRDefault="00D76F6F" w:rsidP="00DB39A7">
      <w:pPr>
        <w:pStyle w:val="Heading3"/>
        <w:spacing w:before="69"/>
        <w:ind w:left="0" w:right="195"/>
      </w:pPr>
      <w:r>
        <w:t>Code:</w:t>
      </w:r>
    </w:p>
    <w:p w:rsidR="00D76F6F" w:rsidRDefault="00D76F6F" w:rsidP="00DB39A7">
      <w:pPr>
        <w:pStyle w:val="Heading3"/>
        <w:spacing w:before="69"/>
        <w:ind w:left="0" w:right="195"/>
      </w:pPr>
      <w:r>
        <w:t>Struts.xml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2.3//EN"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"http://struts.apache.org/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/struts-2.3.dtd"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struts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"default"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"struts-default"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"Instruction"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com.Action.Instruction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jsp_display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jsp_display.jsp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constant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struts.custom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.i18n.resources"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com.Action.Lang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6F6F" w:rsidRDefault="00D76F6F" w:rsidP="00D76F6F">
      <w:pPr>
        <w:pStyle w:val="Heading3"/>
        <w:spacing w:before="69"/>
        <w:ind w:left="0"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left="0" w:right="195"/>
      </w:pPr>
      <w:r>
        <w:t>Web.xml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1514033_Exp3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struts2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org.apache.struts2.dispatcher.ng.filter.StrutsPrepareAndExecuteFilter</w:t>
      </w:r>
      <w:proofErr w:type="gramEnd"/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struts2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left="0"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left="0" w:right="195"/>
        <w:rPr>
          <w:rFonts w:ascii="Consolas" w:hAnsi="Consolas" w:cs="Consolas"/>
          <w:color w:val="008080"/>
          <w:sz w:val="20"/>
          <w:szCs w:val="20"/>
        </w:rPr>
      </w:pPr>
    </w:p>
    <w:p w:rsidR="00D76F6F" w:rsidRDefault="00D76F6F" w:rsidP="00D76F6F">
      <w:pPr>
        <w:pStyle w:val="Heading3"/>
        <w:spacing w:before="69"/>
        <w:ind w:left="0" w:right="195"/>
        <w:rPr>
          <w:rFonts w:ascii="Consolas" w:hAnsi="Consolas" w:cs="Consolas"/>
          <w:color w:val="0080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com.Action</w:t>
      </w:r>
      <w:proofErr w:type="spellEnd"/>
      <w:proofErr w:type="gramEnd"/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pStyle w:val="Heading3"/>
        <w:spacing w:before="69"/>
        <w:ind w:left="0" w:right="195"/>
      </w:pPr>
      <w:proofErr w:type="spellStart"/>
      <w:r>
        <w:t>Lang_</w:t>
      </w:r>
      <w:proofErr w:type="gramStart"/>
      <w:r>
        <w:t>en.properties</w:t>
      </w:r>
      <w:proofErr w:type="spellEnd"/>
      <w:proofErr w:type="gramEnd"/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instruc.message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Twinkle,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twinkle,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little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star,How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wonder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what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are.Up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above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world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high,Like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diamond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sky.Twinkle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twinkle,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little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star,How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wonder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what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are!</w:t>
      </w:r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pStyle w:val="Heading3"/>
        <w:spacing w:before="69"/>
        <w:ind w:left="0" w:right="195"/>
      </w:pPr>
      <w:proofErr w:type="spellStart"/>
      <w:r>
        <w:t>Lang_</w:t>
      </w:r>
      <w:proofErr w:type="gramStart"/>
      <w:r>
        <w:t>fr.properties</w:t>
      </w:r>
      <w:proofErr w:type="spellEnd"/>
      <w:proofErr w:type="gramEnd"/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instruc.message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Brille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brille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petite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étoile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</w:t>
      </w:r>
      <w:proofErr w:type="spellEnd"/>
      <w:r>
        <w:rPr>
          <w:rFonts w:ascii="Consolas" w:hAnsi="Consolas" w:cs="Consolas"/>
          <w:sz w:val="20"/>
          <w:szCs w:val="20"/>
        </w:rPr>
        <w:t xml:space="preserve"> me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demande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vraiment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es</w:t>
      </w:r>
      <w:r>
        <w:rPr>
          <w:rFonts w:ascii="Consolas" w:hAnsi="Consolas" w:cs="Consolas"/>
          <w:sz w:val="20"/>
          <w:szCs w:val="20"/>
        </w:rPr>
        <w:t>!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dessus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haut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diamant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ciel.Brille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brille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petite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étoile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</w:t>
      </w:r>
      <w:proofErr w:type="spellEnd"/>
      <w:r>
        <w:rPr>
          <w:rFonts w:ascii="Consolas" w:hAnsi="Consolas" w:cs="Consolas"/>
          <w:sz w:val="20"/>
          <w:szCs w:val="20"/>
        </w:rPr>
        <w:t xml:space="preserve"> me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demande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vraiment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es</w:t>
      </w:r>
      <w:proofErr w:type="spellEnd"/>
      <w:r>
        <w:rPr>
          <w:rFonts w:ascii="Consolas" w:hAnsi="Consolas" w:cs="Consolas"/>
          <w:sz w:val="20"/>
          <w:szCs w:val="20"/>
        </w:rPr>
        <w:t>!</w:t>
      </w:r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pStyle w:val="Heading3"/>
        <w:spacing w:before="69"/>
        <w:ind w:left="0" w:right="195"/>
      </w:pPr>
      <w:r>
        <w:t>Instruction.java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com.opensymphony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.xwork2.ActionSupport;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Instruction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instruc.message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6F6F" w:rsidRDefault="00D76F6F" w:rsidP="00D76F6F">
      <w:pPr>
        <w:pStyle w:val="Heading3"/>
        <w:spacing w:before="69"/>
        <w:ind w:left="0" w:right="195"/>
      </w:pPr>
    </w:p>
    <w:p w:rsidR="00D76F6F" w:rsidRDefault="00D76F6F" w:rsidP="00D76F6F">
      <w:pPr>
        <w:pStyle w:val="Heading3"/>
        <w:spacing w:before="69"/>
        <w:ind w:left="0" w:right="195"/>
      </w:pPr>
    </w:p>
    <w:p w:rsidR="00C45A27" w:rsidRDefault="00D76F6F" w:rsidP="00F615F7">
      <w:pPr>
        <w:pStyle w:val="Heading3"/>
        <w:spacing w:before="69"/>
        <w:ind w:right="195"/>
        <w:rPr>
          <w:b w:val="0"/>
          <w:bCs w:val="0"/>
        </w:rPr>
      </w:pPr>
      <w:proofErr w:type="spellStart"/>
      <w:r>
        <w:rPr>
          <w:b w:val="0"/>
          <w:bCs w:val="0"/>
        </w:rPr>
        <w:t>Display.jsp</w:t>
      </w:r>
      <w:proofErr w:type="spellEnd"/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"/struts-tags"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0AC9" w:rsidRDefault="00EE0AC9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</w:p>
    <w:p w:rsidR="00D76F6F" w:rsidRPr="00EE0AC9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E0AC9">
        <w:rPr>
          <w:rFonts w:ascii="Consolas" w:hAnsi="Consolas" w:cs="Consolas"/>
          <w:color w:val="000000" w:themeColor="text1"/>
          <w:sz w:val="20"/>
          <w:szCs w:val="20"/>
        </w:rPr>
        <w:t>Index.jsp</w:t>
      </w:r>
      <w:proofErr w:type="spellEnd"/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"/struts-tags"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Twinkle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Twinkle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Little Star Poem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"Instruction"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request_locale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English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"Instruction"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request_locale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French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jsp_display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request_locale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English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jsp_display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request_locale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French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s:a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Pr="00EE0AC9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E0AC9">
        <w:rPr>
          <w:rFonts w:ascii="Consolas" w:hAnsi="Consolas" w:cs="Consolas"/>
          <w:color w:val="000000" w:themeColor="text1"/>
          <w:sz w:val="20"/>
          <w:szCs w:val="20"/>
        </w:rPr>
        <w:t>Jsp_display.jsp</w:t>
      </w:r>
      <w:proofErr w:type="spellEnd"/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"/struts-tags"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s:property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instruc.message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')"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widowControl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EE0AC9" w:rsidRDefault="00EE0AC9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 page</w:t>
      </w:r>
    </w:p>
    <w:p w:rsidR="00D76F6F" w:rsidRDefault="00D76F6F" w:rsidP="00D76F6F">
      <w:pPr>
        <w:pStyle w:val="Heading3"/>
        <w:spacing w:before="69"/>
        <w:ind w:right="195"/>
        <w:rPr>
          <w:rFonts w:ascii="Consolas" w:hAnsi="Consolas" w:cs="Consolas"/>
          <w:color w:val="008080"/>
          <w:sz w:val="20"/>
          <w:szCs w:val="20"/>
        </w:rPr>
      </w:pPr>
    </w:p>
    <w:p w:rsidR="00D76F6F" w:rsidRDefault="00D76F6F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noProof/>
        </w:rPr>
        <w:drawing>
          <wp:inline distT="0" distB="0" distL="0" distR="0">
            <wp:extent cx="6008513" cy="365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5534" t="15812" r="10469" b="32336"/>
                    <a:stretch/>
                  </pic:blipFill>
                  <pic:spPr bwMode="auto">
                    <a:xfrm>
                      <a:off x="0" y="0"/>
                      <a:ext cx="6022477" cy="3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D76F6F" w:rsidRDefault="00D76F6F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D76F6F" w:rsidRDefault="00EE0AC9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b w:val="0"/>
          <w:bCs w:val="0"/>
        </w:rPr>
        <w:t>In English</w:t>
      </w:r>
      <w:r w:rsidR="00D76F6F">
        <w:rPr>
          <w:noProof/>
        </w:rPr>
        <w:lastRenderedPageBreak/>
        <w:drawing>
          <wp:inline distT="0" distB="0" distL="0" distR="0">
            <wp:extent cx="6038850" cy="39379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5854" t="12678" r="10577" b="32051"/>
                    <a:stretch/>
                  </pic:blipFill>
                  <pic:spPr bwMode="auto">
                    <a:xfrm>
                      <a:off x="0" y="0"/>
                      <a:ext cx="6048674" cy="39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b w:val="0"/>
          <w:bCs w:val="0"/>
        </w:rPr>
        <w:t xml:space="preserve">In </w:t>
      </w:r>
      <w:proofErr w:type="spellStart"/>
      <w:r>
        <w:rPr>
          <w:b w:val="0"/>
          <w:bCs w:val="0"/>
        </w:rPr>
        <w:t>french</w:t>
      </w:r>
      <w:proofErr w:type="spellEnd"/>
    </w:p>
    <w:p w:rsidR="00D76F6F" w:rsidRDefault="00D76F6F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noProof/>
        </w:rPr>
        <w:drawing>
          <wp:inline distT="0" distB="0" distL="0" distR="0">
            <wp:extent cx="5981700" cy="36210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25641" t="15955" r="10470" b="32479"/>
                    <a:stretch/>
                  </pic:blipFill>
                  <pic:spPr bwMode="auto">
                    <a:xfrm>
                      <a:off x="0" y="0"/>
                      <a:ext cx="6009461" cy="36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b w:val="0"/>
          <w:bCs w:val="0"/>
        </w:rPr>
        <w:lastRenderedPageBreak/>
        <w:t xml:space="preserve">In English using </w:t>
      </w:r>
      <w:proofErr w:type="spellStart"/>
      <w:r>
        <w:rPr>
          <w:b w:val="0"/>
          <w:bCs w:val="0"/>
        </w:rPr>
        <w:t>jsp</w:t>
      </w:r>
      <w:proofErr w:type="spellEnd"/>
    </w:p>
    <w:p w:rsidR="00D76F6F" w:rsidRDefault="00D76F6F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noProof/>
        </w:rPr>
        <w:drawing>
          <wp:inline distT="0" distB="0" distL="0" distR="0">
            <wp:extent cx="5791200" cy="37603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5534" t="12108" r="10791" b="32763"/>
                    <a:stretch/>
                  </pic:blipFill>
                  <pic:spPr bwMode="auto">
                    <a:xfrm>
                      <a:off x="0" y="0"/>
                      <a:ext cx="5798815" cy="37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AC9" w:rsidRDefault="00EE0AC9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b w:val="0"/>
          <w:bCs w:val="0"/>
        </w:rPr>
        <w:t xml:space="preserve">In French using </w:t>
      </w:r>
      <w:proofErr w:type="spellStart"/>
      <w:r>
        <w:rPr>
          <w:b w:val="0"/>
          <w:bCs w:val="0"/>
        </w:rPr>
        <w:t>jsp</w:t>
      </w:r>
      <w:proofErr w:type="spellEnd"/>
    </w:p>
    <w:p w:rsidR="00D76F6F" w:rsidRDefault="00D76F6F" w:rsidP="00D76F6F">
      <w:pPr>
        <w:pStyle w:val="Heading3"/>
        <w:spacing w:before="69"/>
        <w:ind w:right="195"/>
        <w:rPr>
          <w:b w:val="0"/>
          <w:bCs w:val="0"/>
        </w:rPr>
      </w:pPr>
      <w:r>
        <w:rPr>
          <w:noProof/>
        </w:rPr>
        <w:drawing>
          <wp:inline distT="0" distB="0" distL="0" distR="0">
            <wp:extent cx="5784850" cy="37499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25962" t="12251" r="10256" b="32621"/>
                    <a:stretch/>
                  </pic:blipFill>
                  <pic:spPr bwMode="auto">
                    <a:xfrm>
                      <a:off x="0" y="0"/>
                      <a:ext cx="5802562" cy="37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5F7" w:rsidRDefault="00F615F7" w:rsidP="00F615F7">
      <w:r>
        <w:t>____________________________________________________________________________________</w:t>
      </w:r>
    </w:p>
    <w:p w:rsidR="00F615F7" w:rsidRDefault="00F615F7" w:rsidP="00F615F7"/>
    <w:p w:rsidR="00F615F7" w:rsidRPr="00ED6CC6" w:rsidRDefault="00F615F7" w:rsidP="00F615F7">
      <w:pPr>
        <w:spacing w:line="272" w:lineRule="exact"/>
        <w:ind w:right="19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Questions:</w:t>
      </w:r>
    </w:p>
    <w:p w:rsidR="00F615F7" w:rsidRDefault="00DE367C" w:rsidP="009D0304">
      <w:pPr>
        <w:pStyle w:val="ListParagraph"/>
        <w:numPr>
          <w:ilvl w:val="0"/>
          <w:numId w:val="1"/>
        </w:num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DE367C">
        <w:rPr>
          <w:rFonts w:ascii="Times New Roman" w:eastAsia="Times New Roman" w:hAnsi="Times New Roman" w:cs="Times New Roman"/>
          <w:sz w:val="24"/>
          <w:szCs w:val="24"/>
        </w:rPr>
        <w:t xml:space="preserve">Struts2 </w:t>
      </w:r>
      <w:proofErr w:type="spellStart"/>
      <w:r w:rsidRPr="00DE367C">
        <w:rPr>
          <w:rFonts w:ascii="Times New Roman" w:eastAsia="Times New Roman" w:hAnsi="Times New Roman" w:cs="Times New Roman"/>
          <w:sz w:val="24"/>
          <w:szCs w:val="24"/>
        </w:rPr>
        <w:t>ResourceBundle</w:t>
      </w:r>
      <w:proofErr w:type="spellEnd"/>
      <w:r w:rsidRPr="00DE367C">
        <w:rPr>
          <w:rFonts w:ascii="Times New Roman" w:eastAsia="Times New Roman" w:hAnsi="Times New Roman" w:cs="Times New Roman"/>
          <w:sz w:val="24"/>
          <w:szCs w:val="24"/>
        </w:rPr>
        <w:t xml:space="preserve"> location algorithm</w:t>
      </w:r>
      <w:r w:rsidR="00376C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E16" w:rsidRDefault="00646E16" w:rsidP="00F615F7">
      <w:pPr>
        <w:pStyle w:val="ListParagraph"/>
        <w:spacing w:line="272" w:lineRule="exact"/>
        <w:ind w:left="720"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Struts2 </w:t>
      </w:r>
      <w:proofErr w:type="spellStart"/>
      <w:r>
        <w:t>ResourceBundle</w:t>
      </w:r>
      <w:proofErr w:type="spellEnd"/>
      <w:r>
        <w:t xml:space="preserve"> location </w:t>
      </w:r>
      <w:proofErr w:type="gramStart"/>
      <w:r>
        <w:t>algorithm :</w:t>
      </w:r>
      <w:proofErr w:type="gramEnd"/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 1. </w:t>
      </w:r>
      <w:proofErr w:type="spellStart"/>
      <w:r>
        <w:t>ActionClass</w:t>
      </w:r>
      <w:proofErr w:type="spellEnd"/>
      <w:r>
        <w:t xml:space="preserve">- </w:t>
      </w:r>
      <w:proofErr w:type="spellStart"/>
      <w:r>
        <w:t>ActionClass_</w:t>
      </w:r>
      <w:proofErr w:type="gramStart"/>
      <w:r>
        <w:t>es.properties</w:t>
      </w:r>
      <w:proofErr w:type="spellEnd"/>
      <w:proofErr w:type="gramEnd"/>
      <w:r>
        <w:t xml:space="preserve"> </w:t>
      </w: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2. </w:t>
      </w:r>
      <w:proofErr w:type="spellStart"/>
      <w:r>
        <w:t>MyInterface</w:t>
      </w:r>
      <w:proofErr w:type="spellEnd"/>
      <w:r>
        <w:t xml:space="preserve">- </w:t>
      </w:r>
      <w:proofErr w:type="spellStart"/>
      <w:r>
        <w:t>MyInterface_</w:t>
      </w:r>
      <w:proofErr w:type="gramStart"/>
      <w:r>
        <w:t>es.properties</w:t>
      </w:r>
      <w:proofErr w:type="spellEnd"/>
      <w:proofErr w:type="gramEnd"/>
      <w:r>
        <w:t xml:space="preserve"> </w:t>
      </w: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3. </w:t>
      </w:r>
      <w:proofErr w:type="spellStart"/>
      <w:r>
        <w:t>MySuperClass</w:t>
      </w:r>
      <w:proofErr w:type="spellEnd"/>
      <w:r>
        <w:t xml:space="preserve"> -</w:t>
      </w:r>
      <w:proofErr w:type="spellStart"/>
      <w:r>
        <w:t>MySuperClass_</w:t>
      </w:r>
      <w:proofErr w:type="gramStart"/>
      <w:r>
        <w:t>es.properties</w:t>
      </w:r>
      <w:proofErr w:type="spellEnd"/>
      <w:proofErr w:type="gramEnd"/>
      <w:r>
        <w:t xml:space="preserve"> </w:t>
      </w: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4. If the action implements </w:t>
      </w:r>
      <w:proofErr w:type="spellStart"/>
      <w:r>
        <w:t>ModelDriven</w:t>
      </w:r>
      <w:proofErr w:type="spellEnd"/>
      <w:r>
        <w:t xml:space="preserve">, </w:t>
      </w:r>
      <w:proofErr w:type="spellStart"/>
      <w:r>
        <w:t>theclass</w:t>
      </w:r>
      <w:proofErr w:type="spellEnd"/>
      <w:r>
        <w:t xml:space="preserve"> of the model object itself will be used to look up </w:t>
      </w:r>
      <w:proofErr w:type="spellStart"/>
      <w:r>
        <w:t>ResourceBundles</w:t>
      </w:r>
      <w:proofErr w:type="spellEnd"/>
      <w:r>
        <w:t xml:space="preserve">. In other words, if our model object is our User class, then </w:t>
      </w:r>
      <w:proofErr w:type="spellStart"/>
      <w:r>
        <w:t>User.properties</w:t>
      </w:r>
      <w:proofErr w:type="spellEnd"/>
      <w:r>
        <w:t xml:space="preserve">, and so on </w:t>
      </w: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5. </w:t>
      </w:r>
      <w:proofErr w:type="spellStart"/>
      <w:proofErr w:type="gramStart"/>
      <w:r>
        <w:t>package.properties</w:t>
      </w:r>
      <w:proofErr w:type="spellEnd"/>
      <w:proofErr w:type="gramEnd"/>
      <w:r>
        <w:t xml:space="preserve"> - Next, the search tries to load a package </w:t>
      </w:r>
      <w:proofErr w:type="spellStart"/>
      <w:r>
        <w:t>ResourceBundle</w:t>
      </w:r>
      <w:proofErr w:type="spellEnd"/>
      <w:r>
        <w:t xml:space="preserve"> for the package of the current action class, and every super package back up the chain. </w:t>
      </w:r>
    </w:p>
    <w:p w:rsidR="00DF33C9" w:rsidRDefault="00646E16" w:rsidP="00F615F7">
      <w:pPr>
        <w:pStyle w:val="ListParagraph"/>
        <w:spacing w:line="272" w:lineRule="exact"/>
        <w:ind w:left="720" w:right="195"/>
      </w:pPr>
      <w:r>
        <w:t xml:space="preserve">6. In other words, if our current action is in </w:t>
      </w:r>
      <w:proofErr w:type="spellStart"/>
      <w:proofErr w:type="gramStart"/>
      <w:r>
        <w:t>com.action</w:t>
      </w:r>
      <w:proofErr w:type="gramEnd"/>
      <w:r>
        <w:t>.PortfolioHomepage</w:t>
      </w:r>
      <w:proofErr w:type="spellEnd"/>
      <w:r>
        <w:t xml:space="preserve">, the framework will attempt to find a </w:t>
      </w:r>
      <w:proofErr w:type="spellStart"/>
      <w:r>
        <w:t>package.properties</w:t>
      </w:r>
      <w:proofErr w:type="spellEnd"/>
      <w:r>
        <w:t xml:space="preserve"> file located in the </w:t>
      </w:r>
      <w:proofErr w:type="spellStart"/>
      <w:r>
        <w:t>com.action</w:t>
      </w:r>
      <w:proofErr w:type="spellEnd"/>
      <w:r>
        <w:t xml:space="preserve"> package, then in the com package. </w:t>
      </w:r>
    </w:p>
    <w:p w:rsidR="00646E16" w:rsidRDefault="00646E16" w:rsidP="00F615F7">
      <w:pPr>
        <w:pStyle w:val="ListParagraph"/>
        <w:spacing w:line="272" w:lineRule="exact"/>
        <w:ind w:left="720" w:right="19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7. Domain model object exposed on the </w:t>
      </w:r>
      <w:proofErr w:type="spellStart"/>
      <w:r>
        <w:t>ValueStack</w:t>
      </w:r>
      <w:proofErr w:type="spellEnd"/>
      <w:r>
        <w:t xml:space="preserve"> referenced by key—This is similar to #4, </w:t>
      </w:r>
      <w:proofErr w:type="spellStart"/>
      <w:r>
        <w:t>ModelDriven</w:t>
      </w:r>
      <w:proofErr w:type="spellEnd"/>
      <w:r>
        <w:t>.</w:t>
      </w: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F615F7" w:rsidRDefault="00F615F7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27B0" w:rsidRDefault="00DF27B0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27B0" w:rsidRDefault="00DF27B0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27B0" w:rsidRDefault="00DF27B0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27B0" w:rsidRDefault="00DF27B0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DF27B0" w:rsidRDefault="00DF27B0" w:rsidP="00F615F7">
      <w:pPr>
        <w:spacing w:line="272" w:lineRule="exact"/>
        <w:ind w:right="195"/>
        <w:rPr>
          <w:rFonts w:ascii="Times New Roman" w:eastAsia="Times New Roman" w:hAnsi="Times New Roman" w:cs="Times New Roman"/>
          <w:sz w:val="24"/>
          <w:szCs w:val="24"/>
        </w:rPr>
      </w:pPr>
    </w:p>
    <w:p w:rsidR="00014271" w:rsidRDefault="00014271" w:rsidP="002823AC">
      <w:pPr>
        <w:pStyle w:val="Heading3"/>
        <w:spacing w:before="69"/>
        <w:ind w:left="0" w:right="195"/>
      </w:pPr>
    </w:p>
    <w:p w:rsidR="00F615F7" w:rsidRDefault="00F615F7" w:rsidP="00F615F7">
      <w:pPr>
        <w:pStyle w:val="Heading3"/>
        <w:spacing w:before="69"/>
        <w:ind w:right="195"/>
        <w:rPr>
          <w:b w:val="0"/>
          <w:bCs w:val="0"/>
        </w:rPr>
      </w:pPr>
      <w:r>
        <w:t>Outcomes:</w:t>
      </w:r>
      <w:r w:rsidR="00DF33C9" w:rsidRPr="00DF33C9">
        <w:t xml:space="preserve"> </w:t>
      </w:r>
      <w:r w:rsidR="00DF33C9">
        <w:t>Develop Applications using Frameworks</w:t>
      </w:r>
    </w:p>
    <w:p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26" o:spid="_x0000_s1050" style="width:408.8pt;height:.8pt;mso-position-horizontal-relative:char;mso-position-vertical-relative:line" coordsize="8176,16">
            <v:group id="Group 227" o:spid="_x0000_s1051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<v:shape id="Freeform 228" o:spid="_x0000_s1052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zdcQA&#10;AADcAAAADwAAAGRycy9kb3ducmV2LnhtbERPy2rCQBTdF/yH4QpupE5MUdrUSRAfVaGb2n7AJXNN&#10;gpk7MTPGtF/vLIQuD+e9yHpTi45aV1lWMJ1EIIhzqysuFPx8b59fQTiPrLG2TAp+yUGWDp4WmGh7&#10;4y/qjr4QIYRdggpK75tESpeXZNBNbEMcuJNtDfoA20LqFm8h3NQyjqK5NFhxaCixoVVJ+fl4NQr+&#10;poed2V9W0edH063lbDN+2byRUqNhv3wH4an3/+KHe68VxHFYG86EI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rM3XEAAAA3AAAAA8AAAAAAAAAAAAAAAAAmAIAAGRycy9k&#10;b3ducmV2LnhtbFBLBQYAAAAABAAEAPUAAACJAwAAAAA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29" o:spid="_x0000_s1047" style="width:408.8pt;height:.8pt;mso-position-horizontal-relative:char;mso-position-vertical-relative:line" coordsize="8176,16">
            <v:group id="Group 230" o:spid="_x0000_s1048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<v:shape id="Freeform 231" o:spid="_x0000_s1049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MNcYA&#10;AADcAAAADwAAAGRycy9kb3ducmV2LnhtbESP0WrCQBRE34X+w3ILfSm6iWKxaTZSrFYLvmj7AZfs&#10;NQlm76bZNaZ+vSsUfBxm5gyTzntTi45aV1lWEI8iEMS51RUXCn6+V8MZCOeRNdaWScEfOZhnD4MU&#10;E23PvKNu7wsRIOwSVFB63yRSurwkg25kG+LgHWxr0AfZFlK3eA5wU8txFL1IgxWHhRIbWpSUH/cn&#10;o+ASf63N5ncRbT+b7kNOl8+T5Ssp9fTYv7+B8NT7e/i/vdEKxpMYbmfCE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gMNcYAAADcAAAADwAAAAAAAAAAAAAAAACYAgAAZHJz&#10;L2Rvd25yZXYueG1sUEsFBgAAAAAEAAQA9QAAAIsDAAAAAA=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32" o:spid="_x0000_s1044" style="width:408.8pt;height:.8pt;mso-position-horizontal-relative:char;mso-position-vertical-relative:line" coordsize="8176,16">
            <v:group id="Group 236" o:spid="_x0000_s1045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<v:shape id="Freeform 237" o:spid="_x0000_s1046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0x2scA&#10;AADcAAAADwAAAGRycy9kb3ducmV2LnhtbESP0WrCQBRE3wv9h+UWfCl1o1KrMRspaqtCX6p+wCV7&#10;TUKzd2N2jdGv7xaEPg4zc4ZJ5p2pREuNKy0rGPQjEMSZ1SXnCg77j5cJCOeRNVaWScGVHMzTx4cE&#10;Y20v/E3tzuciQNjFqKDwvo6ldFlBBl3f1sTBO9rGoA+yyaVu8BLgppLDKBpLgyWHhQJrWhSU/ezO&#10;RsFtsF2bzWkRfX3W7VK+rp5Hqykp1Xvq3mcgPHX+P3xvb7SC4egN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tMdrHAAAA3AAAAA8AAAAAAAAAAAAAAAAAmAIAAGRy&#10;cy9kb3ducmV2LnhtbFBLBQYAAAAABAAEAPUAAACMAwAAAAA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spacing w:before="69"/>
        <w:ind w:left="120" w:right="19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Conclusion: (Conclusion to be based on the objectives and </w:t>
      </w:r>
      <w:proofErr w:type="spellStart"/>
      <w:r>
        <w:rPr>
          <w:rFonts w:ascii="Times New Roman"/>
          <w:b/>
          <w:sz w:val="24"/>
        </w:rPr>
        <w:t>outcomesachieved</w:t>
      </w:r>
      <w:proofErr w:type="spellEnd"/>
      <w:r>
        <w:rPr>
          <w:rFonts w:ascii="Times New Roman"/>
          <w:b/>
          <w:sz w:val="24"/>
        </w:rPr>
        <w:t>)</w:t>
      </w:r>
    </w:p>
    <w:p w:rsidR="00DF33C9" w:rsidRDefault="00DF33C9" w:rsidP="00F615F7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Thus</w:t>
      </w:r>
      <w:proofErr w:type="gramEnd"/>
      <w:r>
        <w:t xml:space="preserve"> the Internationalization application was implemented and message for each text was displayed </w:t>
      </w:r>
      <w:r>
        <w:lastRenderedPageBreak/>
        <w:t>successfully.</w:t>
      </w:r>
    </w:p>
    <w:p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47" o:spid="_x0000_s1041" style="width:408.8pt;height:.8pt;mso-position-horizontal-relative:char;mso-position-vertical-relative:line" coordsize="8176,16">
            <v:group id="Group 248" o:spid="_x0000_s1042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shape id="Freeform 249" o:spid="_x0000_s1043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hzTscA&#10;AADcAAAADwAAAGRycy9kb3ducmV2LnhtbESP3WrCQBSE7wu+w3IEb4putFU0ukrxp1Xwxp8HOGSP&#10;STB7Ns1uY/Tp3UKhl8PMfMPMFo0pRE2Vyy0r6PciEMSJ1TmnCs6nTXcMwnlkjYVlUnAnB4t562WG&#10;sbY3PlB99KkIEHYxKsi8L2MpXZKRQdezJXHwLrYy6IOsUqkrvAW4KeQgikbSYM5hIcOSlhkl1+OP&#10;UfDo777M9nsZ7T/LeiWH69e39YSU6rSbjykIT43/D/+1t1rB4H0Cv2fCEZDz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4c07HAAAA3AAAAA8AAAAAAAAAAAAAAAAAmAIAAGRy&#10;cy9kb3ducmV2LnhtbFBLBQYAAAAABAAEAPUAAACMAwAAAAA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50" o:spid="_x0000_s1038" style="width:408.8pt;height:.8pt;mso-position-horizontal-relative:char;mso-position-vertical-relative:line" coordsize="8176,16">
            <v:group id="Group 251" o:spid="_x0000_s1039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<v:shape id="Freeform 252" o:spid="_x0000_s1040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34sYA&#10;AADcAAAADwAAAGRycy9kb3ducmV2LnhtbESP3WrCQBSE74W+w3IK3ohuTFE0uor40yr0puoDHLKn&#10;SWj2bMyuMe3TdwXBy2FmvmHmy9aUoqHaFZYVDAcRCOLU6oIzBefTrj8B4TyyxtIyKfglB8vFS2eO&#10;ibY3/qLm6DMRIOwSVJB7XyVSujQng25gK+LgfdvaoA+yzqSu8RbgppRxFI2lwYLDQo4VrXNKf45X&#10;o+BvePgw+8s6+nyvmo0cbXtv2ykp1X1tVzMQnlr/DD/ae60gHsVwPx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V34sYAAADcAAAADwAAAAAAAAAAAAAAAACYAgAAZHJz&#10;L2Rvd25yZXYueG1sUEsFBgAAAAAEAAQA9QAAAIsDAAAAAA=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253" o:spid="_x0000_s1035" style="width:408.8pt;height:.8pt;mso-position-horizontal-relative:char;mso-position-vertical-relative:line" coordsize="8176,16">
            <v:group id="Group 254" o:spid="_x0000_s1036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<v:shape id="Freeform 255" o:spid="_x0000_s1037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zvlscA&#10;AADcAAAADwAAAGRycy9kb3ducmV2LnhtbESP3WrCQBSE74W+w3IK3hTdqKTY1FWKxp9Cb2r7AIfs&#10;aRKaPZtm1yT69K5Q8HKYmW+Yxao3lWipcaVlBZNxBII4s7rkXMH313Y0B+E8ssbKMik4k4PV8mGw&#10;wETbjj+pPfpcBAi7BBUU3teJlC4ryKAb25o4eD+2MeiDbHKpG+wC3FRyGkXP0mDJYaHAmtYFZb/H&#10;k1FwmbzvzeFvHX3s6nYj4/Rplr6QUsPH/u0VhKfe38P/7YNWMI1j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s75bHAAAA3AAAAA8AAAAAAAAAAAAAAAAAmAIAAGRy&#10;cy9kb3ducmV2LnhtbFBLBQYAAAAABAAEAPUAAACMAwAAAAA=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F615F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615F7" w:rsidRDefault="00F615F7" w:rsidP="00F615F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90" o:spid="_x0000_s1032" style="width:408.8pt;height:.8pt;mso-position-horizontal-relative:char;mso-position-vertical-relative:line" coordsize="8176,16">
            <v:group id="Group 91" o:spid="_x0000_s1033" style="position:absolute;left:8;top:8;width:8160;height:2" coordorigin="8,8" coordsize="81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Freeform 92" o:spid="_x0000_s1034" style="position:absolute;left:8;top:8;width:8160;height:2;visibility:visible;mso-wrap-style:square;v-text-anchor:top" coordsize="8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uN8UA&#10;AADbAAAADwAAAGRycy9kb3ducmV2LnhtbESP0WrCQBRE3wX/YbkFX4puVCoaXUWstgq+GP2AS/aa&#10;hGbvptk1pv36rlDwcZiZM8xi1ZpSNFS7wrKC4SACQZxaXXCm4HLe9acgnEfWWFomBT/kYLXsdhYY&#10;a3vnEzWJz0SAsItRQe59FUvp0pwMuoGtiIN3tbVBH2SdSV3jPcBNKUdRNJEGCw4LOVa0ySn9Sm5G&#10;we/w8Gn235vo+FE17/Jt+zrezkip3ku7noPw1Ppn+L+91wpmI3h8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u43xQAAANsAAAAPAAAAAAAAAAAAAAAAAJgCAABkcnMv&#10;ZG93bnJldi54bWxQSwUGAAAAAAQABAD1AAAAigMAAAAA&#10;" path="m,l8160,e" filled="f" strokeweight=".26669mm">
                <v:path arrowok="t" o:connecttype="custom" o:connectlocs="0,0;8160,0" o:connectangles="0,0"/>
              </v:shape>
            </v:group>
            <w10:anchorlock/>
          </v:group>
        </w:pict>
      </w:r>
    </w:p>
    <w:p w:rsidR="00F615F7" w:rsidRDefault="00F615F7" w:rsidP="00ED6CC6">
      <w:pPr>
        <w:spacing w:line="240" w:lineRule="exact"/>
        <w:rPr>
          <w:rFonts w:ascii="Times New Roman"/>
          <w:b/>
          <w:sz w:val="24"/>
        </w:rPr>
      </w:pPr>
    </w:p>
    <w:p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</w:p>
    <w:p w:rsidR="00F615F7" w:rsidRDefault="00F615F7" w:rsidP="00F615F7">
      <w:pPr>
        <w:spacing w:line="240" w:lineRule="exact"/>
        <w:ind w:firstLine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Grade: AA / AB / BB / BC / CC / CD/DD</w:t>
      </w:r>
    </w:p>
    <w:p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:rsidR="00F615F7" w:rsidRDefault="00F615F7" w:rsidP="00F615F7">
      <w:pPr>
        <w:spacing w:line="236" w:lineRule="exact"/>
        <w:ind w:left="120" w:right="195"/>
        <w:rPr>
          <w:rFonts w:ascii="Times New Roman"/>
          <w:b/>
          <w:sz w:val="24"/>
        </w:rPr>
      </w:pPr>
    </w:p>
    <w:p w:rsidR="00F615F7" w:rsidRDefault="00F615F7" w:rsidP="00F615F7">
      <w:pPr>
        <w:spacing w:line="236" w:lineRule="exact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Signature of faculty in-charge </w:t>
      </w:r>
      <w:proofErr w:type="spellStart"/>
      <w:r>
        <w:rPr>
          <w:rFonts w:ascii="Times New Roman"/>
          <w:b/>
          <w:sz w:val="24"/>
        </w:rPr>
        <w:t>withdate</w:t>
      </w:r>
      <w:proofErr w:type="spellEnd"/>
    </w:p>
    <w:p w:rsidR="00F615F7" w:rsidRDefault="00F615F7" w:rsidP="00F615F7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F615F7" w:rsidRDefault="00B564BA" w:rsidP="00F615F7">
      <w:pPr>
        <w:spacing w:line="20" w:lineRule="exac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</w:r>
      <w:r>
        <w:rPr>
          <w:rFonts w:ascii="Times New Roman" w:eastAsia="Times New Roman" w:hAnsi="Times New Roman" w:cs="Times New Roman"/>
          <w:noProof/>
          <w:sz w:val="2"/>
          <w:szCs w:val="2"/>
          <w:lang w:val="en-IN" w:eastAsia="en-IN" w:bidi="mr-IN"/>
        </w:rPr>
        <w:pict>
          <v:group id="Group 93" o:spid="_x0000_s1029" style="width:450.8pt;height:.8pt;mso-position-horizontal-relative:char;mso-position-vertical-relative:line" coordsize="9016,16">
            <v:group id="Group 94" o:spid="_x0000_s1030" style="position:absolute;left:8;top:8;width:9000;height:2" coordorigin="8,8" coordsize="90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<v:shape id="Freeform 95" o:spid="_x0000_s1031" style="position:absolute;left:8;top:8;width:9000;height:2;visibility:visible;mso-wrap-style:square;v-text-anchor:top" coordsize="90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j6GMcA&#10;AADbAAAADwAAAGRycy9kb3ducmV2LnhtbESPT2sCMRTE7wW/Q3gFbzVrxVa3RikVQRBqXe2ht8fm&#10;7R+7eVk3UVc/fSMUPA4z8xtmMmtNJU7UuNKygn4vAkGcWl1yrmC3XTyNQDiPrLGyTAou5GA27TxM&#10;MNb2zBs6JT4XAcIuRgWF93UspUsLMuh6tiYOXmYbgz7IJpe6wXOAm0o+R9GLNFhyWCiwpo+C0t/k&#10;aBQMEpNl34fX6/wzX33t+qP1/setleo+tu9vIDy1/h7+by+1gvEQbl/CD5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o+hjHAAAA2wAAAA8AAAAAAAAAAAAAAAAAmAIAAGRy&#10;cy9kb3ducmV2LnhtbFBLBQYAAAAABAAEAPUAAACMAwAAAAA=&#10;" path="m,l9000,e" filled="f" strokeweight=".26669mm">
                <v:path arrowok="t" o:connecttype="custom" o:connectlocs="0,0;9000,0" o:connectangles="0,0"/>
              </v:shape>
            </v:group>
            <w10:anchorlock/>
          </v:group>
        </w:pict>
      </w:r>
    </w:p>
    <w:p w:rsidR="00F615F7" w:rsidRDefault="00F615F7" w:rsidP="00F615F7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F615F7" w:rsidRDefault="00F615F7" w:rsidP="00ED6CC6">
      <w:pPr>
        <w:spacing w:before="69"/>
        <w:ind w:left="120" w:right="1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References:</w:t>
      </w:r>
    </w:p>
    <w:p w:rsidR="00F615F7" w:rsidRDefault="00F615F7" w:rsidP="00F615F7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D6CC6" w:rsidRDefault="00ED6CC6" w:rsidP="00ED6CC6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1.By James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Holmes 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”Struts: The Complete Reference”; 2nd Edition ; McGraw-Hill</w:t>
      </w:r>
    </w:p>
    <w:p w:rsidR="00ED6CC6" w:rsidRDefault="00ED6CC6" w:rsidP="00ED6CC6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Publication </w:t>
      </w:r>
    </w:p>
    <w:p w:rsidR="00ED6CC6" w:rsidRDefault="00ED6CC6" w:rsidP="00ED6CC6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2.ByChuckCavaness; “Programming Jakarta Struts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” 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2nd Edition ; O'Reilly Media</w:t>
      </w:r>
    </w:p>
    <w:p w:rsidR="00F615F7" w:rsidRDefault="00ED6CC6" w:rsidP="00ED6CC6"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Publication; 2004  </w:t>
      </w:r>
    </w:p>
    <w:p w:rsidR="00F615F7" w:rsidRDefault="00F615F7" w:rsidP="00F615F7"/>
    <w:p w:rsidR="001A5A0A" w:rsidRDefault="001A5A0A"/>
    <w:sectPr w:rsidR="001A5A0A" w:rsidSect="002B3C6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4BA" w:rsidRDefault="00B564BA" w:rsidP="00074136">
      <w:r>
        <w:separator/>
      </w:r>
    </w:p>
  </w:endnote>
  <w:endnote w:type="continuationSeparator" w:id="0">
    <w:p w:rsidR="00B564BA" w:rsidRDefault="00B564BA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CC" w:rsidRDefault="00210BCC" w:rsidP="00997E04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(Autonomous College Affiliated to University of Mumbai)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4BA" w:rsidRDefault="00B564BA" w:rsidP="00074136">
      <w:r>
        <w:separator/>
      </w:r>
    </w:p>
  </w:footnote>
  <w:footnote w:type="continuationSeparator" w:id="0">
    <w:p w:rsidR="00B564BA" w:rsidRDefault="00B564BA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CC" w:rsidRDefault="00B564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2053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2FA" w:rsidRDefault="007F0077" w:rsidP="00D772FA">
    <w:pPr>
      <w:pStyle w:val="Header"/>
      <w:jc w:val="right"/>
    </w:pPr>
    <w:r>
      <w:rPr>
        <w:szCs w:val="20"/>
      </w:rPr>
      <w:t>KJSCE/IT/TYBTECH/SEM VI/DF/2017-18</w:t>
    </w:r>
  </w:p>
  <w:p w:rsidR="00D772FA" w:rsidRDefault="00D772FA">
    <w:pPr>
      <w:pStyle w:val="Header"/>
    </w:pPr>
  </w:p>
  <w:p w:rsidR="00210BCC" w:rsidRDefault="00B564BA">
    <w:pPr>
      <w:pStyle w:val="Header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5" type="#_x0000_t75" style="position:absolute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BCC" w:rsidRDefault="00B564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2052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78BA"/>
    <w:multiLevelType w:val="hybridMultilevel"/>
    <w:tmpl w:val="7E54E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4A3"/>
    <w:multiLevelType w:val="hybridMultilevel"/>
    <w:tmpl w:val="194E1AD0"/>
    <w:lvl w:ilvl="0" w:tplc="DD7C6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CC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B61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0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62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6F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07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C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F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8A2272"/>
    <w:multiLevelType w:val="hybridMultilevel"/>
    <w:tmpl w:val="6CF0BBA0"/>
    <w:lvl w:ilvl="0" w:tplc="6FA6C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D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46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81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89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8C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88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4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6E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653709"/>
    <w:multiLevelType w:val="hybridMultilevel"/>
    <w:tmpl w:val="1D12C014"/>
    <w:lvl w:ilvl="0" w:tplc="6248D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EC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C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B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4A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0F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A0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E1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24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84A246F"/>
    <w:multiLevelType w:val="hybridMultilevel"/>
    <w:tmpl w:val="DCD682C6"/>
    <w:lvl w:ilvl="0" w:tplc="6D827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A2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A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0F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28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C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60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E3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2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BE395B"/>
    <w:multiLevelType w:val="hybridMultilevel"/>
    <w:tmpl w:val="16B6A91C"/>
    <w:lvl w:ilvl="0" w:tplc="0B08A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A9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C8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A4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05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1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46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AC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61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A30343"/>
    <w:multiLevelType w:val="multilevel"/>
    <w:tmpl w:val="E40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E2021"/>
    <w:multiLevelType w:val="hybridMultilevel"/>
    <w:tmpl w:val="77CC587E"/>
    <w:lvl w:ilvl="0" w:tplc="66CE6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C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2F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8B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62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62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7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65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CB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82586"/>
    <w:multiLevelType w:val="hybridMultilevel"/>
    <w:tmpl w:val="5A9ED376"/>
    <w:lvl w:ilvl="0" w:tplc="ECF03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46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0C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AC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0C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4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4A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0A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1EE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B24384"/>
    <w:multiLevelType w:val="hybridMultilevel"/>
    <w:tmpl w:val="D7989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136"/>
    <w:rsid w:val="00005932"/>
    <w:rsid w:val="00014271"/>
    <w:rsid w:val="00017AD0"/>
    <w:rsid w:val="00047917"/>
    <w:rsid w:val="00047F7B"/>
    <w:rsid w:val="00060132"/>
    <w:rsid w:val="00061EF3"/>
    <w:rsid w:val="0006226E"/>
    <w:rsid w:val="00074136"/>
    <w:rsid w:val="00080720"/>
    <w:rsid w:val="00095B84"/>
    <w:rsid w:val="000B4E0B"/>
    <w:rsid w:val="000C610C"/>
    <w:rsid w:val="000D0F87"/>
    <w:rsid w:val="000D176B"/>
    <w:rsid w:val="000D2E87"/>
    <w:rsid w:val="000E5812"/>
    <w:rsid w:val="001056B6"/>
    <w:rsid w:val="001173AF"/>
    <w:rsid w:val="00133724"/>
    <w:rsid w:val="001526B8"/>
    <w:rsid w:val="00153701"/>
    <w:rsid w:val="00177F8A"/>
    <w:rsid w:val="001A32FE"/>
    <w:rsid w:val="001A5A0A"/>
    <w:rsid w:val="001A63E6"/>
    <w:rsid w:val="001B44D8"/>
    <w:rsid w:val="001C6AF3"/>
    <w:rsid w:val="001D6333"/>
    <w:rsid w:val="001D6F40"/>
    <w:rsid w:val="001E4D81"/>
    <w:rsid w:val="001E5321"/>
    <w:rsid w:val="001E5554"/>
    <w:rsid w:val="001F1776"/>
    <w:rsid w:val="001F6A93"/>
    <w:rsid w:val="001F7942"/>
    <w:rsid w:val="002008C3"/>
    <w:rsid w:val="002076AB"/>
    <w:rsid w:val="0021071B"/>
    <w:rsid w:val="00210BCC"/>
    <w:rsid w:val="00231D61"/>
    <w:rsid w:val="002358FF"/>
    <w:rsid w:val="00252F79"/>
    <w:rsid w:val="00262771"/>
    <w:rsid w:val="00265CD5"/>
    <w:rsid w:val="00271012"/>
    <w:rsid w:val="002717C6"/>
    <w:rsid w:val="00276D55"/>
    <w:rsid w:val="002823AC"/>
    <w:rsid w:val="002B03A2"/>
    <w:rsid w:val="002B3C60"/>
    <w:rsid w:val="002C3E41"/>
    <w:rsid w:val="002C4A1F"/>
    <w:rsid w:val="002C770E"/>
    <w:rsid w:val="002D57FE"/>
    <w:rsid w:val="002E1C7C"/>
    <w:rsid w:val="00301FE7"/>
    <w:rsid w:val="00311AC2"/>
    <w:rsid w:val="003334C9"/>
    <w:rsid w:val="00334654"/>
    <w:rsid w:val="003502E3"/>
    <w:rsid w:val="0035731E"/>
    <w:rsid w:val="003670A6"/>
    <w:rsid w:val="003750F6"/>
    <w:rsid w:val="00376C85"/>
    <w:rsid w:val="00382BCC"/>
    <w:rsid w:val="00384ED1"/>
    <w:rsid w:val="00386DCA"/>
    <w:rsid w:val="00391479"/>
    <w:rsid w:val="003A49F4"/>
    <w:rsid w:val="003B5225"/>
    <w:rsid w:val="003C623D"/>
    <w:rsid w:val="003D6545"/>
    <w:rsid w:val="003F22BC"/>
    <w:rsid w:val="003F3249"/>
    <w:rsid w:val="003F6607"/>
    <w:rsid w:val="00404134"/>
    <w:rsid w:val="00413A4E"/>
    <w:rsid w:val="004200A6"/>
    <w:rsid w:val="00430347"/>
    <w:rsid w:val="00431DC3"/>
    <w:rsid w:val="004329E9"/>
    <w:rsid w:val="00434D44"/>
    <w:rsid w:val="00434D53"/>
    <w:rsid w:val="00435079"/>
    <w:rsid w:val="00437A32"/>
    <w:rsid w:val="00443D5E"/>
    <w:rsid w:val="004460FD"/>
    <w:rsid w:val="004468D1"/>
    <w:rsid w:val="0045168F"/>
    <w:rsid w:val="004518F4"/>
    <w:rsid w:val="0045741B"/>
    <w:rsid w:val="00462E42"/>
    <w:rsid w:val="00477BD9"/>
    <w:rsid w:val="00483ABB"/>
    <w:rsid w:val="004A178A"/>
    <w:rsid w:val="004A798C"/>
    <w:rsid w:val="004B29DB"/>
    <w:rsid w:val="004B2E04"/>
    <w:rsid w:val="004C04FD"/>
    <w:rsid w:val="004C0DB4"/>
    <w:rsid w:val="004D16FB"/>
    <w:rsid w:val="004E2482"/>
    <w:rsid w:val="004F43C8"/>
    <w:rsid w:val="0051087F"/>
    <w:rsid w:val="00514090"/>
    <w:rsid w:val="00517C56"/>
    <w:rsid w:val="00525A83"/>
    <w:rsid w:val="00543603"/>
    <w:rsid w:val="005441A5"/>
    <w:rsid w:val="005514F5"/>
    <w:rsid w:val="00551E4C"/>
    <w:rsid w:val="00562ACA"/>
    <w:rsid w:val="005773B9"/>
    <w:rsid w:val="00577DCE"/>
    <w:rsid w:val="0059098A"/>
    <w:rsid w:val="00595AD9"/>
    <w:rsid w:val="005B650D"/>
    <w:rsid w:val="005D1B66"/>
    <w:rsid w:val="005E554C"/>
    <w:rsid w:val="005F6336"/>
    <w:rsid w:val="00612B7E"/>
    <w:rsid w:val="006150E5"/>
    <w:rsid w:val="00634CEB"/>
    <w:rsid w:val="00646E16"/>
    <w:rsid w:val="006547B7"/>
    <w:rsid w:val="00656342"/>
    <w:rsid w:val="00660C2B"/>
    <w:rsid w:val="00662DFF"/>
    <w:rsid w:val="00663B4B"/>
    <w:rsid w:val="00665B6B"/>
    <w:rsid w:val="006746AF"/>
    <w:rsid w:val="00682992"/>
    <w:rsid w:val="006938D7"/>
    <w:rsid w:val="006A0536"/>
    <w:rsid w:val="006B459A"/>
    <w:rsid w:val="006C3914"/>
    <w:rsid w:val="006E2017"/>
    <w:rsid w:val="006E338D"/>
    <w:rsid w:val="006F3AF1"/>
    <w:rsid w:val="00703861"/>
    <w:rsid w:val="00716944"/>
    <w:rsid w:val="00721385"/>
    <w:rsid w:val="007221F9"/>
    <w:rsid w:val="007333B1"/>
    <w:rsid w:val="00734C26"/>
    <w:rsid w:val="00737E09"/>
    <w:rsid w:val="00747F22"/>
    <w:rsid w:val="00751E00"/>
    <w:rsid w:val="00762667"/>
    <w:rsid w:val="00764864"/>
    <w:rsid w:val="00765B6E"/>
    <w:rsid w:val="00775AAA"/>
    <w:rsid w:val="00777DD7"/>
    <w:rsid w:val="00786BA7"/>
    <w:rsid w:val="007A291D"/>
    <w:rsid w:val="007C0A9D"/>
    <w:rsid w:val="007D06B2"/>
    <w:rsid w:val="007E2E7C"/>
    <w:rsid w:val="007F0077"/>
    <w:rsid w:val="007F301B"/>
    <w:rsid w:val="007F6DC6"/>
    <w:rsid w:val="007F6EF7"/>
    <w:rsid w:val="00800B1E"/>
    <w:rsid w:val="00801E37"/>
    <w:rsid w:val="0081701F"/>
    <w:rsid w:val="008337B2"/>
    <w:rsid w:val="0084284D"/>
    <w:rsid w:val="0084482D"/>
    <w:rsid w:val="00851A93"/>
    <w:rsid w:val="00851DE9"/>
    <w:rsid w:val="0086250E"/>
    <w:rsid w:val="008637B6"/>
    <w:rsid w:val="00863AC2"/>
    <w:rsid w:val="00866057"/>
    <w:rsid w:val="00870B7C"/>
    <w:rsid w:val="00881A19"/>
    <w:rsid w:val="00883BEE"/>
    <w:rsid w:val="008847FC"/>
    <w:rsid w:val="00894C3B"/>
    <w:rsid w:val="008A6BF7"/>
    <w:rsid w:val="008B2D75"/>
    <w:rsid w:val="008B467B"/>
    <w:rsid w:val="008D1367"/>
    <w:rsid w:val="008D4222"/>
    <w:rsid w:val="008E1D3D"/>
    <w:rsid w:val="008E46E5"/>
    <w:rsid w:val="008F3641"/>
    <w:rsid w:val="008F465F"/>
    <w:rsid w:val="00911723"/>
    <w:rsid w:val="00912913"/>
    <w:rsid w:val="00914BFA"/>
    <w:rsid w:val="009400A4"/>
    <w:rsid w:val="00951752"/>
    <w:rsid w:val="00955B55"/>
    <w:rsid w:val="00964BAB"/>
    <w:rsid w:val="00964D53"/>
    <w:rsid w:val="00984057"/>
    <w:rsid w:val="00984E79"/>
    <w:rsid w:val="00997E04"/>
    <w:rsid w:val="009A7AD1"/>
    <w:rsid w:val="009B156F"/>
    <w:rsid w:val="009D0304"/>
    <w:rsid w:val="009D0C58"/>
    <w:rsid w:val="009D238D"/>
    <w:rsid w:val="009D49BC"/>
    <w:rsid w:val="00A1310A"/>
    <w:rsid w:val="00A328EF"/>
    <w:rsid w:val="00A34D55"/>
    <w:rsid w:val="00A35B41"/>
    <w:rsid w:val="00A3762D"/>
    <w:rsid w:val="00A4154D"/>
    <w:rsid w:val="00A43B80"/>
    <w:rsid w:val="00A5687C"/>
    <w:rsid w:val="00A57DAC"/>
    <w:rsid w:val="00A62395"/>
    <w:rsid w:val="00A777ED"/>
    <w:rsid w:val="00A83362"/>
    <w:rsid w:val="00A92681"/>
    <w:rsid w:val="00AA0B0D"/>
    <w:rsid w:val="00AA240A"/>
    <w:rsid w:val="00AA36BE"/>
    <w:rsid w:val="00AC1ED9"/>
    <w:rsid w:val="00AF730E"/>
    <w:rsid w:val="00B00FD1"/>
    <w:rsid w:val="00B0599E"/>
    <w:rsid w:val="00B1064B"/>
    <w:rsid w:val="00B31432"/>
    <w:rsid w:val="00B32185"/>
    <w:rsid w:val="00B33C3A"/>
    <w:rsid w:val="00B36A18"/>
    <w:rsid w:val="00B564BA"/>
    <w:rsid w:val="00B736D0"/>
    <w:rsid w:val="00B777EF"/>
    <w:rsid w:val="00B96267"/>
    <w:rsid w:val="00B974AD"/>
    <w:rsid w:val="00BA6B99"/>
    <w:rsid w:val="00BE183F"/>
    <w:rsid w:val="00C060ED"/>
    <w:rsid w:val="00C12A03"/>
    <w:rsid w:val="00C14779"/>
    <w:rsid w:val="00C36A48"/>
    <w:rsid w:val="00C42879"/>
    <w:rsid w:val="00C44B1B"/>
    <w:rsid w:val="00C45A27"/>
    <w:rsid w:val="00C53976"/>
    <w:rsid w:val="00C541F8"/>
    <w:rsid w:val="00C62AC9"/>
    <w:rsid w:val="00C65033"/>
    <w:rsid w:val="00C702A8"/>
    <w:rsid w:val="00C71381"/>
    <w:rsid w:val="00C73A12"/>
    <w:rsid w:val="00C819F7"/>
    <w:rsid w:val="00C83F75"/>
    <w:rsid w:val="00CA579F"/>
    <w:rsid w:val="00CB0F80"/>
    <w:rsid w:val="00CB226D"/>
    <w:rsid w:val="00CB3261"/>
    <w:rsid w:val="00CD42FB"/>
    <w:rsid w:val="00CD653B"/>
    <w:rsid w:val="00CE173B"/>
    <w:rsid w:val="00CF2F59"/>
    <w:rsid w:val="00CF5774"/>
    <w:rsid w:val="00D0426F"/>
    <w:rsid w:val="00D055A7"/>
    <w:rsid w:val="00D17733"/>
    <w:rsid w:val="00D27322"/>
    <w:rsid w:val="00D30378"/>
    <w:rsid w:val="00D32812"/>
    <w:rsid w:val="00D37E54"/>
    <w:rsid w:val="00D552FF"/>
    <w:rsid w:val="00D72203"/>
    <w:rsid w:val="00D76F6F"/>
    <w:rsid w:val="00D772FA"/>
    <w:rsid w:val="00D82758"/>
    <w:rsid w:val="00D846D4"/>
    <w:rsid w:val="00D84778"/>
    <w:rsid w:val="00D84EF9"/>
    <w:rsid w:val="00D91731"/>
    <w:rsid w:val="00D92887"/>
    <w:rsid w:val="00D97A9F"/>
    <w:rsid w:val="00DA293F"/>
    <w:rsid w:val="00DA3DF3"/>
    <w:rsid w:val="00DA6591"/>
    <w:rsid w:val="00DA7A36"/>
    <w:rsid w:val="00DB10DA"/>
    <w:rsid w:val="00DB2F4E"/>
    <w:rsid w:val="00DB39A7"/>
    <w:rsid w:val="00DB4401"/>
    <w:rsid w:val="00DC14BB"/>
    <w:rsid w:val="00DC6235"/>
    <w:rsid w:val="00DC7BC6"/>
    <w:rsid w:val="00DD3BE4"/>
    <w:rsid w:val="00DD413F"/>
    <w:rsid w:val="00DD44A8"/>
    <w:rsid w:val="00DD73E6"/>
    <w:rsid w:val="00DE367C"/>
    <w:rsid w:val="00DF27B0"/>
    <w:rsid w:val="00DF28F8"/>
    <w:rsid w:val="00DF33C9"/>
    <w:rsid w:val="00E005FC"/>
    <w:rsid w:val="00E25131"/>
    <w:rsid w:val="00E35F95"/>
    <w:rsid w:val="00E44705"/>
    <w:rsid w:val="00E85CD9"/>
    <w:rsid w:val="00E9627C"/>
    <w:rsid w:val="00E9723C"/>
    <w:rsid w:val="00EB17C0"/>
    <w:rsid w:val="00ED140E"/>
    <w:rsid w:val="00ED6CC6"/>
    <w:rsid w:val="00EE0AC9"/>
    <w:rsid w:val="00EE28EE"/>
    <w:rsid w:val="00F02941"/>
    <w:rsid w:val="00F15CFD"/>
    <w:rsid w:val="00F20A2E"/>
    <w:rsid w:val="00F25F32"/>
    <w:rsid w:val="00F2729C"/>
    <w:rsid w:val="00F5411D"/>
    <w:rsid w:val="00F57728"/>
    <w:rsid w:val="00F615F7"/>
    <w:rsid w:val="00F72D7E"/>
    <w:rsid w:val="00F800C2"/>
    <w:rsid w:val="00F90E4A"/>
    <w:rsid w:val="00F96291"/>
    <w:rsid w:val="00F966FB"/>
    <w:rsid w:val="00FC1576"/>
    <w:rsid w:val="00FF4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205D44A"/>
  <w15:docId w15:val="{E5D9E089-D104-4DDC-B25B-7A2B943D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22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40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72203"/>
  </w:style>
  <w:style w:type="character" w:customStyle="1" w:styleId="Heading2Char">
    <w:name w:val="Heading 2 Char"/>
    <w:basedOn w:val="DefaultParagraphFont"/>
    <w:link w:val="Heading2"/>
    <w:uiPriority w:val="9"/>
    <w:semiHidden/>
    <w:rsid w:val="00D722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72203"/>
  </w:style>
  <w:style w:type="character" w:styleId="Strong">
    <w:name w:val="Strong"/>
    <w:basedOn w:val="DefaultParagraphFont"/>
    <w:uiPriority w:val="22"/>
    <w:qFormat/>
    <w:rsid w:val="00634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14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3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81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2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63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54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82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8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9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24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9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0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83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0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K.J. Somaiya College of Engineering, Mumbai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Uddhesh Kadu</cp:lastModifiedBy>
  <cp:revision>4</cp:revision>
  <cp:lastPrinted>2015-10-08T08:58:00Z</cp:lastPrinted>
  <dcterms:created xsi:type="dcterms:W3CDTF">2018-03-09T06:58:00Z</dcterms:created>
  <dcterms:modified xsi:type="dcterms:W3CDTF">2018-03-15T18:17:00Z</dcterms:modified>
</cp:coreProperties>
</file>