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software-requirements-specification-srs"/>
    <w:p>
      <w:pPr>
        <w:pStyle w:val="Heading1"/>
      </w:pPr>
      <w:r>
        <w:t xml:space="preserve">Software Requirements Specification (SRS)</w:t>
      </w:r>
    </w:p>
    <w:bookmarkStart w:id="20" w:name="X785f84737dab0b715a86d252f50f93f3ad380e9"/>
    <w:p>
      <w:pPr>
        <w:pStyle w:val="Heading2"/>
      </w:pPr>
      <w:r>
        <w:t xml:space="preserve">HEALTH AI Co-Creation &amp; Innovation Platform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Project Name</w:t>
            </w:r>
          </w:p>
        </w:tc>
        <w:tc>
          <w:tcPr/>
          <w:p>
            <w:pPr>
              <w:pStyle w:val="Compact"/>
            </w:pPr>
            <w:r>
              <w:t xml:space="preserve">HEALTH AI Co-Creation &amp; Innovation Platform</w:t>
            </w:r>
          </w:p>
        </w:tc>
      </w:tr>
      <w:tr>
        <w:tc>
          <w:tcPr/>
          <w:p>
            <w:pPr>
              <w:pStyle w:val="Compact"/>
            </w:pPr>
            <w:r>
              <w:t xml:space="preserve">Course</w:t>
            </w:r>
          </w:p>
        </w:tc>
        <w:tc>
          <w:tcPr/>
          <w:p>
            <w:pPr>
              <w:pStyle w:val="Compact"/>
            </w:pPr>
            <w:r>
              <w:t xml:space="preserve">SENG 430</w:t>
            </w:r>
          </w:p>
        </w:tc>
      </w:tr>
      <w:tr>
        <w:tc>
          <w:tcPr/>
          <w:p>
            <w:pPr>
              <w:pStyle w:val="Compact"/>
            </w:pPr>
            <w:r>
              <w:t xml:space="preserve">Group No / Name</w:t>
            </w:r>
          </w:p>
        </w:tc>
        <w:tc>
          <w:tcPr/>
          <w:p>
            <w:pPr>
              <w:pStyle w:val="Compact"/>
            </w:pPr>
            <w:r>
              <w:t xml:space="preserve">Eagles</w:t>
            </w:r>
          </w:p>
        </w:tc>
      </w:tr>
      <w:tr>
        <w:tc>
          <w:tcPr/>
          <w:p>
            <w:pPr>
              <w:pStyle w:val="Compact"/>
            </w:pPr>
            <w:r>
              <w:t xml:space="preserve">Group Members</w:t>
            </w:r>
          </w:p>
        </w:tc>
        <w:tc>
          <w:tcPr/>
          <w:p>
            <w:pPr>
              <w:pStyle w:val="Compact"/>
            </w:pPr>
            <w:r>
              <w:t xml:space="preserve">Eagles Group</w:t>
            </w:r>
          </w:p>
        </w:tc>
      </w:tr>
      <w:tr>
        <w:tc>
          <w:tcPr/>
          <w:p>
            <w:pPr>
              <w:pStyle w:val="Compact"/>
            </w:pPr>
            <w:r>
              <w:t xml:space="preserve">Submission Date</w:t>
            </w:r>
          </w:p>
        </w:tc>
        <w:tc>
          <w:tcPr/>
          <w:p>
            <w:pPr>
              <w:pStyle w:val="Compact"/>
            </w:pPr>
            <w:r>
              <w:t xml:space="preserve">06/05/2026</w:t>
            </w:r>
          </w:p>
        </w:tc>
      </w:tr>
      <w:tr>
        <w:tc>
          <w:tcPr/>
          <w:p>
            <w:pPr>
              <w:pStyle w:val="Compact"/>
            </w:pPr>
            <w:r>
              <w:t xml:space="preserve">Version</w:t>
            </w:r>
          </w:p>
        </w:tc>
        <w:tc>
          <w:tcPr/>
          <w:p>
            <w:pPr>
              <w:pStyle w:val="Compact"/>
            </w:pPr>
            <w:r>
              <w:t xml:space="preserve">1.0</w:t>
            </w:r>
          </w:p>
        </w:tc>
      </w:tr>
    </w:tbl>
    <w:bookmarkStart w:id="19" w:name="revision-history"/>
    <w:p>
      <w:pPr>
        <w:pStyle w:val="Heading3"/>
      </w:pP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Version</w:t>
            </w:r>
          </w:p>
        </w:tc>
        <w:tc>
          <w:tcPr/>
          <w:p>
            <w:pPr>
              <w:pStyle w:val="Compact"/>
            </w:pPr>
            <w:r>
              <w:t xml:space="preserve">Change Description</w:t>
            </w:r>
          </w:p>
        </w:tc>
        <w:tc>
          <w:tcPr/>
          <w:p>
            <w:pPr>
              <w:pStyle w:val="Compact"/>
            </w:pPr>
            <w:r>
              <w:t xml:space="preserve">Author</w:t>
            </w:r>
          </w:p>
        </w:tc>
      </w:tr>
      <w:tr>
        <w:tc>
          <w:tcPr/>
          <w:p>
            <w:pPr>
              <w:pStyle w:val="Compact"/>
            </w:pPr>
            <w:r>
              <w:t xml:space="preserve">06/05/2026</w:t>
            </w:r>
          </w:p>
        </w:tc>
        <w:tc>
          <w:tcPr/>
          <w:p>
            <w:pPr>
              <w:pStyle w:val="Compact"/>
            </w:pPr>
            <w:r>
              <w:t xml:space="preserve">1.0</w:t>
            </w:r>
          </w:p>
        </w:tc>
        <w:tc>
          <w:tcPr/>
          <w:p>
            <w:pPr>
              <w:pStyle w:val="Compact"/>
            </w:pPr>
            <w:r>
              <w:t xml:space="preserve">Initial version</w:t>
            </w:r>
          </w:p>
        </w:tc>
        <w:tc>
          <w:tcPr/>
          <w:p>
            <w:pPr>
              <w:pStyle w:val="Compact"/>
            </w:pPr>
            <w:r>
              <w:t xml:space="preserve">Eagles Group</w:t>
            </w:r>
          </w:p>
        </w:tc>
      </w:tr>
    </w:tbl>
    <w:p>
      <w:r>
        <w:pict>
          <v:rect style="width:0;height:1.5pt" o:hralign="center" o:hrstd="t" o:hr="t"/>
        </w:pict>
      </w:r>
    </w:p>
    <w:bookmarkEnd w:id="19"/>
    <w:bookmarkEnd w:id="20"/>
    <w:bookmarkStart w:id="21"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Overall Description</w:t>
      </w:r>
    </w:p>
    <w:p>
      <w:pPr>
        <w:pStyle w:val="Compact"/>
        <w:numPr>
          <w:ilvl w:val="0"/>
          <w:numId w:val="1001"/>
        </w:numPr>
      </w:pPr>
      <w:r>
        <w:t xml:space="preserve">Functional Requirements</w:t>
      </w:r>
    </w:p>
    <w:p>
      <w:pPr>
        <w:pStyle w:val="Compact"/>
        <w:numPr>
          <w:ilvl w:val="0"/>
          <w:numId w:val="1001"/>
        </w:numPr>
      </w:pPr>
      <w:r>
        <w:t xml:space="preserve">Non-Functional Requirements</w:t>
      </w:r>
    </w:p>
    <w:p>
      <w:pPr>
        <w:pStyle w:val="Compact"/>
        <w:numPr>
          <w:ilvl w:val="0"/>
          <w:numId w:val="1001"/>
        </w:numPr>
      </w:pPr>
      <w:r>
        <w:t xml:space="preserve">Use Cases</w:t>
      </w:r>
    </w:p>
    <w:p>
      <w:pPr>
        <w:pStyle w:val="Compact"/>
        <w:numPr>
          <w:ilvl w:val="0"/>
          <w:numId w:val="1001"/>
        </w:numPr>
      </w:pPr>
      <w:r>
        <w:t xml:space="preserve">Data Model</w:t>
      </w:r>
    </w:p>
    <w:p>
      <w:pPr>
        <w:pStyle w:val="Compact"/>
        <w:numPr>
          <w:ilvl w:val="0"/>
          <w:numId w:val="1001"/>
        </w:numPr>
      </w:pPr>
      <w:r>
        <w:t xml:space="preserve">Interface Requirements</w:t>
      </w:r>
    </w:p>
    <w:p>
      <w:pPr>
        <w:pStyle w:val="Compact"/>
        <w:numPr>
          <w:ilvl w:val="0"/>
          <w:numId w:val="1001"/>
        </w:numPr>
      </w:pPr>
      <w:r>
        <w:t xml:space="preserve">Requirements Traceability Matrix</w:t>
      </w:r>
    </w:p>
    <w:p>
      <w:pPr>
        <w:pStyle w:val="Compact"/>
        <w:numPr>
          <w:ilvl w:val="0"/>
          <w:numId w:val="1001"/>
        </w:numPr>
      </w:pPr>
      <w:r>
        <w:t xml:space="preserve">Appendices</w:t>
      </w:r>
    </w:p>
    <w:p>
      <w:r>
        <w:pict>
          <v:rect style="width:0;height:1.5pt" o:hralign="center" o:hrstd="t" o:hr="t"/>
        </w:pict>
      </w:r>
    </w:p>
    <w:bookmarkEnd w:id="21"/>
    <w:bookmarkStart w:id="26" w:name="introduction"/>
    <w:p>
      <w:pPr>
        <w:pStyle w:val="Heading2"/>
      </w:pPr>
      <w:r>
        <w:t xml:space="preserve">1. Introduction</w:t>
      </w:r>
    </w:p>
    <w:bookmarkStart w:id="22" w:name="purpose"/>
    <w:p>
      <w:pPr>
        <w:pStyle w:val="Heading3"/>
      </w:pPr>
      <w:r>
        <w:t xml:space="preserve">1.1 Purpose</w:t>
      </w:r>
    </w:p>
    <w:p>
      <w:pPr>
        <w:pStyle w:val="FirstParagraph"/>
      </w:pPr>
      <w:r>
        <w:t xml:space="preserve">This Software Requirements Specification (SRS) document defines the functional and non-functional requirements for the HEALTH AI Co-Creation &amp; Innovation Platform. It serves as the authoritative reference for the development team and course instructors, capturing what the system must do and under what constraints it must operate.</w:t>
      </w:r>
    </w:p>
    <w:bookmarkEnd w:id="22"/>
    <w:bookmarkStart w:id="23" w:name="scope"/>
    <w:p>
      <w:pPr>
        <w:pStyle w:val="Heading3"/>
      </w:pPr>
      <w:r>
        <w:t xml:space="preserve">1.2 Scope</w:t>
      </w:r>
    </w:p>
    <w:p>
      <w:pPr>
        <w:pStyle w:val="FirstParagraph"/>
      </w:pPr>
      <w:r>
        <w:t xml:space="preserve">The platform enables structured partner discovery between healthcare professionals and engineers by providing announcement-based collaboration posts, a secure meeting request workflow with NDA acceptance, and an administrative oversight panel. The system does not provide financial transactions, contract management, medical advice, or hosted video meetings. External meeting tools (Zoom, Teams) are used for actual collaboration sessions.</w:t>
      </w:r>
    </w:p>
    <w:bookmarkEnd w:id="23"/>
    <w:bookmarkStart w:id="24" w:name="definitions-and-abbreviations"/>
    <w:p>
      <w:pPr>
        <w:pStyle w:val="Heading3"/>
      </w:pPr>
      <w:r>
        <w:t xml:space="preserve">1.3 Definitions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RBAC</w:t>
            </w:r>
          </w:p>
        </w:tc>
        <w:tc>
          <w:tcPr/>
          <w:p>
            <w:pPr>
              <w:pStyle w:val="Compact"/>
            </w:pPr>
            <w:r>
              <w:t xml:space="preserve">Role-Based Access Control</w:t>
            </w:r>
          </w:p>
        </w:tc>
      </w:tr>
      <w:tr>
        <w:tc>
          <w:tcPr/>
          <w:p>
            <w:pPr>
              <w:pStyle w:val="Compact"/>
            </w:pPr>
            <w:r>
              <w:t xml:space="preserve">GDPR</w:t>
            </w:r>
          </w:p>
        </w:tc>
        <w:tc>
          <w:tcPr/>
          <w:p>
            <w:pPr>
              <w:pStyle w:val="Compact"/>
            </w:pPr>
            <w:r>
              <w:t xml:space="preserve">General Data Protection Regulation</w:t>
            </w:r>
          </w:p>
        </w:tc>
      </w:tr>
      <w:tr>
        <w:tc>
          <w:tcPr/>
          <w:p>
            <w:pPr>
              <w:pStyle w:val="Compact"/>
            </w:pPr>
            <w:r>
              <w:t xml:space="preserve">NDA</w:t>
            </w:r>
          </w:p>
        </w:tc>
        <w:tc>
          <w:tcPr/>
          <w:p>
            <w:pPr>
              <w:pStyle w:val="Compact"/>
            </w:pPr>
            <w:r>
              <w:t xml:space="preserve">Non-Disclosure Agreement</w:t>
            </w:r>
          </w:p>
        </w:tc>
      </w:tr>
      <w:tr>
        <w:tc>
          <w:tcPr/>
          <w:p>
            <w:pPr>
              <w:pStyle w:val="Compact"/>
            </w:pPr>
            <w:r>
              <w:t xml:space="preserve">JWT</w:t>
            </w:r>
          </w:p>
        </w:tc>
        <w:tc>
          <w:tcPr/>
          <w:p>
            <w:pPr>
              <w:pStyle w:val="Compact"/>
            </w:pPr>
            <w:r>
              <w:t xml:space="preserve">JSON Web Token — used for stateless session management</w:t>
            </w:r>
          </w:p>
        </w:tc>
      </w:tr>
      <w:tr>
        <w:tc>
          <w:tcPr/>
          <w:p>
            <w:pPr>
              <w:pStyle w:val="Compact"/>
            </w:pPr>
            <w:r>
              <w:t xml:space="preserve">WCAG</w:t>
            </w:r>
          </w:p>
        </w:tc>
        <w:tc>
          <w:tcPr/>
          <w:p>
            <w:pPr>
              <w:pStyle w:val="Compact"/>
            </w:pPr>
            <w:r>
              <w:t xml:space="preserve">Web Content Accessibility Guidelines</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UC</w:t>
            </w:r>
          </w:p>
        </w:tc>
        <w:tc>
          <w:tcPr/>
          <w:p>
            <w:pPr>
              <w:pStyle w:val="Compact"/>
            </w:pPr>
            <w:r>
              <w:t xml:space="preserve">Use Case</w:t>
            </w:r>
          </w:p>
        </w:tc>
      </w:tr>
      <w:tr>
        <w:tc>
          <w:tcPr/>
          <w:p>
            <w:pPr>
              <w:pStyle w:val="Compact"/>
            </w:pPr>
            <w:r>
              <w:t xml:space="preserve">MVP</w:t>
            </w:r>
          </w:p>
        </w:tc>
        <w:tc>
          <w:tcPr/>
          <w:p>
            <w:pPr>
              <w:pStyle w:val="Compact"/>
            </w:pPr>
            <w:r>
              <w:t xml:space="preserve">Minimum Viable Product</w:t>
            </w:r>
          </w:p>
        </w:tc>
      </w:tr>
      <w:tr>
        <w:tc>
          <w:tcPr/>
          <w:p>
            <w:pPr>
              <w:pStyle w:val="Compact"/>
            </w:pPr>
            <w:r>
              <w:t xml:space="preserve">TTL</w:t>
            </w:r>
          </w:p>
        </w:tc>
        <w:tc>
          <w:tcPr/>
          <w:p>
            <w:pPr>
              <w:pStyle w:val="Compact"/>
            </w:pPr>
            <w:r>
              <w:t xml:space="preserve">Time-To-Live (MongoDB index for automatic document expiry)</w:t>
            </w:r>
          </w:p>
        </w:tc>
      </w:tr>
    </w:tbl>
    <w:bookmarkEnd w:id="24"/>
    <w:bookmarkStart w:id="25" w:name="intended-audience"/>
    <w:p>
      <w:pPr>
        <w:pStyle w:val="Heading3"/>
      </w:pPr>
      <w:r>
        <w:t xml:space="preserve">1.4 Intended Audience</w:t>
      </w:r>
    </w:p>
    <w:p>
      <w:pPr>
        <w:pStyle w:val="FirstParagraph"/>
      </w:pPr>
      <w:r>
        <w:t xml:space="preserve">This document is intended for the development team (frontend, backend engineers), the course instructor assessing the project, and future maintainers of the platform.</w:t>
      </w:r>
    </w:p>
    <w:p>
      <w:r>
        <w:pict>
          <v:rect style="width:0;height:1.5pt" o:hralign="center" o:hrstd="t" o:hr="t"/>
        </w:pict>
      </w:r>
    </w:p>
    <w:bookmarkEnd w:id="25"/>
    <w:bookmarkEnd w:id="26"/>
    <w:bookmarkStart w:id="31" w:name="overall-description"/>
    <w:p>
      <w:pPr>
        <w:pStyle w:val="Heading2"/>
      </w:pPr>
      <w:r>
        <w:t xml:space="preserve">2. Overall Description</w:t>
      </w:r>
    </w:p>
    <w:bookmarkStart w:id="27" w:name="product-perspective"/>
    <w:p>
      <w:pPr>
        <w:pStyle w:val="Heading3"/>
      </w:pPr>
      <w:r>
        <w:t xml:space="preserve">2.1 Product Perspective</w:t>
      </w:r>
    </w:p>
    <w:p>
      <w:pPr>
        <w:pStyle w:val="FirstParagraph"/>
      </w:pPr>
      <w:r>
        <w:t xml:space="preserve">Current health-tech innovation collaboration relies on informal networks, conferences, and chance encounters, creating barriers for early-stage projects. The HEALTH AI platform addresses this by providing a structured, privacy-first digital space where engineers and healthcare professionals can announce collaboration needs, discover matching partners, and initiate secure first contact through a governed meeting request workflow.</w:t>
      </w:r>
    </w:p>
    <w:bookmarkEnd w:id="27"/>
    <w:bookmarkStart w:id="28" w:name="user-roles"/>
    <w:p>
      <w:pPr>
        <w:pStyle w:val="Heading3"/>
      </w:pPr>
      <w:r>
        <w:t xml:space="preserve">2.2 User 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Description</w:t>
            </w:r>
          </w:p>
        </w:tc>
        <w:tc>
          <w:tcPr/>
          <w:p>
            <w:pPr>
              <w:pStyle w:val="Compact"/>
            </w:pPr>
            <w:r>
              <w:t xml:space="preserve">Key Permissions</w:t>
            </w:r>
          </w:p>
        </w:tc>
      </w:tr>
      <w:tr>
        <w:tc>
          <w:tcPr/>
          <w:p>
            <w:pPr>
              <w:pStyle w:val="Compact"/>
            </w:pPr>
            <w:r>
              <w:t xml:space="preserve">Engineer</w:t>
            </w:r>
          </w:p>
        </w:tc>
        <w:tc>
          <w:tcPr/>
          <w:p>
            <w:pPr>
              <w:pStyle w:val="Compact"/>
            </w:pPr>
            <w:r>
              <w:t xml:space="preserve">Technical professionals (software engineers, ML engineers, biomedical engineers, etc.) seeking healthcare domain expertise</w:t>
            </w:r>
          </w:p>
        </w:tc>
        <w:tc>
          <w:tcPr/>
          <w:p>
            <w:pPr>
              <w:pStyle w:val="Compact"/>
            </w:pPr>
            <w:r>
              <w:t xml:space="preserve">Register, create/edit/delete own posts, browse all posts, send meeting requests, manage profile, export/delete own data</w:t>
            </w:r>
          </w:p>
        </w:tc>
      </w:tr>
      <w:tr>
        <w:tc>
          <w:tcPr/>
          <w:p>
            <w:pPr>
              <w:pStyle w:val="Compact"/>
            </w:pPr>
            <w:r>
              <w:t xml:space="preserve">Healthcare Professional</w:t>
            </w:r>
          </w:p>
        </w:tc>
        <w:tc>
          <w:tcPr/>
          <w:p>
            <w:pPr>
              <w:pStyle w:val="Compact"/>
            </w:pPr>
            <w:r>
              <w:t xml:space="preserve">Clinicians, researchers, or healthcare domain specialists seeking technical partners</w:t>
            </w:r>
          </w:p>
        </w:tc>
        <w:tc>
          <w:tcPr/>
          <w:p>
            <w:pPr>
              <w:pStyle w:val="Compact"/>
            </w:pPr>
            <w:r>
              <w:t xml:space="preserve">Register, create/edit/delete own posts, browse all posts, send meeting requests, manage profile, export/delete own data</w:t>
            </w:r>
          </w:p>
        </w:tc>
      </w:tr>
      <w:tr>
        <w:tc>
          <w:tcPr/>
          <w:p>
            <w:pPr>
              <w:pStyle w:val="Compact"/>
            </w:pPr>
            <w:r>
              <w:t xml:space="preserve">Admin</w:t>
            </w:r>
          </w:p>
        </w:tc>
        <w:tc>
          <w:tcPr/>
          <w:p>
            <w:pPr>
              <w:pStyle w:val="Compact"/>
            </w:pPr>
            <w:r>
              <w:t xml:space="preserve">Platform administrators with elevated access</w:t>
            </w:r>
          </w:p>
        </w:tc>
        <w:tc>
          <w:tcPr/>
          <w:p>
            <w:pPr>
              <w:pStyle w:val="Compact"/>
            </w:pPr>
            <w:r>
              <w:t xml:space="preserve">All user permissions plus: view all users, suspend/reactivate accounts, delete any post, view and export audit logs, view platform statistics</w:t>
            </w:r>
          </w:p>
        </w:tc>
      </w:tr>
    </w:tbl>
    <w:bookmarkEnd w:id="28"/>
    <w:bookmarkStart w:id="29" w:name="assumptions-and-dependencies"/>
    <w:p>
      <w:pPr>
        <w:pStyle w:val="Heading3"/>
      </w:pPr>
      <w:r>
        <w:t xml:space="preserve">2.3 Assumptions and Dependencies</w:t>
      </w:r>
    </w:p>
    <w:p>
      <w:pPr>
        <w:pStyle w:val="Compact"/>
        <w:numPr>
          <w:ilvl w:val="0"/>
          <w:numId w:val="1002"/>
        </w:numPr>
      </w:pPr>
      <w:r>
        <w:t xml:space="preserve">All users possess a valid institutional</w:t>
      </w:r>
      <w:r>
        <w:t xml:space="preserve"> </w:t>
      </w:r>
      <w:r>
        <w:rPr>
          <w:rStyle w:val="VerbatimChar"/>
        </w:rPr>
        <w:t xml:space="preserve">.edu</w:t>
      </w:r>
      <w:r>
        <w:t xml:space="preserve"> </w:t>
      </w:r>
      <w:r>
        <w:t xml:space="preserve">email address from a recognized university (validated against the Hipo dataset of 9,500+ universities).</w:t>
      </w:r>
    </w:p>
    <w:p>
      <w:pPr>
        <w:pStyle w:val="Compact"/>
        <w:numPr>
          <w:ilvl w:val="0"/>
          <w:numId w:val="1002"/>
        </w:numPr>
      </w:pPr>
      <w:r>
        <w:t xml:space="preserve">Users have access to a modern web browser with JavaScript enabled.</w:t>
      </w:r>
    </w:p>
    <w:p>
      <w:pPr>
        <w:pStyle w:val="Compact"/>
        <w:numPr>
          <w:ilvl w:val="0"/>
          <w:numId w:val="1002"/>
        </w:numPr>
      </w:pPr>
      <w:r>
        <w:t xml:space="preserve">The MongoDB database is available and accessible via Docker Compose.</w:t>
      </w:r>
    </w:p>
    <w:p>
      <w:pPr>
        <w:pStyle w:val="Compact"/>
        <w:numPr>
          <w:ilvl w:val="0"/>
          <w:numId w:val="1002"/>
        </w:numPr>
      </w:pPr>
      <w:r>
        <w:t xml:space="preserve">External meeting platforms (Zoom, Teams) are used for actual meetings; the platform only facilitates scheduling.</w:t>
      </w:r>
    </w:p>
    <w:p>
      <w:pPr>
        <w:pStyle w:val="Compact"/>
        <w:numPr>
          <w:ilvl w:val="0"/>
          <w:numId w:val="1002"/>
        </w:numPr>
      </w:pPr>
      <w:r>
        <w:t xml:space="preserve">The system is deployed in a Docker containerized environment.</w:t>
      </w:r>
    </w:p>
    <w:bookmarkEnd w:id="29"/>
    <w:bookmarkStart w:id="30" w:name="constraints"/>
    <w:p>
      <w:pPr>
        <w:pStyle w:val="Heading3"/>
      </w:pPr>
      <w:r>
        <w:t xml:space="preserve">2.4 Constraints</w:t>
      </w:r>
    </w:p>
    <w:p>
      <w:pPr>
        <w:pStyle w:val="Compact"/>
        <w:numPr>
          <w:ilvl w:val="0"/>
          <w:numId w:val="1003"/>
        </w:numPr>
      </w:pPr>
      <w:r>
        <w:t xml:space="preserve">No patient data of any kind is stored on the platform.</w:t>
      </w:r>
    </w:p>
    <w:p>
      <w:pPr>
        <w:pStyle w:val="Compact"/>
        <w:numPr>
          <w:ilvl w:val="0"/>
          <w:numId w:val="1003"/>
        </w:numPr>
      </w:pPr>
      <w:r>
        <w:t xml:space="preserve">File uploads (documents, images) are not supported in the current version.</w:t>
      </w:r>
    </w:p>
    <w:p>
      <w:pPr>
        <w:pStyle w:val="Compact"/>
        <w:numPr>
          <w:ilvl w:val="0"/>
          <w:numId w:val="1003"/>
        </w:numPr>
      </w:pPr>
      <w:r>
        <w:t xml:space="preserve">Email notification delivery is planned but not implemented in the current version.</w:t>
      </w:r>
    </w:p>
    <w:p>
      <w:pPr>
        <w:pStyle w:val="Compact"/>
        <w:numPr>
          <w:ilvl w:val="0"/>
          <w:numId w:val="1003"/>
        </w:numPr>
      </w:pPr>
      <w:r>
        <w:t xml:space="preserve">The platform stores session data in browser</w:t>
      </w:r>
      <w:r>
        <w:t xml:space="preserve"> </w:t>
      </w:r>
      <w:r>
        <w:rPr>
          <w:rStyle w:val="VerbatimChar"/>
        </w:rPr>
        <w:t xml:space="preserve">localStorage</w:t>
      </w:r>
      <w:r>
        <w:t xml:space="preserve"> </w:t>
      </w:r>
      <w:r>
        <w:t xml:space="preserve">only; no tracking cookies are used.</w:t>
      </w:r>
    </w:p>
    <w:p>
      <w:pPr>
        <w:pStyle w:val="Compact"/>
        <w:numPr>
          <w:ilvl w:val="0"/>
          <w:numId w:val="1003"/>
        </w:numPr>
      </w:pPr>
      <w:r>
        <w:t xml:space="preserve">Audit logs are automatically deleted after 24 months in compliance with GDPR data minimization.</w:t>
      </w:r>
    </w:p>
    <w:p>
      <w:r>
        <w:pict>
          <v:rect style="width:0;height:1.5pt" o:hralign="center" o:hrstd="t" o:hr="t"/>
        </w:pict>
      </w:r>
    </w:p>
    <w:bookmarkEnd w:id="30"/>
    <w:bookmarkEnd w:id="31"/>
    <w:bookmarkStart w:id="38" w:name="functional-requirements"/>
    <w:p>
      <w:pPr>
        <w:pStyle w:val="Heading2"/>
      </w:pPr>
      <w:r>
        <w:t xml:space="preserve">3. Functional Requirements</w:t>
      </w:r>
    </w:p>
    <w:bookmarkStart w:id="32" w:name="user-registration-access-control"/>
    <w:p>
      <w:pPr>
        <w:pStyle w:val="Heading3"/>
      </w:pPr>
      <w:r>
        <w:t xml:space="preserve">3.1 User Registration &amp; Access Control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 Description</w:t>
            </w:r>
          </w:p>
        </w:tc>
        <w:tc>
          <w:tcPr/>
          <w:p>
            <w:pPr>
              <w:pStyle w:val="Compact"/>
            </w:pPr>
            <w:r>
              <w:t xml:space="preserve">Priority</w:t>
            </w:r>
          </w:p>
        </w:tc>
        <w:tc>
          <w:tcPr/>
          <w:p>
            <w:pPr>
              <w:pStyle w:val="Compact"/>
            </w:pPr>
            <w:r>
              <w:t xml:space="preserve">Source</w:t>
            </w:r>
          </w:p>
        </w:tc>
      </w:tr>
      <w:tr>
        <w:tc>
          <w:tcPr/>
          <w:p>
            <w:pPr>
              <w:pStyle w:val="Compact"/>
            </w:pPr>
            <w:r>
              <w:t xml:space="preserve">FR-01</w:t>
            </w:r>
          </w:p>
        </w:tc>
        <w:tc>
          <w:tcPr/>
          <w:p>
            <w:pPr>
              <w:pStyle w:val="Compact"/>
            </w:pPr>
            <w:r>
              <w:t xml:space="preserve">The system shall only allow registration with institutional</w:t>
            </w:r>
            <w:r>
              <w:t xml:space="preserve"> </w:t>
            </w:r>
            <w:r>
              <w:rPr>
                <w:rStyle w:val="VerbatimChar"/>
              </w:rPr>
              <w:t xml:space="preserve">.edu</w:t>
            </w:r>
            <w:r>
              <w:t xml:space="preserve"> </w:t>
            </w:r>
            <w:r>
              <w:t xml:space="preserve">email addresses. The email domain must be present in the Hipo university domain dataset (9,500+ institutions).</w:t>
            </w:r>
          </w:p>
        </w:tc>
        <w:tc>
          <w:tcPr/>
          <w:p>
            <w:pPr>
              <w:pStyle w:val="Compact"/>
            </w:pPr>
            <w:r>
              <w:t xml:space="preserve">High</w:t>
            </w:r>
          </w:p>
        </w:tc>
        <w:tc>
          <w:tcPr/>
          <w:p>
            <w:pPr>
              <w:pStyle w:val="Compact"/>
            </w:pPr>
            <w:r>
              <w:t xml:space="preserve">Brief 4.1</w:t>
            </w:r>
          </w:p>
        </w:tc>
      </w:tr>
      <w:tr>
        <w:tc>
          <w:tcPr/>
          <w:p>
            <w:pPr>
              <w:pStyle w:val="Compact"/>
            </w:pPr>
            <w:r>
              <w:t xml:space="preserve">FR-02</w:t>
            </w:r>
          </w:p>
        </w:tc>
        <w:tc>
          <w:tcPr/>
          <w:p>
            <w:pPr>
              <w:pStyle w:val="Compact"/>
            </w:pPr>
            <w:r>
              <w:t xml:space="preserve">The system shall require users to select a role during registration: Engineer or Healthcare Professional.</w:t>
            </w:r>
          </w:p>
        </w:tc>
        <w:tc>
          <w:tcPr/>
          <w:p>
            <w:pPr>
              <w:pStyle w:val="Compact"/>
            </w:pPr>
            <w:r>
              <w:t xml:space="preserve">High</w:t>
            </w:r>
          </w:p>
        </w:tc>
        <w:tc>
          <w:tcPr/>
          <w:p>
            <w:pPr>
              <w:pStyle w:val="Compact"/>
            </w:pPr>
            <w:r>
              <w:t xml:space="preserve">Brief 4.1</w:t>
            </w:r>
          </w:p>
        </w:tc>
      </w:tr>
      <w:tr>
        <w:tc>
          <w:tcPr/>
          <w:p>
            <w:pPr>
              <w:pStyle w:val="Compact"/>
            </w:pPr>
            <w:r>
              <w:t xml:space="preserve">FR-03</w:t>
            </w:r>
          </w:p>
        </w:tc>
        <w:tc>
          <w:tcPr/>
          <w:p>
            <w:pPr>
              <w:pStyle w:val="Compact"/>
            </w:pPr>
            <w:r>
              <w:t xml:space="preserve">The system shall enforce role-based access control (RBAC). Admin routes shall be accessible only to users with the Admin role. Post editing/deletion shall be restricted to the post author and Admin.</w:t>
            </w:r>
          </w:p>
        </w:tc>
        <w:tc>
          <w:tcPr/>
          <w:p>
            <w:pPr>
              <w:pStyle w:val="Compact"/>
            </w:pPr>
            <w:r>
              <w:t xml:space="preserve">High</w:t>
            </w:r>
          </w:p>
        </w:tc>
        <w:tc>
          <w:tcPr/>
          <w:p>
            <w:pPr>
              <w:pStyle w:val="Compact"/>
            </w:pPr>
            <w:r>
              <w:t xml:space="preserve">Brief 4.1</w:t>
            </w:r>
          </w:p>
        </w:tc>
      </w:tr>
      <w:tr>
        <w:tc>
          <w:tcPr/>
          <w:p>
            <w:pPr>
              <w:pStyle w:val="Compact"/>
            </w:pPr>
            <w:r>
              <w:t xml:space="preserve">FR-04</w:t>
            </w:r>
          </w:p>
        </w:tc>
        <w:tc>
          <w:tcPr/>
          <w:p>
            <w:pPr>
              <w:pStyle w:val="Compact"/>
            </w:pPr>
            <w:r>
              <w:t xml:space="preserve">The system shall issue a JWT upon successful login and require this token for all protected endpoints.</w:t>
            </w:r>
          </w:p>
        </w:tc>
        <w:tc>
          <w:tcPr/>
          <w:p>
            <w:pPr>
              <w:pStyle w:val="Compact"/>
            </w:pPr>
            <w:r>
              <w:t xml:space="preserve">High</w:t>
            </w:r>
          </w:p>
        </w:tc>
        <w:tc>
          <w:tcPr/>
          <w:p>
            <w:pPr>
              <w:pStyle w:val="Compact"/>
            </w:pPr>
            <w:r>
              <w:t xml:space="preserve">Brief 4.1</w:t>
            </w:r>
          </w:p>
        </w:tc>
      </w:tr>
      <w:tr>
        <w:tc>
          <w:tcPr/>
          <w:p>
            <w:pPr>
              <w:pStyle w:val="Compact"/>
            </w:pPr>
            <w:r>
              <w:t xml:space="preserve">FR-05</w:t>
            </w:r>
          </w:p>
        </w:tc>
        <w:tc>
          <w:tcPr/>
          <w:p>
            <w:pPr>
              <w:pStyle w:val="Compact"/>
            </w:pPr>
            <w:r>
              <w:t xml:space="preserve">The system shall allow users to update their profile (name, institution, city, country, bio, expertise tags) via a dedicated profile page.</w:t>
            </w:r>
          </w:p>
        </w:tc>
        <w:tc>
          <w:tcPr/>
          <w:p>
            <w:pPr>
              <w:pStyle w:val="Compact"/>
            </w:pPr>
            <w:r>
              <w:t xml:space="preserve">Medium</w:t>
            </w:r>
          </w:p>
        </w:tc>
        <w:tc>
          <w:tcPr/>
          <w:p>
            <w:pPr>
              <w:pStyle w:val="Compact"/>
            </w:pPr>
            <w:r>
              <w:t xml:space="preserve">Brief 4.1</w:t>
            </w:r>
          </w:p>
        </w:tc>
      </w:tr>
      <w:tr>
        <w:tc>
          <w:tcPr/>
          <w:p>
            <w:pPr>
              <w:pStyle w:val="Compact"/>
            </w:pPr>
            <w:r>
              <w:t xml:space="preserve">FR-06</w:t>
            </w:r>
          </w:p>
        </w:tc>
        <w:tc>
          <w:tcPr/>
          <w:p>
            <w:pPr>
              <w:pStyle w:val="Compact"/>
            </w:pPr>
            <w:r>
              <w:t xml:space="preserve">The system shall allow users to permanently delete their account and all associated data (GDPR right to erasure).</w:t>
            </w:r>
          </w:p>
        </w:tc>
        <w:tc>
          <w:tcPr/>
          <w:p>
            <w:pPr>
              <w:pStyle w:val="Compact"/>
            </w:pPr>
            <w:r>
              <w:t xml:space="preserve">High</w:t>
            </w:r>
          </w:p>
        </w:tc>
        <w:tc>
          <w:tcPr/>
          <w:p>
            <w:pPr>
              <w:pStyle w:val="Compact"/>
            </w:pPr>
            <w:r>
              <w:t xml:space="preserve">Brief 4.1 / GDPR</w:t>
            </w:r>
          </w:p>
        </w:tc>
      </w:tr>
      <w:tr>
        <w:tc>
          <w:tcPr/>
          <w:p>
            <w:pPr>
              <w:pStyle w:val="Compact"/>
            </w:pPr>
            <w:r>
              <w:t xml:space="preserve">FR-07</w:t>
            </w:r>
          </w:p>
        </w:tc>
        <w:tc>
          <w:tcPr/>
          <w:p>
            <w:pPr>
              <w:pStyle w:val="Compact"/>
            </w:pPr>
            <w:r>
              <w:t xml:space="preserve">The system shall allow users to export their personal data (profile + posts) as a JSON file (GDPR right to data portability).</w:t>
            </w:r>
          </w:p>
        </w:tc>
        <w:tc>
          <w:tcPr/>
          <w:p>
            <w:pPr>
              <w:pStyle w:val="Compact"/>
            </w:pPr>
            <w:r>
              <w:t xml:space="preserve">High</w:t>
            </w:r>
          </w:p>
        </w:tc>
        <w:tc>
          <w:tcPr/>
          <w:p>
            <w:pPr>
              <w:pStyle w:val="Compact"/>
            </w:pPr>
            <w:r>
              <w:t xml:space="preserve">Brief 4.1 / GDPR</w:t>
            </w:r>
          </w:p>
        </w:tc>
      </w:tr>
      <w:tr>
        <w:tc>
          <w:tcPr/>
          <w:p>
            <w:pPr>
              <w:pStyle w:val="Compact"/>
            </w:pPr>
            <w:r>
              <w:t xml:space="preserve">FR-08</w:t>
            </w:r>
          </w:p>
        </w:tc>
        <w:tc>
          <w:tcPr/>
          <w:p>
            <w:pPr>
              <w:pStyle w:val="Compact"/>
            </w:pPr>
            <w:r>
              <w:t xml:space="preserve">The system shall automatically expire user sessions after 30 minutes of inactivity, redirecting the user to the login page.</w:t>
            </w:r>
          </w:p>
        </w:tc>
        <w:tc>
          <w:tcPr/>
          <w:p>
            <w:pPr>
              <w:pStyle w:val="Compact"/>
            </w:pPr>
            <w:r>
              <w:t xml:space="preserve">Medium</w:t>
            </w:r>
          </w:p>
        </w:tc>
        <w:tc>
          <w:tcPr/>
          <w:p>
            <w:pPr>
              <w:pStyle w:val="Compact"/>
            </w:pPr>
            <w:r>
              <w:t xml:space="preserve">Brief 4.1</w:t>
            </w:r>
          </w:p>
        </w:tc>
      </w:tr>
      <w:tr>
        <w:tc>
          <w:tcPr/>
          <w:p>
            <w:pPr>
              <w:pStyle w:val="Compact"/>
            </w:pPr>
            <w:r>
              <w:t xml:space="preserve">FR-09</w:t>
            </w:r>
          </w:p>
        </w:tc>
        <w:tc>
          <w:tcPr/>
          <w:p>
            <w:pPr>
              <w:pStyle w:val="Compact"/>
            </w:pPr>
            <w:r>
              <w:t xml:space="preserve">The system shall prevent login for suspended accounts and display an appropriate error message.</w:t>
            </w:r>
          </w:p>
        </w:tc>
        <w:tc>
          <w:tcPr/>
          <w:p>
            <w:pPr>
              <w:pStyle w:val="Compact"/>
            </w:pPr>
            <w:r>
              <w:t xml:space="preserve">High</w:t>
            </w:r>
          </w:p>
        </w:tc>
        <w:tc>
          <w:tcPr/>
          <w:p>
            <w:pPr>
              <w:pStyle w:val="Compact"/>
            </w:pPr>
            <w:r>
              <w:t xml:space="preserve">Brief 4.1</w:t>
            </w:r>
          </w:p>
        </w:tc>
      </w:tr>
    </w:tbl>
    <w:bookmarkEnd w:id="32"/>
    <w:bookmarkStart w:id="33" w:name="post-management"/>
    <w:p>
      <w:pPr>
        <w:pStyle w:val="Heading3"/>
      </w:pPr>
      <w:r>
        <w:t xml:space="preserve">3.2 Post Management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 Description</w:t>
            </w:r>
          </w:p>
        </w:tc>
        <w:tc>
          <w:tcPr/>
          <w:p>
            <w:pPr>
              <w:pStyle w:val="Compact"/>
            </w:pPr>
            <w:r>
              <w:t xml:space="preserve">Priority</w:t>
            </w:r>
          </w:p>
        </w:tc>
        <w:tc>
          <w:tcPr/>
          <w:p>
            <w:pPr>
              <w:pStyle w:val="Compact"/>
            </w:pPr>
            <w:r>
              <w:t xml:space="preserve">Source</w:t>
            </w:r>
          </w:p>
        </w:tc>
      </w:tr>
      <w:tr>
        <w:tc>
          <w:tcPr/>
          <w:p>
            <w:pPr>
              <w:pStyle w:val="Compact"/>
            </w:pPr>
            <w:r>
              <w:t xml:space="preserve">FR-10</w:t>
            </w:r>
          </w:p>
        </w:tc>
        <w:tc>
          <w:tcPr/>
          <w:p>
            <w:pPr>
              <w:pStyle w:val="Compact"/>
            </w:pPr>
            <w:r>
              <w:t xml:space="preserve">The system shall allow authenticated users to create collaboration posts with the following required fields: title, medical domain, expertise required, description, and project stage.</w:t>
            </w:r>
          </w:p>
        </w:tc>
        <w:tc>
          <w:tcPr/>
          <w:p>
            <w:pPr>
              <w:pStyle w:val="Compact"/>
            </w:pPr>
            <w:r>
              <w:t xml:space="preserve">High</w:t>
            </w:r>
          </w:p>
        </w:tc>
        <w:tc>
          <w:tcPr/>
          <w:p>
            <w:pPr>
              <w:pStyle w:val="Compact"/>
            </w:pPr>
            <w:r>
              <w:t xml:space="preserve">Brief 4.2</w:t>
            </w:r>
          </w:p>
        </w:tc>
      </w:tr>
      <w:tr>
        <w:tc>
          <w:tcPr/>
          <w:p>
            <w:pPr>
              <w:pStyle w:val="Compact"/>
            </w:pPr>
            <w:r>
              <w:t xml:space="preserve">FR-11</w:t>
            </w:r>
          </w:p>
        </w:tc>
        <w:tc>
          <w:tcPr/>
          <w:p>
            <w:pPr>
              <w:pStyle w:val="Compact"/>
            </w:pPr>
            <w:r>
              <w:t xml:space="preserve">The system shall support the following optional post fields: commitment level, collaboration type, confidentiality level, city, country, and expiry date.</w:t>
            </w:r>
          </w:p>
        </w:tc>
        <w:tc>
          <w:tcPr/>
          <w:p>
            <w:pPr>
              <w:pStyle w:val="Compact"/>
            </w:pPr>
            <w:r>
              <w:t xml:space="preserve">Medium</w:t>
            </w:r>
          </w:p>
        </w:tc>
        <w:tc>
          <w:tcPr/>
          <w:p>
            <w:pPr>
              <w:pStyle w:val="Compact"/>
            </w:pPr>
            <w:r>
              <w:t xml:space="preserve">Brief 4.2</w:t>
            </w:r>
          </w:p>
        </w:tc>
      </w:tr>
      <w:tr>
        <w:tc>
          <w:tcPr/>
          <w:p>
            <w:pPr>
              <w:pStyle w:val="Compact"/>
            </w:pPr>
            <w:r>
              <w:t xml:space="preserve">FR-12</w:t>
            </w:r>
          </w:p>
        </w:tc>
        <w:tc>
          <w:tcPr/>
          <w:p>
            <w:pPr>
              <w:pStyle w:val="Compact"/>
            </w:pPr>
            <w:r>
              <w:t xml:space="preserve">The system shall support the following post statuses: Draft, Active, Meeting Scheduled, Partner Found, Expired.</w:t>
            </w:r>
          </w:p>
        </w:tc>
        <w:tc>
          <w:tcPr/>
          <w:p>
            <w:pPr>
              <w:pStyle w:val="Compact"/>
            </w:pPr>
            <w:r>
              <w:t xml:space="preserve">High</w:t>
            </w:r>
          </w:p>
        </w:tc>
        <w:tc>
          <w:tcPr/>
          <w:p>
            <w:pPr>
              <w:pStyle w:val="Compact"/>
            </w:pPr>
            <w:r>
              <w:t xml:space="preserve">Brief 4.2</w:t>
            </w:r>
          </w:p>
        </w:tc>
      </w:tr>
      <w:tr>
        <w:tc>
          <w:tcPr/>
          <w:p>
            <w:pPr>
              <w:pStyle w:val="Compact"/>
            </w:pPr>
            <w:r>
              <w:t xml:space="preserve">FR-13</w:t>
            </w:r>
          </w:p>
        </w:tc>
        <w:tc>
          <w:tcPr/>
          <w:p>
            <w:pPr>
              <w:pStyle w:val="Compact"/>
            </w:pPr>
            <w:r>
              <w:t xml:space="preserve">The system shall allow post authors to save a post as a Draft (not visible to other users) before publishing.</w:t>
            </w:r>
          </w:p>
        </w:tc>
        <w:tc>
          <w:tcPr/>
          <w:p>
            <w:pPr>
              <w:pStyle w:val="Compact"/>
            </w:pPr>
            <w:r>
              <w:t xml:space="preserve">Medium</w:t>
            </w:r>
          </w:p>
        </w:tc>
        <w:tc>
          <w:tcPr/>
          <w:p>
            <w:pPr>
              <w:pStyle w:val="Compact"/>
            </w:pPr>
            <w:r>
              <w:t xml:space="preserve">Brief 4.2</w:t>
            </w:r>
          </w:p>
        </w:tc>
      </w:tr>
      <w:tr>
        <w:tc>
          <w:tcPr/>
          <w:p>
            <w:pPr>
              <w:pStyle w:val="Compact"/>
            </w:pPr>
            <w:r>
              <w:t xml:space="preserve">FR-14</w:t>
            </w:r>
          </w:p>
        </w:tc>
        <w:tc>
          <w:tcPr/>
          <w:p>
            <w:pPr>
              <w:pStyle w:val="Compact"/>
            </w:pPr>
            <w:r>
              <w:t xml:space="preserve">The system shall allow the post author (or Admin) to edit any field of a post.</w:t>
            </w:r>
          </w:p>
        </w:tc>
        <w:tc>
          <w:tcPr/>
          <w:p>
            <w:pPr>
              <w:pStyle w:val="Compact"/>
            </w:pPr>
            <w:r>
              <w:t xml:space="preserve">High</w:t>
            </w:r>
          </w:p>
        </w:tc>
        <w:tc>
          <w:tcPr/>
          <w:p>
            <w:pPr>
              <w:pStyle w:val="Compact"/>
            </w:pPr>
            <w:r>
              <w:t xml:space="preserve">Brief 4.2</w:t>
            </w:r>
          </w:p>
        </w:tc>
      </w:tr>
      <w:tr>
        <w:tc>
          <w:tcPr/>
          <w:p>
            <w:pPr>
              <w:pStyle w:val="Compact"/>
            </w:pPr>
            <w:r>
              <w:t xml:space="preserve">FR-15</w:t>
            </w:r>
          </w:p>
        </w:tc>
        <w:tc>
          <w:tcPr/>
          <w:p>
            <w:pPr>
              <w:pStyle w:val="Compact"/>
            </w:pPr>
            <w:r>
              <w:t xml:space="preserve">The system shall allow the post author (or Admin) to delete a post. All associated meeting requests shall be removed with the post.</w:t>
            </w:r>
          </w:p>
        </w:tc>
        <w:tc>
          <w:tcPr/>
          <w:p>
            <w:pPr>
              <w:pStyle w:val="Compact"/>
            </w:pPr>
            <w:r>
              <w:t xml:space="preserve">High</w:t>
            </w:r>
          </w:p>
        </w:tc>
        <w:tc>
          <w:tcPr/>
          <w:p>
            <w:pPr>
              <w:pStyle w:val="Compact"/>
            </w:pPr>
            <w:r>
              <w:t xml:space="preserve">Brief 4.2</w:t>
            </w:r>
          </w:p>
        </w:tc>
      </w:tr>
      <w:tr>
        <w:tc>
          <w:tcPr/>
          <w:p>
            <w:pPr>
              <w:pStyle w:val="Compact"/>
            </w:pPr>
            <w:r>
              <w:t xml:space="preserve">FR-16</w:t>
            </w:r>
          </w:p>
        </w:tc>
        <w:tc>
          <w:tcPr/>
          <w:p>
            <w:pPr>
              <w:pStyle w:val="Compact"/>
            </w:pPr>
            <w:r>
              <w:t xml:space="preserve">The system shall allow the post author to mark a post as</w:t>
            </w:r>
            <w:r>
              <w:t xml:space="preserve"> </w:t>
            </w:r>
            <w:r>
              <w:t xml:space="preserve">“Partner Found”</w:t>
            </w:r>
            <w:r>
              <w:t xml:space="preserve">, changing the status to Partner Found and preventing further meeting requests.</w:t>
            </w:r>
          </w:p>
        </w:tc>
        <w:tc>
          <w:tcPr/>
          <w:p>
            <w:pPr>
              <w:pStyle w:val="Compact"/>
            </w:pPr>
            <w:r>
              <w:t xml:space="preserve">High</w:t>
            </w:r>
          </w:p>
        </w:tc>
        <w:tc>
          <w:tcPr/>
          <w:p>
            <w:pPr>
              <w:pStyle w:val="Compact"/>
            </w:pPr>
            <w:r>
              <w:t xml:space="preserve">Brief 4.2</w:t>
            </w:r>
          </w:p>
        </w:tc>
      </w:tr>
      <w:tr>
        <w:tc>
          <w:tcPr/>
          <w:p>
            <w:pPr>
              <w:pStyle w:val="Compact"/>
            </w:pPr>
            <w:r>
              <w:t xml:space="preserve">FR-17</w:t>
            </w:r>
          </w:p>
        </w:tc>
        <w:tc>
          <w:tcPr/>
          <w:p>
            <w:pPr>
              <w:pStyle w:val="Compact"/>
            </w:pPr>
            <w:r>
              <w:t xml:space="preserve">The system shall automatically expire posts whose</w:t>
            </w:r>
            <w:r>
              <w:t xml:space="preserve"> </w:t>
            </w:r>
            <w:r>
              <w:rPr>
                <w:rStyle w:val="VerbatimChar"/>
              </w:rPr>
              <w:t xml:space="preserve">expiresAt</w:t>
            </w:r>
            <w:r>
              <w:t xml:space="preserve"> </w:t>
            </w:r>
            <w:r>
              <w:t xml:space="preserve">date has passed, setting their status to Expired via a MongoDB TTL index.</w:t>
            </w:r>
          </w:p>
        </w:tc>
        <w:tc>
          <w:tcPr/>
          <w:p>
            <w:pPr>
              <w:pStyle w:val="Compact"/>
            </w:pPr>
            <w:r>
              <w:t xml:space="preserve">Medium</w:t>
            </w:r>
          </w:p>
        </w:tc>
        <w:tc>
          <w:tcPr/>
          <w:p>
            <w:pPr>
              <w:pStyle w:val="Compact"/>
            </w:pPr>
            <w:r>
              <w:t xml:space="preserve">Brief 4.2</w:t>
            </w:r>
          </w:p>
        </w:tc>
      </w:tr>
    </w:tbl>
    <w:bookmarkEnd w:id="33"/>
    <w:bookmarkStart w:id="34" w:name="search-matching"/>
    <w:p>
      <w:pPr>
        <w:pStyle w:val="Heading3"/>
      </w:pPr>
      <w:r>
        <w:t xml:space="preserve">3.3 Search &amp; Matching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 Description</w:t>
            </w:r>
          </w:p>
        </w:tc>
        <w:tc>
          <w:tcPr/>
          <w:p>
            <w:pPr>
              <w:pStyle w:val="Compact"/>
            </w:pPr>
            <w:r>
              <w:t xml:space="preserve">Priority</w:t>
            </w:r>
          </w:p>
        </w:tc>
        <w:tc>
          <w:tcPr/>
          <w:p>
            <w:pPr>
              <w:pStyle w:val="Compact"/>
            </w:pPr>
            <w:r>
              <w:t xml:space="preserve">Source</w:t>
            </w:r>
          </w:p>
        </w:tc>
      </w:tr>
      <w:tr>
        <w:tc>
          <w:tcPr/>
          <w:p>
            <w:pPr>
              <w:pStyle w:val="Compact"/>
            </w:pPr>
            <w:r>
              <w:t xml:space="preserve">FR-20</w:t>
            </w:r>
          </w:p>
        </w:tc>
        <w:tc>
          <w:tcPr/>
          <w:p>
            <w:pPr>
              <w:pStyle w:val="Compact"/>
            </w:pPr>
            <w:r>
              <w:t xml:space="preserve">The system shall display all Active and Meeting Scheduled posts to authenticated users on the Dashboard.</w:t>
            </w:r>
          </w:p>
        </w:tc>
        <w:tc>
          <w:tcPr/>
          <w:p>
            <w:pPr>
              <w:pStyle w:val="Compact"/>
            </w:pPr>
            <w:r>
              <w:t xml:space="preserve">High</w:t>
            </w:r>
          </w:p>
        </w:tc>
        <w:tc>
          <w:tcPr/>
          <w:p>
            <w:pPr>
              <w:pStyle w:val="Compact"/>
            </w:pPr>
            <w:r>
              <w:t xml:space="preserve">Brief 4.3</w:t>
            </w:r>
          </w:p>
        </w:tc>
      </w:tr>
      <w:tr>
        <w:tc>
          <w:tcPr/>
          <w:p>
            <w:pPr>
              <w:pStyle w:val="Compact"/>
            </w:pPr>
            <w:r>
              <w:t xml:space="preserve">FR-21</w:t>
            </w:r>
          </w:p>
        </w:tc>
        <w:tc>
          <w:tcPr/>
          <w:p>
            <w:pPr>
              <w:pStyle w:val="Compact"/>
            </w:pPr>
            <w:r>
              <w:t xml:space="preserve">The system shall support full-text keyword search across post title, description, and expertise required fields.</w:t>
            </w:r>
          </w:p>
        </w:tc>
        <w:tc>
          <w:tcPr/>
          <w:p>
            <w:pPr>
              <w:pStyle w:val="Compact"/>
            </w:pPr>
            <w:r>
              <w:t xml:space="preserve">High</w:t>
            </w:r>
          </w:p>
        </w:tc>
        <w:tc>
          <w:tcPr/>
          <w:p>
            <w:pPr>
              <w:pStyle w:val="Compact"/>
            </w:pPr>
            <w:r>
              <w:t xml:space="preserve">Brief 4.3</w:t>
            </w:r>
          </w:p>
        </w:tc>
      </w:tr>
      <w:tr>
        <w:tc>
          <w:tcPr/>
          <w:p>
            <w:pPr>
              <w:pStyle w:val="Compact"/>
            </w:pPr>
            <w:r>
              <w:t xml:space="preserve">FR-22</w:t>
            </w:r>
          </w:p>
        </w:tc>
        <w:tc>
          <w:tcPr/>
          <w:p>
            <w:pPr>
              <w:pStyle w:val="Compact"/>
            </w:pPr>
            <w:r>
              <w:t xml:space="preserve">The system shall support filtering posts by medical domain and project stage.</w:t>
            </w:r>
          </w:p>
        </w:tc>
        <w:tc>
          <w:tcPr/>
          <w:p>
            <w:pPr>
              <w:pStyle w:val="Compact"/>
            </w:pPr>
            <w:r>
              <w:t xml:space="preserve">High</w:t>
            </w:r>
          </w:p>
        </w:tc>
        <w:tc>
          <w:tcPr/>
          <w:p>
            <w:pPr>
              <w:pStyle w:val="Compact"/>
            </w:pPr>
            <w:r>
              <w:t xml:space="preserve">Brief 4.3</w:t>
            </w:r>
          </w:p>
        </w:tc>
      </w:tr>
      <w:tr>
        <w:tc>
          <w:tcPr/>
          <w:p>
            <w:pPr>
              <w:pStyle w:val="Compact"/>
            </w:pPr>
            <w:r>
              <w:t xml:space="preserve">FR-23</w:t>
            </w:r>
          </w:p>
        </w:tc>
        <w:tc>
          <w:tcPr/>
          <w:p>
            <w:pPr>
              <w:pStyle w:val="Compact"/>
            </w:pPr>
            <w:r>
              <w:t xml:space="preserve">The system shall highlight posts from the same city as the logged-in user with a visual badge (</w:t>
            </w:r>
            <w:r>
              <w:t xml:space="preserve">“Near You”</w:t>
            </w:r>
            <w:r>
              <w:t xml:space="preserve">) and a distinct card border.</w:t>
            </w:r>
          </w:p>
        </w:tc>
        <w:tc>
          <w:tcPr/>
          <w:p>
            <w:pPr>
              <w:pStyle w:val="Compact"/>
            </w:pPr>
            <w:r>
              <w:t xml:space="preserve">Medium</w:t>
            </w:r>
          </w:p>
        </w:tc>
        <w:tc>
          <w:tcPr/>
          <w:p>
            <w:pPr>
              <w:pStyle w:val="Compact"/>
            </w:pPr>
            <w:r>
              <w:t xml:space="preserve">Brief 4.3</w:t>
            </w:r>
          </w:p>
        </w:tc>
      </w:tr>
    </w:tbl>
    <w:bookmarkEnd w:id="34"/>
    <w:bookmarkStart w:id="35" w:name="meeting-request-workflow"/>
    <w:p>
      <w:pPr>
        <w:pStyle w:val="Heading3"/>
      </w:pPr>
      <w:r>
        <w:t xml:space="preserve">3.4 Meeting Request Workflow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 Description</w:t>
            </w:r>
          </w:p>
        </w:tc>
        <w:tc>
          <w:tcPr/>
          <w:p>
            <w:pPr>
              <w:pStyle w:val="Compact"/>
            </w:pPr>
            <w:r>
              <w:t xml:space="preserve">Priority</w:t>
            </w:r>
          </w:p>
        </w:tc>
        <w:tc>
          <w:tcPr/>
          <w:p>
            <w:pPr>
              <w:pStyle w:val="Compact"/>
            </w:pPr>
            <w:r>
              <w:t xml:space="preserve">Source</w:t>
            </w:r>
          </w:p>
        </w:tc>
      </w:tr>
      <w:tr>
        <w:tc>
          <w:tcPr/>
          <w:p>
            <w:pPr>
              <w:pStyle w:val="Compact"/>
            </w:pPr>
            <w:r>
              <w:t xml:space="preserve">FR-30</w:t>
            </w:r>
          </w:p>
        </w:tc>
        <w:tc>
          <w:tcPr/>
          <w:p>
            <w:pPr>
              <w:pStyle w:val="Compact"/>
            </w:pPr>
            <w:r>
              <w:t xml:space="preserve">The system shall allow authenticated users to send a meeting request to an Active post that is not their own.</w:t>
            </w:r>
          </w:p>
        </w:tc>
        <w:tc>
          <w:tcPr/>
          <w:p>
            <w:pPr>
              <w:pStyle w:val="Compact"/>
            </w:pPr>
            <w:r>
              <w:t xml:space="preserve">High</w:t>
            </w:r>
          </w:p>
        </w:tc>
        <w:tc>
          <w:tcPr/>
          <w:p>
            <w:pPr>
              <w:pStyle w:val="Compact"/>
            </w:pPr>
            <w:r>
              <w:t xml:space="preserve">Brief 4.4</w:t>
            </w:r>
          </w:p>
        </w:tc>
      </w:tr>
      <w:tr>
        <w:tc>
          <w:tcPr/>
          <w:p>
            <w:pPr>
              <w:pStyle w:val="Compact"/>
            </w:pPr>
            <w:r>
              <w:t xml:space="preserve">FR-31</w:t>
            </w:r>
          </w:p>
        </w:tc>
        <w:tc>
          <w:tcPr/>
          <w:p>
            <w:pPr>
              <w:pStyle w:val="Compact"/>
            </w:pPr>
            <w:r>
              <w:t xml:space="preserve">The system shall require NDA acceptance before allowing a meeting request to be submitted. The acceptance shall be recorded in the database.</w:t>
            </w:r>
          </w:p>
        </w:tc>
        <w:tc>
          <w:tcPr/>
          <w:p>
            <w:pPr>
              <w:pStyle w:val="Compact"/>
            </w:pPr>
            <w:r>
              <w:t xml:space="preserve">High</w:t>
            </w:r>
          </w:p>
        </w:tc>
        <w:tc>
          <w:tcPr/>
          <w:p>
            <w:pPr>
              <w:pStyle w:val="Compact"/>
            </w:pPr>
            <w:r>
              <w:t xml:space="preserve">Brief 4.4</w:t>
            </w:r>
          </w:p>
        </w:tc>
      </w:tr>
      <w:tr>
        <w:tc>
          <w:tcPr/>
          <w:p>
            <w:pPr>
              <w:pStyle w:val="Compact"/>
            </w:pPr>
            <w:r>
              <w:t xml:space="preserve">FR-32</w:t>
            </w:r>
          </w:p>
        </w:tc>
        <w:tc>
          <w:tcPr/>
          <w:p>
            <w:pPr>
              <w:pStyle w:val="Compact"/>
            </w:pPr>
            <w:r>
              <w:t xml:space="preserve">The system shall allow the requester to include a message and up to 3 proposed time slots with a meeting request.</w:t>
            </w:r>
          </w:p>
        </w:tc>
        <w:tc>
          <w:tcPr/>
          <w:p>
            <w:pPr>
              <w:pStyle w:val="Compact"/>
            </w:pPr>
            <w:r>
              <w:t xml:space="preserve">Medium</w:t>
            </w:r>
          </w:p>
        </w:tc>
        <w:tc>
          <w:tcPr/>
          <w:p>
            <w:pPr>
              <w:pStyle w:val="Compact"/>
            </w:pPr>
            <w:r>
              <w:t xml:space="preserve">Brief 4.4</w:t>
            </w:r>
          </w:p>
        </w:tc>
      </w:tr>
      <w:tr>
        <w:tc>
          <w:tcPr/>
          <w:p>
            <w:pPr>
              <w:pStyle w:val="Compact"/>
            </w:pPr>
            <w:r>
              <w:t xml:space="preserve">FR-33</w:t>
            </w:r>
          </w:p>
        </w:tc>
        <w:tc>
          <w:tcPr/>
          <w:p>
            <w:pPr>
              <w:pStyle w:val="Compact"/>
            </w:pPr>
            <w:r>
              <w:t xml:space="preserve">The system shall prevent duplicate pending meeting requests (one per user per post).</w:t>
            </w:r>
          </w:p>
        </w:tc>
        <w:tc>
          <w:tcPr/>
          <w:p>
            <w:pPr>
              <w:pStyle w:val="Compact"/>
            </w:pPr>
            <w:r>
              <w:t xml:space="preserve">High</w:t>
            </w:r>
          </w:p>
        </w:tc>
        <w:tc>
          <w:tcPr/>
          <w:p>
            <w:pPr>
              <w:pStyle w:val="Compact"/>
            </w:pPr>
            <w:r>
              <w:t xml:space="preserve">Brief 4.4</w:t>
            </w:r>
          </w:p>
        </w:tc>
      </w:tr>
      <w:tr>
        <w:tc>
          <w:tcPr/>
          <w:p>
            <w:pPr>
              <w:pStyle w:val="Compact"/>
            </w:pPr>
            <w:r>
              <w:t xml:space="preserve">FR-34</w:t>
            </w:r>
          </w:p>
        </w:tc>
        <w:tc>
          <w:tcPr/>
          <w:p>
            <w:pPr>
              <w:pStyle w:val="Compact"/>
            </w:pPr>
            <w:r>
              <w:t xml:space="preserve">The system shall allow the post owner to accept or decline meeting requests. Accepting a request shall require the owner to confirm a meeting date/time, changing the post status to Meeting Scheduled.</w:t>
            </w:r>
          </w:p>
        </w:tc>
        <w:tc>
          <w:tcPr/>
          <w:p>
            <w:pPr>
              <w:pStyle w:val="Compact"/>
            </w:pPr>
            <w:r>
              <w:t xml:space="preserve">High</w:t>
            </w:r>
          </w:p>
        </w:tc>
        <w:tc>
          <w:tcPr/>
          <w:p>
            <w:pPr>
              <w:pStyle w:val="Compact"/>
            </w:pPr>
            <w:r>
              <w:t xml:space="preserve">Brief 4.4</w:t>
            </w:r>
          </w:p>
        </w:tc>
      </w:tr>
      <w:tr>
        <w:tc>
          <w:tcPr/>
          <w:p>
            <w:pPr>
              <w:pStyle w:val="Compact"/>
            </w:pPr>
            <w:r>
              <w:t xml:space="preserve">FR-35</w:t>
            </w:r>
          </w:p>
        </w:tc>
        <w:tc>
          <w:tcPr/>
          <w:p>
            <w:pPr>
              <w:pStyle w:val="Compact"/>
            </w:pPr>
            <w:r>
              <w:t xml:space="preserve">The system shall support meeting request statuses: Pending, Accepted, Declined, Cancelled.</w:t>
            </w:r>
          </w:p>
        </w:tc>
        <w:tc>
          <w:tcPr/>
          <w:p>
            <w:pPr>
              <w:pStyle w:val="Compact"/>
            </w:pPr>
            <w:r>
              <w:t xml:space="preserve">High</w:t>
            </w:r>
          </w:p>
        </w:tc>
        <w:tc>
          <w:tcPr/>
          <w:p>
            <w:pPr>
              <w:pStyle w:val="Compact"/>
            </w:pPr>
            <w:r>
              <w:t xml:space="preserve">Brief 4.4</w:t>
            </w:r>
          </w:p>
        </w:tc>
      </w:tr>
    </w:tbl>
    <w:bookmarkEnd w:id="35"/>
    <w:bookmarkStart w:id="36" w:name="administrative-dashboard"/>
    <w:p>
      <w:pPr>
        <w:pStyle w:val="Heading3"/>
      </w:pPr>
      <w:r>
        <w:t xml:space="preserve">3.5 Administrative Dashboard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 Description</w:t>
            </w:r>
          </w:p>
        </w:tc>
        <w:tc>
          <w:tcPr/>
          <w:p>
            <w:pPr>
              <w:pStyle w:val="Compact"/>
            </w:pPr>
            <w:r>
              <w:t xml:space="preserve">Priority</w:t>
            </w:r>
          </w:p>
        </w:tc>
        <w:tc>
          <w:tcPr/>
          <w:p>
            <w:pPr>
              <w:pStyle w:val="Compact"/>
            </w:pPr>
            <w:r>
              <w:t xml:space="preserve">Source</w:t>
            </w:r>
          </w:p>
        </w:tc>
      </w:tr>
      <w:tr>
        <w:tc>
          <w:tcPr/>
          <w:p>
            <w:pPr>
              <w:pStyle w:val="Compact"/>
            </w:pPr>
            <w:r>
              <w:t xml:space="preserve">FR-40</w:t>
            </w:r>
          </w:p>
        </w:tc>
        <w:tc>
          <w:tcPr/>
          <w:p>
            <w:pPr>
              <w:pStyle w:val="Compact"/>
            </w:pPr>
            <w:r>
              <w:t xml:space="preserve">The system shall provide an Admin Panel accessible only to Admin-role users.</w:t>
            </w:r>
          </w:p>
        </w:tc>
        <w:tc>
          <w:tcPr/>
          <w:p>
            <w:pPr>
              <w:pStyle w:val="Compact"/>
            </w:pPr>
            <w:r>
              <w:t xml:space="preserve">High</w:t>
            </w:r>
          </w:p>
        </w:tc>
        <w:tc>
          <w:tcPr/>
          <w:p>
            <w:pPr>
              <w:pStyle w:val="Compact"/>
            </w:pPr>
            <w:r>
              <w:t xml:space="preserve">Brief 4.5</w:t>
            </w:r>
          </w:p>
        </w:tc>
      </w:tr>
      <w:tr>
        <w:tc>
          <w:tcPr/>
          <w:p>
            <w:pPr>
              <w:pStyle w:val="Compact"/>
            </w:pPr>
            <w:r>
              <w:t xml:space="preserve">FR-41</w:t>
            </w:r>
          </w:p>
        </w:tc>
        <w:tc>
          <w:tcPr/>
          <w:p>
            <w:pPr>
              <w:pStyle w:val="Compact"/>
            </w:pPr>
            <w:r>
              <w:t xml:space="preserve">The Admin Panel shall display platform statistics: total users, engineers, healthcare professionals, total posts, active posts, and closed posts.</w:t>
            </w:r>
          </w:p>
        </w:tc>
        <w:tc>
          <w:tcPr/>
          <w:p>
            <w:pPr>
              <w:pStyle w:val="Compact"/>
            </w:pPr>
            <w:r>
              <w:t xml:space="preserve">Medium</w:t>
            </w:r>
          </w:p>
        </w:tc>
        <w:tc>
          <w:tcPr/>
          <w:p>
            <w:pPr>
              <w:pStyle w:val="Compact"/>
            </w:pPr>
            <w:r>
              <w:t xml:space="preserve">Brief 4.5</w:t>
            </w:r>
          </w:p>
        </w:tc>
      </w:tr>
      <w:tr>
        <w:tc>
          <w:tcPr/>
          <w:p>
            <w:pPr>
              <w:pStyle w:val="Compact"/>
            </w:pPr>
            <w:r>
              <w:t xml:space="preserve">FR-42</w:t>
            </w:r>
          </w:p>
        </w:tc>
        <w:tc>
          <w:tcPr/>
          <w:p>
            <w:pPr>
              <w:pStyle w:val="Compact"/>
            </w:pPr>
            <w:r>
              <w:t xml:space="preserve">The Admin Panel shall allow admins to list, filter (by role and suspension status), and suspend/reactivate user accounts.</w:t>
            </w:r>
          </w:p>
        </w:tc>
        <w:tc>
          <w:tcPr/>
          <w:p>
            <w:pPr>
              <w:pStyle w:val="Compact"/>
            </w:pPr>
            <w:r>
              <w:t xml:space="preserve">High</w:t>
            </w:r>
          </w:p>
        </w:tc>
        <w:tc>
          <w:tcPr/>
          <w:p>
            <w:pPr>
              <w:pStyle w:val="Compact"/>
            </w:pPr>
            <w:r>
              <w:t xml:space="preserve">Brief 4.5</w:t>
            </w:r>
          </w:p>
        </w:tc>
      </w:tr>
      <w:tr>
        <w:tc>
          <w:tcPr/>
          <w:p>
            <w:pPr>
              <w:pStyle w:val="Compact"/>
            </w:pPr>
            <w:r>
              <w:t xml:space="preserve">FR-43</w:t>
            </w:r>
          </w:p>
        </w:tc>
        <w:tc>
          <w:tcPr/>
          <w:p>
            <w:pPr>
              <w:pStyle w:val="Compact"/>
            </w:pPr>
            <w:r>
              <w:t xml:space="preserve">The Admin Panel shall allow admins to list, filter (by domain and status), and permanently delete any post.</w:t>
            </w:r>
          </w:p>
        </w:tc>
        <w:tc>
          <w:tcPr/>
          <w:p>
            <w:pPr>
              <w:pStyle w:val="Compact"/>
            </w:pPr>
            <w:r>
              <w:t xml:space="preserve">High</w:t>
            </w:r>
          </w:p>
        </w:tc>
        <w:tc>
          <w:tcPr/>
          <w:p>
            <w:pPr>
              <w:pStyle w:val="Compact"/>
            </w:pPr>
            <w:r>
              <w:t xml:space="preserve">Brief 4.5</w:t>
            </w:r>
          </w:p>
        </w:tc>
      </w:tr>
    </w:tbl>
    <w:bookmarkEnd w:id="36"/>
    <w:bookmarkStart w:id="37" w:name="activity-logging-audit-trail"/>
    <w:p>
      <w:pPr>
        <w:pStyle w:val="Heading3"/>
      </w:pPr>
      <w:r>
        <w:t xml:space="preserve">3.6 Activity Logging &amp; Audit Trail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 Description</w:t>
            </w:r>
          </w:p>
        </w:tc>
        <w:tc>
          <w:tcPr/>
          <w:p>
            <w:pPr>
              <w:pStyle w:val="Compact"/>
            </w:pPr>
            <w:r>
              <w:t xml:space="preserve">Priority</w:t>
            </w:r>
          </w:p>
        </w:tc>
        <w:tc>
          <w:tcPr/>
          <w:p>
            <w:pPr>
              <w:pStyle w:val="Compact"/>
            </w:pPr>
            <w:r>
              <w:t xml:space="preserve">Source</w:t>
            </w:r>
          </w:p>
        </w:tc>
      </w:tr>
      <w:tr>
        <w:tc>
          <w:tcPr/>
          <w:p>
            <w:pPr>
              <w:pStyle w:val="Compact"/>
            </w:pPr>
            <w:r>
              <w:t xml:space="preserve">FR-50</w:t>
            </w:r>
          </w:p>
        </w:tc>
        <w:tc>
          <w:tcPr/>
          <w:p>
            <w:pPr>
              <w:pStyle w:val="Compact"/>
            </w:pPr>
            <w:r>
              <w:t xml:space="preserve">The system shall log the following events to an audit trail: LOGIN_SUCCESS, LOGIN_FAILED, LOGOUT, REGISTER, POST_CREATE, POST_UPDATE, POST_DELETE, POST_CLOSE, MEETING_REQUEST_SENT, MEETING_REQUEST_ACCEPTED, MEETING_REQUEST_DECLINED, ADMIN_SUSPEND_USER, ADMIN_DELETE_POST, PROFILE_UPDATE, ACCOUNT_DELETE, DATA_EXPORT, SECURITY_EVENT.</w:t>
            </w:r>
          </w:p>
        </w:tc>
        <w:tc>
          <w:tcPr/>
          <w:p>
            <w:pPr>
              <w:pStyle w:val="Compact"/>
            </w:pPr>
            <w:r>
              <w:t xml:space="preserve">High</w:t>
            </w:r>
          </w:p>
        </w:tc>
        <w:tc>
          <w:tcPr/>
          <w:p>
            <w:pPr>
              <w:pStyle w:val="Compact"/>
            </w:pPr>
            <w:r>
              <w:t xml:space="preserve">Brief 4.6</w:t>
            </w:r>
          </w:p>
        </w:tc>
      </w:tr>
      <w:tr>
        <w:tc>
          <w:tcPr/>
          <w:p>
            <w:pPr>
              <w:pStyle w:val="Compact"/>
            </w:pPr>
            <w:r>
              <w:t xml:space="preserve">FR-51</w:t>
            </w:r>
          </w:p>
        </w:tc>
        <w:tc>
          <w:tcPr/>
          <w:p>
            <w:pPr>
              <w:pStyle w:val="Compact"/>
            </w:pPr>
            <w:r>
              <w:t xml:space="preserve">Each audit log entry shall record: timestamp, user ID, user email, user role, action type, target entity ID, target entity type, result (SUCCESS/FAILURE), and anonymized IP address (first 3 octets only).</w:t>
            </w:r>
          </w:p>
        </w:tc>
        <w:tc>
          <w:tcPr/>
          <w:p>
            <w:pPr>
              <w:pStyle w:val="Compact"/>
            </w:pPr>
            <w:r>
              <w:t xml:space="preserve">High</w:t>
            </w:r>
          </w:p>
        </w:tc>
        <w:tc>
          <w:tcPr/>
          <w:p>
            <w:pPr>
              <w:pStyle w:val="Compact"/>
            </w:pPr>
            <w:r>
              <w:t xml:space="preserve">Brief 4.6</w:t>
            </w:r>
          </w:p>
        </w:tc>
      </w:tr>
      <w:tr>
        <w:tc>
          <w:tcPr/>
          <w:p>
            <w:pPr>
              <w:pStyle w:val="Compact"/>
            </w:pPr>
            <w:r>
              <w:t xml:space="preserve">FR-52</w:t>
            </w:r>
          </w:p>
        </w:tc>
        <w:tc>
          <w:tcPr/>
          <w:p>
            <w:pPr>
              <w:pStyle w:val="Compact"/>
            </w:pPr>
            <w:r>
              <w:t xml:space="preserve">The Admin Panel shall allow admins to search and filter audit logs by user email, action type, and date range. Logs shall be exportable as a CSV file.</w:t>
            </w:r>
          </w:p>
        </w:tc>
        <w:tc>
          <w:tcPr/>
          <w:p>
            <w:pPr>
              <w:pStyle w:val="Compact"/>
            </w:pPr>
            <w:r>
              <w:t xml:space="preserve">High</w:t>
            </w:r>
          </w:p>
        </w:tc>
        <w:tc>
          <w:tcPr/>
          <w:p>
            <w:pPr>
              <w:pStyle w:val="Compact"/>
            </w:pPr>
            <w:r>
              <w:t xml:space="preserve">Brief 4.6</w:t>
            </w:r>
          </w:p>
        </w:tc>
      </w:tr>
      <w:tr>
        <w:tc>
          <w:tcPr/>
          <w:p>
            <w:pPr>
              <w:pStyle w:val="Compact"/>
            </w:pPr>
            <w:r>
              <w:t xml:space="preserve">FR-53</w:t>
            </w:r>
          </w:p>
        </w:tc>
        <w:tc>
          <w:tcPr/>
          <w:p>
            <w:pPr>
              <w:pStyle w:val="Compact"/>
            </w:pPr>
            <w:r>
              <w:t xml:space="preserve">Audit logs shall be automatically deleted after 24 months via a MongoDB TTL index.</w:t>
            </w:r>
          </w:p>
        </w:tc>
        <w:tc>
          <w:tcPr/>
          <w:p>
            <w:pPr>
              <w:pStyle w:val="Compact"/>
            </w:pPr>
            <w:r>
              <w:t xml:space="preserve">Medium</w:t>
            </w:r>
          </w:p>
        </w:tc>
        <w:tc>
          <w:tcPr/>
          <w:p>
            <w:pPr>
              <w:pStyle w:val="Compact"/>
            </w:pPr>
            <w:r>
              <w:t xml:space="preserve">Brief 4.6 / GDPR</w:t>
            </w:r>
          </w:p>
        </w:tc>
      </w:tr>
    </w:tbl>
    <w:p>
      <w:r>
        <w:pict>
          <v:rect style="width:0;height:1.5pt" o:hralign="center" o:hrstd="t" o:hr="t"/>
        </w:pict>
      </w:r>
    </w:p>
    <w:bookmarkEnd w:id="37"/>
    <w:bookmarkEnd w:id="38"/>
    <w:bookmarkStart w:id="39" w:name="non-functional-requirements"/>
    <w:p>
      <w:pPr>
        <w:pStyle w:val="Heading2"/>
      </w:pPr>
      <w:r>
        <w:t xml:space="preserve">4. Non-Functional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Metric / Target</w:t>
            </w:r>
          </w:p>
        </w:tc>
        <w:tc>
          <w:tcPr/>
          <w:p>
            <w:pPr>
              <w:pStyle w:val="Compact"/>
            </w:pPr>
            <w:r>
              <w:t xml:space="preserve">Category</w:t>
            </w:r>
          </w:p>
        </w:tc>
      </w:tr>
      <w:tr>
        <w:tc>
          <w:tcPr/>
          <w:p>
            <w:pPr>
              <w:pStyle w:val="Compact"/>
            </w:pPr>
            <w:r>
              <w:t xml:space="preserve">NFR-01</w:t>
            </w:r>
          </w:p>
        </w:tc>
        <w:tc>
          <w:tcPr/>
          <w:p>
            <w:pPr>
              <w:pStyle w:val="Compact"/>
            </w:pPr>
            <w:r>
              <w:t xml:space="preserve">Search results shall be returned within a specified time.</w:t>
            </w:r>
          </w:p>
        </w:tc>
        <w:tc>
          <w:tcPr/>
          <w:p>
            <w:pPr>
              <w:pStyle w:val="Compact"/>
            </w:pPr>
            <w:r>
              <w:t xml:space="preserve">&lt; 1.5 seconds for filtered post queries under normal load</w:t>
            </w:r>
          </w:p>
        </w:tc>
        <w:tc>
          <w:tcPr/>
          <w:p>
            <w:pPr>
              <w:pStyle w:val="Compact"/>
            </w:pPr>
            <w:r>
              <w:t xml:space="preserve">Performance</w:t>
            </w:r>
          </w:p>
        </w:tc>
      </w:tr>
      <w:tr>
        <w:tc>
          <w:tcPr/>
          <w:p>
            <w:pPr>
              <w:pStyle w:val="Compact"/>
            </w:pPr>
            <w:r>
              <w:t xml:space="preserve">NFR-02</w:t>
            </w:r>
          </w:p>
        </w:tc>
        <w:tc>
          <w:tcPr/>
          <w:p>
            <w:pPr>
              <w:pStyle w:val="Compact"/>
            </w:pPr>
            <w:r>
              <w:t xml:space="preserve">Page load time shall be acceptable for end users.</w:t>
            </w:r>
          </w:p>
        </w:tc>
        <w:tc>
          <w:tcPr/>
          <w:p>
            <w:pPr>
              <w:pStyle w:val="Compact"/>
            </w:pPr>
            <w:r>
              <w:t xml:space="preserve">&lt; 3 seconds for initial dashboard load on broadband</w:t>
            </w:r>
          </w:p>
        </w:tc>
        <w:tc>
          <w:tcPr/>
          <w:p>
            <w:pPr>
              <w:pStyle w:val="Compact"/>
            </w:pPr>
            <w:r>
              <w:t xml:space="preserve">Performance</w:t>
            </w:r>
          </w:p>
        </w:tc>
      </w:tr>
      <w:tr>
        <w:tc>
          <w:tcPr/>
          <w:p>
            <w:pPr>
              <w:pStyle w:val="Compact"/>
            </w:pPr>
            <w:r>
              <w:t xml:space="preserve">NFR-03</w:t>
            </w:r>
          </w:p>
        </w:tc>
        <w:tc>
          <w:tcPr/>
          <w:p>
            <w:pPr>
              <w:pStyle w:val="Compact"/>
            </w:pPr>
            <w:r>
              <w:t xml:space="preserve">Passwords shall be stored using a strong hashing algorithm.</w:t>
            </w:r>
          </w:p>
        </w:tc>
        <w:tc>
          <w:tcPr/>
          <w:p>
            <w:pPr>
              <w:pStyle w:val="Compact"/>
            </w:pPr>
            <w:r>
              <w:t xml:space="preserve">bcrypt with cost factor 12</w:t>
            </w:r>
          </w:p>
        </w:tc>
        <w:tc>
          <w:tcPr/>
          <w:p>
            <w:pPr>
              <w:pStyle w:val="Compact"/>
            </w:pPr>
            <w:r>
              <w:t xml:space="preserve">Security</w:t>
            </w:r>
          </w:p>
        </w:tc>
      </w:tr>
      <w:tr>
        <w:tc>
          <w:tcPr/>
          <w:p>
            <w:pPr>
              <w:pStyle w:val="Compact"/>
            </w:pPr>
            <w:r>
              <w:t xml:space="preserve">NFR-04</w:t>
            </w:r>
          </w:p>
        </w:tc>
        <w:tc>
          <w:tcPr/>
          <w:p>
            <w:pPr>
              <w:pStyle w:val="Compact"/>
            </w:pPr>
            <w:r>
              <w:t xml:space="preserve">The system shall use stateless token-based authentication.</w:t>
            </w:r>
          </w:p>
        </w:tc>
        <w:tc>
          <w:tcPr/>
          <w:p>
            <w:pPr>
              <w:pStyle w:val="Compact"/>
            </w:pPr>
            <w:r>
              <w:t xml:space="preserve">JWT signed with HS256; token validity 30 minutes inactivity timeout</w:t>
            </w:r>
          </w:p>
        </w:tc>
        <w:tc>
          <w:tcPr/>
          <w:p>
            <w:pPr>
              <w:pStyle w:val="Compact"/>
            </w:pPr>
            <w:r>
              <w:t xml:space="preserve">Security</w:t>
            </w:r>
          </w:p>
        </w:tc>
      </w:tr>
      <w:tr>
        <w:tc>
          <w:tcPr/>
          <w:p>
            <w:pPr>
              <w:pStyle w:val="Compact"/>
            </w:pPr>
            <w:r>
              <w:t xml:space="preserve">NFR-05</w:t>
            </w:r>
          </w:p>
        </w:tc>
        <w:tc>
          <w:tcPr/>
          <w:p>
            <w:pPr>
              <w:pStyle w:val="Compact"/>
            </w:pPr>
            <w:r>
              <w:t xml:space="preserve">The system shall comply with GDPR requirements.</w:t>
            </w:r>
          </w:p>
        </w:tc>
        <w:tc>
          <w:tcPr/>
          <w:p>
            <w:pPr>
              <w:pStyle w:val="Compact"/>
            </w:pPr>
            <w:r>
              <w:t xml:space="preserve">Right to erasure (FR-06), right to portability (FR-07), data minimization, 24-month log retention (FR-53)</w:t>
            </w:r>
          </w:p>
        </w:tc>
        <w:tc>
          <w:tcPr/>
          <w:p>
            <w:pPr>
              <w:pStyle w:val="Compact"/>
            </w:pPr>
            <w:r>
              <w:t xml:space="preserve">GDPR/Privacy</w:t>
            </w:r>
          </w:p>
        </w:tc>
      </w:tr>
      <w:tr>
        <w:tc>
          <w:tcPr/>
          <w:p>
            <w:pPr>
              <w:pStyle w:val="Compact"/>
            </w:pPr>
            <w:r>
              <w:t xml:space="preserve">NFR-06</w:t>
            </w:r>
          </w:p>
        </w:tc>
        <w:tc>
          <w:tcPr/>
          <w:p>
            <w:pPr>
              <w:pStyle w:val="Compact"/>
            </w:pPr>
            <w:r>
              <w:t xml:space="preserve">The system shall implement rate limiting on authentication endpoints.</w:t>
            </w:r>
          </w:p>
        </w:tc>
        <w:tc>
          <w:tcPr/>
          <w:p>
            <w:pPr>
              <w:pStyle w:val="Compact"/>
            </w:pPr>
            <w:r>
              <w:t xml:space="preserve">Max 100 requests / 15 minutes per IP on login/register endpoints</w:t>
            </w:r>
          </w:p>
        </w:tc>
        <w:tc>
          <w:tcPr/>
          <w:p>
            <w:pPr>
              <w:pStyle w:val="Compact"/>
            </w:pPr>
            <w:r>
              <w:t xml:space="preserve">Security</w:t>
            </w:r>
          </w:p>
        </w:tc>
      </w:tr>
      <w:tr>
        <w:tc>
          <w:tcPr/>
          <w:p>
            <w:pPr>
              <w:pStyle w:val="Compact"/>
            </w:pPr>
            <w:r>
              <w:t xml:space="preserve">NFR-07</w:t>
            </w:r>
          </w:p>
        </w:tc>
        <w:tc>
          <w:tcPr/>
          <w:p>
            <w:pPr>
              <w:pStyle w:val="Compact"/>
            </w:pPr>
            <w:r>
              <w:t xml:space="preserve">The user interface shall be responsive across device sizes.</w:t>
            </w:r>
          </w:p>
        </w:tc>
        <w:tc>
          <w:tcPr/>
          <w:p>
            <w:pPr>
              <w:pStyle w:val="Compact"/>
            </w:pPr>
            <w:r>
              <w:t xml:space="preserve">Fully functional on screen widths ≥ 320px (mobile) through 1920px (desktop)</w:t>
            </w:r>
          </w:p>
        </w:tc>
        <w:tc>
          <w:tcPr/>
          <w:p>
            <w:pPr>
              <w:pStyle w:val="Compact"/>
            </w:pPr>
            <w:r>
              <w:t xml:space="preserve">Usability</w:t>
            </w:r>
          </w:p>
        </w:tc>
      </w:tr>
      <w:tr>
        <w:tc>
          <w:tcPr/>
          <w:p>
            <w:pPr>
              <w:pStyle w:val="Compact"/>
            </w:pPr>
            <w:r>
              <w:t xml:space="preserve">NFR-08</w:t>
            </w:r>
          </w:p>
        </w:tc>
        <w:tc>
          <w:tcPr/>
          <w:p>
            <w:pPr>
              <w:pStyle w:val="Compact"/>
            </w:pPr>
            <w:r>
              <w:t xml:space="preserve">The API shall respond with appropriate HTTP status codes and JSON error messages.</w:t>
            </w:r>
          </w:p>
        </w:tc>
        <w:tc>
          <w:tcPr/>
          <w:p>
            <w:pPr>
              <w:pStyle w:val="Compact"/>
            </w:pPr>
            <w:r>
              <w:t xml:space="preserve">400 for validation errors, 401 for unauthenticated, 403 for forbidden, 404 for not found, 500 for server errors</w:t>
            </w:r>
          </w:p>
        </w:tc>
        <w:tc>
          <w:tcPr/>
          <w:p>
            <w:pPr>
              <w:pStyle w:val="Compact"/>
            </w:pPr>
            <w:r>
              <w:t xml:space="preserve">Usability</w:t>
            </w:r>
          </w:p>
        </w:tc>
      </w:tr>
    </w:tbl>
    <w:p>
      <w:r>
        <w:pict>
          <v:rect style="width:0;height:1.5pt" o:hralign="center" o:hrstd="t" o:hr="t"/>
        </w:pict>
      </w:r>
    </w:p>
    <w:bookmarkEnd w:id="39"/>
    <w:bookmarkStart w:id="44" w:name="use-cases"/>
    <w:p>
      <w:pPr>
        <w:pStyle w:val="Heading2"/>
      </w:pPr>
      <w:r>
        <w:t xml:space="preserve">5. Use Cases</w:t>
      </w:r>
    </w:p>
    <w:bookmarkStart w:id="40" w:name="Xbcece712b4fd556959fec568e5409140f6e17f7"/>
    <w:p>
      <w:pPr>
        <w:pStyle w:val="Heading3"/>
      </w:pPr>
      <w:r>
        <w:t xml:space="preserve">5.1 UC-01: Engineer Creates a Collaboration Post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Name</w:t>
            </w:r>
          </w:p>
        </w:tc>
        <w:tc>
          <w:tcPr/>
          <w:p>
            <w:pPr>
              <w:pStyle w:val="Compact"/>
            </w:pPr>
            <w:r>
              <w:t xml:space="preserve">UC-01: Engineer Creates a Collaboration Post</w:t>
            </w:r>
          </w:p>
        </w:tc>
      </w:tr>
      <w:tr>
        <w:tc>
          <w:tcPr/>
          <w:p>
            <w:pPr>
              <w:pStyle w:val="Compact"/>
            </w:pPr>
            <w:r>
              <w:rPr>
                <w:b/>
                <w:bCs/>
              </w:rPr>
              <w:t xml:space="preserve">Actor(s)</w:t>
            </w:r>
          </w:p>
        </w:tc>
        <w:tc>
          <w:tcPr/>
          <w:p>
            <w:pPr>
              <w:pStyle w:val="Compact"/>
            </w:pPr>
            <w:r>
              <w:t xml:space="preserve">Engineer (or Healthcare Professional)</w:t>
            </w:r>
          </w:p>
        </w:tc>
      </w:tr>
      <w:tr>
        <w:tc>
          <w:tcPr/>
          <w:p>
            <w:pPr>
              <w:pStyle w:val="Compact"/>
            </w:pPr>
            <w:r>
              <w:rPr>
                <w:b/>
                <w:bCs/>
              </w:rPr>
              <w:t xml:space="preserve">Precondition</w:t>
            </w:r>
          </w:p>
        </w:tc>
        <w:tc>
          <w:tcPr/>
          <w:p>
            <w:pPr>
              <w:pStyle w:val="Compact"/>
            </w:pPr>
            <w:r>
              <w:t xml:space="preserve">The user must be logged in with a valid JWT.</w:t>
            </w:r>
          </w:p>
        </w:tc>
      </w:tr>
      <w:tr>
        <w:tc>
          <w:tcPr/>
          <w:p>
            <w:pPr>
              <w:pStyle w:val="Compact"/>
            </w:pPr>
            <w:r>
              <w:rPr>
                <w:b/>
                <w:bCs/>
              </w:rPr>
              <w:t xml:space="preserve">Main Flow</w:t>
            </w:r>
          </w:p>
        </w:tc>
        <w:tc>
          <w:tcPr/>
          <w:p>
            <w:pPr>
              <w:pStyle w:val="Compact"/>
            </w:pPr>
            <w:r>
              <w:t xml:space="preserve">1. The user clicks</w:t>
            </w:r>
            <w:r>
              <w:t xml:space="preserve"> </w:t>
            </w:r>
            <w:r>
              <w:t xml:space="preserve">“Post Project”</w:t>
            </w:r>
            <w:r>
              <w:t xml:space="preserve"> </w:t>
            </w:r>
            <w:r>
              <w:t xml:space="preserve">on the Dashboard. 2. The Create Post form is displayed. 3. The user fills in required fields: title, domain, expertise required, description, stage. 4. The user optionally fills in: commitment level, collaboration type, confidentiality, city, country, expiry date. 5. The user clicks</w:t>
            </w:r>
            <w:r>
              <w:t xml:space="preserve"> </w:t>
            </w:r>
            <w:r>
              <w:t xml:space="preserve">“Publish Project”</w:t>
            </w:r>
            <w:r>
              <w:t xml:space="preserve">. 6. The system creates the post with status</w:t>
            </w:r>
            <w:r>
              <w:t xml:space="preserve"> </w:t>
            </w:r>
            <w:r>
              <w:t xml:space="preserve">“Active”</w:t>
            </w:r>
            <w:r>
              <w:t xml:space="preserve"> </w:t>
            </w:r>
            <w:r>
              <w:t xml:space="preserve">and redirects to My Projects.</w:t>
            </w:r>
          </w:p>
        </w:tc>
      </w:tr>
      <w:tr>
        <w:tc>
          <w:tcPr/>
          <w:p>
            <w:pPr>
              <w:pStyle w:val="Compact"/>
            </w:pPr>
            <w:r>
              <w:rPr>
                <w:b/>
                <w:bCs/>
              </w:rPr>
              <w:t xml:space="preserve">Postcondition</w:t>
            </w:r>
          </w:p>
        </w:tc>
        <w:tc>
          <w:tcPr/>
          <w:p>
            <w:pPr>
              <w:pStyle w:val="Compact"/>
            </w:pPr>
            <w:r>
              <w:t xml:space="preserve">A new post with status Active is visible to all authenticated users on the Dashboard.</w:t>
            </w:r>
          </w:p>
        </w:tc>
      </w:tr>
      <w:tr>
        <w:tc>
          <w:tcPr/>
          <w:p>
            <w:pPr>
              <w:pStyle w:val="Compact"/>
            </w:pPr>
            <w:r>
              <w:rPr>
                <w:b/>
                <w:bCs/>
              </w:rPr>
              <w:t xml:space="preserve">Alternative Flow</w:t>
            </w:r>
          </w:p>
        </w:tc>
        <w:tc>
          <w:tcPr/>
          <w:p>
            <w:pPr>
              <w:pStyle w:val="Compact"/>
            </w:pPr>
            <w:r>
              <w:t xml:space="preserve">4a. User clicks</w:t>
            </w:r>
            <w:r>
              <w:t xml:space="preserve"> </w:t>
            </w:r>
            <w:r>
              <w:t xml:space="preserve">“Save as Draft”</w:t>
            </w:r>
            <w:r>
              <w:t xml:space="preserve"> </w:t>
            </w:r>
            <w:r>
              <w:t xml:space="preserve">— post is created with status Draft and is not visible to other users. 5a. If a required field is missing, the system displays a validation error and the form is not submitted.</w:t>
            </w:r>
          </w:p>
        </w:tc>
      </w:tr>
    </w:tbl>
    <w:bookmarkEnd w:id="40"/>
    <w:bookmarkStart w:id="41" w:name="X1724b1b69095bf1363a311118ac20ee33bb774f"/>
    <w:p>
      <w:pPr>
        <w:pStyle w:val="Heading3"/>
      </w:pPr>
      <w:r>
        <w:t xml:space="preserve">5.2 UC-02: Healthcare Professional Sends a Meeting Request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Name</w:t>
            </w:r>
          </w:p>
        </w:tc>
        <w:tc>
          <w:tcPr/>
          <w:p>
            <w:pPr>
              <w:pStyle w:val="Compact"/>
            </w:pPr>
            <w:r>
              <w:t xml:space="preserve">UC-02: Healthcare Professional Sends a Meeting Request</w:t>
            </w:r>
          </w:p>
        </w:tc>
      </w:tr>
      <w:tr>
        <w:tc>
          <w:tcPr/>
          <w:p>
            <w:pPr>
              <w:pStyle w:val="Compact"/>
            </w:pPr>
            <w:r>
              <w:rPr>
                <w:b/>
                <w:bCs/>
              </w:rPr>
              <w:t xml:space="preserve">Actor(s)</w:t>
            </w:r>
          </w:p>
        </w:tc>
        <w:tc>
          <w:tcPr/>
          <w:p>
            <w:pPr>
              <w:pStyle w:val="Compact"/>
            </w:pPr>
            <w:r>
              <w:t xml:space="preserve">Healthcare Professional (or Engineer)</w:t>
            </w:r>
          </w:p>
        </w:tc>
      </w:tr>
      <w:tr>
        <w:tc>
          <w:tcPr/>
          <w:p>
            <w:pPr>
              <w:pStyle w:val="Compact"/>
            </w:pPr>
            <w:r>
              <w:rPr>
                <w:b/>
                <w:bCs/>
              </w:rPr>
              <w:t xml:space="preserve">Precondition</w:t>
            </w:r>
          </w:p>
        </w:tc>
        <w:tc>
          <w:tcPr/>
          <w:p>
            <w:pPr>
              <w:pStyle w:val="Compact"/>
            </w:pPr>
            <w:r>
              <w:t xml:space="preserve">The user is logged in. The target post has status Active. The user has not already sent a pending request to this post.</w:t>
            </w:r>
          </w:p>
        </w:tc>
      </w:tr>
      <w:tr>
        <w:tc>
          <w:tcPr/>
          <w:p>
            <w:pPr>
              <w:pStyle w:val="Compact"/>
            </w:pPr>
            <w:r>
              <w:rPr>
                <w:b/>
                <w:bCs/>
              </w:rPr>
              <w:t xml:space="preserve">Main Flow</w:t>
            </w:r>
          </w:p>
        </w:tc>
        <w:tc>
          <w:tcPr/>
          <w:p>
            <w:pPr>
              <w:pStyle w:val="Compact"/>
            </w:pPr>
            <w:r>
              <w:t xml:space="preserve">1. The user browses the Dashboard and clicks on a post they are interested in. 2. The Post Detail page loads. 3. The user clicks</w:t>
            </w:r>
            <w:r>
              <w:t xml:space="preserve"> </w:t>
            </w:r>
            <w:r>
              <w:t xml:space="preserve">“Express Interest”</w:t>
            </w:r>
            <w:r>
              <w:t xml:space="preserve"> </w:t>
            </w:r>
            <w:r>
              <w:t xml:space="preserve">in the sidebar. 4. The user writes a message explaining their interest and experience. 5. The user proposes up to 3 available meeting time slots. 6. The user checks the NDA acceptance checkbox. 7. The user clicks</w:t>
            </w:r>
            <w:r>
              <w:t xml:space="preserve"> </w:t>
            </w:r>
            <w:r>
              <w:t xml:space="preserve">“Send Request”</w:t>
            </w:r>
            <w:r>
              <w:t xml:space="preserve">. 8. The system stores the meeting request with status Pending and logs MEETING_REQUEST_SENT.</w:t>
            </w:r>
          </w:p>
        </w:tc>
      </w:tr>
      <w:tr>
        <w:tc>
          <w:tcPr/>
          <w:p>
            <w:pPr>
              <w:pStyle w:val="Compact"/>
            </w:pPr>
            <w:r>
              <w:rPr>
                <w:b/>
                <w:bCs/>
              </w:rPr>
              <w:t xml:space="preserve">Postcondition</w:t>
            </w:r>
          </w:p>
        </w:tc>
        <w:tc>
          <w:tcPr/>
          <w:p>
            <w:pPr>
              <w:pStyle w:val="Compact"/>
            </w:pPr>
            <w:r>
              <w:t xml:space="preserve">A Pending meeting request is attached to the post. The post owner can view it in the Meeting Requests panel.</w:t>
            </w:r>
          </w:p>
        </w:tc>
      </w:tr>
      <w:tr>
        <w:tc>
          <w:tcPr/>
          <w:p>
            <w:pPr>
              <w:pStyle w:val="Compact"/>
            </w:pPr>
            <w:r>
              <w:rPr>
                <w:b/>
                <w:bCs/>
              </w:rPr>
              <w:t xml:space="preserve">Alternative Flow</w:t>
            </w:r>
          </w:p>
        </w:tc>
        <w:tc>
          <w:tcPr/>
          <w:p>
            <w:pPr>
              <w:pStyle w:val="Compact"/>
            </w:pPr>
            <w:r>
              <w:t xml:space="preserve">6a. If the NDA checkbox is not checked, the system displays an error:</w:t>
            </w:r>
            <w:r>
              <w:t xml:space="preserve"> </w:t>
            </w:r>
            <w:r>
              <w:t xml:space="preserve">“You must accept the NDA before sending a meeting request.”</w:t>
            </w:r>
            <w:r>
              <w:t xml:space="preserve"> </w:t>
            </w:r>
            <w:r>
              <w:t xml:space="preserve">7a. If the user has already submitted a pending request, the system returns an error:</w:t>
            </w:r>
            <w:r>
              <w:t xml:space="preserve"> </w:t>
            </w:r>
            <w:r>
              <w:t xml:space="preserve">“You already have a pending meeting request for this post.”</w:t>
            </w:r>
          </w:p>
        </w:tc>
      </w:tr>
    </w:tbl>
    <w:bookmarkEnd w:id="41"/>
    <w:bookmarkStart w:id="42" w:name="X044e334e677dc41ce88ff8fd89aefd44a6ad789"/>
    <w:p>
      <w:pPr>
        <w:pStyle w:val="Heading3"/>
      </w:pPr>
      <w:r>
        <w:t xml:space="preserve">5.3 UC-03: Post Owner Responds to a Meeting Request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Name</w:t>
            </w:r>
          </w:p>
        </w:tc>
        <w:tc>
          <w:tcPr/>
          <w:p>
            <w:pPr>
              <w:pStyle w:val="Compact"/>
            </w:pPr>
            <w:r>
              <w:t xml:space="preserve">UC-03: Post Owner Responds to a Meeting Request</w:t>
            </w:r>
          </w:p>
        </w:tc>
      </w:tr>
      <w:tr>
        <w:tc>
          <w:tcPr/>
          <w:p>
            <w:pPr>
              <w:pStyle w:val="Compact"/>
            </w:pPr>
            <w:r>
              <w:rPr>
                <w:b/>
                <w:bCs/>
              </w:rPr>
              <w:t xml:space="preserve">Actor(s)</w:t>
            </w:r>
          </w:p>
        </w:tc>
        <w:tc>
          <w:tcPr/>
          <w:p>
            <w:pPr>
              <w:pStyle w:val="Compact"/>
            </w:pPr>
            <w:r>
              <w:t xml:space="preserve">Post Owner (Engineer or Healthcare Professional)</w:t>
            </w:r>
          </w:p>
        </w:tc>
      </w:tr>
      <w:tr>
        <w:tc>
          <w:tcPr/>
          <w:p>
            <w:pPr>
              <w:pStyle w:val="Compact"/>
            </w:pPr>
            <w:r>
              <w:rPr>
                <w:b/>
                <w:bCs/>
              </w:rPr>
              <w:t xml:space="preserve">Precondition</w:t>
            </w:r>
          </w:p>
        </w:tc>
        <w:tc>
          <w:tcPr/>
          <w:p>
            <w:pPr>
              <w:pStyle w:val="Compact"/>
            </w:pPr>
            <w:r>
              <w:t xml:space="preserve">The user is logged in. The user is the author of the post. At least one meeting request exists with status Pending.</w:t>
            </w:r>
          </w:p>
        </w:tc>
      </w:tr>
      <w:tr>
        <w:tc>
          <w:tcPr/>
          <w:p>
            <w:pPr>
              <w:pStyle w:val="Compact"/>
            </w:pPr>
            <w:r>
              <w:rPr>
                <w:b/>
                <w:bCs/>
              </w:rPr>
              <w:t xml:space="preserve">Main Flow</w:t>
            </w:r>
          </w:p>
        </w:tc>
        <w:tc>
          <w:tcPr/>
          <w:p>
            <w:pPr>
              <w:pStyle w:val="Compact"/>
            </w:pPr>
            <w:r>
              <w:t xml:space="preserve">1. The post owner opens their post’s detail page. 2. Scrolls to the Meeting Requests panel. 3. Reviews the requester’s message and proposed time slots. 4. Clicks</w:t>
            </w:r>
            <w:r>
              <w:t xml:space="preserve"> </w:t>
            </w:r>
            <w:r>
              <w:t xml:space="preserve">“Accept”</w:t>
            </w:r>
            <w:r>
              <w:t xml:space="preserve">. 5. Enters a confirmed meeting date/time in the date-time picker. 6. Clicks</w:t>
            </w:r>
            <w:r>
              <w:t xml:space="preserve"> </w:t>
            </w:r>
            <w:r>
              <w:t xml:space="preserve">“Confirm Meeting”</w:t>
            </w:r>
            <w:r>
              <w:t xml:space="preserve">. 7. The system sets the meeting request status to Accepted, stores the confirmed slot, and changes the post status to Meeting Scheduled. The system logs MEETING_REQUEST_ACCEPTED.</w:t>
            </w:r>
          </w:p>
        </w:tc>
      </w:tr>
      <w:tr>
        <w:tc>
          <w:tcPr/>
          <w:p>
            <w:pPr>
              <w:pStyle w:val="Compact"/>
            </w:pPr>
            <w:r>
              <w:rPr>
                <w:b/>
                <w:bCs/>
              </w:rPr>
              <w:t xml:space="preserve">Postcondition</w:t>
            </w:r>
          </w:p>
        </w:tc>
        <w:tc>
          <w:tcPr/>
          <w:p>
            <w:pPr>
              <w:pStyle w:val="Compact"/>
            </w:pPr>
            <w:r>
              <w:t xml:space="preserve">The meeting request status is Accepted. The post status is Meeting Scheduled. The confirmed meeting time is stored.</w:t>
            </w:r>
          </w:p>
        </w:tc>
      </w:tr>
      <w:tr>
        <w:tc>
          <w:tcPr/>
          <w:p>
            <w:pPr>
              <w:pStyle w:val="Compact"/>
            </w:pPr>
            <w:r>
              <w:rPr>
                <w:b/>
                <w:bCs/>
              </w:rPr>
              <w:t xml:space="preserve">Alternative Flow</w:t>
            </w:r>
          </w:p>
        </w:tc>
        <w:tc>
          <w:tcPr/>
          <w:p>
            <w:pPr>
              <w:pStyle w:val="Compact"/>
            </w:pPr>
            <w:r>
              <w:t xml:space="preserve">4a. Post owner clicks</w:t>
            </w:r>
            <w:r>
              <w:t xml:space="preserve"> </w:t>
            </w:r>
            <w:r>
              <w:t xml:space="preserve">“Decline”</w:t>
            </w:r>
            <w:r>
              <w:t xml:space="preserve"> </w:t>
            </w:r>
            <w:r>
              <w:t xml:space="preserve">— meeting request status changes to Declined. MEETING_REQUEST_DECLINED is logged. Post status remains Active.</w:t>
            </w:r>
          </w:p>
        </w:tc>
      </w:tr>
    </w:tbl>
    <w:bookmarkEnd w:id="42"/>
    <w:bookmarkStart w:id="43" w:name="uc-04-admin-suspends-a-user-account"/>
    <w:p>
      <w:pPr>
        <w:pStyle w:val="Heading3"/>
      </w:pPr>
      <w:r>
        <w:t xml:space="preserve">5.4 UC-04: Admin Suspends a User Account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Name</w:t>
            </w:r>
          </w:p>
        </w:tc>
        <w:tc>
          <w:tcPr/>
          <w:p>
            <w:pPr>
              <w:pStyle w:val="Compact"/>
            </w:pPr>
            <w:r>
              <w:t xml:space="preserve">UC-04: Admin Suspends a User Account</w:t>
            </w:r>
          </w:p>
        </w:tc>
      </w:tr>
      <w:tr>
        <w:tc>
          <w:tcPr/>
          <w:p>
            <w:pPr>
              <w:pStyle w:val="Compact"/>
            </w:pPr>
            <w:r>
              <w:rPr>
                <w:b/>
                <w:bCs/>
              </w:rPr>
              <w:t xml:space="preserve">Actor(s)</w:t>
            </w:r>
          </w:p>
        </w:tc>
        <w:tc>
          <w:tcPr/>
          <w:p>
            <w:pPr>
              <w:pStyle w:val="Compact"/>
            </w:pPr>
            <w:r>
              <w:t xml:space="preserve">Admin</w:t>
            </w:r>
          </w:p>
        </w:tc>
      </w:tr>
      <w:tr>
        <w:tc>
          <w:tcPr/>
          <w:p>
            <w:pPr>
              <w:pStyle w:val="Compact"/>
            </w:pPr>
            <w:r>
              <w:rPr>
                <w:b/>
                <w:bCs/>
              </w:rPr>
              <w:t xml:space="preserve">Precondition</w:t>
            </w:r>
          </w:p>
        </w:tc>
        <w:tc>
          <w:tcPr/>
          <w:p>
            <w:pPr>
              <w:pStyle w:val="Compact"/>
            </w:pPr>
            <w:r>
              <w:t xml:space="preserve">The acting user has the Admin role and is logged in.</w:t>
            </w:r>
          </w:p>
        </w:tc>
      </w:tr>
      <w:tr>
        <w:tc>
          <w:tcPr/>
          <w:p>
            <w:pPr>
              <w:pStyle w:val="Compact"/>
            </w:pPr>
            <w:r>
              <w:rPr>
                <w:b/>
                <w:bCs/>
              </w:rPr>
              <w:t xml:space="preserve">Main Flow</w:t>
            </w:r>
          </w:p>
        </w:tc>
        <w:tc>
          <w:tcPr/>
          <w:p>
            <w:pPr>
              <w:pStyle w:val="Compact"/>
            </w:pPr>
            <w:r>
              <w:t xml:space="preserve">1. Admin navigates to Admin Panel → Users tab. 2. Optionally filters by role or suspension status. 3. Locates the target user in the table. 4. Clicks</w:t>
            </w:r>
            <w:r>
              <w:t xml:space="preserve"> </w:t>
            </w:r>
            <w:r>
              <w:t xml:space="preserve">“Suspend”</w:t>
            </w:r>
            <w:r>
              <w:t xml:space="preserve">. 5. The system toggles the user’s</w:t>
            </w:r>
            <w:r>
              <w:t xml:space="preserve"> </w:t>
            </w:r>
            <w:r>
              <w:rPr>
                <w:rStyle w:val="VerbatimChar"/>
              </w:rPr>
              <w:t xml:space="preserve">isSuspended</w:t>
            </w:r>
            <w:r>
              <w:t xml:space="preserve"> </w:t>
            </w:r>
            <w:r>
              <w:t xml:space="preserve">flag to true and logs ADMIN_SUSPEND_USER. 6. The suspended user is blocked from logging in.</w:t>
            </w:r>
          </w:p>
        </w:tc>
      </w:tr>
      <w:tr>
        <w:tc>
          <w:tcPr/>
          <w:p>
            <w:pPr>
              <w:pStyle w:val="Compact"/>
            </w:pPr>
            <w:r>
              <w:rPr>
                <w:b/>
                <w:bCs/>
              </w:rPr>
              <w:t xml:space="preserve">Postcondition</w:t>
            </w:r>
          </w:p>
        </w:tc>
        <w:tc>
          <w:tcPr/>
          <w:p>
            <w:pPr>
              <w:pStyle w:val="Compact"/>
            </w:pPr>
            <w:r>
              <w:t xml:space="preserve">The user account is suspended. The user cannot log in and receives a suspension message.</w:t>
            </w:r>
          </w:p>
        </w:tc>
      </w:tr>
      <w:tr>
        <w:tc>
          <w:tcPr/>
          <w:p>
            <w:pPr>
              <w:pStyle w:val="Compact"/>
            </w:pPr>
            <w:r>
              <w:rPr>
                <w:b/>
                <w:bCs/>
              </w:rPr>
              <w:t xml:space="preserve">Alternative Flow</w:t>
            </w:r>
          </w:p>
        </w:tc>
        <w:tc>
          <w:tcPr/>
          <w:p>
            <w:pPr>
              <w:pStyle w:val="Compact"/>
            </w:pPr>
            <w:r>
              <w:t xml:space="preserve">4a. If the user is already suspended, the button shows</w:t>
            </w:r>
            <w:r>
              <w:t xml:space="preserve"> </w:t>
            </w:r>
            <w:r>
              <w:t xml:space="preserve">“Reactivate”</w:t>
            </w:r>
            <w:r>
              <w:t xml:space="preserve">. Clicking it sets</w:t>
            </w:r>
            <w:r>
              <w:t xml:space="preserve"> </w:t>
            </w:r>
            <w:r>
              <w:rPr>
                <w:rStyle w:val="VerbatimChar"/>
              </w:rPr>
              <w:t xml:space="preserve">isSuspended</w:t>
            </w:r>
            <w:r>
              <w:t xml:space="preserve"> </w:t>
            </w:r>
            <w:r>
              <w:t xml:space="preserve">to false.</w:t>
            </w:r>
          </w:p>
        </w:tc>
      </w:tr>
    </w:tbl>
    <w:p>
      <w:r>
        <w:pict>
          <v:rect style="width:0;height:1.5pt" o:hralign="center" o:hrstd="t" o:hr="t"/>
        </w:pict>
      </w:r>
    </w:p>
    <w:bookmarkEnd w:id="43"/>
    <w:bookmarkEnd w:id="44"/>
    <w:bookmarkStart w:id="45" w:name="data-model"/>
    <w:p>
      <w:pPr>
        <w:pStyle w:val="Heading2"/>
      </w:pPr>
      <w:r>
        <w:t xml:space="preserve">6. Data Model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Key Fields</w:t>
            </w:r>
          </w:p>
        </w:tc>
        <w:tc>
          <w:tcPr/>
          <w:p>
            <w:pPr>
              <w:pStyle w:val="Compact"/>
            </w:pPr>
            <w:r>
              <w:t xml:space="preserve">Relationships</w:t>
            </w:r>
          </w:p>
        </w:tc>
      </w:tr>
      <w:tr>
        <w:tc>
          <w:tcPr/>
          <w:p>
            <w:pPr>
              <w:pStyle w:val="Compact"/>
            </w:pPr>
            <w:r>
              <w:rPr>
                <w:b/>
                <w:bCs/>
              </w:rPr>
              <w:t xml:space="preserve">User</w:t>
            </w:r>
          </w:p>
        </w:tc>
        <w:tc>
          <w:tcPr/>
          <w:p>
            <w:pPr>
              <w:pStyle w:val="Compact"/>
            </w:pPr>
            <w:r>
              <w:rPr>
                <w:rStyle w:val="VerbatimChar"/>
              </w:rPr>
              <w:t xml:space="preserve">_id</w:t>
            </w:r>
            <w:r>
              <w:t xml:space="preserve"> </w:t>
            </w:r>
            <w:r>
              <w:t xml:space="preserve">(ObjectId),</w:t>
            </w:r>
            <w:r>
              <w:t xml:space="preserve"> </w:t>
            </w:r>
            <w:r>
              <w:rPr>
                <w:rStyle w:val="VerbatimChar"/>
              </w:rPr>
              <w:t xml:space="preserve">name</w:t>
            </w:r>
            <w:r>
              <w:t xml:space="preserve"> </w:t>
            </w:r>
            <w:r>
              <w:t xml:space="preserve">(String),</w:t>
            </w:r>
            <w:r>
              <w:t xml:space="preserve"> </w:t>
            </w:r>
            <w:r>
              <w:rPr>
                <w:rStyle w:val="VerbatimChar"/>
              </w:rPr>
              <w:t xml:space="preserve">email</w:t>
            </w:r>
            <w:r>
              <w:t xml:space="preserve"> </w:t>
            </w:r>
            <w:r>
              <w:t xml:space="preserve">(String, unique),</w:t>
            </w:r>
            <w:r>
              <w:t xml:space="preserve"> </w:t>
            </w:r>
            <w:r>
              <w:rPr>
                <w:rStyle w:val="VerbatimChar"/>
              </w:rPr>
              <w:t xml:space="preserve">password</w:t>
            </w:r>
            <w:r>
              <w:t xml:space="preserve"> </w:t>
            </w:r>
            <w:r>
              <w:t xml:space="preserve">(String, hashed),</w:t>
            </w:r>
            <w:r>
              <w:t xml:space="preserve"> </w:t>
            </w:r>
            <w:r>
              <w:rPr>
                <w:rStyle w:val="VerbatimChar"/>
              </w:rPr>
              <w:t xml:space="preserve">role</w:t>
            </w:r>
            <w:r>
              <w:t xml:space="preserve"> </w:t>
            </w:r>
            <w:r>
              <w:t xml:space="preserve">(Engineer / Healthcare Professional / Admin),</w:t>
            </w:r>
            <w:r>
              <w:t xml:space="preserve"> </w:t>
            </w:r>
            <w:r>
              <w:rPr>
                <w:rStyle w:val="VerbatimChar"/>
              </w:rPr>
              <w:t xml:space="preserve">institution</w:t>
            </w:r>
            <w:r>
              <w:t xml:space="preserve"> </w:t>
            </w:r>
            <w:r>
              <w:t xml:space="preserve">(String),</w:t>
            </w:r>
            <w:r>
              <w:t xml:space="preserve"> </w:t>
            </w:r>
            <w:r>
              <w:rPr>
                <w:rStyle w:val="VerbatimChar"/>
              </w:rPr>
              <w:t xml:space="preserve">city</w:t>
            </w:r>
            <w:r>
              <w:t xml:space="preserve"> </w:t>
            </w:r>
            <w:r>
              <w:t xml:space="preserve">(String),</w:t>
            </w:r>
            <w:r>
              <w:t xml:space="preserve"> </w:t>
            </w:r>
            <w:r>
              <w:rPr>
                <w:rStyle w:val="VerbatimChar"/>
              </w:rPr>
              <w:t xml:space="preserve">country</w:t>
            </w:r>
            <w:r>
              <w:t xml:space="preserve"> </w:t>
            </w:r>
            <w:r>
              <w:t xml:space="preserve">(String),</w:t>
            </w:r>
            <w:r>
              <w:t xml:space="preserve"> </w:t>
            </w:r>
            <w:r>
              <w:rPr>
                <w:rStyle w:val="VerbatimChar"/>
              </w:rPr>
              <w:t xml:space="preserve">bio</w:t>
            </w:r>
            <w:r>
              <w:t xml:space="preserve"> </w:t>
            </w:r>
            <w:r>
              <w:t xml:space="preserve">(String, max 500),</w:t>
            </w:r>
            <w:r>
              <w:t xml:space="preserve"> </w:t>
            </w:r>
            <w:r>
              <w:rPr>
                <w:rStyle w:val="VerbatimChar"/>
              </w:rPr>
              <w:t xml:space="preserve">expertiseTags</w:t>
            </w:r>
            <w:r>
              <w:t xml:space="preserve"> </w:t>
            </w:r>
            <w:r>
              <w:t xml:space="preserve">([String]),</w:t>
            </w:r>
            <w:r>
              <w:t xml:space="preserve"> </w:t>
            </w:r>
            <w:r>
              <w:rPr>
                <w:rStyle w:val="VerbatimChar"/>
              </w:rPr>
              <w:t xml:space="preserve">isVerified</w:t>
            </w:r>
            <w:r>
              <w:t xml:space="preserve"> </w:t>
            </w:r>
            <w:r>
              <w:t xml:space="preserve">(Boolean),</w:t>
            </w:r>
            <w:r>
              <w:t xml:space="preserve"> </w:t>
            </w:r>
            <w:r>
              <w:rPr>
                <w:rStyle w:val="VerbatimChar"/>
              </w:rPr>
              <w:t xml:space="preserve">isSuspended</w:t>
            </w:r>
            <w:r>
              <w:t xml:space="preserve"> </w:t>
            </w:r>
            <w:r>
              <w:t xml:space="preserve">(Boolean),</w:t>
            </w:r>
            <w:r>
              <w:t xml:space="preserve"> </w:t>
            </w:r>
            <w:r>
              <w:rPr>
                <w:rStyle w:val="VerbatimChar"/>
              </w:rPr>
              <w:t xml:space="preserve">lastLoginAt</w:t>
            </w:r>
            <w:r>
              <w:t xml:space="preserve"> </w:t>
            </w:r>
            <w:r>
              <w:t xml:space="preserve">(Date),</w:t>
            </w:r>
            <w:r>
              <w:t xml:space="preserve"> </w:t>
            </w:r>
            <w:r>
              <w:rPr>
                <w:rStyle w:val="VerbatimChar"/>
              </w:rPr>
              <w:t xml:space="preserve">createdAt</w:t>
            </w:r>
            <w:r>
              <w:t xml:space="preserve">,</w:t>
            </w:r>
            <w:r>
              <w:t xml:space="preserve"> </w:t>
            </w:r>
            <w:r>
              <w:rPr>
                <w:rStyle w:val="VerbatimChar"/>
              </w:rPr>
              <w:t xml:space="preserve">updatedAt</w:t>
            </w:r>
          </w:p>
        </w:tc>
        <w:tc>
          <w:tcPr/>
          <w:p>
            <w:pPr>
              <w:pStyle w:val="Compact"/>
            </w:pPr>
            <w:r>
              <w:t xml:space="preserve">One User → many Posts (as author); One User → many MeetingRequests (as fromUser)</w:t>
            </w:r>
          </w:p>
        </w:tc>
      </w:tr>
      <w:tr>
        <w:tc>
          <w:tcPr/>
          <w:p>
            <w:pPr>
              <w:pStyle w:val="Compact"/>
            </w:pPr>
            <w:r>
              <w:rPr>
                <w:b/>
                <w:bCs/>
              </w:rPr>
              <w:t xml:space="preserve">Post</w:t>
            </w:r>
          </w:p>
        </w:tc>
        <w:tc>
          <w:tcPr/>
          <w:p>
            <w:pPr>
              <w:pStyle w:val="Compact"/>
            </w:pPr>
            <w:r>
              <w:rPr>
                <w:rStyle w:val="VerbatimChar"/>
              </w:rPr>
              <w:t xml:space="preserve">_id</w:t>
            </w:r>
            <w:r>
              <w:t xml:space="preserve"> </w:t>
            </w:r>
            <w:r>
              <w:t xml:space="preserve">(ObjectId),</w:t>
            </w:r>
            <w:r>
              <w:t xml:space="preserve"> </w:t>
            </w:r>
            <w:r>
              <w:rPr>
                <w:rStyle w:val="VerbatimChar"/>
              </w:rPr>
              <w:t xml:space="preserve">title</w:t>
            </w:r>
            <w:r>
              <w:t xml:space="preserve"> </w:t>
            </w:r>
            <w:r>
              <w:t xml:space="preserve">(String, max 200),</w:t>
            </w:r>
            <w:r>
              <w:t xml:space="preserve"> </w:t>
            </w:r>
            <w:r>
              <w:rPr>
                <w:rStyle w:val="VerbatimChar"/>
              </w:rPr>
              <w:t xml:space="preserve">domain</w:t>
            </w:r>
            <w:r>
              <w:t xml:space="preserve"> </w:t>
            </w:r>
            <w:r>
              <w:t xml:space="preserve">(Enum),</w:t>
            </w:r>
            <w:r>
              <w:t xml:space="preserve"> </w:t>
            </w:r>
            <w:r>
              <w:rPr>
                <w:rStyle w:val="VerbatimChar"/>
              </w:rPr>
              <w:t xml:space="preserve">expertiseRequired</w:t>
            </w:r>
            <w:r>
              <w:t xml:space="preserve"> </w:t>
            </w:r>
            <w:r>
              <w:t xml:space="preserve">(String),</w:t>
            </w:r>
            <w:r>
              <w:t xml:space="preserve"> </w:t>
            </w:r>
            <w:r>
              <w:rPr>
                <w:rStyle w:val="VerbatimChar"/>
              </w:rPr>
              <w:t xml:space="preserve">description</w:t>
            </w:r>
            <w:r>
              <w:t xml:space="preserve"> </w:t>
            </w:r>
            <w:r>
              <w:t xml:space="preserve">(String, max 3000),</w:t>
            </w:r>
            <w:r>
              <w:t xml:space="preserve"> </w:t>
            </w:r>
            <w:r>
              <w:rPr>
                <w:rStyle w:val="VerbatimChar"/>
              </w:rPr>
              <w:t xml:space="preserve">stage</w:t>
            </w:r>
            <w:r>
              <w:t xml:space="preserve"> </w:t>
            </w:r>
            <w:r>
              <w:t xml:space="preserve">(Enum),</w:t>
            </w:r>
            <w:r>
              <w:t xml:space="preserve"> </w:t>
            </w:r>
            <w:r>
              <w:rPr>
                <w:rStyle w:val="VerbatimChar"/>
              </w:rPr>
              <w:t xml:space="preserve">commitmentLevel</w:t>
            </w:r>
            <w:r>
              <w:t xml:space="preserve"> </w:t>
            </w:r>
            <w:r>
              <w:t xml:space="preserve">(Enum),</w:t>
            </w:r>
            <w:r>
              <w:t xml:space="preserve"> </w:t>
            </w:r>
            <w:r>
              <w:rPr>
                <w:rStyle w:val="VerbatimChar"/>
              </w:rPr>
              <w:t xml:space="preserve">collaborationType</w:t>
            </w:r>
            <w:r>
              <w:t xml:space="preserve"> </w:t>
            </w:r>
            <w:r>
              <w:t xml:space="preserve">(Enum),</w:t>
            </w:r>
            <w:r>
              <w:t xml:space="preserve"> </w:t>
            </w:r>
            <w:r>
              <w:rPr>
                <w:rStyle w:val="VerbatimChar"/>
              </w:rPr>
              <w:t xml:space="preserve">confidentiality</w:t>
            </w:r>
            <w:r>
              <w:t xml:space="preserve"> </w:t>
            </w:r>
            <w:r>
              <w:t xml:space="preserve">(Enum),</w:t>
            </w:r>
            <w:r>
              <w:t xml:space="preserve"> </w:t>
            </w:r>
            <w:r>
              <w:rPr>
                <w:rStyle w:val="VerbatimChar"/>
              </w:rPr>
              <w:t xml:space="preserve">city</w:t>
            </w:r>
            <w:r>
              <w:t xml:space="preserve"> </w:t>
            </w:r>
            <w:r>
              <w:t xml:space="preserve">(String),</w:t>
            </w:r>
            <w:r>
              <w:t xml:space="preserve"> </w:t>
            </w:r>
            <w:r>
              <w:rPr>
                <w:rStyle w:val="VerbatimChar"/>
              </w:rPr>
              <w:t xml:space="preserve">country</w:t>
            </w:r>
            <w:r>
              <w:t xml:space="preserve"> </w:t>
            </w:r>
            <w:r>
              <w:t xml:space="preserve">(String),</w:t>
            </w:r>
            <w:r>
              <w:t xml:space="preserve"> </w:t>
            </w:r>
            <w:r>
              <w:rPr>
                <w:rStyle w:val="VerbatimChar"/>
              </w:rPr>
              <w:t xml:space="preserve">status</w:t>
            </w:r>
            <w:r>
              <w:t xml:space="preserve"> </w:t>
            </w:r>
            <w:r>
              <w:t xml:space="preserve">(Enum),</w:t>
            </w:r>
            <w:r>
              <w:t xml:space="preserve"> </w:t>
            </w:r>
            <w:r>
              <w:rPr>
                <w:rStyle w:val="VerbatimChar"/>
              </w:rPr>
              <w:t xml:space="preserve">expiresAt</w:t>
            </w:r>
            <w:r>
              <w:t xml:space="preserve"> </w:t>
            </w:r>
            <w:r>
              <w:t xml:space="preserve">(Date),</w:t>
            </w:r>
            <w:r>
              <w:t xml:space="preserve"> </w:t>
            </w:r>
            <w:r>
              <w:rPr>
                <w:rStyle w:val="VerbatimChar"/>
              </w:rPr>
              <w:t xml:space="preserve">author</w:t>
            </w:r>
            <w:r>
              <w:t xml:space="preserve"> </w:t>
            </w:r>
            <w:r>
              <w:t xml:space="preserve">(ObjectId ref User),</w:t>
            </w:r>
            <w:r>
              <w:t xml:space="preserve"> </w:t>
            </w:r>
            <w:r>
              <w:rPr>
                <w:rStyle w:val="VerbatimChar"/>
              </w:rPr>
              <w:t xml:space="preserve">authorEmail</w:t>
            </w:r>
            <w:r>
              <w:t xml:space="preserve">,</w:t>
            </w:r>
            <w:r>
              <w:t xml:space="preserve"> </w:t>
            </w:r>
            <w:r>
              <w:rPr>
                <w:rStyle w:val="VerbatimChar"/>
              </w:rPr>
              <w:t xml:space="preserve">authorRole</w:t>
            </w:r>
            <w:r>
              <w:t xml:space="preserve">,</w:t>
            </w:r>
            <w:r>
              <w:t xml:space="preserve"> </w:t>
            </w:r>
            <w:r>
              <w:rPr>
                <w:rStyle w:val="VerbatimChar"/>
              </w:rPr>
              <w:t xml:space="preserve">authorName</w:t>
            </w:r>
            <w:r>
              <w:t xml:space="preserve">,</w:t>
            </w:r>
            <w:r>
              <w:t xml:space="preserve"> </w:t>
            </w:r>
            <w:r>
              <w:rPr>
                <w:rStyle w:val="VerbatimChar"/>
              </w:rPr>
              <w:t xml:space="preserve">meetingRequests</w:t>
            </w:r>
            <w:r>
              <w:t xml:space="preserve"> </w:t>
            </w:r>
            <w:r>
              <w:t xml:space="preserve">(embedded),</w:t>
            </w:r>
            <w:r>
              <w:t xml:space="preserve"> </w:t>
            </w:r>
            <w:r>
              <w:rPr>
                <w:rStyle w:val="VerbatimChar"/>
              </w:rPr>
              <w:t xml:space="preserve">createdAt</w:t>
            </w:r>
            <w:r>
              <w:t xml:space="preserve">,</w:t>
            </w:r>
            <w:r>
              <w:t xml:space="preserve"> </w:t>
            </w:r>
            <w:r>
              <w:rPr>
                <w:rStyle w:val="VerbatimChar"/>
              </w:rPr>
              <w:t xml:space="preserve">updatedAt</w:t>
            </w:r>
          </w:p>
        </w:tc>
        <w:tc>
          <w:tcPr/>
          <w:p>
            <w:pPr>
              <w:pStyle w:val="Compact"/>
            </w:pPr>
            <w:r>
              <w:t xml:space="preserve">Many Posts → one User (author); One Post → many embedded MeetingRequests</w:t>
            </w:r>
          </w:p>
        </w:tc>
      </w:tr>
      <w:tr>
        <w:tc>
          <w:tcPr/>
          <w:p>
            <w:pPr>
              <w:pStyle w:val="Compact"/>
            </w:pPr>
            <w:r>
              <w:rPr>
                <w:b/>
                <w:bCs/>
              </w:rPr>
              <w:t xml:space="preserve">MeetingRequest</w:t>
            </w:r>
            <w:r>
              <w:t xml:space="preserve"> </w:t>
            </w:r>
            <w:r>
              <w:t xml:space="preserve">(embedded in Post)</w:t>
            </w:r>
          </w:p>
        </w:tc>
        <w:tc>
          <w:tcPr/>
          <w:p>
            <w:pPr>
              <w:pStyle w:val="Compact"/>
            </w:pPr>
            <w:r>
              <w:rPr>
                <w:rStyle w:val="VerbatimChar"/>
              </w:rPr>
              <w:t xml:space="preserve">_id</w:t>
            </w:r>
            <w:r>
              <w:t xml:space="preserve"> </w:t>
            </w:r>
            <w:r>
              <w:t xml:space="preserve">(ObjectId),</w:t>
            </w:r>
            <w:r>
              <w:t xml:space="preserve"> </w:t>
            </w:r>
            <w:r>
              <w:rPr>
                <w:rStyle w:val="VerbatimChar"/>
              </w:rPr>
              <w:t xml:space="preserve">fromUser</w:t>
            </w:r>
            <w:r>
              <w:t xml:space="preserve"> </w:t>
            </w:r>
            <w:r>
              <w:t xml:space="preserve">(ObjectId ref User),</w:t>
            </w:r>
            <w:r>
              <w:t xml:space="preserve"> </w:t>
            </w:r>
            <w:r>
              <w:rPr>
                <w:rStyle w:val="VerbatimChar"/>
              </w:rPr>
              <w:t xml:space="preserve">fromName</w:t>
            </w:r>
            <w:r>
              <w:t xml:space="preserve">,</w:t>
            </w:r>
            <w:r>
              <w:t xml:space="preserve"> </w:t>
            </w:r>
            <w:r>
              <w:rPr>
                <w:rStyle w:val="VerbatimChar"/>
              </w:rPr>
              <w:t xml:space="preserve">fromEmail</w:t>
            </w:r>
            <w:r>
              <w:t xml:space="preserve">,</w:t>
            </w:r>
            <w:r>
              <w:t xml:space="preserve"> </w:t>
            </w:r>
            <w:r>
              <w:rPr>
                <w:rStyle w:val="VerbatimChar"/>
              </w:rPr>
              <w:t xml:space="preserve">fromRole</w:t>
            </w:r>
            <w:r>
              <w:t xml:space="preserve">,</w:t>
            </w:r>
            <w:r>
              <w:t xml:space="preserve"> </w:t>
            </w:r>
            <w:r>
              <w:rPr>
                <w:rStyle w:val="VerbatimChar"/>
              </w:rPr>
              <w:t xml:space="preserve">message</w:t>
            </w:r>
            <w:r>
              <w:t xml:space="preserve"> </w:t>
            </w:r>
            <w:r>
              <w:t xml:space="preserve">(String, max 1000),</w:t>
            </w:r>
            <w:r>
              <w:t xml:space="preserve"> </w:t>
            </w:r>
            <w:r>
              <w:rPr>
                <w:rStyle w:val="VerbatimChar"/>
              </w:rPr>
              <w:t xml:space="preserve">ndaAccepted</w:t>
            </w:r>
            <w:r>
              <w:t xml:space="preserve"> </w:t>
            </w:r>
            <w:r>
              <w:t xml:space="preserve">(Boolean),</w:t>
            </w:r>
            <w:r>
              <w:t xml:space="preserve"> </w:t>
            </w:r>
            <w:r>
              <w:rPr>
                <w:rStyle w:val="VerbatimChar"/>
              </w:rPr>
              <w:t xml:space="preserve">proposedSlots</w:t>
            </w:r>
            <w:r>
              <w:t xml:space="preserve"> </w:t>
            </w:r>
            <w:r>
              <w:t xml:space="preserve">([String] ISO dates),</w:t>
            </w:r>
            <w:r>
              <w:t xml:space="preserve"> </w:t>
            </w:r>
            <w:r>
              <w:rPr>
                <w:rStyle w:val="VerbatimChar"/>
              </w:rPr>
              <w:t xml:space="preserve">status</w:t>
            </w:r>
            <w:r>
              <w:t xml:space="preserve"> </w:t>
            </w:r>
            <w:r>
              <w:t xml:space="preserve">(Pending / Accepted / Declined / Cancelled),</w:t>
            </w:r>
            <w:r>
              <w:t xml:space="preserve"> </w:t>
            </w:r>
            <w:r>
              <w:rPr>
                <w:rStyle w:val="VerbatimChar"/>
              </w:rPr>
              <w:t xml:space="preserve">confirmedSlot</w:t>
            </w:r>
            <w:r>
              <w:t xml:space="preserve"> </w:t>
            </w:r>
            <w:r>
              <w:t xml:space="preserve">(String),</w:t>
            </w:r>
            <w:r>
              <w:t xml:space="preserve"> </w:t>
            </w:r>
            <w:r>
              <w:rPr>
                <w:rStyle w:val="VerbatimChar"/>
              </w:rPr>
              <w:t xml:space="preserve">createdAt</w:t>
            </w:r>
            <w:r>
              <w:t xml:space="preserve">,</w:t>
            </w:r>
            <w:r>
              <w:t xml:space="preserve"> </w:t>
            </w:r>
            <w:r>
              <w:rPr>
                <w:rStyle w:val="VerbatimChar"/>
              </w:rPr>
              <w:t xml:space="preserve">updatedAt</w:t>
            </w:r>
          </w:p>
        </w:tc>
        <w:tc>
          <w:tcPr/>
          <w:p>
            <w:pPr>
              <w:pStyle w:val="Compact"/>
            </w:pPr>
            <w:r>
              <w:t xml:space="preserve">Embedded in Post document; references User via fromUser</w:t>
            </w:r>
          </w:p>
        </w:tc>
      </w:tr>
      <w:tr>
        <w:tc>
          <w:tcPr/>
          <w:p>
            <w:pPr>
              <w:pStyle w:val="Compact"/>
            </w:pPr>
            <w:r>
              <w:rPr>
                <w:b/>
                <w:bCs/>
              </w:rPr>
              <w:t xml:space="preserve">AuditLog</w:t>
            </w:r>
          </w:p>
        </w:tc>
        <w:tc>
          <w:tcPr/>
          <w:p>
            <w:pPr>
              <w:pStyle w:val="Compact"/>
            </w:pPr>
            <w:r>
              <w:rPr>
                <w:rStyle w:val="VerbatimChar"/>
              </w:rPr>
              <w:t xml:space="preserve">_id</w:t>
            </w:r>
            <w:r>
              <w:t xml:space="preserve"> </w:t>
            </w:r>
            <w:r>
              <w:t xml:space="preserve">(ObjectId),</w:t>
            </w:r>
            <w:r>
              <w:t xml:space="preserve"> </w:t>
            </w:r>
            <w:r>
              <w:rPr>
                <w:rStyle w:val="VerbatimChar"/>
              </w:rPr>
              <w:t xml:space="preserve">userId</w:t>
            </w:r>
            <w:r>
              <w:t xml:space="preserve"> </w:t>
            </w:r>
            <w:r>
              <w:t xml:space="preserve">(ObjectId ref User),</w:t>
            </w:r>
            <w:r>
              <w:t xml:space="preserve"> </w:t>
            </w:r>
            <w:r>
              <w:rPr>
                <w:rStyle w:val="VerbatimChar"/>
              </w:rPr>
              <w:t xml:space="preserve">userEmail</w:t>
            </w:r>
            <w:r>
              <w:t xml:space="preserve"> </w:t>
            </w:r>
            <w:r>
              <w:t xml:space="preserve">(String),</w:t>
            </w:r>
            <w:r>
              <w:t xml:space="preserve"> </w:t>
            </w:r>
            <w:r>
              <w:rPr>
                <w:rStyle w:val="VerbatimChar"/>
              </w:rPr>
              <w:t xml:space="preserve">userRole</w:t>
            </w:r>
            <w:r>
              <w:t xml:space="preserve"> </w:t>
            </w:r>
            <w:r>
              <w:t xml:space="preserve">(String),</w:t>
            </w:r>
            <w:r>
              <w:t xml:space="preserve"> </w:t>
            </w:r>
            <w:r>
              <w:rPr>
                <w:rStyle w:val="VerbatimChar"/>
              </w:rPr>
              <w:t xml:space="preserve">action</w:t>
            </w:r>
            <w:r>
              <w:t xml:space="preserve"> </w:t>
            </w:r>
            <w:r>
              <w:t xml:space="preserve">(Enum, 19 types),</w:t>
            </w:r>
            <w:r>
              <w:t xml:space="preserve"> </w:t>
            </w:r>
            <w:r>
              <w:rPr>
                <w:rStyle w:val="VerbatimChar"/>
              </w:rPr>
              <w:t xml:space="preserve">targetEntity</w:t>
            </w:r>
            <w:r>
              <w:t xml:space="preserve"> </w:t>
            </w:r>
            <w:r>
              <w:t xml:space="preserve">(String),</w:t>
            </w:r>
            <w:r>
              <w:t xml:space="preserve"> </w:t>
            </w:r>
            <w:r>
              <w:rPr>
                <w:rStyle w:val="VerbatimChar"/>
              </w:rPr>
              <w:t xml:space="preserve">targetType</w:t>
            </w:r>
            <w:r>
              <w:t xml:space="preserve"> </w:t>
            </w:r>
            <w:r>
              <w:t xml:space="preserve">(String),</w:t>
            </w:r>
            <w:r>
              <w:t xml:space="preserve"> </w:t>
            </w:r>
            <w:r>
              <w:rPr>
                <w:rStyle w:val="VerbatimChar"/>
              </w:rPr>
              <w:t xml:space="preserve">result</w:t>
            </w:r>
            <w:r>
              <w:t xml:space="preserve"> </w:t>
            </w:r>
            <w:r>
              <w:t xml:space="preserve">(SUCCESS / FAILURE),</w:t>
            </w:r>
            <w:r>
              <w:t xml:space="preserve"> </w:t>
            </w:r>
            <w:r>
              <w:rPr>
                <w:rStyle w:val="VerbatimChar"/>
              </w:rPr>
              <w:t xml:space="preserve">details</w:t>
            </w:r>
            <w:r>
              <w:t xml:space="preserve"> </w:t>
            </w:r>
            <w:r>
              <w:t xml:space="preserve">(String),</w:t>
            </w:r>
            <w:r>
              <w:t xml:space="preserve"> </w:t>
            </w:r>
            <w:r>
              <w:rPr>
                <w:rStyle w:val="VerbatimChar"/>
              </w:rPr>
              <w:t xml:space="preserve">ipAddress</w:t>
            </w:r>
            <w:r>
              <w:t xml:space="preserve"> </w:t>
            </w:r>
            <w:r>
              <w:t xml:space="preserve">(String, anonymized),</w:t>
            </w:r>
            <w:r>
              <w:t xml:space="preserve"> </w:t>
            </w:r>
            <w:r>
              <w:rPr>
                <w:rStyle w:val="VerbatimChar"/>
              </w:rPr>
              <w:t xml:space="preserve">createdAt</w:t>
            </w:r>
            <w:r>
              <w:t xml:space="preserve"> </w:t>
            </w:r>
            <w:r>
              <w:t xml:space="preserve">(TTL 24 months)</w:t>
            </w:r>
          </w:p>
        </w:tc>
        <w:tc>
          <w:tcPr/>
          <w:p>
            <w:pPr>
              <w:pStyle w:val="Compact"/>
            </w:pPr>
            <w:r>
              <w:t xml:space="preserve">Standalone collection; references User via userId</w:t>
            </w:r>
          </w:p>
        </w:tc>
      </w:tr>
    </w:tbl>
    <w:p>
      <w:r>
        <w:pict>
          <v:rect style="width:0;height:1.5pt" o:hralign="center" o:hrstd="t" o:hr="t"/>
        </w:pict>
      </w:r>
    </w:p>
    <w:bookmarkEnd w:id="45"/>
    <w:bookmarkStart w:id="48" w:name="interface-requirements"/>
    <w:p>
      <w:pPr>
        <w:pStyle w:val="Heading2"/>
      </w:pPr>
      <w:r>
        <w:t xml:space="preserve">7. Interface Requirements</w:t>
      </w:r>
    </w:p>
    <w:bookmarkStart w:id="46" w:name="user-interface-ui"/>
    <w:p>
      <w:pPr>
        <w:pStyle w:val="Heading3"/>
      </w:pPr>
      <w:r>
        <w:t xml:space="preserve">7.1 User Interface (UI)</w:t>
      </w:r>
    </w:p>
    <w:p>
      <w:pPr>
        <w:pStyle w:val="FirstParagraph"/>
      </w:pPr>
      <w:r>
        <w:t xml:space="preserve">The platform is a single-page application (SPA) with the following main screens:</w:t>
      </w:r>
    </w:p>
    <w:p>
      <w:pPr>
        <w:pStyle w:val="Compact"/>
        <w:numPr>
          <w:ilvl w:val="0"/>
          <w:numId w:val="1004"/>
        </w:numPr>
      </w:pPr>
      <w:r>
        <w:rPr>
          <w:b/>
          <w:bCs/>
        </w:rPr>
        <w:t xml:space="preserve">Landing Page</w:t>
      </w:r>
      <w:r>
        <w:t xml:space="preserve"> </w:t>
      </w:r>
      <w:r>
        <w:t xml:space="preserve">— Public homepage with platform description, features, and registration/login CTAs.</w:t>
      </w:r>
    </w:p>
    <w:p>
      <w:pPr>
        <w:pStyle w:val="Compact"/>
        <w:numPr>
          <w:ilvl w:val="0"/>
          <w:numId w:val="1004"/>
        </w:numPr>
      </w:pPr>
      <w:r>
        <w:rPr>
          <w:b/>
          <w:bCs/>
        </w:rPr>
        <w:t xml:space="preserve">Registration Page</w:t>
      </w:r>
      <w:r>
        <w:t xml:space="preserve"> </w:t>
      </w:r>
      <w:r>
        <w:t xml:space="preserve">— Form with name, email (.edu validated), password, role selector, institution, city, country.</w:t>
      </w:r>
    </w:p>
    <w:p>
      <w:pPr>
        <w:pStyle w:val="Compact"/>
        <w:numPr>
          <w:ilvl w:val="0"/>
          <w:numId w:val="1004"/>
        </w:numPr>
      </w:pPr>
      <w:r>
        <w:rPr>
          <w:b/>
          <w:bCs/>
        </w:rPr>
        <w:t xml:space="preserve">Login Page</w:t>
      </w:r>
      <w:r>
        <w:t xml:space="preserve"> </w:t>
      </w:r>
      <w:r>
        <w:t xml:space="preserve">— Form with email and password fields; displays error messages for invalid credentials or suspended accounts.</w:t>
      </w:r>
    </w:p>
    <w:p>
      <w:pPr>
        <w:pStyle w:val="Compact"/>
        <w:numPr>
          <w:ilvl w:val="0"/>
          <w:numId w:val="1004"/>
        </w:numPr>
      </w:pPr>
      <w:r>
        <w:rPr>
          <w:b/>
          <w:bCs/>
        </w:rPr>
        <w:t xml:space="preserve">Dashboard</w:t>
      </w:r>
      <w:r>
        <w:t xml:space="preserve"> </w:t>
      </w:r>
      <w:r>
        <w:t xml:space="preserve">— Post feed with search bar, stage dropdown filter, domain pills filter;</w:t>
      </w:r>
      <w:r>
        <w:t xml:space="preserve"> </w:t>
      </w:r>
      <w:r>
        <w:t xml:space="preserve">“All Projects”</w:t>
      </w:r>
      <w:r>
        <w:t xml:space="preserve"> </w:t>
      </w:r>
      <w:r>
        <w:t xml:space="preserve">and</w:t>
      </w:r>
      <w:r>
        <w:t xml:space="preserve"> </w:t>
      </w:r>
      <w:r>
        <w:t xml:space="preserve">“My Projects”</w:t>
      </w:r>
      <w:r>
        <w:t xml:space="preserve"> </w:t>
      </w:r>
      <w:r>
        <w:t xml:space="preserve">tabs;</w:t>
      </w:r>
      <w:r>
        <w:t xml:space="preserve"> </w:t>
      </w:r>
      <w:r>
        <w:t xml:space="preserve">“Post Project”</w:t>
      </w:r>
      <w:r>
        <w:t xml:space="preserve"> </w:t>
      </w:r>
      <w:r>
        <w:t xml:space="preserve">button.</w:t>
      </w:r>
    </w:p>
    <w:p>
      <w:pPr>
        <w:pStyle w:val="Compact"/>
        <w:numPr>
          <w:ilvl w:val="0"/>
          <w:numId w:val="1004"/>
        </w:numPr>
      </w:pPr>
      <w:r>
        <w:rPr>
          <w:b/>
          <w:bCs/>
        </w:rPr>
        <w:t xml:space="preserve">Create/Edit Post</w:t>
      </w:r>
      <w:r>
        <w:t xml:space="preserve"> </w:t>
      </w:r>
      <w:r>
        <w:t xml:space="preserve">— Multi-field form supporting both create and edit modes (edit mode pre-fills existing data).</w:t>
      </w:r>
    </w:p>
    <w:p>
      <w:pPr>
        <w:pStyle w:val="Compact"/>
        <w:numPr>
          <w:ilvl w:val="0"/>
          <w:numId w:val="1004"/>
        </w:numPr>
      </w:pPr>
      <w:r>
        <w:rPr>
          <w:b/>
          <w:bCs/>
        </w:rPr>
        <w:t xml:space="preserve">Post Detail Page</w:t>
      </w:r>
      <w:r>
        <w:t xml:space="preserve"> </w:t>
      </w:r>
      <w:r>
        <w:t xml:space="preserve">— Full post information, meeting request form (for non-owners), owner controls (Edit, Delete, Mark as Partner Found), Meeting Requests management panel (for owner only).</w:t>
      </w:r>
    </w:p>
    <w:p>
      <w:pPr>
        <w:pStyle w:val="Compact"/>
        <w:numPr>
          <w:ilvl w:val="0"/>
          <w:numId w:val="1004"/>
        </w:numPr>
      </w:pPr>
      <w:r>
        <w:rPr>
          <w:b/>
          <w:bCs/>
        </w:rPr>
        <w:t xml:space="preserve">Profile Page</w:t>
      </w:r>
      <w:r>
        <w:t xml:space="preserve"> </w:t>
      </w:r>
      <w:r>
        <w:t xml:space="preserve">— Editable profile fields, GDPR export button, account deletion section.</w:t>
      </w:r>
    </w:p>
    <w:p>
      <w:pPr>
        <w:pStyle w:val="Compact"/>
        <w:numPr>
          <w:ilvl w:val="0"/>
          <w:numId w:val="1004"/>
        </w:numPr>
      </w:pPr>
      <w:r>
        <w:rPr>
          <w:b/>
          <w:bCs/>
        </w:rPr>
        <w:t xml:space="preserve">Admin Panel</w:t>
      </w:r>
      <w:r>
        <w:t xml:space="preserve"> </w:t>
      </w:r>
      <w:r>
        <w:t xml:space="preserve">— Stats tab, Users tab (with suspend/reactivate), Posts tab (with delete), Logs tab (with CSV export).</w:t>
      </w:r>
    </w:p>
    <w:p>
      <w:pPr>
        <w:pStyle w:val="Compact"/>
        <w:numPr>
          <w:ilvl w:val="0"/>
          <w:numId w:val="1004"/>
        </w:numPr>
      </w:pPr>
      <w:r>
        <w:rPr>
          <w:b/>
          <w:bCs/>
        </w:rPr>
        <w:t xml:space="preserve">Privacy Policy Page</w:t>
      </w:r>
      <w:r>
        <w:t xml:space="preserve"> </w:t>
      </w:r>
      <w:r>
        <w:t xml:space="preserve">— Full GDPR-compliant privacy policy.</w:t>
      </w:r>
    </w:p>
    <w:bookmarkEnd w:id="46"/>
    <w:bookmarkStart w:id="47" w:name="external-system-interfaces"/>
    <w:p>
      <w:pPr>
        <w:pStyle w:val="Heading3"/>
      </w:pPr>
      <w:r>
        <w:t xml:space="preserve">7.2 External System Interfaces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pPr>
            <w:r>
              <w:t xml:space="preserve">Interface Type</w:t>
            </w:r>
          </w:p>
        </w:tc>
        <w:tc>
          <w:tcPr/>
          <w:p>
            <w:pPr>
              <w:pStyle w:val="Compact"/>
            </w:pPr>
            <w:r>
              <w:t xml:space="preserve">Purpose</w:t>
            </w:r>
          </w:p>
        </w:tc>
      </w:tr>
      <w:tr>
        <w:tc>
          <w:tcPr/>
          <w:p>
            <w:pPr>
              <w:pStyle w:val="Compact"/>
            </w:pPr>
            <w:r>
              <w:t xml:space="preserve">MongoDB</w:t>
            </w:r>
          </w:p>
        </w:tc>
        <w:tc>
          <w:tcPr/>
          <w:p>
            <w:pPr>
              <w:pStyle w:val="Compact"/>
            </w:pPr>
            <w:r>
              <w:t xml:space="preserve">Database driver (Mongoose ORM)</w:t>
            </w:r>
          </w:p>
        </w:tc>
        <w:tc>
          <w:tcPr/>
          <w:p>
            <w:pPr>
              <w:pStyle w:val="Compact"/>
            </w:pPr>
            <w:r>
              <w:t xml:space="preserve">Persistent data storage for all collections</w:t>
            </w:r>
          </w:p>
        </w:tc>
      </w:tr>
      <w:tr>
        <w:tc>
          <w:tcPr/>
          <w:p>
            <w:pPr>
              <w:pStyle w:val="Compact"/>
            </w:pPr>
            <w:r>
              <w:t xml:space="preserve">Hipo University Domain Dataset</w:t>
            </w:r>
          </w:p>
        </w:tc>
        <w:tc>
          <w:tcPr/>
          <w:p>
            <w:pPr>
              <w:pStyle w:val="Compact"/>
            </w:pPr>
            <w:r>
              <w:t xml:space="preserve">Static JSON file (9,500+ universities)</w:t>
            </w:r>
          </w:p>
        </w:tc>
        <w:tc>
          <w:tcPr/>
          <w:p>
            <w:pPr>
              <w:pStyle w:val="Compact"/>
            </w:pPr>
            <w:r>
              <w:t xml:space="preserve">Validate</w:t>
            </w:r>
            <w:r>
              <w:t xml:space="preserve"> </w:t>
            </w:r>
            <w:r>
              <w:rPr>
                <w:rStyle w:val="VerbatimChar"/>
              </w:rPr>
              <w:t xml:space="preserve">.edu</w:t>
            </w:r>
            <w:r>
              <w:t xml:space="preserve"> </w:t>
            </w:r>
            <w:r>
              <w:t xml:space="preserve">email domains during registration</w:t>
            </w:r>
          </w:p>
        </w:tc>
      </w:tr>
      <w:tr>
        <w:tc>
          <w:tcPr/>
          <w:p>
            <w:pPr>
              <w:pStyle w:val="Compact"/>
            </w:pPr>
            <w:r>
              <w:t xml:space="preserve">External Meeting Platforms (Zoom, Teams)</w:t>
            </w:r>
          </w:p>
        </w:tc>
        <w:tc>
          <w:tcPr/>
          <w:p>
            <w:pPr>
              <w:pStyle w:val="Compact"/>
            </w:pPr>
            <w:r>
              <w:t xml:space="preserve">None (link sharing only)</w:t>
            </w:r>
          </w:p>
        </w:tc>
        <w:tc>
          <w:tcPr/>
          <w:p>
            <w:pPr>
              <w:pStyle w:val="Compact"/>
            </w:pPr>
            <w:r>
              <w:t xml:space="preserve">Actual meeting sessions are conducted externally</w:t>
            </w:r>
          </w:p>
        </w:tc>
      </w:tr>
      <w:tr>
        <w:tc>
          <w:tcPr/>
          <w:p>
            <w:pPr>
              <w:pStyle w:val="Compact"/>
            </w:pPr>
            <w:r>
              <w:t xml:space="preserve">Browser localStorage</w:t>
            </w:r>
          </w:p>
        </w:tc>
        <w:tc>
          <w:tcPr/>
          <w:p>
            <w:pPr>
              <w:pStyle w:val="Compact"/>
            </w:pPr>
            <w:r>
              <w:t xml:space="preserve">Browser Web Storage API</w:t>
            </w:r>
          </w:p>
        </w:tc>
        <w:tc>
          <w:tcPr/>
          <w:p>
            <w:pPr>
              <w:pStyle w:val="Compact"/>
            </w:pPr>
            <w:r>
              <w:t xml:space="preserve">Store JWT token and user profile on client side</w:t>
            </w:r>
          </w:p>
        </w:tc>
      </w:tr>
    </w:tbl>
    <w:p>
      <w:r>
        <w:pict>
          <v:rect style="width:0;height:1.5pt" o:hralign="center" o:hrstd="t" o:hr="t"/>
        </w:pict>
      </w:r>
    </w:p>
    <w:bookmarkEnd w:id="47"/>
    <w:bookmarkEnd w:id="48"/>
    <w:bookmarkStart w:id="49" w:name="requirements-traceability-matrix"/>
    <w:p>
      <w:pPr>
        <w:pStyle w:val="Heading2"/>
      </w:pPr>
      <w:r>
        <w:t xml:space="preserve">8. Requirements Traceability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Req. ID</w:t>
            </w:r>
          </w:p>
        </w:tc>
        <w:tc>
          <w:tcPr/>
          <w:p>
            <w:pPr>
              <w:pStyle w:val="Compact"/>
            </w:pPr>
            <w:r>
              <w:t xml:space="preserve">Requirement Summary</w:t>
            </w:r>
          </w:p>
        </w:tc>
        <w:tc>
          <w:tcPr/>
          <w:p>
            <w:pPr>
              <w:pStyle w:val="Compact"/>
            </w:pPr>
            <w:r>
              <w:t xml:space="preserve">Source (Brief)</w:t>
            </w:r>
          </w:p>
        </w:tc>
        <w:tc>
          <w:tcPr/>
          <w:p>
            <w:pPr>
              <w:pStyle w:val="Compact"/>
            </w:pPr>
            <w:r>
              <w:t xml:space="preserve">Related Use Case</w:t>
            </w:r>
          </w:p>
        </w:tc>
      </w:tr>
      <w:tr>
        <w:tc>
          <w:tcPr/>
          <w:p>
            <w:pPr>
              <w:pStyle w:val="Compact"/>
            </w:pPr>
            <w:r>
              <w:t xml:space="preserve">FR-01</w:t>
            </w:r>
          </w:p>
        </w:tc>
        <w:tc>
          <w:tcPr/>
          <w:p>
            <w:pPr>
              <w:pStyle w:val="Compact"/>
            </w:pPr>
            <w:r>
              <w:t xml:space="preserve">.edu email restriction with Hipo dataset</w:t>
            </w:r>
          </w:p>
        </w:tc>
        <w:tc>
          <w:tcPr/>
          <w:p>
            <w:pPr>
              <w:pStyle w:val="Compact"/>
            </w:pPr>
            <w:r>
              <w:t xml:space="preserve">Brief 4.1</w:t>
            </w:r>
          </w:p>
        </w:tc>
        <w:tc>
          <w:tcPr/>
          <w:p>
            <w:pPr>
              <w:pStyle w:val="Compact"/>
            </w:pPr>
            <w:r>
              <w:t xml:space="preserve">UC-01, UC-02</w:t>
            </w:r>
          </w:p>
        </w:tc>
      </w:tr>
      <w:tr>
        <w:tc>
          <w:tcPr/>
          <w:p>
            <w:pPr>
              <w:pStyle w:val="Compact"/>
            </w:pPr>
            <w:r>
              <w:t xml:space="preserve">FR-02</w:t>
            </w:r>
          </w:p>
        </w:tc>
        <w:tc>
          <w:tcPr/>
          <w:p>
            <w:pPr>
              <w:pStyle w:val="Compact"/>
            </w:pPr>
            <w:r>
              <w:t xml:space="preserve">Role selection at registration</w:t>
            </w:r>
          </w:p>
        </w:tc>
        <w:tc>
          <w:tcPr/>
          <w:p>
            <w:pPr>
              <w:pStyle w:val="Compact"/>
            </w:pPr>
            <w:r>
              <w:t xml:space="preserve">Brief 4.1</w:t>
            </w:r>
          </w:p>
        </w:tc>
        <w:tc>
          <w:tcPr/>
          <w:p>
            <w:pPr>
              <w:pStyle w:val="Compact"/>
            </w:pPr>
            <w:r>
              <w:t xml:space="preserve">UC-01, UC-02</w:t>
            </w:r>
          </w:p>
        </w:tc>
      </w:tr>
      <w:tr>
        <w:tc>
          <w:tcPr/>
          <w:p>
            <w:pPr>
              <w:pStyle w:val="Compact"/>
            </w:pPr>
            <w:r>
              <w:t xml:space="preserve">FR-03</w:t>
            </w:r>
          </w:p>
        </w:tc>
        <w:tc>
          <w:tcPr/>
          <w:p>
            <w:pPr>
              <w:pStyle w:val="Compact"/>
            </w:pPr>
            <w:r>
              <w:t xml:space="preserve">RBAC enforcement</w:t>
            </w:r>
          </w:p>
        </w:tc>
        <w:tc>
          <w:tcPr/>
          <w:p>
            <w:pPr>
              <w:pStyle w:val="Compact"/>
            </w:pPr>
            <w:r>
              <w:t xml:space="preserve">Brief 4.1</w:t>
            </w:r>
          </w:p>
        </w:tc>
        <w:tc>
          <w:tcPr/>
          <w:p>
            <w:pPr>
              <w:pStyle w:val="Compact"/>
            </w:pPr>
            <w:r>
              <w:t xml:space="preserve">UC-01, UC-02, UC-03, UC-04</w:t>
            </w:r>
          </w:p>
        </w:tc>
      </w:tr>
      <w:tr>
        <w:tc>
          <w:tcPr/>
          <w:p>
            <w:pPr>
              <w:pStyle w:val="Compact"/>
            </w:pPr>
            <w:r>
              <w:t xml:space="preserve">FR-04</w:t>
            </w:r>
          </w:p>
        </w:tc>
        <w:tc>
          <w:tcPr/>
          <w:p>
            <w:pPr>
              <w:pStyle w:val="Compact"/>
            </w:pPr>
            <w:r>
              <w:t xml:space="preserve">JWT authentication</w:t>
            </w:r>
          </w:p>
        </w:tc>
        <w:tc>
          <w:tcPr/>
          <w:p>
            <w:pPr>
              <w:pStyle w:val="Compact"/>
            </w:pPr>
            <w:r>
              <w:t xml:space="preserve">Brief 4.1</w:t>
            </w:r>
          </w:p>
        </w:tc>
        <w:tc>
          <w:tcPr/>
          <w:p>
            <w:pPr>
              <w:pStyle w:val="Compact"/>
            </w:pPr>
            <w:r>
              <w:t xml:space="preserve">UC-01, UC-02, UC-03, UC-04</w:t>
            </w:r>
          </w:p>
        </w:tc>
      </w:tr>
      <w:tr>
        <w:tc>
          <w:tcPr/>
          <w:p>
            <w:pPr>
              <w:pStyle w:val="Compact"/>
            </w:pPr>
            <w:r>
              <w:t xml:space="preserve">FR-05</w:t>
            </w:r>
          </w:p>
        </w:tc>
        <w:tc>
          <w:tcPr/>
          <w:p>
            <w:pPr>
              <w:pStyle w:val="Compact"/>
            </w:pPr>
            <w:r>
              <w:t xml:space="preserve">Profile editing</w:t>
            </w:r>
          </w:p>
        </w:tc>
        <w:tc>
          <w:tcPr/>
          <w:p>
            <w:pPr>
              <w:pStyle w:val="Compact"/>
            </w:pPr>
            <w:r>
              <w:t xml:space="preserve">Brief 4.1</w:t>
            </w:r>
          </w:p>
        </w:tc>
        <w:tc>
          <w:tcPr/>
          <w:p>
            <w:pPr>
              <w:pStyle w:val="Compact"/>
            </w:pPr>
            <w:r>
              <w:t xml:space="preserve">—</w:t>
            </w:r>
          </w:p>
        </w:tc>
      </w:tr>
      <w:tr>
        <w:tc>
          <w:tcPr/>
          <w:p>
            <w:pPr>
              <w:pStyle w:val="Compact"/>
            </w:pPr>
            <w:r>
              <w:t xml:space="preserve">FR-06</w:t>
            </w:r>
          </w:p>
        </w:tc>
        <w:tc>
          <w:tcPr/>
          <w:p>
            <w:pPr>
              <w:pStyle w:val="Compact"/>
            </w:pPr>
            <w:r>
              <w:t xml:space="preserve">Account deletion (GDPR)</w:t>
            </w:r>
          </w:p>
        </w:tc>
        <w:tc>
          <w:tcPr/>
          <w:p>
            <w:pPr>
              <w:pStyle w:val="Compact"/>
            </w:pPr>
            <w:r>
              <w:t xml:space="preserve">Brief 4.1 / GDPR</w:t>
            </w:r>
          </w:p>
        </w:tc>
        <w:tc>
          <w:tcPr/>
          <w:p>
            <w:pPr>
              <w:pStyle w:val="Compact"/>
            </w:pPr>
            <w:r>
              <w:t xml:space="preserve">—</w:t>
            </w:r>
          </w:p>
        </w:tc>
      </w:tr>
      <w:tr>
        <w:tc>
          <w:tcPr/>
          <w:p>
            <w:pPr>
              <w:pStyle w:val="Compact"/>
            </w:pPr>
            <w:r>
              <w:t xml:space="preserve">FR-07</w:t>
            </w:r>
          </w:p>
        </w:tc>
        <w:tc>
          <w:tcPr/>
          <w:p>
            <w:pPr>
              <w:pStyle w:val="Compact"/>
            </w:pPr>
            <w:r>
              <w:t xml:space="preserve">Data export (GDPR)</w:t>
            </w:r>
          </w:p>
        </w:tc>
        <w:tc>
          <w:tcPr/>
          <w:p>
            <w:pPr>
              <w:pStyle w:val="Compact"/>
            </w:pPr>
            <w:r>
              <w:t xml:space="preserve">Brief 4.1 / GDPR</w:t>
            </w:r>
          </w:p>
        </w:tc>
        <w:tc>
          <w:tcPr/>
          <w:p>
            <w:pPr>
              <w:pStyle w:val="Compact"/>
            </w:pPr>
            <w:r>
              <w:t xml:space="preserve">—</w:t>
            </w:r>
          </w:p>
        </w:tc>
      </w:tr>
      <w:tr>
        <w:tc>
          <w:tcPr/>
          <w:p>
            <w:pPr>
              <w:pStyle w:val="Compact"/>
            </w:pPr>
            <w:r>
              <w:t xml:space="preserve">FR-08</w:t>
            </w:r>
          </w:p>
        </w:tc>
        <w:tc>
          <w:tcPr/>
          <w:p>
            <w:pPr>
              <w:pStyle w:val="Compact"/>
            </w:pPr>
            <w:r>
              <w:t xml:space="preserve">Session timeout (30 min)</w:t>
            </w:r>
          </w:p>
        </w:tc>
        <w:tc>
          <w:tcPr/>
          <w:p>
            <w:pPr>
              <w:pStyle w:val="Compact"/>
            </w:pPr>
            <w:r>
              <w:t xml:space="preserve">Brief 4.1</w:t>
            </w:r>
          </w:p>
        </w:tc>
        <w:tc>
          <w:tcPr/>
          <w:p>
            <w:pPr>
              <w:pStyle w:val="Compact"/>
            </w:pPr>
            <w:r>
              <w:t xml:space="preserve">UC-01, UC-02, UC-03</w:t>
            </w:r>
          </w:p>
        </w:tc>
      </w:tr>
      <w:tr>
        <w:tc>
          <w:tcPr/>
          <w:p>
            <w:pPr>
              <w:pStyle w:val="Compact"/>
            </w:pPr>
            <w:r>
              <w:t xml:space="preserve">FR-09</w:t>
            </w:r>
          </w:p>
        </w:tc>
        <w:tc>
          <w:tcPr/>
          <w:p>
            <w:pPr>
              <w:pStyle w:val="Compact"/>
            </w:pPr>
            <w:r>
              <w:t xml:space="preserve">Suspended account login block</w:t>
            </w:r>
          </w:p>
        </w:tc>
        <w:tc>
          <w:tcPr/>
          <w:p>
            <w:pPr>
              <w:pStyle w:val="Compact"/>
            </w:pPr>
            <w:r>
              <w:t xml:space="preserve">Brief 4.1</w:t>
            </w:r>
          </w:p>
        </w:tc>
        <w:tc>
          <w:tcPr/>
          <w:p>
            <w:pPr>
              <w:pStyle w:val="Compact"/>
            </w:pPr>
            <w:r>
              <w:t xml:space="preserve">UC-04</w:t>
            </w:r>
          </w:p>
        </w:tc>
      </w:tr>
      <w:tr>
        <w:tc>
          <w:tcPr/>
          <w:p>
            <w:pPr>
              <w:pStyle w:val="Compact"/>
            </w:pPr>
            <w:r>
              <w:t xml:space="preserve">FR-10</w:t>
            </w:r>
          </w:p>
        </w:tc>
        <w:tc>
          <w:tcPr/>
          <w:p>
            <w:pPr>
              <w:pStyle w:val="Compact"/>
            </w:pPr>
            <w:r>
              <w:t xml:space="preserve">Post creation (required fields)</w:t>
            </w:r>
          </w:p>
        </w:tc>
        <w:tc>
          <w:tcPr/>
          <w:p>
            <w:pPr>
              <w:pStyle w:val="Compact"/>
            </w:pPr>
            <w:r>
              <w:t xml:space="preserve">Brief 4.2</w:t>
            </w:r>
          </w:p>
        </w:tc>
        <w:tc>
          <w:tcPr/>
          <w:p>
            <w:pPr>
              <w:pStyle w:val="Compact"/>
            </w:pPr>
            <w:r>
              <w:t xml:space="preserve">UC-01</w:t>
            </w:r>
          </w:p>
        </w:tc>
      </w:tr>
      <w:tr>
        <w:tc>
          <w:tcPr/>
          <w:p>
            <w:pPr>
              <w:pStyle w:val="Compact"/>
            </w:pPr>
            <w:r>
              <w:t xml:space="preserve">FR-11</w:t>
            </w:r>
          </w:p>
        </w:tc>
        <w:tc>
          <w:tcPr/>
          <w:p>
            <w:pPr>
              <w:pStyle w:val="Compact"/>
            </w:pPr>
            <w:r>
              <w:t xml:space="preserve">Post optional fields</w:t>
            </w:r>
          </w:p>
        </w:tc>
        <w:tc>
          <w:tcPr/>
          <w:p>
            <w:pPr>
              <w:pStyle w:val="Compact"/>
            </w:pPr>
            <w:r>
              <w:t xml:space="preserve">Brief 4.2</w:t>
            </w:r>
          </w:p>
        </w:tc>
        <w:tc>
          <w:tcPr/>
          <w:p>
            <w:pPr>
              <w:pStyle w:val="Compact"/>
            </w:pPr>
            <w:r>
              <w:t xml:space="preserve">UC-01</w:t>
            </w:r>
          </w:p>
        </w:tc>
      </w:tr>
      <w:tr>
        <w:tc>
          <w:tcPr/>
          <w:p>
            <w:pPr>
              <w:pStyle w:val="Compact"/>
            </w:pPr>
            <w:r>
              <w:t xml:space="preserve">FR-12</w:t>
            </w:r>
          </w:p>
        </w:tc>
        <w:tc>
          <w:tcPr/>
          <w:p>
            <w:pPr>
              <w:pStyle w:val="Compact"/>
            </w:pPr>
            <w:r>
              <w:t xml:space="preserve">Post lifecycle statuses</w:t>
            </w:r>
          </w:p>
        </w:tc>
        <w:tc>
          <w:tcPr/>
          <w:p>
            <w:pPr>
              <w:pStyle w:val="Compact"/>
            </w:pPr>
            <w:r>
              <w:t xml:space="preserve">Brief 4.2</w:t>
            </w:r>
          </w:p>
        </w:tc>
        <w:tc>
          <w:tcPr/>
          <w:p>
            <w:pPr>
              <w:pStyle w:val="Compact"/>
            </w:pPr>
            <w:r>
              <w:t xml:space="preserve">UC-01, UC-03</w:t>
            </w:r>
          </w:p>
        </w:tc>
      </w:tr>
      <w:tr>
        <w:tc>
          <w:tcPr/>
          <w:p>
            <w:pPr>
              <w:pStyle w:val="Compact"/>
            </w:pPr>
            <w:r>
              <w:t xml:space="preserve">FR-13</w:t>
            </w:r>
          </w:p>
        </w:tc>
        <w:tc>
          <w:tcPr/>
          <w:p>
            <w:pPr>
              <w:pStyle w:val="Compact"/>
            </w:pPr>
            <w:r>
              <w:t xml:space="preserve">Draft mode</w:t>
            </w:r>
          </w:p>
        </w:tc>
        <w:tc>
          <w:tcPr/>
          <w:p>
            <w:pPr>
              <w:pStyle w:val="Compact"/>
            </w:pPr>
            <w:r>
              <w:t xml:space="preserve">Brief 4.2</w:t>
            </w:r>
          </w:p>
        </w:tc>
        <w:tc>
          <w:tcPr/>
          <w:p>
            <w:pPr>
              <w:pStyle w:val="Compact"/>
            </w:pPr>
            <w:r>
              <w:t xml:space="preserve">UC-01</w:t>
            </w:r>
          </w:p>
        </w:tc>
      </w:tr>
      <w:tr>
        <w:tc>
          <w:tcPr/>
          <w:p>
            <w:pPr>
              <w:pStyle w:val="Compact"/>
            </w:pPr>
            <w:r>
              <w:t xml:space="preserve">FR-14</w:t>
            </w:r>
          </w:p>
        </w:tc>
        <w:tc>
          <w:tcPr/>
          <w:p>
            <w:pPr>
              <w:pStyle w:val="Compact"/>
            </w:pPr>
            <w:r>
              <w:t xml:space="preserve">Post editing</w:t>
            </w:r>
          </w:p>
        </w:tc>
        <w:tc>
          <w:tcPr/>
          <w:p>
            <w:pPr>
              <w:pStyle w:val="Compact"/>
            </w:pPr>
            <w:r>
              <w:t xml:space="preserve">Brief 4.2</w:t>
            </w:r>
          </w:p>
        </w:tc>
        <w:tc>
          <w:tcPr/>
          <w:p>
            <w:pPr>
              <w:pStyle w:val="Compact"/>
            </w:pPr>
            <w:r>
              <w:t xml:space="preserve">UC-01</w:t>
            </w:r>
          </w:p>
        </w:tc>
      </w:tr>
      <w:tr>
        <w:tc>
          <w:tcPr/>
          <w:p>
            <w:pPr>
              <w:pStyle w:val="Compact"/>
            </w:pPr>
            <w:r>
              <w:t xml:space="preserve">FR-15</w:t>
            </w:r>
          </w:p>
        </w:tc>
        <w:tc>
          <w:tcPr/>
          <w:p>
            <w:pPr>
              <w:pStyle w:val="Compact"/>
            </w:pPr>
            <w:r>
              <w:t xml:space="preserve">Post deletion</w:t>
            </w:r>
          </w:p>
        </w:tc>
        <w:tc>
          <w:tcPr/>
          <w:p>
            <w:pPr>
              <w:pStyle w:val="Compact"/>
            </w:pPr>
            <w:r>
              <w:t xml:space="preserve">Brief 4.2</w:t>
            </w:r>
          </w:p>
        </w:tc>
        <w:tc>
          <w:tcPr/>
          <w:p>
            <w:pPr>
              <w:pStyle w:val="Compact"/>
            </w:pPr>
            <w:r>
              <w:t xml:space="preserve">UC-01</w:t>
            </w:r>
          </w:p>
        </w:tc>
      </w:tr>
      <w:tr>
        <w:tc>
          <w:tcPr/>
          <w:p>
            <w:pPr>
              <w:pStyle w:val="Compact"/>
            </w:pPr>
            <w:r>
              <w:t xml:space="preserve">FR-16</w:t>
            </w:r>
          </w:p>
        </w:tc>
        <w:tc>
          <w:tcPr/>
          <w:p>
            <w:pPr>
              <w:pStyle w:val="Compact"/>
            </w:pPr>
            <w:r>
              <w:t xml:space="preserve">Mark as Partner Found</w:t>
            </w:r>
          </w:p>
        </w:tc>
        <w:tc>
          <w:tcPr/>
          <w:p>
            <w:pPr>
              <w:pStyle w:val="Compact"/>
            </w:pPr>
            <w:r>
              <w:t xml:space="preserve">Brief 4.2</w:t>
            </w:r>
          </w:p>
        </w:tc>
        <w:tc>
          <w:tcPr/>
          <w:p>
            <w:pPr>
              <w:pStyle w:val="Compact"/>
            </w:pPr>
            <w:r>
              <w:t xml:space="preserve">UC-03</w:t>
            </w:r>
          </w:p>
        </w:tc>
      </w:tr>
      <w:tr>
        <w:tc>
          <w:tcPr/>
          <w:p>
            <w:pPr>
              <w:pStyle w:val="Compact"/>
            </w:pPr>
            <w:r>
              <w:t xml:space="preserve">FR-17</w:t>
            </w:r>
          </w:p>
        </w:tc>
        <w:tc>
          <w:tcPr/>
          <w:p>
            <w:pPr>
              <w:pStyle w:val="Compact"/>
            </w:pPr>
            <w:r>
              <w:t xml:space="preserve">Post auto-expiry</w:t>
            </w:r>
          </w:p>
        </w:tc>
        <w:tc>
          <w:tcPr/>
          <w:p>
            <w:pPr>
              <w:pStyle w:val="Compact"/>
            </w:pPr>
            <w:r>
              <w:t xml:space="preserve">Brief 4.2</w:t>
            </w:r>
          </w:p>
        </w:tc>
        <w:tc>
          <w:tcPr/>
          <w:p>
            <w:pPr>
              <w:pStyle w:val="Compact"/>
            </w:pPr>
            <w:r>
              <w:t xml:space="preserve">—</w:t>
            </w:r>
          </w:p>
        </w:tc>
      </w:tr>
      <w:tr>
        <w:tc>
          <w:tcPr/>
          <w:p>
            <w:pPr>
              <w:pStyle w:val="Compact"/>
            </w:pPr>
            <w:r>
              <w:t xml:space="preserve">FR-20</w:t>
            </w:r>
          </w:p>
        </w:tc>
        <w:tc>
          <w:tcPr/>
          <w:p>
            <w:pPr>
              <w:pStyle w:val="Compact"/>
            </w:pPr>
            <w:r>
              <w:t xml:space="preserve">Post feed display</w:t>
            </w:r>
          </w:p>
        </w:tc>
        <w:tc>
          <w:tcPr/>
          <w:p>
            <w:pPr>
              <w:pStyle w:val="Compact"/>
            </w:pPr>
            <w:r>
              <w:t xml:space="preserve">Brief 4.3</w:t>
            </w:r>
          </w:p>
        </w:tc>
        <w:tc>
          <w:tcPr/>
          <w:p>
            <w:pPr>
              <w:pStyle w:val="Compact"/>
            </w:pPr>
            <w:r>
              <w:t xml:space="preserve">UC-02</w:t>
            </w:r>
          </w:p>
        </w:tc>
      </w:tr>
      <w:tr>
        <w:tc>
          <w:tcPr/>
          <w:p>
            <w:pPr>
              <w:pStyle w:val="Compact"/>
            </w:pPr>
            <w:r>
              <w:t xml:space="preserve">FR-21</w:t>
            </w:r>
          </w:p>
        </w:tc>
        <w:tc>
          <w:tcPr/>
          <w:p>
            <w:pPr>
              <w:pStyle w:val="Compact"/>
            </w:pPr>
            <w:r>
              <w:t xml:space="preserve">Full-text keyword search</w:t>
            </w:r>
          </w:p>
        </w:tc>
        <w:tc>
          <w:tcPr/>
          <w:p>
            <w:pPr>
              <w:pStyle w:val="Compact"/>
            </w:pPr>
            <w:r>
              <w:t xml:space="preserve">Brief 4.3</w:t>
            </w:r>
          </w:p>
        </w:tc>
        <w:tc>
          <w:tcPr/>
          <w:p>
            <w:pPr>
              <w:pStyle w:val="Compact"/>
            </w:pPr>
            <w:r>
              <w:t xml:space="preserve">UC-02</w:t>
            </w:r>
          </w:p>
        </w:tc>
      </w:tr>
      <w:tr>
        <w:tc>
          <w:tcPr/>
          <w:p>
            <w:pPr>
              <w:pStyle w:val="Compact"/>
            </w:pPr>
            <w:r>
              <w:t xml:space="preserve">FR-22</w:t>
            </w:r>
          </w:p>
        </w:tc>
        <w:tc>
          <w:tcPr/>
          <w:p>
            <w:pPr>
              <w:pStyle w:val="Compact"/>
            </w:pPr>
            <w:r>
              <w:t xml:space="preserve">Domain and stage filters</w:t>
            </w:r>
          </w:p>
        </w:tc>
        <w:tc>
          <w:tcPr/>
          <w:p>
            <w:pPr>
              <w:pStyle w:val="Compact"/>
            </w:pPr>
            <w:r>
              <w:t xml:space="preserve">Brief 4.3</w:t>
            </w:r>
          </w:p>
        </w:tc>
        <w:tc>
          <w:tcPr/>
          <w:p>
            <w:pPr>
              <w:pStyle w:val="Compact"/>
            </w:pPr>
            <w:r>
              <w:t xml:space="preserve">UC-02</w:t>
            </w:r>
          </w:p>
        </w:tc>
      </w:tr>
      <w:tr>
        <w:tc>
          <w:tcPr/>
          <w:p>
            <w:pPr>
              <w:pStyle w:val="Compact"/>
            </w:pPr>
            <w:r>
              <w:t xml:space="preserve">FR-23</w:t>
            </w:r>
          </w:p>
        </w:tc>
        <w:tc>
          <w:tcPr/>
          <w:p>
            <w:pPr>
              <w:pStyle w:val="Compact"/>
            </w:pPr>
            <w:r>
              <w:t xml:space="preserve">City-based matching highlight</w:t>
            </w:r>
          </w:p>
        </w:tc>
        <w:tc>
          <w:tcPr/>
          <w:p>
            <w:pPr>
              <w:pStyle w:val="Compact"/>
            </w:pPr>
            <w:r>
              <w:t xml:space="preserve">Brief 4.3</w:t>
            </w:r>
          </w:p>
        </w:tc>
        <w:tc>
          <w:tcPr/>
          <w:p>
            <w:pPr>
              <w:pStyle w:val="Compact"/>
            </w:pPr>
            <w:r>
              <w:t xml:space="preserve">UC-02</w:t>
            </w:r>
          </w:p>
        </w:tc>
      </w:tr>
      <w:tr>
        <w:tc>
          <w:tcPr/>
          <w:p>
            <w:pPr>
              <w:pStyle w:val="Compact"/>
            </w:pPr>
            <w:r>
              <w:t xml:space="preserve">FR-30</w:t>
            </w:r>
          </w:p>
        </w:tc>
        <w:tc>
          <w:tcPr/>
          <w:p>
            <w:pPr>
              <w:pStyle w:val="Compact"/>
            </w:pPr>
            <w:r>
              <w:t xml:space="preserve">Send meeting request</w:t>
            </w:r>
          </w:p>
        </w:tc>
        <w:tc>
          <w:tcPr/>
          <w:p>
            <w:pPr>
              <w:pStyle w:val="Compact"/>
            </w:pPr>
            <w:r>
              <w:t xml:space="preserve">Brief 4.4</w:t>
            </w:r>
          </w:p>
        </w:tc>
        <w:tc>
          <w:tcPr/>
          <w:p>
            <w:pPr>
              <w:pStyle w:val="Compact"/>
            </w:pPr>
            <w:r>
              <w:t xml:space="preserve">UC-02</w:t>
            </w:r>
          </w:p>
        </w:tc>
      </w:tr>
      <w:tr>
        <w:tc>
          <w:tcPr/>
          <w:p>
            <w:pPr>
              <w:pStyle w:val="Compact"/>
            </w:pPr>
            <w:r>
              <w:t xml:space="preserve">FR-31</w:t>
            </w:r>
          </w:p>
        </w:tc>
        <w:tc>
          <w:tcPr/>
          <w:p>
            <w:pPr>
              <w:pStyle w:val="Compact"/>
            </w:pPr>
            <w:r>
              <w:t xml:space="preserve">NDA acceptance</w:t>
            </w:r>
          </w:p>
        </w:tc>
        <w:tc>
          <w:tcPr/>
          <w:p>
            <w:pPr>
              <w:pStyle w:val="Compact"/>
            </w:pPr>
            <w:r>
              <w:t xml:space="preserve">Brief 4.4</w:t>
            </w:r>
          </w:p>
        </w:tc>
        <w:tc>
          <w:tcPr/>
          <w:p>
            <w:pPr>
              <w:pStyle w:val="Compact"/>
            </w:pPr>
            <w:r>
              <w:t xml:space="preserve">UC-02</w:t>
            </w:r>
          </w:p>
        </w:tc>
      </w:tr>
      <w:tr>
        <w:tc>
          <w:tcPr/>
          <w:p>
            <w:pPr>
              <w:pStyle w:val="Compact"/>
            </w:pPr>
            <w:r>
              <w:t xml:space="preserve">FR-32</w:t>
            </w:r>
          </w:p>
        </w:tc>
        <w:tc>
          <w:tcPr/>
          <w:p>
            <w:pPr>
              <w:pStyle w:val="Compact"/>
            </w:pPr>
            <w:r>
              <w:t xml:space="preserve">Message + time slots</w:t>
            </w:r>
          </w:p>
        </w:tc>
        <w:tc>
          <w:tcPr/>
          <w:p>
            <w:pPr>
              <w:pStyle w:val="Compact"/>
            </w:pPr>
            <w:r>
              <w:t xml:space="preserve">Brief 4.4</w:t>
            </w:r>
          </w:p>
        </w:tc>
        <w:tc>
          <w:tcPr/>
          <w:p>
            <w:pPr>
              <w:pStyle w:val="Compact"/>
            </w:pPr>
            <w:r>
              <w:t xml:space="preserve">UC-02</w:t>
            </w:r>
          </w:p>
        </w:tc>
      </w:tr>
      <w:tr>
        <w:tc>
          <w:tcPr/>
          <w:p>
            <w:pPr>
              <w:pStyle w:val="Compact"/>
            </w:pPr>
            <w:r>
              <w:t xml:space="preserve">FR-33</w:t>
            </w:r>
          </w:p>
        </w:tc>
        <w:tc>
          <w:tcPr/>
          <w:p>
            <w:pPr>
              <w:pStyle w:val="Compact"/>
            </w:pPr>
            <w:r>
              <w:t xml:space="preserve">Duplicate request prevention</w:t>
            </w:r>
          </w:p>
        </w:tc>
        <w:tc>
          <w:tcPr/>
          <w:p>
            <w:pPr>
              <w:pStyle w:val="Compact"/>
            </w:pPr>
            <w:r>
              <w:t xml:space="preserve">Brief 4.4</w:t>
            </w:r>
          </w:p>
        </w:tc>
        <w:tc>
          <w:tcPr/>
          <w:p>
            <w:pPr>
              <w:pStyle w:val="Compact"/>
            </w:pPr>
            <w:r>
              <w:t xml:space="preserve">UC-02</w:t>
            </w:r>
          </w:p>
        </w:tc>
      </w:tr>
      <w:tr>
        <w:tc>
          <w:tcPr/>
          <w:p>
            <w:pPr>
              <w:pStyle w:val="Compact"/>
            </w:pPr>
            <w:r>
              <w:t xml:space="preserve">FR-34</w:t>
            </w:r>
          </w:p>
        </w:tc>
        <w:tc>
          <w:tcPr/>
          <w:p>
            <w:pPr>
              <w:pStyle w:val="Compact"/>
            </w:pPr>
            <w:r>
              <w:t xml:space="preserve">Accept meeting + confirm slot</w:t>
            </w:r>
          </w:p>
        </w:tc>
        <w:tc>
          <w:tcPr/>
          <w:p>
            <w:pPr>
              <w:pStyle w:val="Compact"/>
            </w:pPr>
            <w:r>
              <w:t xml:space="preserve">Brief 4.4</w:t>
            </w:r>
          </w:p>
        </w:tc>
        <w:tc>
          <w:tcPr/>
          <w:p>
            <w:pPr>
              <w:pStyle w:val="Compact"/>
            </w:pPr>
            <w:r>
              <w:t xml:space="preserve">UC-03</w:t>
            </w:r>
          </w:p>
        </w:tc>
      </w:tr>
      <w:tr>
        <w:tc>
          <w:tcPr/>
          <w:p>
            <w:pPr>
              <w:pStyle w:val="Compact"/>
            </w:pPr>
            <w:r>
              <w:t xml:space="preserve">FR-35</w:t>
            </w:r>
          </w:p>
        </w:tc>
        <w:tc>
          <w:tcPr/>
          <w:p>
            <w:pPr>
              <w:pStyle w:val="Compact"/>
            </w:pPr>
            <w:r>
              <w:t xml:space="preserve">Meeting request statuses</w:t>
            </w:r>
          </w:p>
        </w:tc>
        <w:tc>
          <w:tcPr/>
          <w:p>
            <w:pPr>
              <w:pStyle w:val="Compact"/>
            </w:pPr>
            <w:r>
              <w:t xml:space="preserve">Brief 4.4</w:t>
            </w:r>
          </w:p>
        </w:tc>
        <w:tc>
          <w:tcPr/>
          <w:p>
            <w:pPr>
              <w:pStyle w:val="Compact"/>
            </w:pPr>
            <w:r>
              <w:t xml:space="preserve">UC-02, UC-03</w:t>
            </w:r>
          </w:p>
        </w:tc>
      </w:tr>
      <w:tr>
        <w:tc>
          <w:tcPr/>
          <w:p>
            <w:pPr>
              <w:pStyle w:val="Compact"/>
            </w:pPr>
            <w:r>
              <w:t xml:space="preserve">FR-40</w:t>
            </w:r>
          </w:p>
        </w:tc>
        <w:tc>
          <w:tcPr/>
          <w:p>
            <w:pPr>
              <w:pStyle w:val="Compact"/>
            </w:pPr>
            <w:r>
              <w:t xml:space="preserve">Admin Panel access</w:t>
            </w:r>
          </w:p>
        </w:tc>
        <w:tc>
          <w:tcPr/>
          <w:p>
            <w:pPr>
              <w:pStyle w:val="Compact"/>
            </w:pPr>
            <w:r>
              <w:t xml:space="preserve">Brief 4.5</w:t>
            </w:r>
          </w:p>
        </w:tc>
        <w:tc>
          <w:tcPr/>
          <w:p>
            <w:pPr>
              <w:pStyle w:val="Compact"/>
            </w:pPr>
            <w:r>
              <w:t xml:space="preserve">UC-04</w:t>
            </w:r>
          </w:p>
        </w:tc>
      </w:tr>
      <w:tr>
        <w:tc>
          <w:tcPr/>
          <w:p>
            <w:pPr>
              <w:pStyle w:val="Compact"/>
            </w:pPr>
            <w:r>
              <w:t xml:space="preserve">FR-41</w:t>
            </w:r>
          </w:p>
        </w:tc>
        <w:tc>
          <w:tcPr/>
          <w:p>
            <w:pPr>
              <w:pStyle w:val="Compact"/>
            </w:pPr>
            <w:r>
              <w:t xml:space="preserve">Platform statistics</w:t>
            </w:r>
          </w:p>
        </w:tc>
        <w:tc>
          <w:tcPr/>
          <w:p>
            <w:pPr>
              <w:pStyle w:val="Compact"/>
            </w:pPr>
            <w:r>
              <w:t xml:space="preserve">Brief 4.5</w:t>
            </w:r>
          </w:p>
        </w:tc>
        <w:tc>
          <w:tcPr/>
          <w:p>
            <w:pPr>
              <w:pStyle w:val="Compact"/>
            </w:pPr>
            <w:r>
              <w:t xml:space="preserve">UC-04</w:t>
            </w:r>
          </w:p>
        </w:tc>
      </w:tr>
      <w:tr>
        <w:tc>
          <w:tcPr/>
          <w:p>
            <w:pPr>
              <w:pStyle w:val="Compact"/>
            </w:pPr>
            <w:r>
              <w:t xml:space="preserve">FR-42</w:t>
            </w:r>
          </w:p>
        </w:tc>
        <w:tc>
          <w:tcPr/>
          <w:p>
            <w:pPr>
              <w:pStyle w:val="Compact"/>
            </w:pPr>
            <w:r>
              <w:t xml:space="preserve">User suspend/reactivate</w:t>
            </w:r>
          </w:p>
        </w:tc>
        <w:tc>
          <w:tcPr/>
          <w:p>
            <w:pPr>
              <w:pStyle w:val="Compact"/>
            </w:pPr>
            <w:r>
              <w:t xml:space="preserve">Brief 4.5</w:t>
            </w:r>
          </w:p>
        </w:tc>
        <w:tc>
          <w:tcPr/>
          <w:p>
            <w:pPr>
              <w:pStyle w:val="Compact"/>
            </w:pPr>
            <w:r>
              <w:t xml:space="preserve">UC-04</w:t>
            </w:r>
          </w:p>
        </w:tc>
      </w:tr>
      <w:tr>
        <w:tc>
          <w:tcPr/>
          <w:p>
            <w:pPr>
              <w:pStyle w:val="Compact"/>
            </w:pPr>
            <w:r>
              <w:t xml:space="preserve">FR-43</w:t>
            </w:r>
          </w:p>
        </w:tc>
        <w:tc>
          <w:tcPr/>
          <w:p>
            <w:pPr>
              <w:pStyle w:val="Compact"/>
            </w:pPr>
            <w:r>
              <w:t xml:space="preserve">Admin post deletion</w:t>
            </w:r>
          </w:p>
        </w:tc>
        <w:tc>
          <w:tcPr/>
          <w:p>
            <w:pPr>
              <w:pStyle w:val="Compact"/>
            </w:pPr>
            <w:r>
              <w:t xml:space="preserve">Brief 4.5</w:t>
            </w:r>
          </w:p>
        </w:tc>
        <w:tc>
          <w:tcPr/>
          <w:p>
            <w:pPr>
              <w:pStyle w:val="Compact"/>
            </w:pPr>
            <w:r>
              <w:t xml:space="preserve">UC-04</w:t>
            </w:r>
          </w:p>
        </w:tc>
      </w:tr>
      <w:tr>
        <w:tc>
          <w:tcPr/>
          <w:p>
            <w:pPr>
              <w:pStyle w:val="Compact"/>
            </w:pPr>
            <w:r>
              <w:t xml:space="preserve">FR-50</w:t>
            </w:r>
          </w:p>
        </w:tc>
        <w:tc>
          <w:tcPr/>
          <w:p>
            <w:pPr>
              <w:pStyle w:val="Compact"/>
            </w:pPr>
            <w:r>
              <w:t xml:space="preserve">Audit event logging</w:t>
            </w:r>
          </w:p>
        </w:tc>
        <w:tc>
          <w:tcPr/>
          <w:p>
            <w:pPr>
              <w:pStyle w:val="Compact"/>
            </w:pPr>
            <w:r>
              <w:t xml:space="preserve">Brief 4.6</w:t>
            </w:r>
          </w:p>
        </w:tc>
        <w:tc>
          <w:tcPr/>
          <w:p>
            <w:pPr>
              <w:pStyle w:val="Compact"/>
            </w:pPr>
            <w:r>
              <w:t xml:space="preserve">UC-01, UC-02, UC-03, UC-04</w:t>
            </w:r>
          </w:p>
        </w:tc>
      </w:tr>
      <w:tr>
        <w:tc>
          <w:tcPr/>
          <w:p>
            <w:pPr>
              <w:pStyle w:val="Compact"/>
            </w:pPr>
            <w:r>
              <w:t xml:space="preserve">FR-51</w:t>
            </w:r>
          </w:p>
        </w:tc>
        <w:tc>
          <w:tcPr/>
          <w:p>
            <w:pPr>
              <w:pStyle w:val="Compact"/>
            </w:pPr>
            <w:r>
              <w:t xml:space="preserve">Audit log fields</w:t>
            </w:r>
          </w:p>
        </w:tc>
        <w:tc>
          <w:tcPr/>
          <w:p>
            <w:pPr>
              <w:pStyle w:val="Compact"/>
            </w:pPr>
            <w:r>
              <w:t xml:space="preserve">Brief 4.6</w:t>
            </w:r>
          </w:p>
        </w:tc>
        <w:tc>
          <w:tcPr/>
          <w:p>
            <w:pPr>
              <w:pStyle w:val="Compact"/>
            </w:pPr>
            <w:r>
              <w:t xml:space="preserve">—</w:t>
            </w:r>
          </w:p>
        </w:tc>
      </w:tr>
      <w:tr>
        <w:tc>
          <w:tcPr/>
          <w:p>
            <w:pPr>
              <w:pStyle w:val="Compact"/>
            </w:pPr>
            <w:r>
              <w:t xml:space="preserve">FR-52</w:t>
            </w:r>
          </w:p>
        </w:tc>
        <w:tc>
          <w:tcPr/>
          <w:p>
            <w:pPr>
              <w:pStyle w:val="Compact"/>
            </w:pPr>
            <w:r>
              <w:t xml:space="preserve">Log search and CSV export</w:t>
            </w:r>
          </w:p>
        </w:tc>
        <w:tc>
          <w:tcPr/>
          <w:p>
            <w:pPr>
              <w:pStyle w:val="Compact"/>
            </w:pPr>
            <w:r>
              <w:t xml:space="preserve">Brief 4.6</w:t>
            </w:r>
          </w:p>
        </w:tc>
        <w:tc>
          <w:tcPr/>
          <w:p>
            <w:pPr>
              <w:pStyle w:val="Compact"/>
            </w:pPr>
            <w:r>
              <w:t xml:space="preserve">UC-04</w:t>
            </w:r>
          </w:p>
        </w:tc>
      </w:tr>
      <w:tr>
        <w:tc>
          <w:tcPr/>
          <w:p>
            <w:pPr>
              <w:pStyle w:val="Compact"/>
            </w:pPr>
            <w:r>
              <w:t xml:space="preserve">FR-53</w:t>
            </w:r>
          </w:p>
        </w:tc>
        <w:tc>
          <w:tcPr/>
          <w:p>
            <w:pPr>
              <w:pStyle w:val="Compact"/>
            </w:pPr>
            <w:r>
              <w:t xml:space="preserve">Log auto-deletion (24 months)</w:t>
            </w:r>
          </w:p>
        </w:tc>
        <w:tc>
          <w:tcPr/>
          <w:p>
            <w:pPr>
              <w:pStyle w:val="Compact"/>
            </w:pPr>
            <w:r>
              <w:t xml:space="preserve">Brief 4.6 / GDPR</w:t>
            </w:r>
          </w:p>
        </w:tc>
        <w:tc>
          <w:tcPr/>
          <w:p>
            <w:pPr>
              <w:pStyle w:val="Compact"/>
            </w:pPr>
            <w:r>
              <w:t xml:space="preserve">—</w:t>
            </w:r>
          </w:p>
        </w:tc>
      </w:tr>
      <w:tr>
        <w:tc>
          <w:tcPr/>
          <w:p>
            <w:pPr>
              <w:pStyle w:val="Compact"/>
            </w:pPr>
            <w:r>
              <w:t xml:space="preserve">NFR-01</w:t>
            </w:r>
          </w:p>
        </w:tc>
        <w:tc>
          <w:tcPr/>
          <w:p>
            <w:pPr>
              <w:pStyle w:val="Compact"/>
            </w:pPr>
            <w:r>
              <w:t xml:space="preserve">Search &lt; 1.5s</w:t>
            </w:r>
          </w:p>
        </w:tc>
        <w:tc>
          <w:tcPr/>
          <w:p>
            <w:pPr>
              <w:pStyle w:val="Compact"/>
            </w:pPr>
            <w:r>
              <w:t xml:space="preserve">Brief 5</w:t>
            </w:r>
          </w:p>
        </w:tc>
        <w:tc>
          <w:tcPr/>
          <w:p>
            <w:pPr>
              <w:pStyle w:val="Compact"/>
            </w:pPr>
            <w:r>
              <w:t xml:space="preserve">UC-02</w:t>
            </w:r>
          </w:p>
        </w:tc>
      </w:tr>
      <w:tr>
        <w:tc>
          <w:tcPr/>
          <w:p>
            <w:pPr>
              <w:pStyle w:val="Compact"/>
            </w:pPr>
            <w:r>
              <w:t xml:space="preserve">NFR-02</w:t>
            </w:r>
          </w:p>
        </w:tc>
        <w:tc>
          <w:tcPr/>
          <w:p>
            <w:pPr>
              <w:pStyle w:val="Compact"/>
            </w:pPr>
            <w:r>
              <w:t xml:space="preserve">Page load &lt; 3s</w:t>
            </w:r>
          </w:p>
        </w:tc>
        <w:tc>
          <w:tcPr/>
          <w:p>
            <w:pPr>
              <w:pStyle w:val="Compact"/>
            </w:pPr>
            <w:r>
              <w:t xml:space="preserve">Brief 5</w:t>
            </w:r>
          </w:p>
        </w:tc>
        <w:tc>
          <w:tcPr/>
          <w:p>
            <w:pPr>
              <w:pStyle w:val="Compact"/>
            </w:pPr>
            <w:r>
              <w:t xml:space="preserve">UC-01</w:t>
            </w:r>
          </w:p>
        </w:tc>
      </w:tr>
      <w:tr>
        <w:tc>
          <w:tcPr/>
          <w:p>
            <w:pPr>
              <w:pStyle w:val="Compact"/>
            </w:pPr>
            <w:r>
              <w:t xml:space="preserve">NFR-03</w:t>
            </w:r>
          </w:p>
        </w:tc>
        <w:tc>
          <w:tcPr/>
          <w:p>
            <w:pPr>
              <w:pStyle w:val="Compact"/>
            </w:pPr>
            <w:r>
              <w:t xml:space="preserve">bcrypt password hashing</w:t>
            </w:r>
          </w:p>
        </w:tc>
        <w:tc>
          <w:tcPr/>
          <w:p>
            <w:pPr>
              <w:pStyle w:val="Compact"/>
            </w:pPr>
            <w:r>
              <w:t xml:space="preserve">Brief 5</w:t>
            </w:r>
          </w:p>
        </w:tc>
        <w:tc>
          <w:tcPr/>
          <w:p>
            <w:pPr>
              <w:pStyle w:val="Compact"/>
            </w:pPr>
            <w:r>
              <w:t xml:space="preserve">UC-01</w:t>
            </w:r>
          </w:p>
        </w:tc>
      </w:tr>
      <w:tr>
        <w:tc>
          <w:tcPr/>
          <w:p>
            <w:pPr>
              <w:pStyle w:val="Compact"/>
            </w:pPr>
            <w:r>
              <w:t xml:space="preserve">NFR-04</w:t>
            </w:r>
          </w:p>
        </w:tc>
        <w:tc>
          <w:tcPr/>
          <w:p>
            <w:pPr>
              <w:pStyle w:val="Compact"/>
            </w:pPr>
            <w:r>
              <w:t xml:space="preserve">JWT session management</w:t>
            </w:r>
          </w:p>
        </w:tc>
        <w:tc>
          <w:tcPr/>
          <w:p>
            <w:pPr>
              <w:pStyle w:val="Compact"/>
            </w:pPr>
            <w:r>
              <w:t xml:space="preserve">Brief 5</w:t>
            </w:r>
          </w:p>
        </w:tc>
        <w:tc>
          <w:tcPr/>
          <w:p>
            <w:pPr>
              <w:pStyle w:val="Compact"/>
            </w:pPr>
            <w:r>
              <w:t xml:space="preserve">UC-01–04</w:t>
            </w:r>
          </w:p>
        </w:tc>
      </w:tr>
      <w:tr>
        <w:tc>
          <w:tcPr/>
          <w:p>
            <w:pPr>
              <w:pStyle w:val="Compact"/>
            </w:pPr>
            <w:r>
              <w:t xml:space="preserve">NFR-05</w:t>
            </w:r>
          </w:p>
        </w:tc>
        <w:tc>
          <w:tcPr/>
          <w:p>
            <w:pPr>
              <w:pStyle w:val="Compact"/>
            </w:pPr>
            <w:r>
              <w:t xml:space="preserve">GDPR compliance</w:t>
            </w:r>
          </w:p>
        </w:tc>
        <w:tc>
          <w:tcPr/>
          <w:p>
            <w:pPr>
              <w:pStyle w:val="Compact"/>
            </w:pPr>
            <w:r>
              <w:t xml:space="preserve">Brief 5 / GDPR</w:t>
            </w:r>
          </w:p>
        </w:tc>
        <w:tc>
          <w:tcPr/>
          <w:p>
            <w:pPr>
              <w:pStyle w:val="Compact"/>
            </w:pPr>
            <w:r>
              <w:t xml:space="preserve">FR-06, FR-07, FR-53</w:t>
            </w:r>
          </w:p>
        </w:tc>
      </w:tr>
      <w:tr>
        <w:tc>
          <w:tcPr/>
          <w:p>
            <w:pPr>
              <w:pStyle w:val="Compact"/>
            </w:pPr>
            <w:r>
              <w:t xml:space="preserve">NFR-06</w:t>
            </w:r>
          </w:p>
        </w:tc>
        <w:tc>
          <w:tcPr/>
          <w:p>
            <w:pPr>
              <w:pStyle w:val="Compact"/>
            </w:pPr>
            <w:r>
              <w:t xml:space="preserve">Rate limiting</w:t>
            </w:r>
          </w:p>
        </w:tc>
        <w:tc>
          <w:tcPr/>
          <w:p>
            <w:pPr>
              <w:pStyle w:val="Compact"/>
            </w:pPr>
            <w:r>
              <w:t xml:space="preserve">Brief 5</w:t>
            </w:r>
          </w:p>
        </w:tc>
        <w:tc>
          <w:tcPr/>
          <w:p>
            <w:pPr>
              <w:pStyle w:val="Compact"/>
            </w:pPr>
            <w:r>
              <w:t xml:space="preserve">—</w:t>
            </w:r>
          </w:p>
        </w:tc>
      </w:tr>
      <w:tr>
        <w:tc>
          <w:tcPr/>
          <w:p>
            <w:pPr>
              <w:pStyle w:val="Compact"/>
            </w:pPr>
            <w:r>
              <w:t xml:space="preserve">NFR-07</w:t>
            </w:r>
          </w:p>
        </w:tc>
        <w:tc>
          <w:tcPr/>
          <w:p>
            <w:pPr>
              <w:pStyle w:val="Compact"/>
            </w:pPr>
            <w:r>
              <w:t xml:space="preserve">Responsive UI</w:t>
            </w:r>
          </w:p>
        </w:tc>
        <w:tc>
          <w:tcPr/>
          <w:p>
            <w:pPr>
              <w:pStyle w:val="Compact"/>
            </w:pPr>
            <w:r>
              <w:t xml:space="preserve">Brief 5</w:t>
            </w:r>
          </w:p>
        </w:tc>
        <w:tc>
          <w:tcPr/>
          <w:p>
            <w:pPr>
              <w:pStyle w:val="Compact"/>
            </w:pPr>
            <w:r>
              <w:t xml:space="preserve">All UCs</w:t>
            </w:r>
          </w:p>
        </w:tc>
      </w:tr>
      <w:tr>
        <w:tc>
          <w:tcPr/>
          <w:p>
            <w:pPr>
              <w:pStyle w:val="Compact"/>
            </w:pPr>
            <w:r>
              <w:t xml:space="preserve">NFR-08</w:t>
            </w:r>
          </w:p>
        </w:tc>
        <w:tc>
          <w:tcPr/>
          <w:p>
            <w:pPr>
              <w:pStyle w:val="Compact"/>
            </w:pPr>
            <w:r>
              <w:t xml:space="preserve">Proper HTTP error codes</w:t>
            </w:r>
          </w:p>
        </w:tc>
        <w:tc>
          <w:tcPr/>
          <w:p>
            <w:pPr>
              <w:pStyle w:val="Compact"/>
            </w:pPr>
            <w:r>
              <w:t xml:space="preserve">Brief 5</w:t>
            </w:r>
          </w:p>
        </w:tc>
        <w:tc>
          <w:tcPr/>
          <w:p>
            <w:pPr>
              <w:pStyle w:val="Compact"/>
            </w:pPr>
            <w:r>
              <w:t xml:space="preserve">All UCs</w:t>
            </w:r>
          </w:p>
        </w:tc>
      </w:tr>
    </w:tbl>
    <w:p>
      <w:r>
        <w:pict>
          <v:rect style="width:0;height:1.5pt" o:hralign="center" o:hrstd="t" o:hr="t"/>
        </w:pict>
      </w:r>
    </w:p>
    <w:bookmarkEnd w:id="49"/>
    <w:bookmarkStart w:id="54" w:name="appendices"/>
    <w:p>
      <w:pPr>
        <w:pStyle w:val="Heading2"/>
      </w:pPr>
      <w:r>
        <w:t xml:space="preserve">9. Appendices</w:t>
      </w:r>
    </w:p>
    <w:bookmarkStart w:id="50" w:name="a.-supported-medical-domains"/>
    <w:p>
      <w:pPr>
        <w:pStyle w:val="Heading3"/>
      </w:pPr>
      <w:r>
        <w:t xml:space="preserve">A. Supported Medical Domains</w:t>
      </w:r>
    </w:p>
    <w:p>
      <w:pPr>
        <w:pStyle w:val="FirstParagraph"/>
      </w:pPr>
      <w:r>
        <w:t xml:space="preserve">Cardiology · Radiology · Neurology · General Surgery · Software Development · Genomics · Oncology · Orthopedics · Ophthalmology · Psychiatry · Other</w:t>
      </w:r>
    </w:p>
    <w:bookmarkEnd w:id="50"/>
    <w:bookmarkStart w:id="51" w:name="b.-supported-project-stages"/>
    <w:p>
      <w:pPr>
        <w:pStyle w:val="Heading3"/>
      </w:pPr>
      <w:r>
        <w:t xml:space="preserve">B. Supported Project Stages</w:t>
      </w:r>
    </w:p>
    <w:p>
      <w:pPr>
        <w:pStyle w:val="FirstParagraph"/>
      </w:pPr>
      <w:r>
        <w:t xml:space="preserve">Idea · Concept Validation · Prototype · Pilot Testing · Pre-Deployment · MVP</w:t>
      </w:r>
    </w:p>
    <w:bookmarkEnd w:id="51"/>
    <w:bookmarkStart w:id="52" w:name="c.-post-status-transitions"/>
    <w:p>
      <w:pPr>
        <w:pStyle w:val="Heading3"/>
      </w:pPr>
      <w:r>
        <w:t xml:space="preserve">C. Post Status Transitions</w:t>
      </w:r>
    </w:p>
    <w:p>
      <w:pPr>
        <w:pStyle w:val="FirstParagraph"/>
      </w:pPr>
      <w:r>
        <w:t xml:space="preserve">Draft → Active (publish) → Meeting Scheduled (request accepted) → Partner Found (owner closes) / Active → Expired (TTL)</w:t>
      </w:r>
    </w:p>
    <w:bookmarkEnd w:id="52"/>
    <w:bookmarkStart w:id="53" w:name="d.-meeting-request-status-transitions"/>
    <w:p>
      <w:pPr>
        <w:pStyle w:val="Heading3"/>
      </w:pPr>
      <w:r>
        <w:t xml:space="preserve">D. Meeting Request Status Transitions</w:t>
      </w:r>
    </w:p>
    <w:p>
      <w:pPr>
        <w:pStyle w:val="FirstParagraph"/>
      </w:pPr>
      <w:r>
        <w:t xml:space="preserve">Pending → Accepted (owner confirms slot) → post becomes Meeting Scheduled</w:t>
      </w:r>
      <w:r>
        <w:t xml:space="preserve"> </w:t>
      </w:r>
      <w:r>
        <w:t xml:space="preserve">Pending → Declined (owner declines)</w:t>
      </w:r>
    </w:p>
    <w:bookmarkEnd w:id="53"/>
    <w:bookmarkEnd w:id="54"/>
    <w:bookmarkEnd w:id="55"/>
    <w:sectPr w:rsidR="009934DF">
      <w:pgSz w:h="16838" w:w="11906"/>
      <w:pgMar w:bottom="1440" w:footer="708" w:gutter="0" w:header="708" w:left="1440" w:right="1440" w:top="216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4DF" w:rsidRDefault="003C4AB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sidR="001F3CB6">
      <w:rPr>
        <w:color w:val="999999"/>
        <w:sz w:val="16"/>
        <w:szCs w:val="16"/>
      </w:rPr>
      <w:fldChar w:fldCharType="separate"/>
    </w:r>
    <w:r w:rsidR="001F3CB6">
      <w:rPr>
        <w:noProof/>
        <w:color w:val="999999"/>
        <w:sz w:val="16"/>
        <w:szCs w:val="16"/>
      </w:rPr>
      <w:t>2</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4DF" w:rsidRDefault="003C4AB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sidR="001F3CB6">
      <w:rPr>
        <w:color w:val="999999"/>
        <w:sz w:val="16"/>
        <w:szCs w:val="16"/>
      </w:rPr>
      <w:fldChar w:fldCharType="separate"/>
    </w:r>
    <w:r w:rsidR="001F3CB6">
      <w:rPr>
        <w:noProof/>
        <w:color w:val="999999"/>
        <w:sz w:val="16"/>
        <w:szCs w:val="16"/>
      </w:rPr>
      <w:t>3</w:t>
    </w:r>
    <w:r>
      <w:rPr>
        <w:color w:val="999999"/>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4DF" w:rsidRDefault="003C4AB3">
    <w:pPr>
      <w:jc w:val="right"/>
    </w:pPr>
    <w:r>
      <w:rPr>
        <w:i/>
        <w:iCs/>
        <w:color w:val="999999"/>
        <w:sz w:val="16"/>
        <w:szCs w:val="16"/>
      </w:rPr>
      <w:t>HEALTH AI – SRS</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4DF" w:rsidRDefault="003C4AB3">
    <w:pPr>
      <w:jc w:val="right"/>
    </w:pPr>
    <w:r>
      <w:rPr>
        <w:i/>
        <w:iCs/>
        <w:color w:val="999999"/>
        <w:sz w:val="16"/>
        <w:szCs w:val="16"/>
      </w:rPr>
      <w:t>HEALTH AI – SRS</w:t>
    </w: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5C0F6F5C"/>
    <w:multiLevelType w:val="hybridMultilevel"/>
    <w:tmpl w:val="EA2E80E4"/>
    <w:lvl w:ilvl="0" w:tplc="2E8ADCC2">
      <w:start w:val="1"/>
      <w:numFmt w:val="bullet"/>
      <w:lvlText w:val="●"/>
      <w:lvlJc w:val="left"/>
      <w:pPr>
        <w:ind w:hanging="360" w:left="720"/>
      </w:pPr>
    </w:lvl>
    <w:lvl w:ilvl="1" w:tplc="ADB214FE">
      <w:start w:val="1"/>
      <w:numFmt w:val="bullet"/>
      <w:lvlText w:val="○"/>
      <w:lvlJc w:val="left"/>
      <w:pPr>
        <w:ind w:hanging="360" w:left="1440"/>
      </w:pPr>
    </w:lvl>
    <w:lvl w:ilvl="2" w:tplc="C3F2C22E">
      <w:start w:val="1"/>
      <w:numFmt w:val="bullet"/>
      <w:lvlText w:val="■"/>
      <w:lvlJc w:val="left"/>
      <w:pPr>
        <w:ind w:hanging="360" w:left="2160"/>
      </w:pPr>
    </w:lvl>
    <w:lvl w:ilvl="3" w:tplc="0E3A1736">
      <w:start w:val="1"/>
      <w:numFmt w:val="bullet"/>
      <w:lvlText w:val="●"/>
      <w:lvlJc w:val="left"/>
      <w:pPr>
        <w:ind w:hanging="360" w:left="2880"/>
      </w:pPr>
    </w:lvl>
    <w:lvl w:ilvl="4" w:tplc="CBEA6C0A">
      <w:start w:val="1"/>
      <w:numFmt w:val="bullet"/>
      <w:lvlText w:val="○"/>
      <w:lvlJc w:val="left"/>
      <w:pPr>
        <w:ind w:hanging="360" w:left="3600"/>
      </w:pPr>
    </w:lvl>
    <w:lvl w:ilvl="5" w:tplc="1EB0A584">
      <w:start w:val="1"/>
      <w:numFmt w:val="bullet"/>
      <w:lvlText w:val="■"/>
      <w:lvlJc w:val="left"/>
      <w:pPr>
        <w:ind w:hanging="360" w:left="4320"/>
      </w:pPr>
    </w:lvl>
    <w:lvl w:ilvl="6" w:tplc="363AA7E4">
      <w:start w:val="1"/>
      <w:numFmt w:val="bullet"/>
      <w:lvlText w:val="●"/>
      <w:lvlJc w:val="left"/>
      <w:pPr>
        <w:ind w:hanging="360" w:left="5040"/>
      </w:pPr>
    </w:lvl>
    <w:lvl w:ilvl="7" w:tplc="768446D6">
      <w:start w:val="1"/>
      <w:numFmt w:val="bullet"/>
      <w:lvlText w:val="●"/>
      <w:lvlJc w:val="left"/>
      <w:pPr>
        <w:ind w:hanging="360" w:left="5760"/>
      </w:pPr>
    </w:lvl>
    <w:lvl w:ilvl="8" w:tplc="E276483E">
      <w:start w:val="1"/>
      <w:numFmt w:val="bullet"/>
      <w:lvlText w:val="●"/>
      <w:lvlJc w:val="left"/>
      <w:pPr>
        <w:ind w:hanging="360" w:left="6480"/>
      </w:pPr>
    </w:lvl>
  </w:abstractNum>
  <w:abstractNum w15:restartNumberingAfterBreak="0" w:abstractNumId="1">
    <w:nsid w:val="6E673374"/>
    <w:multiLevelType w:val="hybridMultilevel"/>
    <w:tmpl w:val="4D24BA98"/>
    <w:lvl w:ilvl="0" w:tplc="F0464A2A">
      <w:start w:val="1"/>
      <w:numFmt w:val="bullet"/>
      <w:lvlText w:val="•"/>
      <w:lvlJc w:val="left"/>
      <w:pPr>
        <w:ind w:hanging="360" w:left="720"/>
      </w:pPr>
    </w:lvl>
    <w:lvl w:ilvl="1" w:tplc="860CEE5E">
      <w:numFmt w:val="decimal"/>
      <w:lvlText w:val=""/>
      <w:lvlJc w:val="left"/>
    </w:lvl>
    <w:lvl w:ilvl="2" w:tplc="260E5354">
      <w:numFmt w:val="decimal"/>
      <w:lvlText w:val=""/>
      <w:lvlJc w:val="left"/>
    </w:lvl>
    <w:lvl w:ilvl="3" w:tplc="448E4FF4">
      <w:numFmt w:val="decimal"/>
      <w:lvlText w:val=""/>
      <w:lvlJc w:val="left"/>
    </w:lvl>
    <w:lvl w:ilvl="4" w:tplc="C61C9A78">
      <w:numFmt w:val="decimal"/>
      <w:lvlText w:val=""/>
      <w:lvlJc w:val="left"/>
    </w:lvl>
    <w:lvl w:ilvl="5" w:tplc="9E662964">
      <w:numFmt w:val="decimal"/>
      <w:lvlText w:val=""/>
      <w:lvlJc w:val="left"/>
    </w:lvl>
    <w:lvl w:ilvl="6" w:tplc="3B84B68A">
      <w:numFmt w:val="decimal"/>
      <w:lvlText w:val=""/>
      <w:lvlJc w:val="left"/>
    </w:lvl>
    <w:lvl w:ilvl="7" w:tplc="5F3E2E7A">
      <w:numFmt w:val="decimal"/>
      <w:lvlText w:val=""/>
      <w:lvlJc w:val="left"/>
    </w:lvl>
    <w:lvl w:ilvl="8" w:tplc="84F07EAC">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4DF"/>
    <w:rsid w:val="001F3CB6"/>
    <w:rsid w:val="003C4AB3"/>
    <w:rsid w:val="009934D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cs="Arial" w:eastAsia="Arial" w:hAnsi="Arial"/>
        <w:lang w:bidi="ar-SA" w:eastAsia="en-US"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qFormat/>
    <w:pPr>
      <w:spacing w:after="200" w:before="360"/>
      <w:outlineLvl w:val="0"/>
    </w:pPr>
    <w:rPr>
      <w:b/>
      <w:bCs/>
      <w:color w:val="1F4E79"/>
      <w:sz w:val="32"/>
      <w:szCs w:val="32"/>
    </w:rPr>
  </w:style>
  <w:style w:styleId="Heading2" w:type="paragraph">
    <w:name w:val="heading 2"/>
    <w:qFormat/>
    <w:pPr>
      <w:spacing w:after="160" w:before="240"/>
      <w:outlineLvl w:val="1"/>
    </w:pPr>
    <w:rPr>
      <w:b/>
      <w:bCs/>
      <w:color w:val="2E75B6"/>
      <w:sz w:val="26"/>
      <w:szCs w:val="26"/>
    </w:rPr>
  </w:style>
  <w:style w:styleId="Heading3" w:type="paragraph">
    <w:name w:val="heading 3"/>
    <w:qFormat/>
    <w:pPr>
      <w:spacing w:after="120" w:before="200"/>
      <w:outlineLvl w:val="2"/>
    </w:pPr>
    <w:rPr>
      <w:b/>
      <w:bCs/>
      <w:color w:val="2E75B6"/>
      <w:sz w:val="22"/>
      <w:szCs w:val="22"/>
    </w:rPr>
  </w:style>
  <w:style w:styleId="Heading4" w:type="paragraph">
    <w:name w:val="heading 4"/>
    <w:qFormat/>
    <w:pPr>
      <w:outlineLvl w:val="3"/>
    </w:pPr>
    <w:rPr>
      <w:i/>
      <w:iCs/>
      <w:color w:val="2E74B5"/>
    </w:rPr>
  </w:style>
  <w:style w:styleId="Heading5" w:type="paragraph">
    <w:name w:val="heading 5"/>
    <w:qFormat/>
    <w:pPr>
      <w:outlineLvl w:val="4"/>
    </w:pPr>
    <w:rPr>
      <w:color w:val="2E74B5"/>
    </w:rPr>
  </w:style>
  <w:style w:styleId="Heading6" w:type="paragraph">
    <w:name w:val="heading 6"/>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qFormat/>
    <w:rPr>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style>
  <w:style w:customStyle="1" w:styleId="FootnoteTextChar" w:type="character">
    <w:name w:val="Footnote Text Char"/>
    <w:link w:val="FootnoteText"/>
    <w:uiPriority w:val="99"/>
    <w:semiHidden/>
    <w:unhideWhenUsed/>
    <w:rPr>
      <w:sz w:val="20"/>
      <w:szCs w:val="20"/>
    </w:rPr>
  </w:style>
  <w:style w:styleId="TOC1" w:type="paragraph">
    <w:name w:val="toc 1"/>
    <w:basedOn w:val="Normal"/>
    <w:next w:val="Normal"/>
    <w:autoRedefine/>
    <w:uiPriority w:val="39"/>
    <w:unhideWhenUsed/>
    <w:rsid w:val="001F3CB6"/>
    <w:pPr>
      <w:spacing w:after="100"/>
    </w:pPr>
  </w:style>
  <w:style w:styleId="TOC2" w:type="paragraph">
    <w:name w:val="toc 2"/>
    <w:basedOn w:val="Normal"/>
    <w:next w:val="Normal"/>
    <w:autoRedefine/>
    <w:uiPriority w:val="39"/>
    <w:unhideWhenUsed/>
    <w:rsid w:val="001F3CB6"/>
    <w:pPr>
      <w:spacing w:after="100"/>
      <w:ind w:left="20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footer1.xml" Type="http://schemas.openxmlformats.org/officeDocument/2006/relationships/footer" /><Relationship Id="rId7" Target="header1.xml" Type="http://schemas.openxmlformats.org/officeDocument/2006/relationships/header" /><Relationship Id="rId10" Target="footer2.xml" Type="http://schemas.openxmlformats.org/officeDocument/2006/relationships/footer" /><Relationship Id="rId9" Target="header2.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1372</Words>
  <Characters>7823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2026-05-06T20:13:13Z</dcterms:created>
  <dcterms:modified xsi:type="dcterms:W3CDTF">2026-05-06T20:13:13Z</dcterms:modified>
</cp:coreProperties>
</file>

<file path=docProps/custom.xml><?xml version="1.0" encoding="utf-8"?>
<Properties xmlns="http://schemas.openxmlformats.org/officeDocument/2006/custom-properties" xmlns:vt="http://schemas.openxmlformats.org/officeDocument/2006/docPropsVTypes"/>
</file>