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3108МБ-25</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02.01.2025</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«СКВОД УКРАЇНА»</w:t>
      </w:r>
      <w:r>
        <w:rPr>
          <w:rFonts w:ascii="Times New Roman" w:hAnsi="Times New Roman"/>
          <w:sz w:val="20"/>
          <w:szCs w:val="20"/>
        </w:rPr>
        <w:t xml:space="preserve">, в особі директора </w:t>
      </w:r>
      <w:r>
        <w:rPr>
          <w:rFonts w:ascii="Times New Roman" w:hAnsi="Times New Roman"/>
          <w:b/>
          <w:bCs/>
          <w:sz w:val="20"/>
          <w:szCs w:val="20"/>
        </w:rPr>
        <w:t xml:space="preserve">Васильєв Любомир Романович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«СКВОД УКРАЇНА»</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44810101</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01033, Україна, місто Київ, вулиця Короленківська, будинок, 3</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 (44) 321-04-95</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