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2483МБ-18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23.08.2018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"Аріста Компані"</w:t>
      </w:r>
      <w:r>
        <w:rPr>
          <w:rFonts w:ascii="Times New Roman" w:hAnsi="Times New Roman"/>
          <w:sz w:val="20"/>
          <w:szCs w:val="20"/>
        </w:rPr>
        <w:t xml:space="preserve">, в особі директора </w:t>
      </w:r>
      <w:r>
        <w:rPr>
          <w:rFonts w:ascii="Times New Roman" w:hAnsi="Times New Roman"/>
          <w:b/>
          <w:bCs/>
          <w:sz w:val="20"/>
          <w:szCs w:val="20"/>
        </w:rPr>
        <w:t xml:space="preserve">Луцков Александр Васильевич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"Аріста Компані"</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39481643</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04116 Україна, м. Київ, провулок Тбіліський, д. 410</w:t>
            </w:r>
          </w:p>
          <w:p>
            <w:pPr>
              <w:spacing w:after="0" w:line="240" w:lineRule="auto"/>
              <w:rPr>
                <w:rFonts w:ascii="Times New Roman" w:hAnsi="Times New Roman"/>
                <w:sz w:val="18"/>
                <w:szCs w:val="18"/>
              </w:rPr>
            </w:pPr>
            <w:r>
              <w:rPr>
                <w:rFonts w:ascii="Times New Roman" w:hAnsi="Times New Roman"/>
                <w:sz w:val="18"/>
                <w:szCs w:val="18"/>
              </w:rPr>
              <w:t xml:space="preserve">телефон 0666914107</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26006579049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АО "Райффайзен Банк Аваль" г. Киев</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