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2572МБ-19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24.01.2019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Мельниченко Юрій Васильович</w:t>
      </w:r>
      <w:r>
        <w:rPr>
          <w:rFonts w:ascii="Times New Roman" w:hAnsi="Times New Roman"/>
          <w:sz w:val="20"/>
          <w:szCs w:val="20"/>
        </w:rPr>
        <w:t xml:space="preserve">, в особі директора </w:t>
      </w:r>
      <w:r>
        <w:rPr>
          <w:rFonts w:ascii="Times New Roman" w:hAnsi="Times New Roman"/>
          <w:b/>
          <w:bCs/>
          <w:sz w:val="20"/>
          <w:szCs w:val="20"/>
        </w:rPr>
        <w:t xml:space="preserve">Мельниченко Юрій Васильович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Мельниченко Юрій Васильович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м.Київ,вул.Машинобудівна, буд.25,кв.2</w:t>
            </w:r>
          </w:p>
          <w:p>
            <w:pPr>
              <w:spacing w:after="0" w:line="240" w:lineRule="auto"/>
              <w:rPr>
                <w:rFonts w:ascii="Times New Roman" w:hAnsi="Times New Roman"/>
                <w:sz w:val="18"/>
                <w:szCs w:val="18"/>
              </w:rPr>
            </w:pPr>
            <w:r>
              <w:rPr>
                <w:rFonts w:ascii="Times New Roman" w:hAnsi="Times New Roman"/>
                <w:sz w:val="18"/>
                <w:szCs w:val="18"/>
              </w:rPr>
              <w:t xml:space="preserve">телефон +380984279166</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2863021037</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