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2621МБ-19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21.02.2019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Кочарян Ромік Суренович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Кочарян Ромік Суренович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Кочарян Ромік Суренович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3333020130</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Дніпропетровська обл., с.Михайлівка, вул.Щорса буд.21</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