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24.05.2019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"КОМБІНАТ - ЧЕРКАСИ"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Заболотного Романа Валерійовича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"КОМБІНАТ - ЧЕРКАСИ"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37551531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18018, Черкаська обл., м. Черкаси, вул.Енгельса, буд. 2451, офіс 402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93 657 2818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Акціонерний банк "Південний"</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