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"ЮКОФІ-МАШИНЗ"</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КОЖУХІВСЬКИЙ ОЛЕКСАНДР СЕРГІЙОВИЧ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"ЮКОФІ-МАШИНЗ"</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0040289643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03037, м.Київ, прооспект ЧЕервонозоряний, буд. 5,кв. 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+380674063837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402896426587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