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D4EB67D" w:rsidR="005B1443" w:rsidRPr="009E7898" w:rsidRDefault="00380818" w:rsidP="009E7898">
      <w:pPr>
        <w:pBdr>
          <w:bottom w:val="single" w:sz="6" w:space="1" w:color="1F4E79"/>
        </w:pBdr>
        <w:spacing w:after="80"/>
        <w:jc w:val="center"/>
        <w:rPr>
          <w:b/>
          <w:bCs/>
          <w:color w:val="C00000"/>
          <w:sz w:val="24"/>
          <w:szCs w:val="24"/>
        </w:rPr>
      </w:pPr>
      <w:r>
        <w:rPr>
          <w:b/>
          <w:bCs/>
          <w:color w:val="C00000"/>
          <w:sz w:val="24"/>
          <w:szCs w:val="24"/>
        </w:rPr>
        <w:t xml:space="preserve">CO2 </w:t>
      </w:r>
      <w:r w:rsidR="00F85098">
        <w:rPr>
          <w:b/>
          <w:bCs/>
          <w:color w:val="C00000"/>
          <w:sz w:val="24"/>
          <w:szCs w:val="24"/>
        </w:rPr>
        <w:t xml:space="preserve">ASSESSMENT TOOL </w:t>
      </w:r>
      <w:r w:rsidR="00F75FB4">
        <w:rPr>
          <w:b/>
          <w:bCs/>
          <w:color w:val="C00000"/>
          <w:sz w:val="24"/>
          <w:szCs w:val="24"/>
        </w:rPr>
        <w:t>2</w:t>
      </w:r>
      <w:r w:rsidR="004F729E">
        <w:rPr>
          <w:b/>
          <w:bCs/>
          <w:color w:val="C00000"/>
          <w:sz w:val="24"/>
          <w:szCs w:val="24"/>
        </w:rPr>
        <w:t xml:space="preserve">  –  </w:t>
      </w:r>
      <w:r w:rsidR="000E4A13" w:rsidRPr="000E4A13">
        <w:rPr>
          <w:rFonts w:ascii="Arial Rounded MT Bold" w:hAnsi="Arial Rounded MT Bold"/>
          <w:color w:val="C00000"/>
          <w:sz w:val="24"/>
          <w:szCs w:val="24"/>
        </w:rPr>
        <w:t>Architecture Design Assignment</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E014DC3" w:rsidR="00876C74" w:rsidRDefault="004F729E" w:rsidP="00F85098">
            <w:r>
              <w:rPr>
                <w:sz w:val="18"/>
                <w:szCs w:val="18"/>
              </w:rPr>
              <w:t xml:space="preserve">Assessment Tool </w:t>
            </w:r>
            <w:r w:rsidR="000E4A13">
              <w:rPr>
                <w:sz w:val="18"/>
                <w:szCs w:val="18"/>
              </w:rPr>
              <w:t>2</w:t>
            </w:r>
            <w:r>
              <w:rPr>
                <w:sz w:val="18"/>
                <w:szCs w:val="18"/>
              </w:rPr>
              <w:t xml:space="preserve"> – </w:t>
            </w:r>
            <w:r w:rsidR="000E4A13" w:rsidRPr="000E4A13">
              <w:rPr>
                <w:rFonts w:ascii="-webkit-standard" w:hAnsi="-webkit-standard"/>
                <w:color w:val="000000"/>
              </w:rPr>
              <w:t>Architecture Design Assignment</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28C16E84" w:rsidR="00876C74" w:rsidRDefault="00F936F7">
            <w:r>
              <w:t>UKENTHAR.G</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61EBFBD9" w:rsidR="00876C74" w:rsidRDefault="00F936F7">
            <w:r>
              <w:t>192524022</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5186AA7E" w:rsidR="00876C74" w:rsidRDefault="00F936F7">
            <w:r>
              <w:t>27/10/2026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7777777" w:rsidR="00876C74" w:rsidRDefault="004F729E" w:rsidP="00D86540">
            <w:pPr>
              <w:spacing w:after="60"/>
              <w:jc w:val="both"/>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Default="004F729E">
            <w:r>
              <w:rPr>
                <w:sz w:val="18"/>
                <w:szCs w:val="18"/>
              </w:rPr>
              <w:t>Signature of the Student: _________________________</w:t>
            </w:r>
          </w:p>
        </w:tc>
      </w:tr>
    </w:tbl>
    <w:p w14:paraId="7E293B69" w14:textId="7D99D065" w:rsidR="007808C1" w:rsidRPr="005B1443" w:rsidRDefault="007808C1" w:rsidP="007808C1">
      <w:pPr>
        <w:pBdr>
          <w:bottom w:val="single" w:sz="4" w:space="1" w:color="C00000"/>
        </w:pBdr>
        <w:spacing w:before="80" w:after="40"/>
        <w:rPr>
          <w:rFonts w:ascii="Times New Roman" w:hAnsi="Times New Roman" w:cs="Times New Roman"/>
          <w:b/>
          <w:bCs/>
          <w:color w:val="C00000"/>
          <w:sz w:val="24"/>
          <w:szCs w:val="24"/>
        </w:rPr>
      </w:pPr>
      <w:r>
        <w:rPr>
          <w:b/>
          <w:bCs/>
          <w:color w:val="C00000"/>
          <w:sz w:val="22"/>
          <w:szCs w:val="22"/>
        </w:rPr>
        <w:t xml:space="preserve">Annexure A – </w:t>
      </w:r>
      <w:r w:rsidR="000E4A13" w:rsidRPr="000E4A13">
        <w:rPr>
          <w:rFonts w:ascii="-webkit-standard" w:hAnsi="-webkit-standard"/>
          <w:b/>
          <w:bCs/>
          <w:color w:val="C00000"/>
          <w:sz w:val="24"/>
          <w:szCs w:val="24"/>
        </w:rPr>
        <w:t>Architecture Design Assignment</w:t>
      </w:r>
    </w:p>
    <w:p w14:paraId="56AC0CBC" w14:textId="77777777" w:rsidR="000E4A13" w:rsidRDefault="00F51829" w:rsidP="000E4A13">
      <w:pPr>
        <w:pStyle w:val="pdq2pgselectionanchorcontainer"/>
        <w:rPr>
          <w:color w:val="000000"/>
        </w:rPr>
      </w:pPr>
      <w:r>
        <w:rPr>
          <w:rStyle w:val="Strong"/>
          <w:color w:val="000000"/>
        </w:rPr>
        <w:t>Instructions to Students:</w:t>
      </w:r>
      <w:r>
        <w:rPr>
          <w:color w:val="000000"/>
        </w:rPr>
        <w:br/>
      </w:r>
      <w:r w:rsidR="000E4A13">
        <w:rPr>
          <w:color w:val="000000"/>
        </w:rPr>
        <w:t>Each student will be assigned an</w:t>
      </w:r>
      <w:r w:rsidR="000E4A13">
        <w:rPr>
          <w:rStyle w:val="apple-converted-space"/>
          <w:color w:val="000000"/>
        </w:rPr>
        <w:t> </w:t>
      </w:r>
      <w:r w:rsidR="000E4A13">
        <w:rPr>
          <w:rStyle w:val="Strong"/>
          <w:color w:val="000000"/>
        </w:rPr>
        <w:t>individual software project problem statement</w:t>
      </w:r>
      <w:r w:rsidR="000E4A13">
        <w:rPr>
          <w:color w:val="000000"/>
        </w:rPr>
        <w:t xml:space="preserve">. Based on the assigned problem, </w:t>
      </w:r>
      <w:proofErr w:type="spellStart"/>
      <w:r w:rsidR="000E4A13">
        <w:rPr>
          <w:color w:val="000000"/>
        </w:rPr>
        <w:t>analyze</w:t>
      </w:r>
      <w:proofErr w:type="spellEnd"/>
      <w:r w:rsidR="000E4A13">
        <w:rPr>
          <w:color w:val="000000"/>
        </w:rPr>
        <w:t xml:space="preserve"> the system requirements and design an appropriate software architecture by applying software engineering principles. Your submission should demonstrate your ability to select, justify, and evaluate a suitable architectural style.</w:t>
      </w:r>
    </w:p>
    <w:p w14:paraId="21717E63"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Question</w:t>
      </w:r>
    </w:p>
    <w:p w14:paraId="1A0A59A2" w14:textId="77777777" w:rsidR="000E4A13" w:rsidRPr="00684378" w:rsidRDefault="000E4A13" w:rsidP="000E4A13">
      <w:pPr>
        <w:pStyle w:val="NormalWeb"/>
        <w:rPr>
          <w:color w:val="000000"/>
        </w:rPr>
      </w:pPr>
      <w:r w:rsidRPr="00684378">
        <w:rPr>
          <w:color w:val="000000"/>
        </w:rPr>
        <w:t>Based on your</w:t>
      </w:r>
      <w:r w:rsidRPr="00684378">
        <w:rPr>
          <w:rStyle w:val="apple-converted-space"/>
          <w:color w:val="000000"/>
        </w:rPr>
        <w:t> </w:t>
      </w:r>
      <w:r w:rsidRPr="00684378">
        <w:rPr>
          <w:rStyle w:val="Strong"/>
          <w:color w:val="000000"/>
        </w:rPr>
        <w:t>assigned problem statement</w:t>
      </w:r>
      <w:r w:rsidRPr="00684378">
        <w:rPr>
          <w:color w:val="000000"/>
        </w:rPr>
        <w:t>, perform an</w:t>
      </w:r>
      <w:r w:rsidRPr="00684378">
        <w:rPr>
          <w:rStyle w:val="apple-converted-space"/>
          <w:color w:val="000000"/>
        </w:rPr>
        <w:t> </w:t>
      </w:r>
      <w:r w:rsidRPr="00684378">
        <w:rPr>
          <w:rStyle w:val="Strong"/>
          <w:color w:val="000000"/>
        </w:rPr>
        <w:t>Architecture Design Analysis</w:t>
      </w:r>
      <w:r w:rsidRPr="00684378">
        <w:rPr>
          <w:rStyle w:val="apple-converted-space"/>
          <w:color w:val="000000"/>
        </w:rPr>
        <w:t> </w:t>
      </w:r>
      <w:r w:rsidRPr="00684378">
        <w:rPr>
          <w:color w:val="000000"/>
        </w:rPr>
        <w:t>and prepare an architecture design report by answering the following questions:</w:t>
      </w:r>
    </w:p>
    <w:p w14:paraId="1A1D6223"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 xml:space="preserve">1. </w:t>
      </w:r>
      <w:proofErr w:type="spellStart"/>
      <w:r w:rsidRPr="00684378">
        <w:rPr>
          <w:rStyle w:val="Strong"/>
          <w:rFonts w:ascii="Times New Roman" w:hAnsi="Times New Roman" w:cs="Times New Roman"/>
          <w:b w:val="0"/>
          <w:bCs w:val="0"/>
          <w:color w:val="000000"/>
        </w:rPr>
        <w:t>Analyze</w:t>
      </w:r>
      <w:proofErr w:type="spellEnd"/>
      <w:r w:rsidRPr="00684378">
        <w:rPr>
          <w:rStyle w:val="Strong"/>
          <w:rFonts w:ascii="Times New Roman" w:hAnsi="Times New Roman" w:cs="Times New Roman"/>
          <w:b w:val="0"/>
          <w:bCs w:val="0"/>
          <w:color w:val="000000"/>
        </w:rPr>
        <w:t xml:space="preserve"> System Requirements</w:t>
      </w:r>
    </w:p>
    <w:p w14:paraId="744A9AB9" w14:textId="77777777" w:rsidR="000E4A13" w:rsidRPr="00684378" w:rsidRDefault="000E4A13" w:rsidP="000E4A13">
      <w:pPr>
        <w:numPr>
          <w:ilvl w:val="0"/>
          <w:numId w:val="7"/>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Study the given problem statement and identify the system objectives.</w:t>
      </w:r>
    </w:p>
    <w:p w14:paraId="6D1EAC62" w14:textId="77777777" w:rsidR="000E4A13" w:rsidRPr="00684378" w:rsidRDefault="000E4A13" w:rsidP="000E4A13">
      <w:pPr>
        <w:numPr>
          <w:ilvl w:val="0"/>
          <w:numId w:val="7"/>
        </w:numPr>
        <w:spacing w:before="100" w:beforeAutospacing="1" w:after="100" w:afterAutospacing="1"/>
        <w:rPr>
          <w:rFonts w:ascii="Times New Roman" w:hAnsi="Times New Roman" w:cs="Times New Roman"/>
          <w:color w:val="000000"/>
        </w:rPr>
      </w:pPr>
      <w:proofErr w:type="spellStart"/>
      <w:r w:rsidRPr="00684378">
        <w:rPr>
          <w:rFonts w:ascii="Times New Roman" w:hAnsi="Times New Roman" w:cs="Times New Roman"/>
          <w:color w:val="000000"/>
        </w:rPr>
        <w:t>Analyze</w:t>
      </w:r>
      <w:proofErr w:type="spellEnd"/>
      <w:r w:rsidRPr="00684378">
        <w:rPr>
          <w:rFonts w:ascii="Times New Roman" w:hAnsi="Times New Roman" w:cs="Times New Roman"/>
          <w:color w:val="000000"/>
        </w:rPr>
        <w:t xml:space="preserve"> the functional and non-functional requirements that influence the software architecture.</w:t>
      </w:r>
    </w:p>
    <w:p w14:paraId="4CC80B22" w14:textId="77777777" w:rsidR="000E4A13" w:rsidRPr="00684378" w:rsidRDefault="000E4A13" w:rsidP="000E4A13">
      <w:pPr>
        <w:numPr>
          <w:ilvl w:val="0"/>
          <w:numId w:val="7"/>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Identify key quality attributes such as scalability, maintainability, reliability, availability, performance, and security.</w:t>
      </w:r>
    </w:p>
    <w:p w14:paraId="316007F8"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2. Select a Suitable Software Architecture</w:t>
      </w:r>
    </w:p>
    <w:p w14:paraId="4C1E8F28" w14:textId="77777777" w:rsidR="000E4A13" w:rsidRPr="00684378" w:rsidRDefault="000E4A13" w:rsidP="000E4A13">
      <w:pPr>
        <w:numPr>
          <w:ilvl w:val="0"/>
          <w:numId w:val="8"/>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Select an appropriate architectural style for the proposed system (e.g., Layered Architecture, Client-Server, MVC, Microservices, Event-Driven, Service-Oriented Architecture, Serverless, or Hybrid Architecture).</w:t>
      </w:r>
    </w:p>
    <w:p w14:paraId="4B66D81C" w14:textId="77777777" w:rsidR="000E4A13" w:rsidRPr="00684378" w:rsidRDefault="000E4A13" w:rsidP="000E4A13">
      <w:pPr>
        <w:numPr>
          <w:ilvl w:val="0"/>
          <w:numId w:val="8"/>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Justify why the selected architecture is the most suitable for the given problem.</w:t>
      </w:r>
    </w:p>
    <w:p w14:paraId="437D7733"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3. Draw the Software Architecture Diagram</w:t>
      </w:r>
    </w:p>
    <w:p w14:paraId="3F52AEE0" w14:textId="77777777" w:rsidR="000E4A13" w:rsidRPr="00684378" w:rsidRDefault="000E4A13" w:rsidP="000E4A13">
      <w:pPr>
        <w:numPr>
          <w:ilvl w:val="0"/>
          <w:numId w:val="9"/>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Design a clear architecture diagram illustrating the overall structure of the proposed system.</w:t>
      </w:r>
    </w:p>
    <w:p w14:paraId="620BAEED" w14:textId="77777777" w:rsidR="000E4A13" w:rsidRPr="00684378" w:rsidRDefault="000E4A13" w:rsidP="000E4A13">
      <w:pPr>
        <w:numPr>
          <w:ilvl w:val="0"/>
          <w:numId w:val="9"/>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Include all major layers/components, databases, external systems, APIs, and communication mechanisms.</w:t>
      </w:r>
    </w:p>
    <w:p w14:paraId="754294FC" w14:textId="77777777" w:rsidR="000E4A13" w:rsidRPr="00684378" w:rsidRDefault="000E4A13" w:rsidP="000E4A13">
      <w:pPr>
        <w:numPr>
          <w:ilvl w:val="0"/>
          <w:numId w:val="9"/>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Use appropriate software architecture notations and labels.</w:t>
      </w:r>
    </w:p>
    <w:p w14:paraId="165A6E0D"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lastRenderedPageBreak/>
        <w:t>4. Explain Components and Their Interactions</w:t>
      </w:r>
    </w:p>
    <w:p w14:paraId="263CAEC8" w14:textId="77777777" w:rsidR="000E4A13" w:rsidRPr="00684378" w:rsidRDefault="000E4A13" w:rsidP="000E4A13">
      <w:pPr>
        <w:numPr>
          <w:ilvl w:val="0"/>
          <w:numId w:val="10"/>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Describe the purpose and responsibilities of each architectural component.</w:t>
      </w:r>
    </w:p>
    <w:p w14:paraId="010A0221" w14:textId="77777777" w:rsidR="000E4A13" w:rsidRPr="00684378" w:rsidRDefault="000E4A13" w:rsidP="000E4A13">
      <w:pPr>
        <w:numPr>
          <w:ilvl w:val="0"/>
          <w:numId w:val="10"/>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Explain how the components communicate and exchange data.</w:t>
      </w:r>
    </w:p>
    <w:p w14:paraId="78006CCC" w14:textId="77777777" w:rsidR="000E4A13" w:rsidRPr="00684378" w:rsidRDefault="000E4A13" w:rsidP="000E4A13">
      <w:pPr>
        <w:numPr>
          <w:ilvl w:val="0"/>
          <w:numId w:val="10"/>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Illustrate the overall workflow of the system.</w:t>
      </w:r>
    </w:p>
    <w:p w14:paraId="435AD2E2"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5. Discuss Quality Attributes</w:t>
      </w:r>
    </w:p>
    <w:p w14:paraId="0E590863" w14:textId="77777777" w:rsidR="000E4A13" w:rsidRPr="00684378" w:rsidRDefault="000E4A13" w:rsidP="000E4A13">
      <w:pPr>
        <w:pStyle w:val="NormalWeb"/>
        <w:rPr>
          <w:color w:val="000000"/>
        </w:rPr>
      </w:pPr>
      <w:r w:rsidRPr="00684378">
        <w:rPr>
          <w:color w:val="000000"/>
        </w:rPr>
        <w:t>Evaluate how the proposed architecture addresses the following aspects:</w:t>
      </w:r>
    </w:p>
    <w:p w14:paraId="08A3811B"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Scalability</w:t>
      </w:r>
    </w:p>
    <w:p w14:paraId="039C92B3"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Security</w:t>
      </w:r>
    </w:p>
    <w:p w14:paraId="28B47EBF"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Performance</w:t>
      </w:r>
    </w:p>
    <w:p w14:paraId="2F6F3530"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Reliability</w:t>
      </w:r>
    </w:p>
    <w:p w14:paraId="58583712"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Maintainability</w:t>
      </w:r>
    </w:p>
    <w:p w14:paraId="4B459610"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Availability</w:t>
      </w:r>
    </w:p>
    <w:p w14:paraId="479ACC90"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6. Justify Architectural Decisions</w:t>
      </w:r>
    </w:p>
    <w:p w14:paraId="18A6879B" w14:textId="77777777" w:rsidR="000E4A13" w:rsidRPr="00684378" w:rsidRDefault="000E4A13" w:rsidP="000E4A13">
      <w:pPr>
        <w:numPr>
          <w:ilvl w:val="0"/>
          <w:numId w:val="12"/>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Explain the rationale behind your architectural choices.</w:t>
      </w:r>
    </w:p>
    <w:p w14:paraId="47AD103D" w14:textId="77777777" w:rsidR="000E4A13" w:rsidRPr="00684378" w:rsidRDefault="000E4A13" w:rsidP="000E4A13">
      <w:pPr>
        <w:numPr>
          <w:ilvl w:val="0"/>
          <w:numId w:val="12"/>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Discuss the trade-offs considered while selecting the architecture.</w:t>
      </w:r>
    </w:p>
    <w:p w14:paraId="04B293FF" w14:textId="77777777" w:rsidR="004D75E5" w:rsidRPr="004D75E5" w:rsidRDefault="000E4A13" w:rsidP="004D75E5">
      <w:pPr>
        <w:spacing w:before="100" w:beforeAutospacing="1" w:after="100" w:afterAutospacing="1"/>
        <w:ind w:left="360"/>
        <w:rPr>
          <w:rFonts w:ascii="Times New Roman" w:hAnsi="Times New Roman" w:cs="Times New Roman"/>
          <w:b/>
          <w:bCs/>
          <w:color w:val="000000"/>
          <w:sz w:val="32"/>
          <w:szCs w:val="32"/>
        </w:rPr>
      </w:pPr>
      <w:r w:rsidRPr="00684378">
        <w:rPr>
          <w:rFonts w:ascii="Times New Roman" w:hAnsi="Times New Roman" w:cs="Times New Roman"/>
          <w:color w:val="000000"/>
        </w:rPr>
        <w:t>Explain how the chosen architecture supports future enhancements, system integration, and long-term maintainability.</w:t>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br/>
      </w:r>
      <w:r w:rsidR="004D75E5">
        <w:rPr>
          <w:rFonts w:ascii="Times New Roman" w:hAnsi="Times New Roman" w:cs="Times New Roman"/>
          <w:color w:val="000000"/>
        </w:rPr>
        <w:lastRenderedPageBreak/>
        <w:br/>
      </w:r>
      <w:r w:rsidR="004D75E5" w:rsidRPr="004D75E5">
        <w:rPr>
          <w:rFonts w:ascii="Times New Roman" w:hAnsi="Times New Roman" w:cs="Times New Roman"/>
          <w:b/>
          <w:bCs/>
          <w:color w:val="000000"/>
          <w:sz w:val="32"/>
          <w:szCs w:val="32"/>
        </w:rPr>
        <w:t>ARCHITECTURE DESIGN ANALYSIS REPORT</w:t>
      </w:r>
    </w:p>
    <w:p w14:paraId="51E4492B" w14:textId="77777777" w:rsidR="004D75E5" w:rsidRPr="004D75E5" w:rsidRDefault="004D75E5" w:rsidP="004D75E5">
      <w:pPr>
        <w:spacing w:before="100" w:beforeAutospacing="1" w:after="100" w:afterAutospacing="1"/>
        <w:ind w:left="360"/>
        <w:rPr>
          <w:rFonts w:ascii="Times New Roman" w:hAnsi="Times New Roman" w:cs="Times New Roman"/>
          <w:color w:val="000000"/>
          <w:sz w:val="32"/>
          <w:szCs w:val="32"/>
        </w:rPr>
      </w:pPr>
      <w:r w:rsidRPr="004D75E5">
        <w:rPr>
          <w:rFonts w:ascii="Times New Roman" w:hAnsi="Times New Roman" w:cs="Times New Roman"/>
          <w:b/>
          <w:bCs/>
          <w:color w:val="000000"/>
          <w:sz w:val="32"/>
          <w:szCs w:val="32"/>
        </w:rPr>
        <w:t>Project Title: Student Attendance Management System</w:t>
      </w:r>
    </w:p>
    <w:p w14:paraId="3DD7E4EA" w14:textId="77777777"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t xml:space="preserve">1. </w:t>
      </w:r>
      <w:proofErr w:type="spellStart"/>
      <w:r w:rsidRPr="004D75E5">
        <w:rPr>
          <w:rFonts w:ascii="Times New Roman" w:hAnsi="Times New Roman" w:cs="Times New Roman"/>
          <w:b/>
          <w:bCs/>
          <w:color w:val="000000"/>
          <w:sz w:val="28"/>
          <w:szCs w:val="28"/>
        </w:rPr>
        <w:t>Analyze</w:t>
      </w:r>
      <w:proofErr w:type="spellEnd"/>
      <w:r w:rsidRPr="004D75E5">
        <w:rPr>
          <w:rFonts w:ascii="Times New Roman" w:hAnsi="Times New Roman" w:cs="Times New Roman"/>
          <w:b/>
          <w:bCs/>
          <w:color w:val="000000"/>
          <w:sz w:val="28"/>
          <w:szCs w:val="28"/>
        </w:rPr>
        <w:t xml:space="preserve"> System Requirements</w:t>
      </w:r>
    </w:p>
    <w:p w14:paraId="1E75CD3C" w14:textId="77777777"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t>1.1 System Objectives</w:t>
      </w:r>
    </w:p>
    <w:p w14:paraId="284F43AD"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Student Attendance Management System is designed to automate the process of recording, storing, monitoring, and managing student attendance in a college or university. The system replaces traditional paper-based attendance registers with a computerized application.</w:t>
      </w:r>
    </w:p>
    <w:p w14:paraId="03E40544"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main objectives are:</w:t>
      </w:r>
    </w:p>
    <w:p w14:paraId="5DAAA4C5"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To record student attendance accurately.</w:t>
      </w:r>
    </w:p>
    <w:p w14:paraId="767FF3B4"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To allow faculty members to mark and update attendance.</w:t>
      </w:r>
    </w:p>
    <w:p w14:paraId="25B52DF0"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To calculate student attendance percentages automatically.</w:t>
      </w:r>
    </w:p>
    <w:p w14:paraId="32B0193E"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To enable students to view their attendance records.</w:t>
      </w:r>
    </w:p>
    <w:p w14:paraId="28C53D2F"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To generate daily, monthly, and semester-wise attendance reports.</w:t>
      </w:r>
    </w:p>
    <w:p w14:paraId="31C90FDD"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To protect attendance information from unauthorized access.</w:t>
      </w:r>
    </w:p>
    <w:p w14:paraId="09725852"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To reduce paperwork, processing time, and human errors.</w:t>
      </w:r>
    </w:p>
    <w:p w14:paraId="02B2FCC3" w14:textId="77777777"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t>1.2 Functional Requirements</w:t>
      </w:r>
    </w:p>
    <w:p w14:paraId="27977672"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functional requirements describe the main operations performed by the system.</w:t>
      </w:r>
    </w:p>
    <w:p w14:paraId="78A7B054"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t>User Authentication:</w:t>
      </w:r>
      <w:r w:rsidRPr="004D75E5">
        <w:rPr>
          <w:rFonts w:ascii="Times New Roman" w:hAnsi="Times New Roman" w:cs="Times New Roman"/>
          <w:color w:val="000000"/>
          <w:sz w:val="24"/>
          <w:szCs w:val="24"/>
        </w:rPr>
        <w:t xml:space="preserve"> Allow authorized users to log in and log out.</w:t>
      </w:r>
    </w:p>
    <w:p w14:paraId="54249135"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t>Student Management:</w:t>
      </w:r>
      <w:r w:rsidRPr="004D75E5">
        <w:rPr>
          <w:rFonts w:ascii="Times New Roman" w:hAnsi="Times New Roman" w:cs="Times New Roman"/>
          <w:color w:val="000000"/>
          <w:sz w:val="24"/>
          <w:szCs w:val="24"/>
        </w:rPr>
        <w:t xml:space="preserve"> Add, update, view, and manage student details.</w:t>
      </w:r>
    </w:p>
    <w:p w14:paraId="19E3807D"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t>Faculty Management:</w:t>
      </w:r>
      <w:r w:rsidRPr="004D75E5">
        <w:rPr>
          <w:rFonts w:ascii="Times New Roman" w:hAnsi="Times New Roman" w:cs="Times New Roman"/>
          <w:color w:val="000000"/>
          <w:sz w:val="24"/>
          <w:szCs w:val="24"/>
        </w:rPr>
        <w:t xml:space="preserve"> Maintain faculty information and assigned courses.</w:t>
      </w:r>
    </w:p>
    <w:p w14:paraId="47C4F3E8"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t>Course Management:</w:t>
      </w:r>
      <w:r w:rsidRPr="004D75E5">
        <w:rPr>
          <w:rFonts w:ascii="Times New Roman" w:hAnsi="Times New Roman" w:cs="Times New Roman"/>
          <w:color w:val="000000"/>
          <w:sz w:val="24"/>
          <w:szCs w:val="24"/>
        </w:rPr>
        <w:t xml:space="preserve"> Manage course details and student </w:t>
      </w:r>
      <w:proofErr w:type="spellStart"/>
      <w:r w:rsidRPr="004D75E5">
        <w:rPr>
          <w:rFonts w:ascii="Times New Roman" w:hAnsi="Times New Roman" w:cs="Times New Roman"/>
          <w:color w:val="000000"/>
          <w:sz w:val="24"/>
          <w:szCs w:val="24"/>
        </w:rPr>
        <w:t>enrollments</w:t>
      </w:r>
      <w:proofErr w:type="spellEnd"/>
      <w:r w:rsidRPr="004D75E5">
        <w:rPr>
          <w:rFonts w:ascii="Times New Roman" w:hAnsi="Times New Roman" w:cs="Times New Roman"/>
          <w:color w:val="000000"/>
          <w:sz w:val="24"/>
          <w:szCs w:val="24"/>
        </w:rPr>
        <w:t>.</w:t>
      </w:r>
    </w:p>
    <w:p w14:paraId="69CDE378"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t>Attendance Recording:</w:t>
      </w:r>
      <w:r w:rsidRPr="004D75E5">
        <w:rPr>
          <w:rFonts w:ascii="Times New Roman" w:hAnsi="Times New Roman" w:cs="Times New Roman"/>
          <w:color w:val="000000"/>
          <w:sz w:val="24"/>
          <w:szCs w:val="24"/>
        </w:rPr>
        <w:t xml:space="preserve"> Allow faculty members to mark students as present or absent.</w:t>
      </w:r>
    </w:p>
    <w:p w14:paraId="1A9C6AC8"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t>Attendance Calculation:</w:t>
      </w:r>
      <w:r w:rsidRPr="004D75E5">
        <w:rPr>
          <w:rFonts w:ascii="Times New Roman" w:hAnsi="Times New Roman" w:cs="Times New Roman"/>
          <w:color w:val="000000"/>
          <w:sz w:val="24"/>
          <w:szCs w:val="24"/>
        </w:rPr>
        <w:t xml:space="preserve"> Calculate attendance percentages automatically.</w:t>
      </w:r>
    </w:p>
    <w:p w14:paraId="7DB93B9E"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t>Attendance Viewing:</w:t>
      </w:r>
      <w:r w:rsidRPr="004D75E5">
        <w:rPr>
          <w:rFonts w:ascii="Times New Roman" w:hAnsi="Times New Roman" w:cs="Times New Roman"/>
          <w:color w:val="000000"/>
          <w:sz w:val="24"/>
          <w:szCs w:val="24"/>
        </w:rPr>
        <w:t xml:space="preserve"> Allow students to view their own attendance details.</w:t>
      </w:r>
    </w:p>
    <w:p w14:paraId="463108BF"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t>Report Generation:</w:t>
      </w:r>
      <w:r w:rsidRPr="004D75E5">
        <w:rPr>
          <w:rFonts w:ascii="Times New Roman" w:hAnsi="Times New Roman" w:cs="Times New Roman"/>
          <w:color w:val="000000"/>
          <w:sz w:val="24"/>
          <w:szCs w:val="24"/>
        </w:rPr>
        <w:t xml:space="preserve"> Generate attendance reports for different periods.</w:t>
      </w:r>
    </w:p>
    <w:p w14:paraId="62295409"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lastRenderedPageBreak/>
        <w:t>Low Attendance Identification:</w:t>
      </w:r>
      <w:r w:rsidRPr="004D75E5">
        <w:rPr>
          <w:rFonts w:ascii="Times New Roman" w:hAnsi="Times New Roman" w:cs="Times New Roman"/>
          <w:color w:val="000000"/>
          <w:sz w:val="24"/>
          <w:szCs w:val="24"/>
        </w:rPr>
        <w:t xml:space="preserve"> Identify students below the required attendance percentage.</w:t>
      </w:r>
    </w:p>
    <w:p w14:paraId="6689D680"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t>Data Management:</w:t>
      </w:r>
      <w:r w:rsidRPr="004D75E5">
        <w:rPr>
          <w:rFonts w:ascii="Times New Roman" w:hAnsi="Times New Roman" w:cs="Times New Roman"/>
          <w:color w:val="000000"/>
          <w:sz w:val="24"/>
          <w:szCs w:val="24"/>
        </w:rPr>
        <w:t xml:space="preserve"> Store, retrieve, and back up attendance information.</w:t>
      </w:r>
    </w:p>
    <w:p w14:paraId="50F6E8A8" w14:textId="77777777"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t>1.3 Non-Functional Requirements</w:t>
      </w:r>
    </w:p>
    <w:p w14:paraId="2B484E0C"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non-functional requirements describe the quality and performance of the system.</w:t>
      </w:r>
    </w:p>
    <w:p w14:paraId="0FE6F41C"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t>Scalability:</w:t>
      </w:r>
      <w:r w:rsidRPr="004D75E5">
        <w:rPr>
          <w:rFonts w:ascii="Times New Roman" w:hAnsi="Times New Roman" w:cs="Times New Roman"/>
          <w:color w:val="000000"/>
          <w:sz w:val="24"/>
          <w:szCs w:val="24"/>
        </w:rPr>
        <w:t xml:space="preserve"> The system should support increasing numbers of students, faculty members, and attendance records.</w:t>
      </w:r>
    </w:p>
    <w:p w14:paraId="2A2F902B"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t>Maintainability:</w:t>
      </w:r>
      <w:r w:rsidRPr="004D75E5">
        <w:rPr>
          <w:rFonts w:ascii="Times New Roman" w:hAnsi="Times New Roman" w:cs="Times New Roman"/>
          <w:color w:val="000000"/>
          <w:sz w:val="24"/>
          <w:szCs w:val="24"/>
        </w:rPr>
        <w:t xml:space="preserve"> The system should be divided into separate modules so that changes can be made easily.</w:t>
      </w:r>
    </w:p>
    <w:p w14:paraId="7DBA8BB9"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t>Reliability:</w:t>
      </w:r>
      <w:r w:rsidRPr="004D75E5">
        <w:rPr>
          <w:rFonts w:ascii="Times New Roman" w:hAnsi="Times New Roman" w:cs="Times New Roman"/>
          <w:color w:val="000000"/>
          <w:sz w:val="24"/>
          <w:szCs w:val="24"/>
        </w:rPr>
        <w:t xml:space="preserve"> Attendance records must be stored accurately without duplication or loss.</w:t>
      </w:r>
    </w:p>
    <w:p w14:paraId="788F2AB2"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t>Availability:</w:t>
      </w:r>
      <w:r w:rsidRPr="004D75E5">
        <w:rPr>
          <w:rFonts w:ascii="Times New Roman" w:hAnsi="Times New Roman" w:cs="Times New Roman"/>
          <w:color w:val="000000"/>
          <w:sz w:val="24"/>
          <w:szCs w:val="24"/>
        </w:rPr>
        <w:t xml:space="preserve"> The system should be accessible during normal college working hours.</w:t>
      </w:r>
    </w:p>
    <w:p w14:paraId="2765DD7C"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t>Performance:</w:t>
      </w:r>
      <w:r w:rsidRPr="004D75E5">
        <w:rPr>
          <w:rFonts w:ascii="Times New Roman" w:hAnsi="Times New Roman" w:cs="Times New Roman"/>
          <w:color w:val="000000"/>
          <w:sz w:val="24"/>
          <w:szCs w:val="24"/>
        </w:rPr>
        <w:t xml:space="preserve"> Attendance records and reports should load quickly under normal operating conditions.</w:t>
      </w:r>
    </w:p>
    <w:p w14:paraId="09EEAA67"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t>Security:</w:t>
      </w:r>
      <w:r w:rsidRPr="004D75E5">
        <w:rPr>
          <w:rFonts w:ascii="Times New Roman" w:hAnsi="Times New Roman" w:cs="Times New Roman"/>
          <w:color w:val="000000"/>
          <w:sz w:val="24"/>
          <w:szCs w:val="24"/>
        </w:rPr>
        <w:t xml:space="preserve"> The system must use authentication, role-based access, and secure password storage.</w:t>
      </w:r>
    </w:p>
    <w:p w14:paraId="240BE86B"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t>Usability:</w:t>
      </w:r>
      <w:r w:rsidRPr="004D75E5">
        <w:rPr>
          <w:rFonts w:ascii="Times New Roman" w:hAnsi="Times New Roman" w:cs="Times New Roman"/>
          <w:color w:val="000000"/>
          <w:sz w:val="24"/>
          <w:szCs w:val="24"/>
        </w:rPr>
        <w:t xml:space="preserve"> The user interface should be simple and easy to understand.</w:t>
      </w:r>
    </w:p>
    <w:p w14:paraId="77E010C8"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t>Data Integrity:</w:t>
      </w:r>
      <w:r w:rsidRPr="004D75E5">
        <w:rPr>
          <w:rFonts w:ascii="Times New Roman" w:hAnsi="Times New Roman" w:cs="Times New Roman"/>
          <w:color w:val="000000"/>
          <w:sz w:val="24"/>
          <w:szCs w:val="24"/>
        </w:rPr>
        <w:t xml:space="preserve"> The system should validate information before saving it to the database.</w:t>
      </w:r>
    </w:p>
    <w:p w14:paraId="69F0C689" w14:textId="77777777" w:rsidR="004D75E5" w:rsidRPr="004D75E5" w:rsidRDefault="004D75E5" w:rsidP="004D75E5">
      <w:pPr>
        <w:spacing w:before="100" w:beforeAutospacing="1" w:after="100" w:afterAutospacing="1"/>
        <w:ind w:left="360"/>
        <w:rPr>
          <w:rFonts w:ascii="Times New Roman" w:hAnsi="Times New Roman" w:cs="Times New Roman"/>
          <w:b/>
          <w:bCs/>
          <w:color w:val="000000"/>
          <w:sz w:val="32"/>
          <w:szCs w:val="32"/>
        </w:rPr>
      </w:pPr>
      <w:r w:rsidRPr="004D75E5">
        <w:rPr>
          <w:rFonts w:ascii="Times New Roman" w:hAnsi="Times New Roman" w:cs="Times New Roman"/>
          <w:b/>
          <w:bCs/>
          <w:color w:val="000000"/>
          <w:sz w:val="32"/>
          <w:szCs w:val="32"/>
        </w:rPr>
        <w:t>2. Select a Suitable Software Architecture</w:t>
      </w:r>
    </w:p>
    <w:p w14:paraId="54FD559A" w14:textId="77777777"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t>2.1 Selected Architecture: Three-Tier Layered Architecture</w:t>
      </w:r>
    </w:p>
    <w:p w14:paraId="15C9DB00"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 xml:space="preserve">The proposed Student Attendance Management System uses a </w:t>
      </w:r>
      <w:r w:rsidRPr="004D75E5">
        <w:rPr>
          <w:rFonts w:ascii="Times New Roman" w:hAnsi="Times New Roman" w:cs="Times New Roman"/>
          <w:b/>
          <w:bCs/>
          <w:color w:val="000000"/>
          <w:sz w:val="24"/>
          <w:szCs w:val="24"/>
        </w:rPr>
        <w:t>Three-Tier Layered Architecture</w:t>
      </w:r>
      <w:r w:rsidRPr="004D75E5">
        <w:rPr>
          <w:rFonts w:ascii="Times New Roman" w:hAnsi="Times New Roman" w:cs="Times New Roman"/>
          <w:color w:val="000000"/>
          <w:sz w:val="24"/>
          <w:szCs w:val="24"/>
        </w:rPr>
        <w:t>. It consists of three main layers: the Presentation Layer, the Application or Business Logic Layer, and the Data Access Layer.</w:t>
      </w:r>
    </w:p>
    <w:p w14:paraId="7BE3519C"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Each layer has a separate responsibility. The Presentation Layer interacts with users, the Business Logic Layer processes attendance-related operations, and the Data Access Layer communicates with the database.</w:t>
      </w:r>
    </w:p>
    <w:p w14:paraId="271CDFFA" w14:textId="77777777" w:rsidR="004D75E5" w:rsidRDefault="004D75E5" w:rsidP="004D75E5">
      <w:pPr>
        <w:spacing w:before="100" w:beforeAutospacing="1" w:after="100" w:afterAutospacing="1"/>
        <w:ind w:left="360"/>
        <w:rPr>
          <w:rFonts w:ascii="Times New Roman" w:hAnsi="Times New Roman" w:cs="Times New Roman"/>
          <w:b/>
          <w:bCs/>
          <w:color w:val="000000"/>
        </w:rPr>
      </w:pPr>
    </w:p>
    <w:p w14:paraId="5B08B2A9" w14:textId="77777777" w:rsidR="004D75E5" w:rsidRDefault="004D75E5" w:rsidP="004D75E5">
      <w:pPr>
        <w:spacing w:before="100" w:beforeAutospacing="1" w:after="100" w:afterAutospacing="1"/>
        <w:ind w:left="360"/>
        <w:rPr>
          <w:rFonts w:ascii="Times New Roman" w:hAnsi="Times New Roman" w:cs="Times New Roman"/>
          <w:b/>
          <w:bCs/>
          <w:color w:val="000000"/>
        </w:rPr>
      </w:pPr>
    </w:p>
    <w:p w14:paraId="588EEB8F" w14:textId="77777777" w:rsidR="004D75E5" w:rsidRDefault="004D75E5" w:rsidP="004D75E5">
      <w:pPr>
        <w:spacing w:before="100" w:beforeAutospacing="1" w:after="100" w:afterAutospacing="1"/>
        <w:ind w:left="360"/>
        <w:rPr>
          <w:rFonts w:ascii="Times New Roman" w:hAnsi="Times New Roman" w:cs="Times New Roman"/>
          <w:b/>
          <w:bCs/>
          <w:color w:val="000000"/>
        </w:rPr>
      </w:pPr>
    </w:p>
    <w:p w14:paraId="6FB0101A" w14:textId="77777777" w:rsidR="004D75E5" w:rsidRDefault="004D75E5" w:rsidP="004D75E5">
      <w:pPr>
        <w:spacing w:before="100" w:beforeAutospacing="1" w:after="100" w:afterAutospacing="1"/>
        <w:ind w:left="360"/>
        <w:rPr>
          <w:rFonts w:ascii="Times New Roman" w:hAnsi="Times New Roman" w:cs="Times New Roman"/>
          <w:b/>
          <w:bCs/>
          <w:color w:val="000000"/>
        </w:rPr>
      </w:pPr>
    </w:p>
    <w:p w14:paraId="0CF20E79" w14:textId="77777777" w:rsidR="004D75E5" w:rsidRDefault="004D75E5" w:rsidP="004D75E5">
      <w:pPr>
        <w:spacing w:before="100" w:beforeAutospacing="1" w:after="100" w:afterAutospacing="1"/>
        <w:ind w:left="360"/>
        <w:rPr>
          <w:rFonts w:ascii="Times New Roman" w:hAnsi="Times New Roman" w:cs="Times New Roman"/>
          <w:b/>
          <w:bCs/>
          <w:color w:val="000000"/>
        </w:rPr>
      </w:pPr>
    </w:p>
    <w:p w14:paraId="5ABEB9DE" w14:textId="5066A5C3"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lastRenderedPageBreak/>
        <w:t>2.2 Explanation of the Three Layers</w:t>
      </w:r>
    </w:p>
    <w:p w14:paraId="61ED5E93" w14:textId="77777777" w:rsidR="004D75E5" w:rsidRPr="004D75E5" w:rsidRDefault="004D75E5" w:rsidP="004D75E5">
      <w:pPr>
        <w:spacing w:before="100" w:beforeAutospacing="1" w:after="100" w:afterAutospacing="1"/>
        <w:ind w:left="360"/>
        <w:rPr>
          <w:rFonts w:ascii="Times New Roman" w:hAnsi="Times New Roman" w:cs="Times New Roman"/>
          <w:color w:val="000000"/>
          <w:sz w:val="28"/>
          <w:szCs w:val="28"/>
        </w:rPr>
      </w:pPr>
      <w:r w:rsidRPr="004D75E5">
        <w:rPr>
          <w:rFonts w:ascii="Times New Roman" w:hAnsi="Times New Roman" w:cs="Times New Roman"/>
          <w:b/>
          <w:bCs/>
          <w:color w:val="000000"/>
          <w:sz w:val="28"/>
          <w:szCs w:val="28"/>
        </w:rPr>
        <w:t>1. Presentation Layer</w:t>
      </w:r>
    </w:p>
    <w:p w14:paraId="6A5220F1"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This layer provides the user interface for administrators, faculty members, students, and college management. It contains login forms, dashboards, attendance forms, and report screens.</w:t>
      </w:r>
    </w:p>
    <w:p w14:paraId="6BC69AD6" w14:textId="77777777" w:rsidR="004D75E5" w:rsidRPr="004D75E5" w:rsidRDefault="004D75E5" w:rsidP="004D75E5">
      <w:pPr>
        <w:spacing w:before="100" w:beforeAutospacing="1" w:after="100" w:afterAutospacing="1"/>
        <w:ind w:left="360"/>
        <w:rPr>
          <w:rFonts w:ascii="Times New Roman" w:hAnsi="Times New Roman" w:cs="Times New Roman"/>
          <w:color w:val="000000"/>
          <w:sz w:val="28"/>
          <w:szCs w:val="28"/>
        </w:rPr>
      </w:pPr>
      <w:r w:rsidRPr="004D75E5">
        <w:rPr>
          <w:rFonts w:ascii="Times New Roman" w:hAnsi="Times New Roman" w:cs="Times New Roman"/>
          <w:b/>
          <w:bCs/>
          <w:color w:val="000000"/>
          <w:sz w:val="28"/>
          <w:szCs w:val="28"/>
        </w:rPr>
        <w:t>2. Application or Business Logic Layer</w:t>
      </w:r>
    </w:p>
    <w:p w14:paraId="3D2EE30D"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This layer processes requests from the user interface. It validates login credentials, checks user permissions, records attendance, calculates percentages, and prepares reports.</w:t>
      </w:r>
    </w:p>
    <w:p w14:paraId="4AC9455C" w14:textId="77777777" w:rsidR="004D75E5" w:rsidRPr="004D75E5" w:rsidRDefault="004D75E5" w:rsidP="004D75E5">
      <w:pPr>
        <w:spacing w:before="100" w:beforeAutospacing="1" w:after="100" w:afterAutospacing="1"/>
        <w:ind w:left="360"/>
        <w:rPr>
          <w:rFonts w:ascii="Times New Roman" w:hAnsi="Times New Roman" w:cs="Times New Roman"/>
          <w:color w:val="000000"/>
          <w:sz w:val="28"/>
          <w:szCs w:val="28"/>
        </w:rPr>
      </w:pPr>
      <w:r w:rsidRPr="004D75E5">
        <w:rPr>
          <w:rFonts w:ascii="Times New Roman" w:hAnsi="Times New Roman" w:cs="Times New Roman"/>
          <w:b/>
          <w:bCs/>
          <w:color w:val="000000"/>
          <w:sz w:val="28"/>
          <w:szCs w:val="28"/>
        </w:rPr>
        <w:t>3. Data Access Layer</w:t>
      </w:r>
    </w:p>
    <w:p w14:paraId="2676B9E2"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This layer manages communication between the application logic and the database. It performs database operations such as inserting, updating, retrieving, and deleting authorized records.</w:t>
      </w:r>
    </w:p>
    <w:p w14:paraId="33C5D650" w14:textId="77777777"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t>2.3 Justification for Selecting This Architecture</w:t>
      </w:r>
    </w:p>
    <w:p w14:paraId="47BB9247"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Three-Tier Layered Architecture is suitable because the Student Attendance Management System contains different types of operations that can be separated into independent layers.</w:t>
      </w:r>
    </w:p>
    <w:p w14:paraId="01E7981F"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It separates the user interface from business logic and database operations.</w:t>
      </w:r>
    </w:p>
    <w:p w14:paraId="2CC38713"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It simplifies testing and debugging.</w:t>
      </w:r>
    </w:p>
    <w:p w14:paraId="6421A504"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It improves security by controlling access to the database through the application layer.</w:t>
      </w:r>
    </w:p>
    <w:p w14:paraId="79C4755F"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It allows the user interface to be modified without changing the entire application.</w:t>
      </w:r>
    </w:p>
    <w:p w14:paraId="00D7C570"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It supports future expansion and easier maintenance.</w:t>
      </w:r>
    </w:p>
    <w:p w14:paraId="70BDF9FB"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It is suitable for a college-level system without the additional complexity of a microservices architecture.</w:t>
      </w:r>
    </w:p>
    <w:p w14:paraId="432BF70A"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Therefore, the Three-Tier Layered Architecture provides a simple, secure, maintainable, and scalable foundation for the proposed system.</w:t>
      </w:r>
    </w:p>
    <w:p w14:paraId="58FE76BF" w14:textId="77777777" w:rsidR="004D75E5" w:rsidRDefault="004D75E5" w:rsidP="004D75E5">
      <w:pPr>
        <w:spacing w:before="100" w:beforeAutospacing="1" w:after="100" w:afterAutospacing="1"/>
        <w:ind w:left="360"/>
        <w:rPr>
          <w:rFonts w:ascii="Times New Roman" w:hAnsi="Times New Roman" w:cs="Times New Roman"/>
          <w:b/>
          <w:bCs/>
          <w:color w:val="000000"/>
        </w:rPr>
      </w:pPr>
    </w:p>
    <w:p w14:paraId="689D76E3" w14:textId="77777777" w:rsidR="004D75E5" w:rsidRDefault="004D75E5" w:rsidP="004D75E5">
      <w:pPr>
        <w:spacing w:before="100" w:beforeAutospacing="1" w:after="100" w:afterAutospacing="1"/>
        <w:ind w:left="360"/>
        <w:rPr>
          <w:rFonts w:ascii="Times New Roman" w:hAnsi="Times New Roman" w:cs="Times New Roman"/>
          <w:b/>
          <w:bCs/>
          <w:color w:val="000000"/>
        </w:rPr>
      </w:pPr>
    </w:p>
    <w:p w14:paraId="5F84DA7A" w14:textId="77777777" w:rsidR="004D75E5" w:rsidRDefault="004D75E5" w:rsidP="004D75E5">
      <w:pPr>
        <w:spacing w:before="100" w:beforeAutospacing="1" w:after="100" w:afterAutospacing="1"/>
        <w:ind w:left="360"/>
        <w:rPr>
          <w:rFonts w:ascii="Times New Roman" w:hAnsi="Times New Roman" w:cs="Times New Roman"/>
          <w:b/>
          <w:bCs/>
          <w:color w:val="000000"/>
        </w:rPr>
      </w:pPr>
    </w:p>
    <w:p w14:paraId="531C079C" w14:textId="77777777" w:rsidR="004D75E5" w:rsidRDefault="004D75E5" w:rsidP="004D75E5">
      <w:pPr>
        <w:spacing w:before="100" w:beforeAutospacing="1" w:after="100" w:afterAutospacing="1"/>
        <w:ind w:left="360"/>
        <w:rPr>
          <w:rFonts w:ascii="Times New Roman" w:hAnsi="Times New Roman" w:cs="Times New Roman"/>
          <w:b/>
          <w:bCs/>
          <w:color w:val="000000"/>
        </w:rPr>
      </w:pPr>
    </w:p>
    <w:p w14:paraId="06E3584B" w14:textId="77777777" w:rsidR="004D75E5" w:rsidRDefault="004D75E5" w:rsidP="004D75E5">
      <w:pPr>
        <w:spacing w:before="100" w:beforeAutospacing="1" w:after="100" w:afterAutospacing="1"/>
        <w:ind w:left="360"/>
        <w:rPr>
          <w:rFonts w:ascii="Times New Roman" w:hAnsi="Times New Roman" w:cs="Times New Roman"/>
          <w:b/>
          <w:bCs/>
          <w:color w:val="000000"/>
        </w:rPr>
      </w:pPr>
    </w:p>
    <w:p w14:paraId="6BA4B3D7" w14:textId="77777777" w:rsidR="004D75E5" w:rsidRDefault="004D75E5" w:rsidP="004D75E5">
      <w:pPr>
        <w:spacing w:before="100" w:beforeAutospacing="1" w:after="100" w:afterAutospacing="1"/>
        <w:ind w:left="360"/>
        <w:rPr>
          <w:rFonts w:ascii="Times New Roman" w:hAnsi="Times New Roman" w:cs="Times New Roman"/>
          <w:b/>
          <w:bCs/>
          <w:color w:val="000000"/>
        </w:rPr>
      </w:pPr>
    </w:p>
    <w:p w14:paraId="08B10C62" w14:textId="5ABEFAB4" w:rsidR="004D75E5" w:rsidRPr="004D75E5" w:rsidRDefault="004D75E5" w:rsidP="004D75E5">
      <w:pPr>
        <w:spacing w:before="100" w:beforeAutospacing="1" w:after="100" w:afterAutospacing="1"/>
        <w:ind w:left="360"/>
        <w:rPr>
          <w:rFonts w:ascii="Times New Roman" w:hAnsi="Times New Roman" w:cs="Times New Roman"/>
          <w:b/>
          <w:bCs/>
          <w:color w:val="000000"/>
          <w:sz w:val="32"/>
          <w:szCs w:val="32"/>
        </w:rPr>
      </w:pPr>
      <w:r w:rsidRPr="004D75E5">
        <w:rPr>
          <w:rFonts w:ascii="Times New Roman" w:hAnsi="Times New Roman" w:cs="Times New Roman"/>
          <w:b/>
          <w:bCs/>
          <w:color w:val="000000"/>
          <w:sz w:val="32"/>
          <w:szCs w:val="32"/>
        </w:rPr>
        <w:lastRenderedPageBreak/>
        <w:t>3. Draw the Software Architecture Diagram</w:t>
      </w:r>
    </w:p>
    <w:p w14:paraId="0B34C59A" w14:textId="77777777" w:rsid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following diagram shows the overall architecture of the Student Attendance Management System, including users, application layers, the database, and external services.</w:t>
      </w:r>
    </w:p>
    <w:p w14:paraId="51D6FBF6" w14:textId="1BE3EB5E"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Pr>
          <w:rFonts w:ascii="Times New Roman" w:hAnsi="Times New Roman" w:cs="Times New Roman"/>
          <w:noProof/>
          <w:color w:val="000000"/>
          <w:sz w:val="24"/>
          <w:szCs w:val="24"/>
        </w:rPr>
        <w:drawing>
          <wp:inline distT="0" distB="0" distL="0" distR="0" wp14:anchorId="11C936CA" wp14:editId="43FF4218">
            <wp:extent cx="5227320" cy="5554980"/>
            <wp:effectExtent l="0" t="0" r="0" b="7620"/>
            <wp:docPr id="151052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27092" name="Picture 15105270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27320" cy="5554980"/>
                    </a:xfrm>
                    <a:prstGeom prst="rect">
                      <a:avLst/>
                    </a:prstGeom>
                  </pic:spPr>
                </pic:pic>
              </a:graphicData>
            </a:graphic>
          </wp:inline>
        </w:drawing>
      </w:r>
    </w:p>
    <w:p w14:paraId="012A5412"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t>Diagram explanation:</w:t>
      </w:r>
      <w:r w:rsidRPr="004D75E5">
        <w:rPr>
          <w:rFonts w:ascii="Times New Roman" w:hAnsi="Times New Roman" w:cs="Times New Roman"/>
          <w:color w:val="000000"/>
          <w:sz w:val="24"/>
          <w:szCs w:val="24"/>
        </w:rPr>
        <w:t xml:space="preserve"> Users interact with the presentation layer. Requests are passed to the application layer, which validates permissions and performs the required operations. The data access layer communicates with the attendance database. Results are returned through the application layer to the user interface. An external notification service can be added if the college requires attendance alerts.</w:t>
      </w:r>
    </w:p>
    <w:p w14:paraId="57867F84" w14:textId="77777777" w:rsidR="004D75E5" w:rsidRDefault="004D75E5" w:rsidP="004D75E5">
      <w:pPr>
        <w:spacing w:before="100" w:beforeAutospacing="1" w:after="100" w:afterAutospacing="1"/>
        <w:ind w:left="360"/>
        <w:rPr>
          <w:rFonts w:ascii="Times New Roman" w:hAnsi="Times New Roman" w:cs="Times New Roman"/>
          <w:b/>
          <w:bCs/>
          <w:color w:val="000000"/>
          <w:sz w:val="32"/>
          <w:szCs w:val="32"/>
        </w:rPr>
      </w:pPr>
    </w:p>
    <w:p w14:paraId="15E3536B" w14:textId="77777777" w:rsidR="004D75E5" w:rsidRDefault="004D75E5" w:rsidP="004D75E5">
      <w:pPr>
        <w:spacing w:before="100" w:beforeAutospacing="1" w:after="100" w:afterAutospacing="1"/>
        <w:ind w:left="360"/>
        <w:rPr>
          <w:rFonts w:ascii="Times New Roman" w:hAnsi="Times New Roman" w:cs="Times New Roman"/>
          <w:b/>
          <w:bCs/>
          <w:color w:val="000000"/>
          <w:sz w:val="32"/>
          <w:szCs w:val="32"/>
        </w:rPr>
      </w:pPr>
    </w:p>
    <w:p w14:paraId="4FE7D8A2" w14:textId="5DD6D62D" w:rsidR="004D75E5" w:rsidRPr="004D75E5" w:rsidRDefault="004D75E5" w:rsidP="004D75E5">
      <w:pPr>
        <w:spacing w:before="100" w:beforeAutospacing="1" w:after="100" w:afterAutospacing="1"/>
        <w:ind w:left="360"/>
        <w:rPr>
          <w:rFonts w:ascii="Times New Roman" w:hAnsi="Times New Roman" w:cs="Times New Roman"/>
          <w:b/>
          <w:bCs/>
          <w:color w:val="000000"/>
          <w:sz w:val="32"/>
          <w:szCs w:val="32"/>
        </w:rPr>
      </w:pPr>
      <w:r w:rsidRPr="004D75E5">
        <w:rPr>
          <w:rFonts w:ascii="Times New Roman" w:hAnsi="Times New Roman" w:cs="Times New Roman"/>
          <w:b/>
          <w:bCs/>
          <w:color w:val="000000"/>
          <w:sz w:val="32"/>
          <w:szCs w:val="32"/>
        </w:rPr>
        <w:lastRenderedPageBreak/>
        <w:t>4. Explain Components and Their Interactions</w:t>
      </w:r>
    </w:p>
    <w:p w14:paraId="0C6EA221" w14:textId="77777777"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t>4.1 Presentation Layer</w:t>
      </w:r>
    </w:p>
    <w:p w14:paraId="0B4E8636"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Presentation Layer is the front end of the system. It displays information and collects user input.</w:t>
      </w:r>
    </w:p>
    <w:p w14:paraId="5E7F7E43"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Its responsibilities include:</w:t>
      </w:r>
    </w:p>
    <w:p w14:paraId="5C1BB677"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Displaying login screens and dashboards.</w:t>
      </w:r>
    </w:p>
    <w:p w14:paraId="2E33E32D"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Providing forms for attendance recording.</w:t>
      </w:r>
    </w:p>
    <w:p w14:paraId="179EF710"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Displaying student and faculty details.</w:t>
      </w:r>
    </w:p>
    <w:p w14:paraId="4878DFC1"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Showing attendance percentages and reports.</w:t>
      </w:r>
    </w:p>
    <w:p w14:paraId="602CB8C4"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Displaying validation messages and error notifications.</w:t>
      </w:r>
    </w:p>
    <w:p w14:paraId="0883DA0A" w14:textId="4D03E5E5"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This layer sends user requests to the application layer and displays the returned results.</w:t>
      </w:r>
    </w:p>
    <w:p w14:paraId="0FFD2012" w14:textId="43E3781D"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t>4.2 Application Controller or API</w:t>
      </w:r>
    </w:p>
    <w:p w14:paraId="7CC41C91"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Application Controller receives requests from the presentation layer and directs them to the appropriate service.</w:t>
      </w:r>
    </w:p>
    <w:p w14:paraId="0A88D234"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Its responsibilities include:</w:t>
      </w:r>
    </w:p>
    <w:p w14:paraId="3DF4BB2E"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Receiving user requests.</w:t>
      </w:r>
    </w:p>
    <w:p w14:paraId="70BDA694"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Checking request data.</w:t>
      </w:r>
    </w:p>
    <w:p w14:paraId="36AC77EC"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Directing requests to the correct business service.</w:t>
      </w:r>
    </w:p>
    <w:p w14:paraId="118171D4"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Returning successful results or error messages.</w:t>
      </w:r>
    </w:p>
    <w:p w14:paraId="2DF8845E"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Providing a consistent communication interface.</w:t>
      </w:r>
    </w:p>
    <w:p w14:paraId="31FAE663"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A web-based implementation may use REST APIs over HTTPS. A desktop application may communicate with local application services or a secured server API, depending on the deployment design.</w:t>
      </w:r>
    </w:p>
    <w:p w14:paraId="2E7BD309" w14:textId="77777777" w:rsidR="004D75E5" w:rsidRDefault="004D75E5" w:rsidP="004D75E5">
      <w:pPr>
        <w:spacing w:before="100" w:beforeAutospacing="1" w:after="100" w:afterAutospacing="1"/>
        <w:ind w:left="360"/>
        <w:rPr>
          <w:rFonts w:ascii="Times New Roman" w:hAnsi="Times New Roman" w:cs="Times New Roman"/>
          <w:b/>
          <w:bCs/>
          <w:color w:val="000000"/>
          <w:sz w:val="28"/>
          <w:szCs w:val="28"/>
        </w:rPr>
      </w:pPr>
    </w:p>
    <w:p w14:paraId="61F653E7" w14:textId="77777777" w:rsidR="004D75E5" w:rsidRDefault="004D75E5" w:rsidP="004D75E5">
      <w:pPr>
        <w:spacing w:before="100" w:beforeAutospacing="1" w:after="100" w:afterAutospacing="1"/>
        <w:ind w:left="360"/>
        <w:rPr>
          <w:rFonts w:ascii="Times New Roman" w:hAnsi="Times New Roman" w:cs="Times New Roman"/>
          <w:b/>
          <w:bCs/>
          <w:color w:val="000000"/>
          <w:sz w:val="28"/>
          <w:szCs w:val="28"/>
        </w:rPr>
      </w:pPr>
    </w:p>
    <w:p w14:paraId="3BEB1130" w14:textId="77777777" w:rsidR="004D75E5" w:rsidRDefault="004D75E5" w:rsidP="004D75E5">
      <w:pPr>
        <w:spacing w:before="100" w:beforeAutospacing="1" w:after="100" w:afterAutospacing="1"/>
        <w:ind w:left="360"/>
        <w:rPr>
          <w:rFonts w:ascii="Times New Roman" w:hAnsi="Times New Roman" w:cs="Times New Roman"/>
          <w:b/>
          <w:bCs/>
          <w:color w:val="000000"/>
          <w:sz w:val="28"/>
          <w:szCs w:val="28"/>
        </w:rPr>
      </w:pPr>
    </w:p>
    <w:p w14:paraId="01652E73" w14:textId="41FDAD38"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lastRenderedPageBreak/>
        <w:t>4.3 Authentication and Authorization Component</w:t>
      </w:r>
    </w:p>
    <w:p w14:paraId="21B39406"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This component verifies user identities and controls access to system functions.</w:t>
      </w:r>
    </w:p>
    <w:p w14:paraId="01425E09"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Its responsibilities include:</w:t>
      </w:r>
    </w:p>
    <w:p w14:paraId="6A1E328E"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Validating login credentials.</w:t>
      </w:r>
    </w:p>
    <w:p w14:paraId="23866B63"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Identifying user roles.</w:t>
      </w:r>
    </w:p>
    <w:p w14:paraId="76D26A9C"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Restricting access to unauthorized functions.</w:t>
      </w:r>
    </w:p>
    <w:p w14:paraId="0150E4FA"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Ensuring students can view only their own attendance records.</w:t>
      </w:r>
    </w:p>
    <w:p w14:paraId="1CB557BC" w14:textId="711FA7F6" w:rsidR="004D75E5" w:rsidRPr="00F936F7" w:rsidRDefault="004D75E5" w:rsidP="00F936F7">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Allowing faculty members to manage attendance for assigned classes.</w:t>
      </w:r>
    </w:p>
    <w:p w14:paraId="4AAC838F" w14:textId="435E88DD"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t>4.4 Attendance Management Service</w:t>
      </w:r>
    </w:p>
    <w:p w14:paraId="573FE50B"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This component manages attendance-related operations.</w:t>
      </w:r>
    </w:p>
    <w:p w14:paraId="4942C24B"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Its responsibilities include:</w:t>
      </w:r>
    </w:p>
    <w:p w14:paraId="21249549"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Retrieving enrolled student lists.</w:t>
      </w:r>
    </w:p>
    <w:p w14:paraId="137FC36D"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Recording present and absent status.</w:t>
      </w:r>
    </w:p>
    <w:p w14:paraId="2778DF07"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Updating attendance when corrections are authorized.</w:t>
      </w:r>
    </w:p>
    <w:p w14:paraId="6310CC62"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Checking for duplicate attendance entries.</w:t>
      </w:r>
    </w:p>
    <w:p w14:paraId="167DB853"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Validating attendance records before storage.</w:t>
      </w:r>
    </w:p>
    <w:p w14:paraId="2AB1EC1E" w14:textId="77777777" w:rsidR="00F936F7" w:rsidRDefault="00F936F7" w:rsidP="004D75E5">
      <w:pPr>
        <w:spacing w:before="100" w:beforeAutospacing="1" w:after="100" w:afterAutospacing="1"/>
        <w:ind w:left="360"/>
        <w:rPr>
          <w:rFonts w:ascii="Times New Roman" w:hAnsi="Times New Roman" w:cs="Times New Roman"/>
          <w:b/>
          <w:bCs/>
          <w:color w:val="000000"/>
          <w:sz w:val="28"/>
          <w:szCs w:val="28"/>
        </w:rPr>
      </w:pPr>
    </w:p>
    <w:p w14:paraId="75F3652B" w14:textId="77777777" w:rsidR="00F936F7" w:rsidRDefault="00F936F7" w:rsidP="004D75E5">
      <w:pPr>
        <w:spacing w:before="100" w:beforeAutospacing="1" w:after="100" w:afterAutospacing="1"/>
        <w:ind w:left="360"/>
        <w:rPr>
          <w:rFonts w:ascii="Times New Roman" w:hAnsi="Times New Roman" w:cs="Times New Roman"/>
          <w:b/>
          <w:bCs/>
          <w:color w:val="000000"/>
          <w:sz w:val="28"/>
          <w:szCs w:val="28"/>
        </w:rPr>
      </w:pPr>
    </w:p>
    <w:p w14:paraId="7C5A6E39" w14:textId="77777777" w:rsidR="00F936F7" w:rsidRDefault="00F936F7" w:rsidP="004D75E5">
      <w:pPr>
        <w:spacing w:before="100" w:beforeAutospacing="1" w:after="100" w:afterAutospacing="1"/>
        <w:ind w:left="360"/>
        <w:rPr>
          <w:rFonts w:ascii="Times New Roman" w:hAnsi="Times New Roman" w:cs="Times New Roman"/>
          <w:b/>
          <w:bCs/>
          <w:color w:val="000000"/>
          <w:sz w:val="28"/>
          <w:szCs w:val="28"/>
        </w:rPr>
      </w:pPr>
    </w:p>
    <w:p w14:paraId="19A47FC6" w14:textId="77777777" w:rsidR="00F936F7" w:rsidRDefault="00F936F7" w:rsidP="004D75E5">
      <w:pPr>
        <w:spacing w:before="100" w:beforeAutospacing="1" w:after="100" w:afterAutospacing="1"/>
        <w:ind w:left="360"/>
        <w:rPr>
          <w:rFonts w:ascii="Times New Roman" w:hAnsi="Times New Roman" w:cs="Times New Roman"/>
          <w:b/>
          <w:bCs/>
          <w:color w:val="000000"/>
          <w:sz w:val="28"/>
          <w:szCs w:val="28"/>
        </w:rPr>
      </w:pPr>
    </w:p>
    <w:p w14:paraId="1C6B1494" w14:textId="77777777" w:rsidR="00F936F7" w:rsidRDefault="00F936F7" w:rsidP="004D75E5">
      <w:pPr>
        <w:spacing w:before="100" w:beforeAutospacing="1" w:after="100" w:afterAutospacing="1"/>
        <w:ind w:left="360"/>
        <w:rPr>
          <w:rFonts w:ascii="Times New Roman" w:hAnsi="Times New Roman" w:cs="Times New Roman"/>
          <w:b/>
          <w:bCs/>
          <w:color w:val="000000"/>
          <w:sz w:val="28"/>
          <w:szCs w:val="28"/>
        </w:rPr>
      </w:pPr>
    </w:p>
    <w:p w14:paraId="7217BDFD" w14:textId="77777777" w:rsidR="00F936F7" w:rsidRDefault="00F936F7" w:rsidP="004D75E5">
      <w:pPr>
        <w:spacing w:before="100" w:beforeAutospacing="1" w:after="100" w:afterAutospacing="1"/>
        <w:ind w:left="360"/>
        <w:rPr>
          <w:rFonts w:ascii="Times New Roman" w:hAnsi="Times New Roman" w:cs="Times New Roman"/>
          <w:b/>
          <w:bCs/>
          <w:color w:val="000000"/>
          <w:sz w:val="28"/>
          <w:szCs w:val="28"/>
        </w:rPr>
      </w:pPr>
    </w:p>
    <w:p w14:paraId="2833BFF9" w14:textId="77777777" w:rsidR="00F936F7" w:rsidRDefault="00F936F7" w:rsidP="004D75E5">
      <w:pPr>
        <w:spacing w:before="100" w:beforeAutospacing="1" w:after="100" w:afterAutospacing="1"/>
        <w:ind w:left="360"/>
        <w:rPr>
          <w:rFonts w:ascii="Times New Roman" w:hAnsi="Times New Roman" w:cs="Times New Roman"/>
          <w:b/>
          <w:bCs/>
          <w:color w:val="000000"/>
          <w:sz w:val="28"/>
          <w:szCs w:val="28"/>
        </w:rPr>
      </w:pPr>
    </w:p>
    <w:p w14:paraId="31433009" w14:textId="77777777" w:rsidR="00F936F7" w:rsidRDefault="00F936F7" w:rsidP="004D75E5">
      <w:pPr>
        <w:spacing w:before="100" w:beforeAutospacing="1" w:after="100" w:afterAutospacing="1"/>
        <w:ind w:left="360"/>
        <w:rPr>
          <w:rFonts w:ascii="Times New Roman" w:hAnsi="Times New Roman" w:cs="Times New Roman"/>
          <w:b/>
          <w:bCs/>
          <w:color w:val="000000"/>
          <w:sz w:val="28"/>
          <w:szCs w:val="28"/>
        </w:rPr>
      </w:pPr>
    </w:p>
    <w:p w14:paraId="70151121" w14:textId="645879BD"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lastRenderedPageBreak/>
        <w:t>4.5 Attendance Calculation Service</w:t>
      </w:r>
    </w:p>
    <w:p w14:paraId="733F1C0A"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This component calculates attendance percentages using stored records.</w:t>
      </w:r>
    </w:p>
    <w:p w14:paraId="5723B1FA"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A simple formula is:</w:t>
      </w:r>
    </w:p>
    <w:p w14:paraId="0F6FB7E3" w14:textId="7F87D8C6"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m:oMathPara>
        <m:oMath>
          <m:r>
            <m:rPr>
              <m:nor/>
            </m:rPr>
            <w:rPr>
              <w:rFonts w:ascii="Times New Roman" w:hAnsi="Times New Roman" w:cs="Times New Roman"/>
              <w:color w:val="000000"/>
              <w:sz w:val="24"/>
              <w:szCs w:val="24"/>
            </w:rPr>
            <m:t>Attendance Percentage</m:t>
          </m:r>
          <m:r>
            <w:rPr>
              <w:rFonts w:ascii="Cambria Math" w:hAnsi="Cambria Math" w:cs="Times New Roman"/>
              <w:color w:val="000000"/>
              <w:sz w:val="24"/>
              <w:szCs w:val="24"/>
            </w:rPr>
            <m:t>=</m:t>
          </m:r>
          <m:f>
            <m:fPr>
              <m:ctrlPr>
                <w:rPr>
                  <w:rFonts w:ascii="Cambria Math" w:hAnsi="Cambria Math" w:cs="Times New Roman"/>
                  <w:color w:val="000000"/>
                  <w:sz w:val="24"/>
                  <w:szCs w:val="24"/>
                </w:rPr>
              </m:ctrlPr>
            </m:fPr>
            <m:num>
              <m:r>
                <m:rPr>
                  <m:nor/>
                </m:rPr>
                <w:rPr>
                  <w:rFonts w:ascii="Times New Roman" w:hAnsi="Times New Roman" w:cs="Times New Roman"/>
                  <w:color w:val="000000"/>
                  <w:sz w:val="24"/>
                  <w:szCs w:val="24"/>
                </w:rPr>
                <m:t>Classes Attended</m:t>
              </m:r>
            </m:num>
            <m:den>
              <m:r>
                <m:rPr>
                  <m:nor/>
                </m:rPr>
                <w:rPr>
                  <w:rFonts w:ascii="Times New Roman" w:hAnsi="Times New Roman" w:cs="Times New Roman"/>
                  <w:color w:val="000000"/>
                  <w:sz w:val="24"/>
                  <w:szCs w:val="24"/>
                </w:rPr>
                <m:t>Total Classes Conducted</m:t>
              </m:r>
            </m:den>
          </m:f>
          <m:r>
            <w:rPr>
              <w:rFonts w:ascii="Cambria Math" w:hAnsi="Cambria Math" w:cs="Times New Roman"/>
              <w:color w:val="000000"/>
              <w:sz w:val="24"/>
              <w:szCs w:val="24"/>
            </w:rPr>
            <m:t>×100</m:t>
          </m:r>
          <m:r>
            <w:rPr>
              <w:rFonts w:ascii="Times New Roman" w:hAnsi="Times New Roman" w:cs="Times New Roman"/>
              <w:i/>
              <w:color w:val="000000"/>
              <w:sz w:val="24"/>
              <w:szCs w:val="24"/>
            </w:rPr>
            <w:br/>
          </m:r>
        </m:oMath>
      </m:oMathPara>
    </w:p>
    <w:p w14:paraId="4BEE40CD"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For example, if a student attends 36 out of 40 classes:</w:t>
      </w:r>
    </w:p>
    <w:p w14:paraId="0E38E14D" w14:textId="1B77D562"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m:oMathPara>
        <m:oMath>
          <m:f>
            <m:fPr>
              <m:ctrlPr>
                <w:rPr>
                  <w:rFonts w:ascii="Cambria Math" w:hAnsi="Cambria Math" w:cs="Times New Roman"/>
                  <w:color w:val="000000"/>
                  <w:sz w:val="24"/>
                  <w:szCs w:val="24"/>
                </w:rPr>
              </m:ctrlPr>
            </m:fPr>
            <m:num>
              <m:r>
                <w:rPr>
                  <w:rFonts w:ascii="Cambria Math" w:hAnsi="Cambria Math" w:cs="Times New Roman"/>
                  <w:color w:val="000000"/>
                  <w:sz w:val="24"/>
                  <w:szCs w:val="24"/>
                </w:rPr>
                <m:t>36</m:t>
              </m:r>
            </m:num>
            <m:den>
              <m:r>
                <w:rPr>
                  <w:rFonts w:ascii="Cambria Math" w:hAnsi="Cambria Math" w:cs="Times New Roman"/>
                  <w:color w:val="000000"/>
                  <w:sz w:val="24"/>
                  <w:szCs w:val="24"/>
                </w:rPr>
                <m:t>40</m:t>
              </m:r>
            </m:den>
          </m:f>
          <m:r>
            <w:rPr>
              <w:rFonts w:ascii="Cambria Math" w:hAnsi="Cambria Math" w:cs="Times New Roman"/>
              <w:color w:val="000000"/>
              <w:sz w:val="24"/>
              <w:szCs w:val="24"/>
            </w:rPr>
            <m:t>×100=90%</m:t>
          </m:r>
          <m:r>
            <w:rPr>
              <w:rFonts w:ascii="Times New Roman" w:hAnsi="Times New Roman" w:cs="Times New Roman"/>
              <w:i/>
              <w:color w:val="000000"/>
              <w:sz w:val="24"/>
              <w:szCs w:val="24"/>
            </w:rPr>
            <w:br/>
          </m:r>
        </m:oMath>
      </m:oMathPara>
    </w:p>
    <w:p w14:paraId="4FC56BF4" w14:textId="7996A414" w:rsidR="004D75E5" w:rsidRPr="00F936F7" w:rsidRDefault="004D75E5" w:rsidP="00F936F7">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calculated percentage is returned to the application layer for display and reporting.</w:t>
      </w:r>
    </w:p>
    <w:p w14:paraId="146977D2" w14:textId="5862578C"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t>4.6 Report Generation Service</w:t>
      </w:r>
    </w:p>
    <w:p w14:paraId="2D267FB8"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This component generates attendance summaries and detailed reports.</w:t>
      </w:r>
    </w:p>
    <w:p w14:paraId="38FE73CF"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Its responsibilities include:</w:t>
      </w:r>
    </w:p>
    <w:p w14:paraId="14ADAE5C"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Generating daily attendance reports.</w:t>
      </w:r>
    </w:p>
    <w:p w14:paraId="6606B0F3"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Preparing monthly and semester-wise reports.</w:t>
      </w:r>
    </w:p>
    <w:p w14:paraId="29BF3697"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Identifying students with low attendance.</w:t>
      </w:r>
    </w:p>
    <w:p w14:paraId="279E104E"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Filtering records by course, class, and date.</w:t>
      </w:r>
    </w:p>
    <w:p w14:paraId="75E444D1"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Providing report data for display, printing, or export.</w:t>
      </w:r>
    </w:p>
    <w:p w14:paraId="513106E0" w14:textId="77777777"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t>4.7 Data Access Layer</w:t>
      </w:r>
    </w:p>
    <w:p w14:paraId="60E1B071"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Data Access Layer acts as an intermediary between the business logic and the database.</w:t>
      </w:r>
    </w:p>
    <w:p w14:paraId="4D3ABC90"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Its responsibilities include:</w:t>
      </w:r>
    </w:p>
    <w:p w14:paraId="6160AE29"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Inserting attendance records.</w:t>
      </w:r>
    </w:p>
    <w:p w14:paraId="55065088"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Retrieving student and course information.</w:t>
      </w:r>
    </w:p>
    <w:p w14:paraId="6E4C51FC"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Updating authorized records.</w:t>
      </w:r>
    </w:p>
    <w:p w14:paraId="00F235EC"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Executing validated database queries.</w:t>
      </w:r>
    </w:p>
    <w:p w14:paraId="670B5E7F"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lastRenderedPageBreak/>
        <w:t>Handling database errors.</w:t>
      </w:r>
    </w:p>
    <w:p w14:paraId="51ABEB24" w14:textId="2321992A" w:rsidR="004D75E5" w:rsidRPr="00F936F7" w:rsidRDefault="004D75E5" w:rsidP="00F936F7">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Maintaining consistent access to stored information.</w:t>
      </w:r>
    </w:p>
    <w:p w14:paraId="22CFD8CF" w14:textId="33EE2270"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t>4.8 Attendance Database</w:t>
      </w:r>
    </w:p>
    <w:p w14:paraId="1ABD3420"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database stores all information required by the system.</w:t>
      </w:r>
    </w:p>
    <w:p w14:paraId="67856892"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Important data entities include:</w:t>
      </w:r>
    </w:p>
    <w:p w14:paraId="040984AE"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Student details.</w:t>
      </w:r>
    </w:p>
    <w:p w14:paraId="7C33C04E"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Faculty details.</w:t>
      </w:r>
    </w:p>
    <w:p w14:paraId="686559E8"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User accounts and roles.</w:t>
      </w:r>
    </w:p>
    <w:p w14:paraId="133716F0"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Course details.</w:t>
      </w:r>
    </w:p>
    <w:p w14:paraId="4377C01E"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 xml:space="preserve">Student </w:t>
      </w:r>
      <w:proofErr w:type="spellStart"/>
      <w:r w:rsidRPr="004D75E5">
        <w:rPr>
          <w:rFonts w:ascii="Times New Roman" w:hAnsi="Times New Roman" w:cs="Times New Roman"/>
          <w:color w:val="000000"/>
          <w:sz w:val="24"/>
          <w:szCs w:val="24"/>
        </w:rPr>
        <w:t>enrollment</w:t>
      </w:r>
      <w:proofErr w:type="spellEnd"/>
      <w:r w:rsidRPr="004D75E5">
        <w:rPr>
          <w:rFonts w:ascii="Times New Roman" w:hAnsi="Times New Roman" w:cs="Times New Roman"/>
          <w:color w:val="000000"/>
          <w:sz w:val="24"/>
          <w:szCs w:val="24"/>
        </w:rPr>
        <w:t xml:space="preserve"> information.</w:t>
      </w:r>
    </w:p>
    <w:p w14:paraId="64120AF3"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Attendance records.</w:t>
      </w:r>
    </w:p>
    <w:p w14:paraId="233AF421"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Audit logs of attendance changes.</w:t>
      </w:r>
    </w:p>
    <w:p w14:paraId="27B46663"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Primary keys and foreign keys maintain relationships between records. Constraints should prevent invalid and duplicate attendance entries.</w:t>
      </w:r>
    </w:p>
    <w:p w14:paraId="4EC8B9FB" w14:textId="77777777"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t>4.9 External Notification Service</w:t>
      </w:r>
    </w:p>
    <w:p w14:paraId="0593C01B"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An optional email or notification service can send alerts to students when their attendance falls below the college's required percentage.</w:t>
      </w:r>
    </w:p>
    <w:p w14:paraId="103D9132"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This component is not essential to the basic system. It can be integrated through an API if notification functionality is required.</w:t>
      </w:r>
    </w:p>
    <w:p w14:paraId="24F7E649" w14:textId="77777777"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t>4.10 Overall Workflow</w:t>
      </w:r>
    </w:p>
    <w:p w14:paraId="554A3E0F"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system follows these steps:</w:t>
      </w:r>
    </w:p>
    <w:p w14:paraId="1C3BA07D"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user opens the application and enters login credentials.</w:t>
      </w:r>
    </w:p>
    <w:p w14:paraId="3688A97D"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authentication component validates the credentials and permissions.</w:t>
      </w:r>
    </w:p>
    <w:p w14:paraId="33DADE3A"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user selects an operation, such as marking attendance or viewing a report.</w:t>
      </w:r>
    </w:p>
    <w:p w14:paraId="6E8C2B4A"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application controller forwards the request to the appropriate business service.</w:t>
      </w:r>
    </w:p>
    <w:p w14:paraId="12659605"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lastRenderedPageBreak/>
        <w:t>The business service validates the information and requests data operations from the Data Access Layer.</w:t>
      </w:r>
    </w:p>
    <w:p w14:paraId="5E38F317"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Data Access Layer retrieves or updates information in the database.</w:t>
      </w:r>
    </w:p>
    <w:p w14:paraId="49D298D0"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application processes the returned data and calculates attendance percentages when necessary.</w:t>
      </w:r>
    </w:p>
    <w:p w14:paraId="2F3D4D23"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result is displayed to the user through the Presentation Layer.</w:t>
      </w:r>
    </w:p>
    <w:p w14:paraId="5DC50EEE"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If configured, the system sends a low-attendance notification through the external notification service.</w:t>
      </w:r>
    </w:p>
    <w:p w14:paraId="6BDAAAC8" w14:textId="77777777" w:rsidR="004D75E5" w:rsidRPr="004D75E5" w:rsidRDefault="004D75E5" w:rsidP="004D75E5">
      <w:pPr>
        <w:spacing w:before="100" w:beforeAutospacing="1" w:after="100" w:afterAutospacing="1"/>
        <w:ind w:left="360"/>
        <w:rPr>
          <w:rFonts w:ascii="Times New Roman" w:hAnsi="Times New Roman" w:cs="Times New Roman"/>
          <w:b/>
          <w:bCs/>
          <w:color w:val="000000"/>
          <w:sz w:val="32"/>
          <w:szCs w:val="32"/>
        </w:rPr>
      </w:pPr>
      <w:r w:rsidRPr="004D75E5">
        <w:rPr>
          <w:rFonts w:ascii="Times New Roman" w:hAnsi="Times New Roman" w:cs="Times New Roman"/>
          <w:b/>
          <w:bCs/>
          <w:color w:val="000000"/>
          <w:sz w:val="32"/>
          <w:szCs w:val="32"/>
        </w:rPr>
        <w:t>5. Discuss Quality Attributes</w:t>
      </w:r>
    </w:p>
    <w:p w14:paraId="3ED6B131" w14:textId="77777777"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t>5.1 Scalability</w:t>
      </w:r>
    </w:p>
    <w:p w14:paraId="4D588C6D"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layered design allows the system to be expanded as the number of students and attendance records increases. The application and database can be provided with additional processing capacity when needed. For larger deployments, caching, database indexing, and multiple application instances can be introduced.</w:t>
      </w:r>
    </w:p>
    <w:p w14:paraId="59101374" w14:textId="77777777"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t>5.2 Security</w:t>
      </w:r>
    </w:p>
    <w:p w14:paraId="58C72B85"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Security is maintained through authentication, role-based authorization, input validation, and secure database access. Passwords should be stored using an appropriate password-hashing algorithm rather than plain text. HTTPS should be used for network communication, and sensitive operations should be recorded in audit logs.</w:t>
      </w:r>
    </w:p>
    <w:p w14:paraId="6BDD7A1C" w14:textId="77777777"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t>5.3 Performance</w:t>
      </w:r>
    </w:p>
    <w:p w14:paraId="2AA27A7C"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application separates business logic from presentation and database operations, making performance improvements easier to implement. Database indexing, optimized queries, pagination, and efficient report generation can reduce response times.</w:t>
      </w:r>
    </w:p>
    <w:p w14:paraId="3641B9B2" w14:textId="77777777"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t>5.4 Reliability</w:t>
      </w:r>
    </w:p>
    <w:p w14:paraId="127DA28E"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system validates attendance information before saving it and uses database constraints to prevent duplicate records. Transactions help ensure that related changes are completed consistently. Regular backups and tested recovery procedures reduce the risk of permanent data loss.</w:t>
      </w:r>
    </w:p>
    <w:p w14:paraId="78D1E099" w14:textId="77777777"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t>5.5 Maintainability</w:t>
      </w:r>
    </w:p>
    <w:p w14:paraId="26A24492"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architecture separates user interface code, business rules, and database access. Developers can update the report generation service without redesigning the entire application. Individual layers can be tested and maintained independently, provided that their interfaces remain consistent.</w:t>
      </w:r>
    </w:p>
    <w:p w14:paraId="54921003" w14:textId="77777777" w:rsidR="004D75E5" w:rsidRDefault="004D75E5" w:rsidP="00F936F7">
      <w:pPr>
        <w:spacing w:before="100" w:beforeAutospacing="1" w:after="100" w:afterAutospacing="1"/>
        <w:rPr>
          <w:rFonts w:ascii="Times New Roman" w:hAnsi="Times New Roman" w:cs="Times New Roman"/>
          <w:b/>
          <w:bCs/>
          <w:color w:val="000000"/>
          <w:sz w:val="24"/>
          <w:szCs w:val="24"/>
        </w:rPr>
      </w:pPr>
    </w:p>
    <w:p w14:paraId="3A2D5999" w14:textId="7C4A970F"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lastRenderedPageBreak/>
        <w:t>5.6 Availability</w:t>
      </w:r>
    </w:p>
    <w:p w14:paraId="78D32423"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system should be available during college working hours. For a server-based deployment, availability can be improved through server monitoring, automated backups, recovery procedures, and redundant hosting where the budget permits. A basic single-server deployment may still experience downtime if that server fails.</w:t>
      </w:r>
    </w:p>
    <w:p w14:paraId="571E3F96" w14:textId="77777777" w:rsidR="004D75E5" w:rsidRPr="004D75E5" w:rsidRDefault="004D75E5" w:rsidP="004D75E5">
      <w:pPr>
        <w:spacing w:before="100" w:beforeAutospacing="1" w:after="100" w:afterAutospacing="1"/>
        <w:ind w:left="360"/>
        <w:rPr>
          <w:rFonts w:ascii="Times New Roman" w:hAnsi="Times New Roman" w:cs="Times New Roman"/>
          <w:b/>
          <w:bCs/>
          <w:color w:val="000000"/>
          <w:sz w:val="32"/>
          <w:szCs w:val="32"/>
        </w:rPr>
      </w:pPr>
      <w:r w:rsidRPr="004D75E5">
        <w:rPr>
          <w:rFonts w:ascii="Times New Roman" w:hAnsi="Times New Roman" w:cs="Times New Roman"/>
          <w:b/>
          <w:bCs/>
          <w:color w:val="000000"/>
          <w:sz w:val="32"/>
          <w:szCs w:val="32"/>
        </w:rPr>
        <w:t>6. Justify Architectural Decisions</w:t>
      </w:r>
    </w:p>
    <w:p w14:paraId="3E7A347C" w14:textId="77777777"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t>6.1 Rationale Behind the Architecture</w:t>
      </w:r>
    </w:p>
    <w:p w14:paraId="713C4E76"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Three-Tier Layered Architecture was selected because it provides a clear separation of responsibilities. The presentation layer manages user interaction, the application layer handles business rules, and the data access layer manages database operations.</w:t>
      </w:r>
    </w:p>
    <w:p w14:paraId="319B07C5"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This structure is appropriate for the Student Attendance Management System because the application requires frequent attendance updates, percentage calculations, report generation, and controlled access to student information.</w:t>
      </w:r>
    </w:p>
    <w:p w14:paraId="2385D0A2"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It is also easier to develop and understand than a complex distributed architecture, making it suitable for an academic project.</w:t>
      </w:r>
    </w:p>
    <w:p w14:paraId="5FA195F1" w14:textId="77777777"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t>6.2 Architectural Trade-Offs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916"/>
        <w:gridCol w:w="6158"/>
      </w:tblGrid>
      <w:tr w:rsidR="004D75E5" w:rsidRPr="004D75E5" w14:paraId="5AD71EAB" w14:textId="77777777" w:rsidTr="00F936F7">
        <w:tc>
          <w:tcPr>
            <w:tcW w:w="0" w:type="auto"/>
            <w:tcBorders>
              <w:top w:val="single" w:sz="2" w:space="0" w:color="auto"/>
              <w:left w:val="single" w:sz="2" w:space="0" w:color="auto"/>
              <w:bottom w:val="single" w:sz="2" w:space="0" w:color="auto"/>
              <w:right w:val="single" w:sz="2" w:space="0" w:color="auto"/>
            </w:tcBorders>
            <w:shd w:val="clear" w:color="auto" w:fill="95B3D7" w:themeFill="accent1" w:themeFillTint="99"/>
            <w:tcMar>
              <w:top w:w="120" w:type="dxa"/>
              <w:left w:w="120" w:type="dxa"/>
              <w:bottom w:w="120" w:type="dxa"/>
              <w:right w:w="120" w:type="dxa"/>
            </w:tcMar>
            <w:hideMark/>
          </w:tcPr>
          <w:p w14:paraId="55021624" w14:textId="77777777" w:rsidR="004D75E5" w:rsidRPr="004D75E5" w:rsidRDefault="004D75E5" w:rsidP="004D75E5">
            <w:pPr>
              <w:spacing w:before="100" w:beforeAutospacing="1" w:after="100" w:afterAutospacing="1"/>
              <w:ind w:left="360"/>
              <w:rPr>
                <w:rFonts w:ascii="Times New Roman" w:hAnsi="Times New Roman" w:cs="Times New Roman"/>
                <w:b/>
                <w:bCs/>
                <w:color w:val="000000"/>
                <w:sz w:val="24"/>
                <w:szCs w:val="24"/>
              </w:rPr>
            </w:pPr>
            <w:r w:rsidRPr="004D75E5">
              <w:rPr>
                <w:rFonts w:ascii="Times New Roman" w:hAnsi="Times New Roman" w:cs="Times New Roman"/>
                <w:b/>
                <w:bCs/>
                <w:color w:val="000000"/>
                <w:sz w:val="24"/>
                <w:szCs w:val="24"/>
              </w:rPr>
              <w:t>Advantages</w:t>
            </w:r>
          </w:p>
        </w:tc>
        <w:tc>
          <w:tcPr>
            <w:tcW w:w="0" w:type="auto"/>
            <w:tcBorders>
              <w:top w:val="single" w:sz="2" w:space="0" w:color="auto"/>
              <w:left w:val="single" w:sz="2" w:space="0" w:color="auto"/>
              <w:bottom w:val="single" w:sz="2" w:space="0" w:color="auto"/>
              <w:right w:val="single" w:sz="2" w:space="0" w:color="auto"/>
            </w:tcBorders>
            <w:shd w:val="clear" w:color="auto" w:fill="95B3D7" w:themeFill="accent1" w:themeFillTint="99"/>
            <w:tcMar>
              <w:top w:w="120" w:type="dxa"/>
              <w:left w:w="120" w:type="dxa"/>
              <w:bottom w:w="120" w:type="dxa"/>
              <w:right w:w="120" w:type="dxa"/>
            </w:tcMar>
            <w:hideMark/>
          </w:tcPr>
          <w:p w14:paraId="4C1849E1" w14:textId="77777777" w:rsidR="004D75E5" w:rsidRPr="004D75E5" w:rsidRDefault="004D75E5" w:rsidP="004D75E5">
            <w:pPr>
              <w:spacing w:before="100" w:beforeAutospacing="1" w:after="100" w:afterAutospacing="1"/>
              <w:ind w:left="360"/>
              <w:rPr>
                <w:rFonts w:ascii="Times New Roman" w:hAnsi="Times New Roman" w:cs="Times New Roman"/>
                <w:b/>
                <w:bCs/>
                <w:color w:val="000000"/>
                <w:sz w:val="24"/>
                <w:szCs w:val="24"/>
              </w:rPr>
            </w:pPr>
            <w:r w:rsidRPr="004D75E5">
              <w:rPr>
                <w:rFonts w:ascii="Times New Roman" w:hAnsi="Times New Roman" w:cs="Times New Roman"/>
                <w:b/>
                <w:bCs/>
                <w:color w:val="000000"/>
                <w:sz w:val="24"/>
                <w:szCs w:val="24"/>
              </w:rPr>
              <w:t>Limitations</w:t>
            </w:r>
          </w:p>
        </w:tc>
      </w:tr>
      <w:tr w:rsidR="004D75E5" w:rsidRPr="004D75E5" w14:paraId="16322264" w14:textId="77777777" w:rsidTr="00F936F7">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09C06F79"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Simple to understand and implement.</w:t>
            </w:r>
          </w:p>
        </w:tc>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36813745"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application may become difficult to scale if all services are tightly coupled.</w:t>
            </w:r>
          </w:p>
        </w:tc>
      </w:tr>
      <w:tr w:rsidR="004D75E5" w:rsidRPr="004D75E5" w14:paraId="64D18D61" w14:textId="77777777" w:rsidTr="00F936F7">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1C5E2561"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Easy to test and maintain.</w:t>
            </w:r>
          </w:p>
        </w:tc>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62CCC5EA"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A failure in a shared application server can affect the whole system.</w:t>
            </w:r>
          </w:p>
        </w:tc>
      </w:tr>
      <w:tr w:rsidR="004D75E5" w:rsidRPr="004D75E5" w14:paraId="3AA27E49" w14:textId="77777777" w:rsidTr="00F936F7">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5629A73E"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Clear separation of responsibilities.</w:t>
            </w:r>
          </w:p>
        </w:tc>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1701C9AC"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Communication between layers adds some processing overhead.</w:t>
            </w:r>
          </w:p>
        </w:tc>
      </w:tr>
      <w:tr w:rsidR="004D75E5" w:rsidRPr="004D75E5" w14:paraId="7D9D1494" w14:textId="77777777" w:rsidTr="00F936F7">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06D39635"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Centralized database management.</w:t>
            </w:r>
          </w:p>
        </w:tc>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7E362101"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database may become a performance bottleneck as usage grows.</w:t>
            </w:r>
          </w:p>
        </w:tc>
      </w:tr>
      <w:tr w:rsidR="004D75E5" w:rsidRPr="004D75E5" w14:paraId="0535D6A5" w14:textId="77777777" w:rsidTr="00F936F7">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0E2B5D4B"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Lower initial development complexity and cost.</w:t>
            </w:r>
          </w:p>
        </w:tc>
        <w:tc>
          <w:tcPr>
            <w:tcW w:w="0" w:type="auto"/>
            <w:tcBorders>
              <w:top w:val="single" w:sz="2" w:space="0" w:color="auto"/>
              <w:left w:val="single" w:sz="2" w:space="0" w:color="auto"/>
              <w:bottom w:val="single" w:sz="2" w:space="0" w:color="auto"/>
              <w:right w:val="single" w:sz="2" w:space="0" w:color="auto"/>
            </w:tcBorders>
            <w:shd w:val="clear" w:color="auto" w:fill="4F81BD" w:themeFill="accent1"/>
            <w:tcMar>
              <w:top w:w="120" w:type="dxa"/>
              <w:left w:w="120" w:type="dxa"/>
              <w:bottom w:w="120" w:type="dxa"/>
              <w:right w:w="120" w:type="dxa"/>
            </w:tcMar>
            <w:hideMark/>
          </w:tcPr>
          <w:p w14:paraId="30A6AC89"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Independent deployment of individual services is limited compared with microservices.</w:t>
            </w:r>
          </w:p>
        </w:tc>
      </w:tr>
    </w:tbl>
    <w:p w14:paraId="7D78275E"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These limitations can be managed through modular code, optimized database queries, monitoring, and infrastructure improvements when necessary.</w:t>
      </w:r>
    </w:p>
    <w:p w14:paraId="14C5E865" w14:textId="77777777" w:rsidR="004D75E5" w:rsidRDefault="004D75E5" w:rsidP="004D75E5">
      <w:pPr>
        <w:spacing w:before="100" w:beforeAutospacing="1" w:after="100" w:afterAutospacing="1"/>
        <w:ind w:left="360"/>
        <w:rPr>
          <w:rFonts w:ascii="Times New Roman" w:hAnsi="Times New Roman" w:cs="Times New Roman"/>
          <w:b/>
          <w:bCs/>
          <w:color w:val="000000"/>
          <w:sz w:val="24"/>
          <w:szCs w:val="24"/>
        </w:rPr>
      </w:pPr>
    </w:p>
    <w:p w14:paraId="1ACA32D9" w14:textId="77777777" w:rsidR="004D75E5" w:rsidRDefault="004D75E5" w:rsidP="004D75E5">
      <w:pPr>
        <w:spacing w:before="100" w:beforeAutospacing="1" w:after="100" w:afterAutospacing="1"/>
        <w:ind w:left="360"/>
        <w:rPr>
          <w:rFonts w:ascii="Times New Roman" w:hAnsi="Times New Roman" w:cs="Times New Roman"/>
          <w:b/>
          <w:bCs/>
          <w:color w:val="000000"/>
          <w:sz w:val="24"/>
          <w:szCs w:val="24"/>
        </w:rPr>
      </w:pPr>
    </w:p>
    <w:p w14:paraId="058B4088" w14:textId="077125F7"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lastRenderedPageBreak/>
        <w:t>6.3 Support for Future Enhancements</w:t>
      </w:r>
    </w:p>
    <w:p w14:paraId="4A374CCA"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architecture can support future enhancements without requiring a complete redesign.</w:t>
      </w:r>
    </w:p>
    <w:p w14:paraId="4689C1BE"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t>Mobile Application:</w:t>
      </w:r>
      <w:r w:rsidRPr="004D75E5">
        <w:rPr>
          <w:rFonts w:ascii="Times New Roman" w:hAnsi="Times New Roman" w:cs="Times New Roman"/>
          <w:color w:val="000000"/>
          <w:sz w:val="24"/>
          <w:szCs w:val="24"/>
        </w:rPr>
        <w:t xml:space="preserve"> A mobile interface can be added using the same application APIs.</w:t>
      </w:r>
    </w:p>
    <w:p w14:paraId="2DDA6021"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t>Biometric Attendance:</w:t>
      </w:r>
      <w:r w:rsidRPr="004D75E5">
        <w:rPr>
          <w:rFonts w:ascii="Times New Roman" w:hAnsi="Times New Roman" w:cs="Times New Roman"/>
          <w:color w:val="000000"/>
          <w:sz w:val="24"/>
          <w:szCs w:val="24"/>
        </w:rPr>
        <w:t xml:space="preserve"> A biometric or RFID component can be integrated to record attendance automatically.</w:t>
      </w:r>
    </w:p>
    <w:p w14:paraId="2DA69E1E"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t>Notifications:</w:t>
      </w:r>
      <w:r w:rsidRPr="004D75E5">
        <w:rPr>
          <w:rFonts w:ascii="Times New Roman" w:hAnsi="Times New Roman" w:cs="Times New Roman"/>
          <w:color w:val="000000"/>
          <w:sz w:val="24"/>
          <w:szCs w:val="24"/>
        </w:rPr>
        <w:t xml:space="preserve"> Email or messaging services can be added through external APIs.</w:t>
      </w:r>
    </w:p>
    <w:p w14:paraId="6C0CAD5A"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t>Advanced Analytics:</w:t>
      </w:r>
      <w:r w:rsidRPr="004D75E5">
        <w:rPr>
          <w:rFonts w:ascii="Times New Roman" w:hAnsi="Times New Roman" w:cs="Times New Roman"/>
          <w:color w:val="000000"/>
          <w:sz w:val="24"/>
          <w:szCs w:val="24"/>
        </w:rPr>
        <w:t xml:space="preserve"> Additional reporting modules can </w:t>
      </w:r>
      <w:proofErr w:type="spellStart"/>
      <w:r w:rsidRPr="004D75E5">
        <w:rPr>
          <w:rFonts w:ascii="Times New Roman" w:hAnsi="Times New Roman" w:cs="Times New Roman"/>
          <w:color w:val="000000"/>
          <w:sz w:val="24"/>
          <w:szCs w:val="24"/>
        </w:rPr>
        <w:t>analyze</w:t>
      </w:r>
      <w:proofErr w:type="spellEnd"/>
      <w:r w:rsidRPr="004D75E5">
        <w:rPr>
          <w:rFonts w:ascii="Times New Roman" w:hAnsi="Times New Roman" w:cs="Times New Roman"/>
          <w:color w:val="000000"/>
          <w:sz w:val="24"/>
          <w:szCs w:val="24"/>
        </w:rPr>
        <w:t xml:space="preserve"> attendance trends.</w:t>
      </w:r>
    </w:p>
    <w:p w14:paraId="3D634856"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t>Cloud Deployment:</w:t>
      </w:r>
      <w:r w:rsidRPr="004D75E5">
        <w:rPr>
          <w:rFonts w:ascii="Times New Roman" w:hAnsi="Times New Roman" w:cs="Times New Roman"/>
          <w:color w:val="000000"/>
          <w:sz w:val="24"/>
          <w:szCs w:val="24"/>
        </w:rPr>
        <w:t xml:space="preserve"> The application and database can be hosted on cloud infrastructure.</w:t>
      </w:r>
    </w:p>
    <w:p w14:paraId="24DAE1C9"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b/>
          <w:bCs/>
          <w:color w:val="000000"/>
          <w:sz w:val="24"/>
          <w:szCs w:val="24"/>
        </w:rPr>
        <w:t>Integration:</w:t>
      </w:r>
      <w:r w:rsidRPr="004D75E5">
        <w:rPr>
          <w:rFonts w:ascii="Times New Roman" w:hAnsi="Times New Roman" w:cs="Times New Roman"/>
          <w:color w:val="000000"/>
          <w:sz w:val="24"/>
          <w:szCs w:val="24"/>
        </w:rPr>
        <w:t xml:space="preserve"> The system can exchange authorized data with college management or learning management systems through APIs.</w:t>
      </w:r>
    </w:p>
    <w:p w14:paraId="7C14ADFD" w14:textId="77777777"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t>6.4 Long-Term Maintainability</w:t>
      </w:r>
    </w:p>
    <w:p w14:paraId="4063B82C"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architecture supports long-term maintenance because each layer has a defined responsibility. Developers can improve the user interface, change business rules, or optimize database access with limited impact on other layers.</w:t>
      </w:r>
    </w:p>
    <w:p w14:paraId="4C9D542A"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Clear documentation, automated testing, database backups, version control, and consistent API definitions will further improve maintainability.</w:t>
      </w:r>
    </w:p>
    <w:p w14:paraId="4AB2A37A" w14:textId="77777777" w:rsidR="004D75E5" w:rsidRPr="004D75E5" w:rsidRDefault="004D75E5" w:rsidP="004D75E5">
      <w:pPr>
        <w:spacing w:before="100" w:beforeAutospacing="1" w:after="100" w:afterAutospacing="1"/>
        <w:ind w:left="360"/>
        <w:rPr>
          <w:rFonts w:ascii="Times New Roman" w:hAnsi="Times New Roman" w:cs="Times New Roman"/>
          <w:b/>
          <w:bCs/>
          <w:color w:val="000000"/>
          <w:sz w:val="28"/>
          <w:szCs w:val="28"/>
        </w:rPr>
      </w:pPr>
      <w:r w:rsidRPr="004D75E5">
        <w:rPr>
          <w:rFonts w:ascii="Times New Roman" w:hAnsi="Times New Roman" w:cs="Times New Roman"/>
          <w:b/>
          <w:bCs/>
          <w:color w:val="000000"/>
          <w:sz w:val="28"/>
          <w:szCs w:val="28"/>
        </w:rPr>
        <w:t>Conclusion</w:t>
      </w:r>
    </w:p>
    <w:p w14:paraId="42365F74" w14:textId="77777777" w:rsidR="004D75E5" w:rsidRPr="004D75E5" w:rsidRDefault="004D75E5" w:rsidP="004D75E5">
      <w:pPr>
        <w:spacing w:before="100" w:beforeAutospacing="1" w:after="100" w:afterAutospacing="1"/>
        <w:ind w:left="360"/>
        <w:rPr>
          <w:rFonts w:ascii="Times New Roman" w:hAnsi="Times New Roman" w:cs="Times New Roman"/>
          <w:color w:val="000000"/>
          <w:sz w:val="24"/>
          <w:szCs w:val="24"/>
        </w:rPr>
      </w:pPr>
      <w:r w:rsidRPr="004D75E5">
        <w:rPr>
          <w:rFonts w:ascii="Times New Roman" w:hAnsi="Times New Roman" w:cs="Times New Roman"/>
          <w:color w:val="000000"/>
          <w:sz w:val="24"/>
          <w:szCs w:val="24"/>
        </w:rPr>
        <w:t>The proposed Student Attendance Management System uses a Three-Tier Layered Architecture consisting of the Presentation Layer, Application or Business Logic Layer, and Data Access Layer. This architecture provides a clear structure for user interaction, attendance processing, secure data management, and report generation. It addresses the major quality attributes of scalability, security, performance, reliability, maintainability, and availability while keeping development complexity manageable. The architecture also supports future integration with mobile applications, notification services, biometric devices, and cloud platforms. Therefore, the selected architecture is a suitable foundation for developing and maintaining a reliable Student Attendance Management System.</w:t>
      </w:r>
    </w:p>
    <w:p w14:paraId="3146436C" w14:textId="3AF8C0B4" w:rsidR="00F51829" w:rsidRDefault="00F51829" w:rsidP="004D75E5">
      <w:pPr>
        <w:spacing w:before="100" w:beforeAutospacing="1" w:after="100" w:afterAutospacing="1"/>
        <w:ind w:left="360"/>
        <w:rPr>
          <w:rFonts w:ascii="Times New Roman" w:hAnsi="Times New Roman" w:cs="Times New Roman"/>
          <w:color w:val="000000"/>
        </w:rPr>
      </w:pPr>
    </w:p>
    <w:p w14:paraId="6F598591" w14:textId="77777777" w:rsidR="00F936F7" w:rsidRDefault="00F936F7" w:rsidP="004D75E5">
      <w:pPr>
        <w:spacing w:before="100" w:beforeAutospacing="1" w:after="100" w:afterAutospacing="1"/>
        <w:ind w:left="360"/>
        <w:rPr>
          <w:rFonts w:ascii="Times New Roman" w:hAnsi="Times New Roman" w:cs="Times New Roman"/>
          <w:color w:val="000000"/>
        </w:rPr>
      </w:pPr>
    </w:p>
    <w:p w14:paraId="5C1F3CDD" w14:textId="77777777" w:rsidR="00F936F7" w:rsidRDefault="00F936F7" w:rsidP="004D75E5">
      <w:pPr>
        <w:spacing w:before="100" w:beforeAutospacing="1" w:after="100" w:afterAutospacing="1"/>
        <w:ind w:left="360"/>
        <w:rPr>
          <w:rFonts w:ascii="Times New Roman" w:hAnsi="Times New Roman" w:cs="Times New Roman"/>
          <w:color w:val="000000"/>
        </w:rPr>
      </w:pPr>
    </w:p>
    <w:p w14:paraId="76A5E2F0" w14:textId="77777777" w:rsidR="00F936F7" w:rsidRDefault="00F936F7" w:rsidP="004D75E5">
      <w:pPr>
        <w:spacing w:before="100" w:beforeAutospacing="1" w:after="100" w:afterAutospacing="1"/>
        <w:ind w:left="360"/>
        <w:rPr>
          <w:rFonts w:ascii="Times New Roman" w:hAnsi="Times New Roman" w:cs="Times New Roman"/>
          <w:color w:val="000000"/>
        </w:rPr>
      </w:pPr>
    </w:p>
    <w:p w14:paraId="7F06D6BB" w14:textId="77777777" w:rsidR="00F936F7" w:rsidRDefault="00F936F7" w:rsidP="004D75E5">
      <w:pPr>
        <w:spacing w:before="100" w:beforeAutospacing="1" w:after="100" w:afterAutospacing="1"/>
        <w:ind w:left="360"/>
        <w:rPr>
          <w:rFonts w:ascii="Times New Roman" w:hAnsi="Times New Roman" w:cs="Times New Roman"/>
          <w:color w:val="000000"/>
        </w:rPr>
      </w:pPr>
    </w:p>
    <w:p w14:paraId="7F060964" w14:textId="77777777" w:rsidR="00F936F7" w:rsidRPr="004D75E5" w:rsidRDefault="00F936F7" w:rsidP="004D75E5">
      <w:pPr>
        <w:spacing w:before="100" w:beforeAutospacing="1" w:after="100" w:afterAutospacing="1"/>
        <w:ind w:left="360"/>
        <w:rPr>
          <w:rFonts w:ascii="Times New Roman" w:hAnsi="Times New Roman" w:cs="Times New Roman"/>
          <w:color w:val="000000"/>
        </w:rPr>
      </w:pPr>
    </w:p>
    <w:p w14:paraId="0FE03D27" w14:textId="12E0E1FC" w:rsidR="00F51829" w:rsidRPr="009E7898" w:rsidRDefault="004F729E" w:rsidP="00CA79E7">
      <w:pPr>
        <w:pBdr>
          <w:bottom w:val="single" w:sz="4" w:space="0" w:color="2E75B6"/>
        </w:pBdr>
        <w:spacing w:before="80" w:after="40"/>
        <w:rPr>
          <w:b/>
          <w:bCs/>
          <w:color w:val="1F4E79"/>
          <w:sz w:val="22"/>
          <w:szCs w:val="22"/>
        </w:rPr>
      </w:pPr>
      <w:r>
        <w:rPr>
          <w:b/>
          <w:bCs/>
          <w:color w:val="1F4E79"/>
          <w:sz w:val="22"/>
          <w:szCs w:val="22"/>
        </w:rPr>
        <w:lastRenderedPageBreak/>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684378" w:rsidRDefault="00684378" w:rsidP="00684378">
            <w:pPr>
              <w:jc w:val="cente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684378" w:rsidRDefault="00684378" w:rsidP="00684378">
            <w:pPr>
              <w:jc w:val="cente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Needs Improvement (1 Mark)</w:t>
            </w:r>
          </w:p>
        </w:tc>
      </w:tr>
      <w:tr w:rsidR="00684378"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7E5FE1AE" w:rsidR="00684378" w:rsidRPr="005B1443" w:rsidRDefault="00684378" w:rsidP="00684378">
            <w:r w:rsidRPr="000E4A13">
              <w:rPr>
                <w:rFonts w:ascii="Times New Roman" w:eastAsia="Times New Roman" w:hAnsi="Times New Roman" w:cs="Times New Roman"/>
                <w:b/>
                <w:bCs/>
                <w:color w:val="000000"/>
                <w:sz w:val="24"/>
                <w:szCs w:val="24"/>
                <w:lang w:eastAsia="en-GB"/>
              </w:rPr>
              <w:t>System Requirement Analysis</w:t>
            </w:r>
            <w:r w:rsidR="00B7647A">
              <w:rPr>
                <w:rFonts w:ascii="Times New Roman" w:eastAsia="Times New Roman" w:hAnsi="Times New Roman" w:cs="Times New Roman"/>
                <w:b/>
                <w:bCs/>
                <w:color w:val="000000"/>
                <w:sz w:val="24"/>
                <w:szCs w:val="24"/>
                <w:lang w:eastAsia="en-GB"/>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09EC5CB6"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 xml:space="preserve">Thoroughly </w:t>
            </w:r>
            <w:proofErr w:type="spellStart"/>
            <w:r w:rsidRPr="000E4A13">
              <w:rPr>
                <w:rFonts w:ascii="Times New Roman" w:eastAsia="Times New Roman" w:hAnsi="Times New Roman" w:cs="Times New Roman"/>
                <w:color w:val="000000"/>
                <w:sz w:val="24"/>
                <w:szCs w:val="24"/>
                <w:lang w:eastAsia="en-GB"/>
              </w:rPr>
              <w:t>analyzes</w:t>
            </w:r>
            <w:proofErr w:type="spellEnd"/>
            <w:r w:rsidRPr="000E4A13">
              <w:rPr>
                <w:rFonts w:ascii="Times New Roman" w:eastAsia="Times New Roman" w:hAnsi="Times New Roman" w:cs="Times New Roman"/>
                <w:color w:val="000000"/>
                <w:sz w:val="24"/>
                <w:szCs w:val="24"/>
                <w:lang w:eastAsia="en-GB"/>
              </w:rPr>
              <w:t xml:space="preserve"> the problem statement, accurately identifies functional and non-functional requirements, and clearly explains quality attributes influencing the architecture.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55D1AD62" w:rsidR="00684378" w:rsidRPr="005B1443" w:rsidRDefault="00684378" w:rsidP="00684378">
            <w:proofErr w:type="spellStart"/>
            <w:r w:rsidRPr="000E4A13">
              <w:rPr>
                <w:rFonts w:ascii="Times New Roman" w:eastAsia="Times New Roman" w:hAnsi="Times New Roman" w:cs="Times New Roman"/>
                <w:color w:val="000000"/>
                <w:sz w:val="24"/>
                <w:szCs w:val="24"/>
                <w:lang w:eastAsia="en-GB"/>
              </w:rPr>
              <w:t>Analyzes</w:t>
            </w:r>
            <w:proofErr w:type="spellEnd"/>
            <w:r w:rsidRPr="000E4A13">
              <w:rPr>
                <w:rFonts w:ascii="Times New Roman" w:eastAsia="Times New Roman" w:hAnsi="Times New Roman" w:cs="Times New Roman"/>
                <w:color w:val="000000"/>
                <w:sz w:val="24"/>
                <w:szCs w:val="24"/>
                <w:lang w:eastAsia="en-GB"/>
              </w:rPr>
              <w:t xml:space="preserve"> most requirements with minor omissions or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4B2A8218" w:rsidR="00684378" w:rsidRPr="005B1443" w:rsidRDefault="00684378" w:rsidP="00684378">
            <w:r w:rsidRPr="000E4A13">
              <w:rPr>
                <w:rFonts w:ascii="Times New Roman" w:eastAsia="Times New Roman" w:hAnsi="Times New Roman" w:cs="Times New Roman"/>
                <w:color w:val="000000"/>
                <w:sz w:val="24"/>
                <w:szCs w:val="24"/>
                <w:lang w:eastAsia="en-GB"/>
              </w:rPr>
              <w:t>Identifies only basic requirements with partial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46059440" w:rsidR="00684378" w:rsidRPr="005B1443" w:rsidRDefault="00684378" w:rsidP="00684378">
            <w:r w:rsidRPr="000E4A13">
              <w:rPr>
                <w:rFonts w:ascii="Times New Roman" w:eastAsia="Times New Roman" w:hAnsi="Times New Roman" w:cs="Times New Roman"/>
                <w:color w:val="000000"/>
                <w:sz w:val="24"/>
                <w:szCs w:val="24"/>
                <w:lang w:eastAsia="en-GB"/>
              </w:rPr>
              <w:t>Requirement analysis is incomplete, inaccurate, or lacks clarity.</w:t>
            </w:r>
          </w:p>
        </w:tc>
      </w:tr>
      <w:tr w:rsidR="00684378"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46C42C41" w:rsidR="00684378" w:rsidRPr="005B1443" w:rsidRDefault="00684378" w:rsidP="00684378">
            <w:r w:rsidRPr="000E4A13">
              <w:rPr>
                <w:rFonts w:ascii="Times New Roman" w:eastAsia="Times New Roman" w:hAnsi="Times New Roman" w:cs="Times New Roman"/>
                <w:b/>
                <w:bCs/>
                <w:color w:val="000000"/>
                <w:sz w:val="24"/>
                <w:szCs w:val="24"/>
                <w:lang w:eastAsia="en-GB"/>
              </w:rPr>
              <w:t>Selection of Software Architecture</w:t>
            </w:r>
            <w:r w:rsidR="00B7647A">
              <w:rPr>
                <w:rFonts w:ascii="Times New Roman" w:eastAsia="Times New Roman" w:hAnsi="Times New Roman" w:cs="Times New Roman"/>
                <w:b/>
                <w:bCs/>
                <w:color w:val="000000"/>
                <w:sz w:val="24"/>
                <w:szCs w:val="24"/>
                <w:lang w:eastAsia="en-GB"/>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35749F0F"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Selects the most appropriate architectural style with strong technical justification aligned to system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600FD69F" w:rsidR="00684378" w:rsidRPr="005B1443" w:rsidRDefault="00684378" w:rsidP="00684378">
            <w:r w:rsidRPr="000E4A13">
              <w:rPr>
                <w:rFonts w:ascii="Times New Roman" w:eastAsia="Times New Roman" w:hAnsi="Times New Roman" w:cs="Times New Roman"/>
                <w:color w:val="000000"/>
                <w:sz w:val="24"/>
                <w:szCs w:val="24"/>
                <w:lang w:eastAsia="en-GB"/>
              </w:rPr>
              <w:t>Selects a suitable architecture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34A255CD" w:rsidR="00684378" w:rsidRPr="005B1443" w:rsidRDefault="00684378" w:rsidP="00684378">
            <w:r w:rsidRPr="000E4A13">
              <w:rPr>
                <w:rFonts w:ascii="Times New Roman" w:eastAsia="Times New Roman" w:hAnsi="Times New Roman" w:cs="Times New Roman"/>
                <w:color w:val="000000"/>
                <w:sz w:val="24"/>
                <w:szCs w:val="24"/>
                <w:lang w:eastAsia="en-GB"/>
              </w:rPr>
              <w:t>Architecture is partially suitable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09640F03" w:rsidR="00684378" w:rsidRPr="005B1443" w:rsidRDefault="00684378" w:rsidP="00684378">
            <w:r w:rsidRPr="000E4A13">
              <w:rPr>
                <w:rFonts w:ascii="Times New Roman" w:eastAsia="Times New Roman" w:hAnsi="Times New Roman" w:cs="Times New Roman"/>
                <w:color w:val="000000"/>
                <w:sz w:val="24"/>
                <w:szCs w:val="24"/>
                <w:lang w:eastAsia="en-GB"/>
              </w:rPr>
              <w:t>Inappropriate architecture selected or justification is missing.</w:t>
            </w:r>
          </w:p>
        </w:tc>
      </w:tr>
      <w:tr w:rsidR="00684378"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5E03458" w:rsidR="00684378" w:rsidRPr="005B1443" w:rsidRDefault="00684378" w:rsidP="00684378">
            <w:r w:rsidRPr="000E4A13">
              <w:rPr>
                <w:rFonts w:ascii="Times New Roman" w:eastAsia="Times New Roman" w:hAnsi="Times New Roman" w:cs="Times New Roman"/>
                <w:b/>
                <w:bCs/>
                <w:color w:val="000000"/>
                <w:sz w:val="24"/>
                <w:szCs w:val="24"/>
                <w:lang w:eastAsia="en-GB"/>
              </w:rPr>
              <w:t>Architecture Diagram and Component Design</w:t>
            </w:r>
            <w:r w:rsidR="00B7647A">
              <w:rPr>
                <w:rFonts w:ascii="Times New Roman" w:eastAsia="Times New Roman" w:hAnsi="Times New Roman" w:cs="Times New Roman"/>
                <w:b/>
                <w:bCs/>
                <w:color w:val="000000"/>
                <w:sz w:val="24"/>
                <w:szCs w:val="24"/>
                <w:lang w:eastAsia="en-GB"/>
              </w:rPr>
              <w:t xml:space="preserve">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2D350D34"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Produces a clear, complete, and well-structured architecture diagram with all major components, interfaces, and interactions accurately represented.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CA872F8" w:rsidR="00684378" w:rsidRPr="005B1443" w:rsidRDefault="00684378" w:rsidP="00684378">
            <w:r w:rsidRPr="000E4A13">
              <w:rPr>
                <w:rFonts w:ascii="Times New Roman" w:eastAsia="Times New Roman" w:hAnsi="Times New Roman" w:cs="Times New Roman"/>
                <w:color w:val="000000"/>
                <w:sz w:val="24"/>
                <w:szCs w:val="24"/>
                <w:lang w:eastAsia="en-GB"/>
              </w:rPr>
              <w:t>Diagram is mostly complete with minor omissions or notation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149DAB76" w:rsidR="00684378" w:rsidRPr="005B1443" w:rsidRDefault="00684378" w:rsidP="00684378">
            <w:r w:rsidRPr="000E4A13">
              <w:rPr>
                <w:rFonts w:ascii="Times New Roman" w:eastAsia="Times New Roman" w:hAnsi="Times New Roman" w:cs="Times New Roman"/>
                <w:color w:val="000000"/>
                <w:sz w:val="24"/>
                <w:szCs w:val="24"/>
                <w:lang w:eastAsia="en-GB"/>
              </w:rPr>
              <w:t>Diagram includes only essential components and lacks sufficient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2790F26A" w:rsidR="00684378" w:rsidRPr="005B1443" w:rsidRDefault="00684378" w:rsidP="00684378">
            <w:r w:rsidRPr="000E4A13">
              <w:rPr>
                <w:rFonts w:ascii="Times New Roman" w:eastAsia="Times New Roman" w:hAnsi="Times New Roman" w:cs="Times New Roman"/>
                <w:color w:val="000000"/>
                <w:sz w:val="24"/>
                <w:szCs w:val="24"/>
                <w:lang w:eastAsia="en-GB"/>
              </w:rPr>
              <w:t>Diagram is incomplete, unclear, or technically incorrect.</w:t>
            </w:r>
          </w:p>
        </w:tc>
      </w:tr>
      <w:tr w:rsidR="00684378"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15D9A828" w:rsidR="00684378" w:rsidRPr="005B1443" w:rsidRDefault="00684378" w:rsidP="00684378">
            <w:r w:rsidRPr="000E4A13">
              <w:rPr>
                <w:rFonts w:ascii="Times New Roman" w:eastAsia="Times New Roman" w:hAnsi="Times New Roman" w:cs="Times New Roman"/>
                <w:b/>
                <w:bCs/>
                <w:color w:val="000000"/>
                <w:sz w:val="24"/>
                <w:szCs w:val="24"/>
                <w:lang w:eastAsia="en-GB"/>
              </w:rPr>
              <w:t>Component Interaction and Quality Attribute Analysis</w:t>
            </w:r>
            <w:r w:rsidR="00B7647A">
              <w:rPr>
                <w:rFonts w:ascii="Times New Roman" w:eastAsia="Times New Roman" w:hAnsi="Times New Roman" w:cs="Times New Roman"/>
                <w:b/>
                <w:bCs/>
                <w:color w:val="000000"/>
                <w:sz w:val="24"/>
                <w:szCs w:val="24"/>
                <w:lang w:eastAsia="en-GB"/>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2678B57A"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Clearly explains component responsibilities, interactions, and thoroughly discusses scalability, security, performance, reliability, maintainability, and availability.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7128F553" w:rsidR="00684378" w:rsidRPr="005B1443" w:rsidRDefault="00684378" w:rsidP="00684378">
            <w:r w:rsidRPr="000E4A13">
              <w:rPr>
                <w:rFonts w:ascii="Times New Roman" w:eastAsia="Times New Roman" w:hAnsi="Times New Roman" w:cs="Times New Roman"/>
                <w:color w:val="000000"/>
                <w:sz w:val="24"/>
                <w:szCs w:val="24"/>
                <w:lang w:eastAsia="en-GB"/>
              </w:rPr>
              <w:t>Explains most components and quality attributes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17BFE750" w:rsidR="00684378" w:rsidRPr="005B1443" w:rsidRDefault="00684378" w:rsidP="00684378">
            <w:r w:rsidRPr="000E4A13">
              <w:rPr>
                <w:rFonts w:ascii="Times New Roman" w:eastAsia="Times New Roman" w:hAnsi="Times New Roman" w:cs="Times New Roman"/>
                <w:color w:val="000000"/>
                <w:sz w:val="24"/>
                <w:szCs w:val="24"/>
                <w:lang w:eastAsia="en-GB"/>
              </w:rPr>
              <w:t>Provides limited explanation of interactions and addresses only some quality attributes.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4B4B1977" w:rsidR="00684378" w:rsidRPr="005B1443" w:rsidRDefault="00684378" w:rsidP="00684378">
            <w:r w:rsidRPr="000E4A13">
              <w:rPr>
                <w:rFonts w:ascii="Times New Roman" w:eastAsia="Times New Roman" w:hAnsi="Times New Roman" w:cs="Times New Roman"/>
                <w:color w:val="000000"/>
                <w:sz w:val="24"/>
                <w:szCs w:val="24"/>
                <w:lang w:eastAsia="en-GB"/>
              </w:rPr>
              <w:t>Component interactions and quality attributes are poorly explained or missing.</w:t>
            </w:r>
          </w:p>
        </w:tc>
      </w:tr>
      <w:tr w:rsidR="00684378"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452B1631" w:rsidR="00684378" w:rsidRPr="005B1443" w:rsidRDefault="00684378" w:rsidP="00684378">
            <w:r w:rsidRPr="000E4A13">
              <w:rPr>
                <w:rFonts w:ascii="Times New Roman" w:eastAsia="Times New Roman" w:hAnsi="Times New Roman" w:cs="Times New Roman"/>
                <w:b/>
                <w:bCs/>
                <w:color w:val="000000"/>
                <w:sz w:val="24"/>
                <w:szCs w:val="24"/>
                <w:lang w:eastAsia="en-GB"/>
              </w:rPr>
              <w:t>Architectural Justification and Technical Presentation</w:t>
            </w:r>
            <w:r w:rsidR="00B7647A">
              <w:rPr>
                <w:rFonts w:ascii="Times New Roman" w:eastAsia="Times New Roman" w:hAnsi="Times New Roman" w:cs="Times New Roman"/>
                <w:b/>
                <w:bCs/>
                <w:color w:val="000000"/>
                <w:sz w:val="24"/>
                <w:szCs w:val="24"/>
                <w:lang w:eastAsia="en-GB"/>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06FF6B54"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Provides strong justification for architectural decisions, discusses trade-offs and future enhancements, and presents a well-</w:t>
            </w:r>
            <w:r w:rsidRPr="000E4A13">
              <w:rPr>
                <w:rFonts w:ascii="Times New Roman" w:eastAsia="Times New Roman" w:hAnsi="Times New Roman" w:cs="Times New Roman"/>
                <w:color w:val="000000"/>
                <w:sz w:val="24"/>
                <w:szCs w:val="24"/>
                <w:lang w:eastAsia="en-GB"/>
              </w:rPr>
              <w:lastRenderedPageBreak/>
              <w:t>organized, professional report.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1B23FA0A" w:rsidR="00684378" w:rsidRPr="005B1443" w:rsidRDefault="00684378" w:rsidP="00684378">
            <w:r w:rsidRPr="000E4A13">
              <w:rPr>
                <w:rFonts w:ascii="Times New Roman" w:eastAsia="Times New Roman" w:hAnsi="Times New Roman" w:cs="Times New Roman"/>
                <w:color w:val="000000"/>
                <w:sz w:val="24"/>
                <w:szCs w:val="24"/>
                <w:lang w:eastAsia="en-GB"/>
              </w:rPr>
              <w:lastRenderedPageBreak/>
              <w:t>Provides adequate justification with minor gaps; report is well organized.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74120180" w:rsidR="00684378" w:rsidRPr="005B1443" w:rsidRDefault="00684378" w:rsidP="00684378">
            <w:r w:rsidRPr="000E4A13">
              <w:rPr>
                <w:rFonts w:ascii="Times New Roman" w:eastAsia="Times New Roman" w:hAnsi="Times New Roman" w:cs="Times New Roman"/>
                <w:color w:val="000000"/>
                <w:sz w:val="24"/>
                <w:szCs w:val="24"/>
                <w:lang w:eastAsia="en-GB"/>
              </w:rPr>
              <w:t>Limited justification with minimal discussion of trade-offs or future scope; report needs improvement.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64C395A5" w:rsidR="00684378" w:rsidRPr="005B1443" w:rsidRDefault="00684378" w:rsidP="00684378">
            <w:r w:rsidRPr="000E4A13">
              <w:rPr>
                <w:rFonts w:ascii="Times New Roman" w:eastAsia="Times New Roman" w:hAnsi="Times New Roman" w:cs="Times New Roman"/>
                <w:color w:val="000000"/>
                <w:sz w:val="24"/>
                <w:szCs w:val="24"/>
                <w:lang w:eastAsia="en-GB"/>
              </w:rPr>
              <w:t>Justification is weak or absent; report lacks organization and technical clarity.</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7A65E624"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System Requirement Analysis</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77C63176"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Selection of Software Architecture</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7CA4B070"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Architecture Diagram and Component Design</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0050E15E"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Component Interaction and Quality Attribute Analysis</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A7FBA29"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Architectural Justification and Technical Presentation</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45D7AC9E" w:rsidR="005B1443" w:rsidRDefault="0023550A" w:rsidP="0023550A">
            <w:pPr>
              <w:spacing w:after="50"/>
              <w:jc w:val="center"/>
            </w:pPr>
            <w:r>
              <w:t>/</w:t>
            </w:r>
            <w:r w:rsidR="00C73CE4">
              <w:t>25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26F95755" w14:textId="77777777" w:rsidR="00684378" w:rsidRDefault="00684378">
      <w:pPr>
        <w:rPr>
          <w:b/>
          <w:bCs/>
          <w:color w:val="1F4E79"/>
          <w:sz w:val="26"/>
          <w:szCs w:val="26"/>
        </w:rPr>
      </w:pPr>
    </w:p>
    <w:p w14:paraId="06C40D48" w14:textId="77777777" w:rsidR="00684378" w:rsidRDefault="00684378">
      <w:pPr>
        <w:rPr>
          <w:b/>
          <w:bCs/>
          <w:color w:val="1F4E79"/>
          <w:sz w:val="26"/>
          <w:szCs w:val="26"/>
        </w:rPr>
      </w:pPr>
    </w:p>
    <w:p w14:paraId="4ED5C14D" w14:textId="77777777" w:rsidR="00F51829" w:rsidRDefault="00F51829">
      <w:pPr>
        <w:rPr>
          <w:b/>
          <w:bCs/>
          <w:color w:val="1F4E79"/>
          <w:sz w:val="26"/>
          <w:szCs w:val="26"/>
        </w:rPr>
      </w:pPr>
    </w:p>
    <w:sectPr w:rsidR="00F5182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15BA74C-104C-4E3A-B5ED-4E0191C55ACC}"/>
  </w:font>
  <w:font w:name="Arial Rounded MT Bold">
    <w:panose1 w:val="020F0704030504030204"/>
    <w:charset w:val="00"/>
    <w:family w:val="swiss"/>
    <w:pitch w:val="variable"/>
    <w:sig w:usb0="00000003" w:usb1="00000000" w:usb2="00000000" w:usb3="00000000" w:csb0="00000001" w:csb1="00000000"/>
    <w:embedRegular r:id="rId2" w:fontKey="{3F90DD4C-3DF8-472F-869C-E9F74FA67797}"/>
  </w:font>
  <w:font w:name="-webkit-standard">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3" w:fontKey="{955E3757-0ECB-41E8-AD7A-9AB13B105014}"/>
    <w:embedItalic r:id="rId4" w:fontKey="{BE4EEA90-C0DC-4756-B804-C5EA4AAFD4D7}"/>
  </w:font>
  <w:font w:name="Calibri">
    <w:panose1 w:val="020F0502020204030204"/>
    <w:charset w:val="00"/>
    <w:family w:val="swiss"/>
    <w:pitch w:val="variable"/>
    <w:sig w:usb0="E4002EFF" w:usb1="C200247B" w:usb2="00000009" w:usb3="00000000" w:csb0="000001FF" w:csb1="00000000"/>
    <w:embedRegular r:id="rId5" w:fontKey="{576EFA63-36DC-4738-AB1C-79721D458EE5}"/>
  </w:font>
  <w:font w:name="Cambria">
    <w:panose1 w:val="02040503050406030204"/>
    <w:charset w:val="00"/>
    <w:family w:val="roman"/>
    <w:pitch w:val="variable"/>
    <w:sig w:usb0="E00006FF" w:usb1="420024FF" w:usb2="02000000" w:usb3="00000000" w:csb0="0000019F" w:csb1="00000000"/>
    <w:embedRegular r:id="rId6" w:fontKey="{E765C826-6B6D-48A2-9CA1-F98D8A35B4D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181"/>
    <w:multiLevelType w:val="multilevel"/>
    <w:tmpl w:val="F1FE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D51C54"/>
    <w:multiLevelType w:val="multilevel"/>
    <w:tmpl w:val="D25C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5E7DDB"/>
    <w:multiLevelType w:val="multilevel"/>
    <w:tmpl w:val="2396A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80834"/>
    <w:multiLevelType w:val="multilevel"/>
    <w:tmpl w:val="DC5A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1356C8"/>
    <w:multiLevelType w:val="multilevel"/>
    <w:tmpl w:val="F000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39FE161D"/>
    <w:multiLevelType w:val="multilevel"/>
    <w:tmpl w:val="0816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C769D"/>
    <w:multiLevelType w:val="multilevel"/>
    <w:tmpl w:val="5FBE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5F73FF"/>
    <w:multiLevelType w:val="multilevel"/>
    <w:tmpl w:val="A7063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030C4E"/>
    <w:multiLevelType w:val="multilevel"/>
    <w:tmpl w:val="9412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BFA3029"/>
    <w:multiLevelType w:val="multilevel"/>
    <w:tmpl w:val="B318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1F7174"/>
    <w:multiLevelType w:val="multilevel"/>
    <w:tmpl w:val="91F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7EE275B"/>
    <w:multiLevelType w:val="multilevel"/>
    <w:tmpl w:val="1A34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F676C0"/>
    <w:multiLevelType w:val="multilevel"/>
    <w:tmpl w:val="ECB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3744820">
    <w:abstractNumId w:val="8"/>
  </w:num>
  <w:num w:numId="2" w16cid:durableId="2103915676">
    <w:abstractNumId w:val="17"/>
  </w:num>
  <w:num w:numId="3" w16cid:durableId="2035107175">
    <w:abstractNumId w:val="2"/>
  </w:num>
  <w:num w:numId="4" w16cid:durableId="1790852413">
    <w:abstractNumId w:val="7"/>
  </w:num>
  <w:num w:numId="5" w16cid:durableId="766078624">
    <w:abstractNumId w:val="23"/>
  </w:num>
  <w:num w:numId="6" w16cid:durableId="1574971232">
    <w:abstractNumId w:val="12"/>
  </w:num>
  <w:num w:numId="7" w16cid:durableId="1253080223">
    <w:abstractNumId w:val="16"/>
  </w:num>
  <w:num w:numId="8" w16cid:durableId="31271172">
    <w:abstractNumId w:val="10"/>
  </w:num>
  <w:num w:numId="9" w16cid:durableId="1593078928">
    <w:abstractNumId w:val="13"/>
  </w:num>
  <w:num w:numId="10" w16cid:durableId="1498499349">
    <w:abstractNumId w:val="4"/>
  </w:num>
  <w:num w:numId="11" w16cid:durableId="1383753804">
    <w:abstractNumId w:val="20"/>
  </w:num>
  <w:num w:numId="12" w16cid:durableId="125583479">
    <w:abstractNumId w:val="19"/>
  </w:num>
  <w:num w:numId="13" w16cid:durableId="1103302858">
    <w:abstractNumId w:val="14"/>
  </w:num>
  <w:num w:numId="14" w16cid:durableId="771630051">
    <w:abstractNumId w:val="15"/>
  </w:num>
  <w:num w:numId="15" w16cid:durableId="811023230">
    <w:abstractNumId w:val="18"/>
  </w:num>
  <w:num w:numId="16" w16cid:durableId="987586636">
    <w:abstractNumId w:val="5"/>
  </w:num>
  <w:num w:numId="17" w16cid:durableId="1271551611">
    <w:abstractNumId w:val="24"/>
  </w:num>
  <w:num w:numId="18" w16cid:durableId="57096789">
    <w:abstractNumId w:val="21"/>
  </w:num>
  <w:num w:numId="19" w16cid:durableId="1365712446">
    <w:abstractNumId w:val="0"/>
  </w:num>
  <w:num w:numId="20" w16cid:durableId="117651574">
    <w:abstractNumId w:val="22"/>
  </w:num>
  <w:num w:numId="21" w16cid:durableId="1461651667">
    <w:abstractNumId w:val="1"/>
  </w:num>
  <w:num w:numId="22" w16cid:durableId="403185129">
    <w:abstractNumId w:val="11"/>
  </w:num>
  <w:num w:numId="23" w16cid:durableId="595284490">
    <w:abstractNumId w:val="6"/>
  </w:num>
  <w:num w:numId="24" w16cid:durableId="8801278">
    <w:abstractNumId w:val="3"/>
  </w:num>
  <w:num w:numId="25" w16cid:durableId="13922665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23550A"/>
    <w:rsid w:val="00380818"/>
    <w:rsid w:val="00383BC8"/>
    <w:rsid w:val="003A40C5"/>
    <w:rsid w:val="003E54D9"/>
    <w:rsid w:val="0041123A"/>
    <w:rsid w:val="004169DD"/>
    <w:rsid w:val="00440FB0"/>
    <w:rsid w:val="004D75E5"/>
    <w:rsid w:val="004E6682"/>
    <w:rsid w:val="004F729E"/>
    <w:rsid w:val="00530C51"/>
    <w:rsid w:val="005B1443"/>
    <w:rsid w:val="00684378"/>
    <w:rsid w:val="007808C1"/>
    <w:rsid w:val="007F3AA7"/>
    <w:rsid w:val="00867736"/>
    <w:rsid w:val="00876C74"/>
    <w:rsid w:val="009B702B"/>
    <w:rsid w:val="009E7898"/>
    <w:rsid w:val="00B7647A"/>
    <w:rsid w:val="00C161EC"/>
    <w:rsid w:val="00C73CE4"/>
    <w:rsid w:val="00CA79E7"/>
    <w:rsid w:val="00D86540"/>
    <w:rsid w:val="00DF49DF"/>
    <w:rsid w:val="00F16BF9"/>
    <w:rsid w:val="00F35428"/>
    <w:rsid w:val="00F51829"/>
    <w:rsid w:val="00F75FB4"/>
    <w:rsid w:val="00F85098"/>
    <w:rsid w:val="00F936F7"/>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eastAsia="Times New Roman"/>
      <w:vanish/>
      <w:sz w:val="16"/>
      <w:szCs w:val="16"/>
      <w:lang w:eastAsia="en-GB"/>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eastAsia="Times New Roman"/>
      <w:vanish/>
      <w:sz w:val="16"/>
      <w:szCs w:val="16"/>
      <w:lang w:eastAsia="en-GB"/>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3059</Words>
  <Characters>17440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ukenthar g</cp:lastModifiedBy>
  <cp:revision>2</cp:revision>
  <dcterms:created xsi:type="dcterms:W3CDTF">2026-10-27T15:23:00Z</dcterms:created>
  <dcterms:modified xsi:type="dcterms:W3CDTF">2026-10-27T15:23:00Z</dcterms:modified>
</cp:coreProperties>
</file>