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68480"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67456"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04BB6CDC" w:rsidR="00ED568D" w:rsidRPr="00563530" w:rsidRDefault="003C3323" w:rsidP="00F837A1">
                                <w:pPr>
                                  <w:jc w:val="center"/>
                                  <w:rPr>
                                    <w:rFonts w:ascii="Arial" w:hAnsi="Arial" w:cs="Arial"/>
                                    <w:b/>
                                    <w:sz w:val="56"/>
                                    <w:szCs w:val="60"/>
                                  </w:rPr>
                                </w:pPr>
                                <w:r>
                                  <w:rPr>
                                    <w:rFonts w:ascii="Arial" w:hAnsi="Arial" w:cs="Arial"/>
                                    <w:b/>
                                    <w:sz w:val="56"/>
                                    <w:szCs w:val="60"/>
                                  </w:rPr>
                                  <w:t>Fiserv FraudNet</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0E60807A">
                    <v:stroke joinstyle="miter"/>
                    <v:path gradientshapeok="t" o:connecttype="rect"/>
                  </v:shapetype>
                  <v:shape id="Text Box 2" style="position:absolute;margin-left:0;margin-top:254.3pt;width:464.6pt;height:1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v:textbox>
                      <w:txbxContent>
                        <w:p w:rsidRPr="00563530" w:rsidR="00ED568D" w:rsidP="00F837A1" w:rsidRDefault="003C3323" w14:paraId="3A333CD6" w14:textId="04BB6CDC">
                          <w:pPr>
                            <w:jc w:val="center"/>
                            <w:rPr>
                              <w:rFonts w:ascii="Arial" w:hAnsi="Arial" w:cs="Arial"/>
                              <w:b/>
                              <w:sz w:val="56"/>
                              <w:szCs w:val="60"/>
                            </w:rPr>
                          </w:pPr>
                          <w:r>
                            <w:rPr>
                              <w:rFonts w:ascii="Arial" w:hAnsi="Arial" w:cs="Arial"/>
                              <w:b/>
                              <w:sz w:val="56"/>
                              <w:szCs w:val="60"/>
                            </w:rPr>
                            <w:t>Fiserv FraudNet</w:t>
                          </w:r>
                        </w:p>
                        <w:p w:rsidR="00DA435B" w:rsidP="00F837A1" w:rsidRDefault="00DA435B" w14:paraId="0900AFEC" w14:textId="77777777">
                          <w:pPr>
                            <w:jc w:val="center"/>
                            <w:rPr>
                              <w:rFonts w:ascii="Arial" w:hAnsi="Arial" w:cs="Arial"/>
                              <w:b/>
                              <w:sz w:val="36"/>
                              <w:szCs w:val="40"/>
                              <w:highlight w:val="yellow"/>
                            </w:rPr>
                          </w:pPr>
                        </w:p>
                        <w:p w:rsidRPr="00701055" w:rsidR="00F147B7" w:rsidP="00F837A1" w:rsidRDefault="00D01D09" w14:paraId="5E423F19" w14:textId="7B9B1CE2">
                          <w:pPr>
                            <w:jc w:val="center"/>
                            <w:rPr>
                              <w:rFonts w:ascii="Arial" w:hAnsi="Arial" w:cs="Arial"/>
                              <w:b/>
                              <w:sz w:val="36"/>
                              <w:szCs w:val="40"/>
                            </w:rPr>
                          </w:pPr>
                          <w:r w:rsidRPr="00D01D09">
                            <w:rPr>
                              <w:rFonts w:ascii="Arial" w:hAnsi="Arial" w:cs="Arial"/>
                              <w:b/>
                              <w:sz w:val="36"/>
                              <w:szCs w:val="40"/>
                            </w:rPr>
                            <w:t>Digital Banking</w:t>
                          </w:r>
                        </w:p>
                        <w:p w:rsidR="00D01D09" w:rsidP="00F837A1" w:rsidRDefault="00D01D09" w14:paraId="690593E8" w14:textId="77777777">
                          <w:pPr>
                            <w:jc w:val="center"/>
                            <w:rPr>
                              <w:rFonts w:ascii="Arial" w:hAnsi="Arial" w:cs="Arial"/>
                              <w:b/>
                              <w:sz w:val="36"/>
                              <w:szCs w:val="40"/>
                            </w:rPr>
                          </w:pPr>
                        </w:p>
                        <w:p w:rsidRPr="00701055" w:rsidR="00ED568D" w:rsidP="00F837A1" w:rsidRDefault="00D01D09" w14:paraId="59E3F30A" w14:textId="42F91774">
                          <w:pPr>
                            <w:jc w:val="center"/>
                            <w:rPr>
                              <w:rFonts w:ascii="Arial" w:hAnsi="Arial" w:cs="Arial"/>
                              <w:b/>
                              <w:sz w:val="48"/>
                              <w:szCs w:val="50"/>
                            </w:rPr>
                          </w:pPr>
                          <w:r>
                            <w:rPr>
                              <w:rFonts w:ascii="Arial" w:hAnsi="Arial" w:cs="Arial"/>
                              <w:b/>
                              <w:sz w:val="36"/>
                              <w:szCs w:val="40"/>
                            </w:rPr>
                            <w:t>January/2025</w:t>
                          </w:r>
                        </w:p>
                        <w:p w:rsidRPr="00F31030" w:rsidR="00ED568D" w:rsidP="00710FDA" w:rsidRDefault="00ED568D" w14:paraId="18EFACB0" w14:textId="77777777">
                          <w:pPr>
                            <w:jc w:val="center"/>
                            <w:rPr>
                              <w:rFonts w:ascii="Arial Narrow" w:hAnsi="Arial Narrow" w:cs="Times New Roman"/>
                              <w:b/>
                              <w:sz w:val="48"/>
                              <w:szCs w:val="50"/>
                            </w:rPr>
                          </w:pPr>
                        </w:p>
                        <w:p w:rsidRPr="00F31030" w:rsidR="00ED568D" w:rsidP="00710FDA" w:rsidRDefault="00ED568D" w14:paraId="3DC09E8D" w14:textId="77777777">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14F3D3F4" w:rsidR="00DA435B" w:rsidRPr="00E668D5" w:rsidRDefault="00D01D09">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65A496F3" w14:textId="787300B8" w:rsidR="00DA435B" w:rsidRPr="00E668D5" w:rsidRDefault="00D01D09">
                <w:pPr>
                  <w:rPr>
                    <w:rFonts w:ascii="Aptos" w:hAnsi="Aptos"/>
                  </w:rPr>
                </w:pPr>
                <w:r>
                  <w:rPr>
                    <w:rFonts w:ascii="Aptos" w:hAnsi="Aptos"/>
                  </w:rPr>
                  <w:t>Initial draft report created</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77777777" w:rsidR="00DA435B" w:rsidRPr="00E668D5" w:rsidRDefault="00DA435B">
                <w:pPr>
                  <w:rPr>
                    <w:rFonts w:ascii="Aptos" w:hAnsi="Aptos"/>
                  </w:rPr>
                </w:pPr>
              </w:p>
            </w:tc>
          </w:tr>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77777777" w:rsidR="00DA435B" w:rsidRPr="00E668D5" w:rsidRDefault="00DA435B">
                <w:pPr>
                  <w:rPr>
                    <w:rFonts w:ascii="Aptos" w:hAnsi="Aptos"/>
                  </w:rPr>
                </w:pP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0" w:name="_Toc163230473"/>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0528"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0"/>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1" w:name="_Toc161907121"/>
      <w:bookmarkStart w:id="2" w:name="_Toc162252130"/>
      <w:bookmarkStart w:id="3" w:name="_Toc162255279"/>
      <w:bookmarkStart w:id="4" w:name="_Toc163134405"/>
      <w:bookmarkStart w:id="5" w:name="_Toc163136707"/>
      <w:bookmarkStart w:id="6" w:name="_Toc163230474"/>
      <w:bookmarkStart w:id="7" w:name="_Toc22127243"/>
      <w:bookmarkEnd w:id="1"/>
      <w:bookmarkEnd w:id="2"/>
      <w:bookmarkEnd w:id="3"/>
      <w:bookmarkEnd w:id="4"/>
      <w:bookmarkEnd w:id="5"/>
      <w:bookmarkEnd w:id="6"/>
    </w:p>
    <w:p w14:paraId="013E475D" w14:textId="34C362FA" w:rsidR="00197765" w:rsidRPr="007C4325" w:rsidRDefault="00197765" w:rsidP="76937120">
      <w:pPr>
        <w:pStyle w:val="Heading2"/>
        <w:pBdr>
          <w:bottom w:val="single" w:sz="6" w:space="1" w:color="auto"/>
        </w:pBdr>
        <w:shd w:val="clear" w:color="auto" w:fill="C6D9F1" w:themeFill="text2" w:themeFillTint="33"/>
        <w:spacing w:before="0"/>
        <w:ind w:left="720" w:hanging="720"/>
        <w:rPr>
          <w:rFonts w:cs="Arial"/>
        </w:rPr>
      </w:pPr>
      <w:bookmarkStart w:id="8" w:name="_Toc163230475"/>
      <w:r w:rsidRPr="76937120">
        <w:rPr>
          <w:rFonts w:cs="Arial"/>
        </w:rPr>
        <w:t>Objective</w:t>
      </w:r>
      <w:r w:rsidR="00314EFA" w:rsidRPr="76937120">
        <w:rPr>
          <w:rFonts w:cs="Arial"/>
        </w:rPr>
        <w:t xml:space="preserve"> and </w:t>
      </w:r>
      <w:commentRangeStart w:id="9"/>
      <w:r w:rsidR="00BD639B" w:rsidRPr="76937120">
        <w:rPr>
          <w:rFonts w:cs="Arial"/>
        </w:rPr>
        <w:t>Back</w:t>
      </w:r>
      <w:r w:rsidR="25A17F05" w:rsidRPr="76937120">
        <w:rPr>
          <w:rFonts w:cs="Arial"/>
        </w:rPr>
        <w:t>ground</w:t>
      </w:r>
      <w:bookmarkEnd w:id="7"/>
      <w:commentRangeEnd w:id="9"/>
      <w:r>
        <w:rPr>
          <w:rStyle w:val="CommentReference"/>
        </w:rPr>
        <w:commentReference w:id="9"/>
      </w:r>
      <w:bookmarkEnd w:id="8"/>
    </w:p>
    <w:p w14:paraId="4936EA2B" w14:textId="7AF0FC38" w:rsidR="005108D4" w:rsidRPr="008953B7" w:rsidRDefault="005108D4" w:rsidP="006A692F">
      <w:pPr>
        <w:rPr>
          <w:rStyle w:val="SubtleEmphasis"/>
        </w:rPr>
      </w:pPr>
      <w:bookmarkStart w:id="10" w:name="_Hlk36627548"/>
      <w:r w:rsidRPr="76937120">
        <w:rPr>
          <w:rStyle w:val="SubtleEmphasis"/>
        </w:rPr>
        <w:t xml:space="preserve">Please provide a </w:t>
      </w:r>
      <w:r w:rsidR="000C67FF" w:rsidRPr="76937120">
        <w:rPr>
          <w:rStyle w:val="SubtleEmphasis"/>
        </w:rPr>
        <w:t>high-level</w:t>
      </w:r>
      <w:r w:rsidRPr="76937120">
        <w:rPr>
          <w:rStyle w:val="SubtleEmphasis"/>
        </w:rPr>
        <w:t xml:space="preserve"> description of</w:t>
      </w:r>
      <w:r w:rsidR="338F1B2E" w:rsidRPr="76937120">
        <w:rPr>
          <w:rStyle w:val="SubtleEmphasis"/>
        </w:rPr>
        <w:t>:</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w:t>
      </w:r>
      <w:proofErr w:type="gramStart"/>
      <w:r w:rsidR="003661C7" w:rsidRPr="00701055">
        <w:rPr>
          <w:rStyle w:val="SubtleEmphasis"/>
        </w:rPr>
        <w:t>appropriate</w:t>
      </w:r>
      <w:proofErr w:type="gramEnd"/>
      <w:r w:rsidR="003661C7" w:rsidRPr="00701055">
        <w:rPr>
          <w:rStyle w:val="SubtleEmphasis"/>
        </w:rPr>
        <w:t>.</w:t>
      </w:r>
    </w:p>
    <w:bookmarkEnd w:id="10"/>
    <w:p w14:paraId="63D3D1D5" w14:textId="49A95E6B" w:rsidR="00555E73" w:rsidRDefault="00555E73" w:rsidP="006A692F">
      <w:pPr>
        <w:rPr>
          <w:rFonts w:ascii="Arial Narrow" w:hAnsi="Arial Narrow"/>
        </w:rPr>
      </w:pPr>
    </w:p>
    <w:p w14:paraId="71661720" w14:textId="68B0EA84" w:rsidR="001A4BDE" w:rsidRDefault="00726052" w:rsidP="00701055">
      <w:pPr>
        <w:shd w:val="clear" w:color="auto" w:fill="DAEEF3" w:themeFill="accent5" w:themeFillTint="33"/>
        <w:rPr>
          <w:rFonts w:ascii="Aptos Narrow" w:hAnsi="Aptos Narrow"/>
        </w:rPr>
      </w:pPr>
      <w:bookmarkStart w:id="11" w:name="OLE_LINK4"/>
      <w:r w:rsidRPr="0062509E">
        <w:rPr>
          <w:rFonts w:ascii="Aptos Narrow" w:hAnsi="Aptos Narrow"/>
        </w:rPr>
        <w:t>Model Owner:</w:t>
      </w:r>
    </w:p>
    <w:p w14:paraId="390D5570" w14:textId="77777777" w:rsidR="00726052" w:rsidRPr="00701055" w:rsidRDefault="00726052" w:rsidP="00701055">
      <w:pPr>
        <w:shd w:val="clear" w:color="auto" w:fill="DAEEF3" w:themeFill="accent5" w:themeFillTint="33"/>
        <w:rPr>
          <w:rFonts w:ascii="Aptos Narrow" w:hAnsi="Aptos Narrow"/>
        </w:rPr>
      </w:pPr>
    </w:p>
    <w:bookmarkEnd w:id="11"/>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239BA296">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35DDBF71" w14:textId="40819E7D" w:rsidR="001A4BDE" w:rsidRPr="0062509E" w:rsidRDefault="001A4BDE" w:rsidP="001A4BDE">
            <w:pPr>
              <w:pStyle w:val="ListParagraph"/>
              <w:shd w:val="clear" w:color="auto" w:fill="DAEEF3" w:themeFill="accent5" w:themeFillTint="33"/>
              <w:ind w:left="226"/>
              <w:rPr>
                <w:rFonts w:ascii="Aptos Narrow" w:hAnsi="Aptos Narrow"/>
              </w:rPr>
            </w:pPr>
            <w:bookmarkStart w:id="12" w:name="OLE_LINK2"/>
            <w:r w:rsidRPr="239BA296">
              <w:rPr>
                <w:rFonts w:ascii="Aptos Narrow" w:hAnsi="Aptos Narrow"/>
              </w:rPr>
              <w:t>Model Owner:</w:t>
            </w:r>
            <w:bookmarkEnd w:id="12"/>
            <w:r>
              <w:br/>
            </w:r>
          </w:p>
          <w:p w14:paraId="4B2D4068" w14:textId="77777777" w:rsidR="008953B7" w:rsidRPr="0062509E" w:rsidRDefault="008953B7" w:rsidP="001A4BDE">
            <w:pPr>
              <w:pStyle w:val="ListParagraph"/>
              <w:shd w:val="clear" w:color="auto" w:fill="DAEEF3" w:themeFill="accent5" w:themeFillTint="33"/>
              <w:ind w:left="226"/>
              <w:rPr>
                <w:rFonts w:ascii="Aptos Narrow" w:hAnsi="Aptos Narrow"/>
                <w:iCs/>
                <w:color w:val="0070C0"/>
                <w:szCs w:val="24"/>
              </w:rPr>
            </w:pP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239BA296">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2A77B9A0" w14:textId="77777777" w:rsidR="00D01D09" w:rsidRDefault="001A4BDE" w:rsidP="001A4BDE">
            <w:pPr>
              <w:pStyle w:val="ListParagraph"/>
              <w:shd w:val="clear" w:color="auto" w:fill="DAEEF3" w:themeFill="accent5" w:themeFillTint="33"/>
              <w:ind w:left="226"/>
              <w:rPr>
                <w:rFonts w:ascii="Aptos Narrow" w:hAnsi="Aptos Narrow"/>
              </w:rPr>
            </w:pPr>
            <w:r w:rsidRPr="239BA296">
              <w:rPr>
                <w:rFonts w:ascii="Aptos Narrow" w:hAnsi="Aptos Narrow"/>
              </w:rPr>
              <w:t xml:space="preserve">Model Owner: </w:t>
            </w:r>
          </w:p>
          <w:p w14:paraId="75DB7A15" w14:textId="0538F066" w:rsidR="001A4BDE" w:rsidRPr="00701055" w:rsidRDefault="001A4BDE" w:rsidP="00701055">
            <w:pPr>
              <w:pStyle w:val="ListParagraph"/>
              <w:shd w:val="clear" w:color="auto" w:fill="DAEEF3" w:themeFill="accent5" w:themeFillTint="33"/>
              <w:ind w:left="226"/>
              <w:rPr>
                <w:rFonts w:ascii="Aptos Narrow" w:hAnsi="Aptos Narrow"/>
                <w:iCs/>
                <w:color w:val="0070C0"/>
                <w:szCs w:val="24"/>
              </w:rPr>
            </w:pPr>
          </w:p>
        </w:tc>
      </w:tr>
      <w:tr w:rsidR="009C7CF0" w:rsidRPr="00314EFA" w14:paraId="36D87B87" w14:textId="77777777" w:rsidTr="239BA296">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0EFF35A4" w14:textId="2F8E3385" w:rsidR="001A4BDE" w:rsidRDefault="001A4BDE" w:rsidP="001A4BDE">
            <w:pPr>
              <w:pStyle w:val="ListParagraph"/>
              <w:shd w:val="clear" w:color="auto" w:fill="DAEEF3" w:themeFill="accent5" w:themeFillTint="33"/>
              <w:ind w:left="226"/>
              <w:rPr>
                <w:rFonts w:ascii="Aptos Narrow" w:hAnsi="Aptos Narrow"/>
              </w:rPr>
            </w:pPr>
            <w:r w:rsidRPr="0062509E">
              <w:rPr>
                <w:rFonts w:ascii="Aptos Narrow" w:hAnsi="Aptos Narrow"/>
              </w:rPr>
              <w:t xml:space="preserve">Model Owner: </w:t>
            </w:r>
          </w:p>
          <w:p w14:paraId="23F2DB6C" w14:textId="75A67C65" w:rsidR="001A4BDE" w:rsidRPr="00701055" w:rsidRDefault="001A4BDE" w:rsidP="00726052">
            <w:pPr>
              <w:pStyle w:val="ListParagraph"/>
              <w:shd w:val="clear" w:color="auto" w:fill="DAEEF3" w:themeFill="accent5" w:themeFillTint="33"/>
              <w:ind w:left="226"/>
              <w:rPr>
                <w:rFonts w:ascii="Aptos Narrow" w:hAnsi="Aptos Narrow"/>
                <w:iCs/>
                <w:color w:val="0070C0"/>
                <w:szCs w:val="24"/>
              </w:rPr>
            </w:pPr>
          </w:p>
        </w:tc>
      </w:tr>
      <w:tr w:rsidR="009C7CF0" w:rsidRPr="00314EFA" w14:paraId="724CAEB7" w14:textId="77777777" w:rsidTr="239BA296">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w:t>
            </w:r>
            <w:proofErr w:type="gramStart"/>
            <w:r w:rsidRPr="0062509E">
              <w:rPr>
                <w:rFonts w:ascii="Aptos Narrow" w:hAnsi="Aptos Narrow"/>
                <w:i/>
                <w:color w:val="0070C0"/>
                <w:szCs w:val="24"/>
              </w:rPr>
              <w:t>owner</w:t>
            </w:r>
            <w:proofErr w:type="gramEnd"/>
            <w:r w:rsidRPr="0062509E">
              <w:rPr>
                <w:rFonts w:ascii="Aptos Narrow" w:hAnsi="Aptos Narrow"/>
                <w:i/>
                <w:color w:val="0070C0"/>
                <w:szCs w:val="24"/>
              </w:rPr>
              <w:t xml:space="preserve"> names</w:t>
            </w:r>
            <w:r w:rsidR="000C67FF" w:rsidRPr="0062509E">
              <w:rPr>
                <w:rFonts w:ascii="Aptos Narrow" w:hAnsi="Aptos Narrow"/>
                <w:i/>
                <w:color w:val="0070C0"/>
                <w:szCs w:val="24"/>
              </w:rPr>
              <w:t>.</w:t>
            </w:r>
          </w:p>
          <w:p w14:paraId="5424D576" w14:textId="77777777" w:rsidR="001A4BDE" w:rsidRPr="0062509E" w:rsidRDefault="001A4BDE" w:rsidP="001A4BDE">
            <w:pPr>
              <w:pStyle w:val="ListParagraph"/>
              <w:ind w:left="226"/>
              <w:rPr>
                <w:rFonts w:ascii="Aptos Narrow" w:hAnsi="Aptos Narrow"/>
                <w:i/>
                <w:color w:val="0070C0"/>
                <w:szCs w:val="24"/>
              </w:rPr>
            </w:pPr>
          </w:p>
          <w:p w14:paraId="19178776" w14:textId="77777777" w:rsidR="001A4BDE" w:rsidRDefault="001A4BDE" w:rsidP="00701055">
            <w:pPr>
              <w:pStyle w:val="ListParagraph"/>
              <w:shd w:val="clear" w:color="auto" w:fill="DAEEF3" w:themeFill="accent5" w:themeFillTint="33"/>
              <w:ind w:left="226"/>
              <w:rPr>
                <w:rFonts w:ascii="Aptos Narrow" w:hAnsi="Aptos Narrow"/>
              </w:rPr>
            </w:pPr>
            <w:r w:rsidRPr="0062509E">
              <w:rPr>
                <w:rFonts w:ascii="Aptos Narrow" w:hAnsi="Aptos Narrow"/>
              </w:rPr>
              <w:t xml:space="preserve">Model Owner: </w:t>
            </w:r>
          </w:p>
          <w:p w14:paraId="048B6274" w14:textId="4013939D" w:rsidR="00D01D09" w:rsidRPr="00701055" w:rsidRDefault="00D01D09" w:rsidP="239BA296">
            <w:pPr>
              <w:pStyle w:val="ListParagraph"/>
              <w:shd w:val="clear" w:color="auto" w:fill="DAEEF3" w:themeFill="accent5" w:themeFillTint="33"/>
              <w:ind w:left="226"/>
              <w:rPr>
                <w:rFonts w:ascii="Aptos Narrow" w:hAnsi="Aptos Narrow"/>
                <w:color w:val="000000" w:themeColor="text1"/>
              </w:rPr>
            </w:pPr>
          </w:p>
        </w:tc>
      </w:tr>
      <w:tr w:rsidR="009C7CF0" w:rsidRPr="00314EFA" w14:paraId="7A8C16FE" w14:textId="77777777" w:rsidTr="239BA296">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23471F64" w14:textId="53C0F175" w:rsidR="001A4BDE" w:rsidRPr="0062509E" w:rsidRDefault="001A4BDE" w:rsidP="239BA296">
            <w:pPr>
              <w:pStyle w:val="ListParagraph"/>
              <w:shd w:val="clear" w:color="auto" w:fill="DAEEF3" w:themeFill="accent5" w:themeFillTint="33"/>
              <w:ind w:left="226"/>
              <w:rPr>
                <w:rFonts w:ascii="Aptos Narrow" w:hAnsi="Aptos Narrow"/>
              </w:rPr>
            </w:pPr>
            <w:r w:rsidRPr="239BA296">
              <w:rPr>
                <w:rFonts w:ascii="Aptos Narrow" w:hAnsi="Aptos Narrow"/>
              </w:rPr>
              <w:t>Model Owner:</w:t>
            </w:r>
          </w:p>
        </w:tc>
      </w:tr>
      <w:tr w:rsidR="00893C82" w:rsidRPr="00314EFA" w14:paraId="409D5C69" w14:textId="77777777" w:rsidTr="239BA296">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DAF3978" w:rsidR="00893C8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BA35F76" w14:textId="77777777" w:rsidR="001A4BDE" w:rsidRPr="0062509E" w:rsidRDefault="001A4BDE" w:rsidP="001A4BDE">
            <w:pPr>
              <w:pStyle w:val="ListParagraph"/>
              <w:ind w:left="226"/>
              <w:rPr>
                <w:rFonts w:ascii="Aptos Narrow" w:hAnsi="Aptos Narrow"/>
                <w:i/>
                <w:color w:val="0070C0"/>
                <w:szCs w:val="24"/>
              </w:rPr>
            </w:pPr>
          </w:p>
          <w:p w14:paraId="59FABE13" w14:textId="77777777" w:rsidR="001A4BDE" w:rsidRPr="0062509E" w:rsidRDefault="001A4BDE" w:rsidP="001A4BDE">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Model Owner: xxx</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239BA296">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0E6FBEEF" w14:textId="77777777" w:rsidR="001A4BDE" w:rsidRPr="0062509E" w:rsidRDefault="001A4BDE" w:rsidP="001A4BDE">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Model Owner: xxx</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239BA296">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4E19C7DA" w14:textId="77777777" w:rsidR="001A4BDE" w:rsidRPr="0062509E" w:rsidRDefault="001A4BDE" w:rsidP="001A4BDE">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Model Owner: xxx</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239BA296">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62509E" w:rsidRDefault="001A4BDE" w:rsidP="001A4BDE">
            <w:pPr>
              <w:pStyle w:val="ListParagraph"/>
              <w:ind w:left="226"/>
              <w:rPr>
                <w:rFonts w:ascii="Aptos Narrow" w:hAnsi="Aptos Narrow"/>
                <w:i/>
                <w:color w:val="0070C0"/>
                <w:szCs w:val="24"/>
              </w:rPr>
            </w:pPr>
          </w:p>
          <w:p w14:paraId="08141089" w14:textId="0640D639" w:rsidR="001A4BDE" w:rsidRDefault="001A4BDE" w:rsidP="001A4BDE">
            <w:pPr>
              <w:pStyle w:val="ListParagraph"/>
              <w:shd w:val="clear" w:color="auto" w:fill="DAEEF3" w:themeFill="accent5" w:themeFillTint="33"/>
              <w:ind w:left="226"/>
              <w:rPr>
                <w:rFonts w:ascii="Aptos Narrow" w:hAnsi="Aptos Narrow"/>
              </w:rPr>
            </w:pPr>
            <w:r w:rsidRPr="239BA296">
              <w:rPr>
                <w:rFonts w:ascii="Aptos Narrow" w:hAnsi="Aptos Narrow"/>
              </w:rPr>
              <w:t>Model Owner:</w:t>
            </w:r>
          </w:p>
          <w:p w14:paraId="0B69774A" w14:textId="77777777" w:rsidR="0084093D" w:rsidRDefault="0084093D" w:rsidP="001A4BDE">
            <w:pPr>
              <w:pStyle w:val="ListParagraph"/>
              <w:shd w:val="clear" w:color="auto" w:fill="DAEEF3" w:themeFill="accent5" w:themeFillTint="33"/>
              <w:ind w:left="226"/>
              <w:rPr>
                <w:rFonts w:ascii="Aptos Narrow" w:hAnsi="Aptos Narrow"/>
              </w:rPr>
            </w:pPr>
          </w:p>
          <w:p w14:paraId="520255F3" w14:textId="77777777" w:rsidR="00E668D5" w:rsidRPr="0062509E" w:rsidRDefault="00E668D5" w:rsidP="001A4BDE">
            <w:pPr>
              <w:pStyle w:val="ListParagraph"/>
              <w:shd w:val="clear" w:color="auto" w:fill="DAEEF3" w:themeFill="accent5" w:themeFillTint="33"/>
              <w:ind w:left="226"/>
              <w:rPr>
                <w:rFonts w:ascii="Aptos Narrow" w:hAnsi="Aptos Narrow"/>
                <w:iCs/>
                <w:color w:val="0070C0"/>
                <w:szCs w:val="24"/>
              </w:rPr>
            </w:pPr>
          </w:p>
          <w:p w14:paraId="6757F1B2" w14:textId="5AD509A7" w:rsidR="001A4BDE" w:rsidRPr="0062509E" w:rsidRDefault="001A4BDE" w:rsidP="00701055">
            <w:pPr>
              <w:pStyle w:val="ListParagraph"/>
              <w:ind w:left="226"/>
              <w:rPr>
                <w:rFonts w:ascii="Aptos Narrow" w:hAnsi="Aptos Narrow"/>
                <w:i/>
                <w:color w:val="0070C0"/>
                <w:szCs w:val="24"/>
              </w:rPr>
            </w:pP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13" w:name="_Toc533418034"/>
      <w:bookmarkStart w:id="14" w:name="_Toc533425039"/>
      <w:bookmarkStart w:id="15" w:name="_Toc533425496"/>
      <w:bookmarkStart w:id="16" w:name="_Toc533425677"/>
      <w:bookmarkStart w:id="17" w:name="_Toc533428160"/>
      <w:bookmarkStart w:id="18" w:name="_Toc533428354"/>
      <w:bookmarkStart w:id="19" w:name="_Toc533418035"/>
      <w:bookmarkStart w:id="20" w:name="_Toc533425040"/>
      <w:bookmarkStart w:id="21" w:name="_Toc533425497"/>
      <w:bookmarkStart w:id="22" w:name="_Toc533425678"/>
      <w:bookmarkStart w:id="23" w:name="_Toc533428161"/>
      <w:bookmarkStart w:id="24" w:name="_Toc533428355"/>
      <w:bookmarkStart w:id="25" w:name="_Toc533418036"/>
      <w:bookmarkStart w:id="26" w:name="_Toc533425041"/>
      <w:bookmarkStart w:id="27" w:name="_Toc533425498"/>
      <w:bookmarkStart w:id="28" w:name="_Toc533425679"/>
      <w:bookmarkStart w:id="29" w:name="_Toc533428162"/>
      <w:bookmarkStart w:id="30" w:name="_Toc533428356"/>
      <w:bookmarkStart w:id="31" w:name="_Toc533418037"/>
      <w:bookmarkStart w:id="32" w:name="_Toc533425042"/>
      <w:bookmarkStart w:id="33" w:name="_Toc533425499"/>
      <w:bookmarkStart w:id="34" w:name="_Toc533425680"/>
      <w:bookmarkStart w:id="35" w:name="_Toc533428163"/>
      <w:bookmarkStart w:id="36" w:name="_Toc533428357"/>
      <w:bookmarkStart w:id="37" w:name="_Toc533418038"/>
      <w:bookmarkStart w:id="38" w:name="_Toc533425043"/>
      <w:bookmarkStart w:id="39" w:name="_Toc533425500"/>
      <w:bookmarkStart w:id="40" w:name="_Toc533425681"/>
      <w:bookmarkStart w:id="41" w:name="_Toc533428164"/>
      <w:bookmarkStart w:id="42" w:name="_Toc533428358"/>
      <w:bookmarkStart w:id="43" w:name="_Toc533418039"/>
      <w:bookmarkStart w:id="44" w:name="_Toc533425044"/>
      <w:bookmarkStart w:id="45" w:name="_Toc533425501"/>
      <w:bookmarkStart w:id="46" w:name="_Toc533425682"/>
      <w:bookmarkStart w:id="47" w:name="_Toc533428165"/>
      <w:bookmarkStart w:id="48" w:name="_Toc533428359"/>
      <w:bookmarkStart w:id="49" w:name="_Toc533418040"/>
      <w:bookmarkStart w:id="50" w:name="_Toc533425045"/>
      <w:bookmarkStart w:id="51" w:name="_Toc533425502"/>
      <w:bookmarkStart w:id="52" w:name="_Toc533425683"/>
      <w:bookmarkStart w:id="53" w:name="_Toc533428166"/>
      <w:bookmarkStart w:id="54" w:name="_Toc533428360"/>
      <w:bookmarkStart w:id="55" w:name="_Toc533418041"/>
      <w:bookmarkStart w:id="56" w:name="_Toc533425046"/>
      <w:bookmarkStart w:id="57" w:name="_Toc533425503"/>
      <w:bookmarkStart w:id="58" w:name="_Toc533425684"/>
      <w:bookmarkStart w:id="59" w:name="_Toc533428167"/>
      <w:bookmarkStart w:id="60" w:name="_Toc533428361"/>
      <w:bookmarkStart w:id="61" w:name="_Toc533418042"/>
      <w:bookmarkStart w:id="62" w:name="_Toc533425047"/>
      <w:bookmarkStart w:id="63" w:name="_Toc533425504"/>
      <w:bookmarkStart w:id="64" w:name="_Toc533425685"/>
      <w:bookmarkStart w:id="65" w:name="_Toc533428168"/>
      <w:bookmarkStart w:id="66" w:name="_Toc533428362"/>
      <w:bookmarkStart w:id="67" w:name="_Toc533418043"/>
      <w:bookmarkStart w:id="68" w:name="_Toc533425048"/>
      <w:bookmarkStart w:id="69" w:name="_Toc533425505"/>
      <w:bookmarkStart w:id="70" w:name="_Toc533425686"/>
      <w:bookmarkStart w:id="71" w:name="_Toc533428169"/>
      <w:bookmarkStart w:id="72" w:name="_Toc533428363"/>
      <w:bookmarkStart w:id="73" w:name="_Toc533418044"/>
      <w:bookmarkStart w:id="74" w:name="_Toc533425049"/>
      <w:bookmarkStart w:id="75" w:name="_Toc533425506"/>
      <w:bookmarkStart w:id="76" w:name="_Toc533425687"/>
      <w:bookmarkStart w:id="77" w:name="_Toc533428170"/>
      <w:bookmarkStart w:id="78" w:name="_Toc533428364"/>
      <w:bookmarkStart w:id="79" w:name="_Toc533418045"/>
      <w:bookmarkStart w:id="80" w:name="_Toc533425050"/>
      <w:bookmarkStart w:id="81" w:name="_Toc533425507"/>
      <w:bookmarkStart w:id="82" w:name="_Toc533425688"/>
      <w:bookmarkStart w:id="83" w:name="_Toc533428171"/>
      <w:bookmarkStart w:id="84" w:name="_Toc533428365"/>
      <w:bookmarkStart w:id="85" w:name="_Toc533418046"/>
      <w:bookmarkStart w:id="86" w:name="_Toc533425051"/>
      <w:bookmarkStart w:id="87" w:name="_Toc533425508"/>
      <w:bookmarkStart w:id="88" w:name="_Toc533425689"/>
      <w:bookmarkStart w:id="89" w:name="_Toc533428172"/>
      <w:bookmarkStart w:id="90" w:name="_Toc533428366"/>
      <w:bookmarkStart w:id="91" w:name="_Toc533418047"/>
      <w:bookmarkStart w:id="92" w:name="_Toc533425052"/>
      <w:bookmarkStart w:id="93" w:name="_Toc533425509"/>
      <w:bookmarkStart w:id="94" w:name="_Toc533425690"/>
      <w:bookmarkStart w:id="95" w:name="_Toc533428173"/>
      <w:bookmarkStart w:id="96" w:name="_Toc533428367"/>
      <w:bookmarkStart w:id="97" w:name="_Toc533418048"/>
      <w:bookmarkStart w:id="98" w:name="_Toc533425053"/>
      <w:bookmarkStart w:id="99" w:name="_Toc533425510"/>
      <w:bookmarkStart w:id="100" w:name="_Toc533425691"/>
      <w:bookmarkStart w:id="101" w:name="_Toc533428174"/>
      <w:bookmarkStart w:id="102" w:name="_Toc533428368"/>
      <w:bookmarkStart w:id="103" w:name="_Toc533418049"/>
      <w:bookmarkStart w:id="104" w:name="_Toc533425054"/>
      <w:bookmarkStart w:id="105" w:name="_Toc533425511"/>
      <w:bookmarkStart w:id="106" w:name="_Toc533425692"/>
      <w:bookmarkStart w:id="107" w:name="_Toc533428175"/>
      <w:bookmarkStart w:id="108" w:name="_Toc533428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535DD90" w14:textId="30633794" w:rsidR="00AA53F1" w:rsidRPr="007C4325" w:rsidRDefault="00C65F28" w:rsidP="0056016F">
      <w:pPr>
        <w:pStyle w:val="Heading2"/>
      </w:pPr>
      <w:bookmarkStart w:id="109" w:name="_Toc36656752"/>
      <w:bookmarkStart w:id="110" w:name="_Toc36656832"/>
      <w:bookmarkStart w:id="111" w:name="_Toc78555254"/>
      <w:bookmarkStart w:id="112" w:name="_Toc78555329"/>
      <w:bookmarkStart w:id="113" w:name="_Toc78805783"/>
      <w:bookmarkStart w:id="114" w:name="_Toc78805807"/>
      <w:bookmarkStart w:id="115" w:name="_Toc78807130"/>
      <w:bookmarkStart w:id="116" w:name="_Toc78807150"/>
      <w:bookmarkStart w:id="117" w:name="_Toc163230476"/>
      <w:bookmarkEnd w:id="109"/>
      <w:bookmarkEnd w:id="110"/>
      <w:bookmarkEnd w:id="111"/>
      <w:bookmarkEnd w:id="112"/>
      <w:bookmarkEnd w:id="113"/>
      <w:bookmarkEnd w:id="114"/>
      <w:bookmarkEnd w:id="115"/>
      <w:bookmarkEnd w:id="116"/>
      <w:r>
        <w:t xml:space="preserve">  </w:t>
      </w:r>
      <w:r w:rsidR="00827171" w:rsidRPr="007C4325">
        <w:t>Model Purpose</w:t>
      </w:r>
      <w:r w:rsidR="00BF150B" w:rsidRPr="007C4325">
        <w:t xml:space="preserve"> &amp;</w:t>
      </w:r>
      <w:r w:rsidR="00827171" w:rsidRPr="007C4325">
        <w:t xml:space="preserve"> Use</w:t>
      </w:r>
      <w:bookmarkEnd w:id="117"/>
    </w:p>
    <w:p w14:paraId="13BCF9FC" w14:textId="492C14F4" w:rsidR="00831E4F" w:rsidRDefault="002B1769" w:rsidP="00C65F28">
      <w:pPr>
        <w:pStyle w:val="Heading3"/>
      </w:pPr>
      <w:bookmarkStart w:id="118" w:name="_Toc163134408"/>
      <w:bookmarkStart w:id="119" w:name="_Toc163136710"/>
      <w:bookmarkStart w:id="120" w:name="_Toc163230477"/>
      <w:bookmarkStart w:id="121" w:name="_Toc163230480"/>
      <w:bookmarkEnd w:id="118"/>
      <w:bookmarkEnd w:id="119"/>
      <w:bookmarkEnd w:id="120"/>
      <w:r>
        <w:t>Model Purpose</w:t>
      </w:r>
      <w:bookmarkEnd w:id="121"/>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2B1769">
      <w:pPr>
        <w:pStyle w:val="ListParagraph"/>
        <w:numPr>
          <w:ilvl w:val="0"/>
          <w:numId w:val="24"/>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rsidP="002B1769">
      <w:pPr>
        <w:pStyle w:val="ListParagraph"/>
        <w:numPr>
          <w:ilvl w:val="0"/>
          <w:numId w:val="24"/>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50AA8C9F" w14:textId="77AF4353"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56ADF193" w14:textId="77777777" w:rsidR="00AD64A3" w:rsidRDefault="00AD64A3" w:rsidP="00AD64A3">
      <w:pPr>
        <w:shd w:val="clear" w:color="auto" w:fill="DAEEF3" w:themeFill="accent5" w:themeFillTint="33"/>
        <w:rPr>
          <w:rFonts w:ascii="Aptos Narrow" w:hAnsi="Aptos Narrow"/>
          <w:b/>
          <w:bCs/>
        </w:rPr>
      </w:pPr>
    </w:p>
    <w:p w14:paraId="29109585" w14:textId="77777777" w:rsidR="002B1769" w:rsidRDefault="002B1769" w:rsidP="002B1769">
      <w:pPr>
        <w:shd w:val="clear" w:color="auto" w:fill="DAEEF3" w:themeFill="accent5" w:themeFillTint="33"/>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C65F28">
      <w:pPr>
        <w:pStyle w:val="Heading3"/>
        <w:rPr>
          <w:rStyle w:val="SubtleEmphasis"/>
          <w:i w:val="0"/>
          <w:iCs w:val="0"/>
          <w:color w:val="4F81BD" w:themeColor="accent1"/>
        </w:rPr>
      </w:pPr>
      <w:bookmarkStart w:id="122" w:name="_Toc163230481"/>
      <w:r w:rsidRPr="002B1769">
        <w:rPr>
          <w:rStyle w:val="SubtleEmphasis"/>
          <w:i w:val="0"/>
          <w:iCs w:val="0"/>
          <w:color w:val="4F81BD" w:themeColor="accent1"/>
        </w:rPr>
        <w:t>Portfolio/Product/Transactions Overview</w:t>
      </w:r>
      <w:bookmarkEnd w:id="122"/>
    </w:p>
    <w:p w14:paraId="7C52A75E" w14:textId="4D8B09A6" w:rsidR="002B1769" w:rsidRDefault="002B1769" w:rsidP="002B1769">
      <w:pPr>
        <w:pStyle w:val="ListParagraph"/>
        <w:numPr>
          <w:ilvl w:val="0"/>
          <w:numId w:val="24"/>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2B1769">
      <w:pPr>
        <w:pStyle w:val="ListParagraph"/>
        <w:numPr>
          <w:ilvl w:val="0"/>
          <w:numId w:val="24"/>
        </w:numPr>
        <w:spacing w:after="60"/>
        <w:contextualSpacing w:val="0"/>
        <w:rPr>
          <w:rStyle w:val="SubtleEmphasis"/>
        </w:rPr>
      </w:pPr>
      <w:r>
        <w:rPr>
          <w:rStyle w:val="SubtleEmphasis"/>
        </w:rPr>
        <w:lastRenderedPageBreak/>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2B1769">
      <w:pPr>
        <w:pStyle w:val="ListParagraph"/>
        <w:numPr>
          <w:ilvl w:val="0"/>
          <w:numId w:val="24"/>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8561E8">
      <w:pPr>
        <w:pStyle w:val="ListParagraph"/>
        <w:numPr>
          <w:ilvl w:val="0"/>
          <w:numId w:val="24"/>
        </w:numPr>
        <w:spacing w:after="120"/>
        <w:rPr>
          <w:rStyle w:val="SubtleEmphasis"/>
        </w:rPr>
      </w:pPr>
      <w:bookmarkStart w:id="123"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proofErr w:type="gramStart"/>
      <w:r w:rsidR="00DD5AA9" w:rsidRPr="00270670">
        <w:rPr>
          <w:rStyle w:val="SubtleEmphasis"/>
          <w:rFonts w:hint="eastAsia"/>
        </w:rPr>
        <w:t>is</w:t>
      </w:r>
      <w:proofErr w:type="gramEnd"/>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w:t>
      </w:r>
      <w:proofErr w:type="gramStart"/>
      <w:r w:rsidR="00DD5AA9" w:rsidRPr="00270670">
        <w:rPr>
          <w:rStyle w:val="SubtleEmphasis"/>
        </w:rPr>
        <w:t>portion</w:t>
      </w:r>
      <w:proofErr w:type="gramEnd"/>
      <w:r w:rsidR="00DD5AA9" w:rsidRPr="00270670">
        <w:rPr>
          <w:rStyle w:val="SubtleEmphasis"/>
        </w:rPr>
        <w:t xml:space="preserve">,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23"/>
    <w:p w14:paraId="38C40F0C" w14:textId="77777777" w:rsidR="002B1769" w:rsidRDefault="002B1769" w:rsidP="002B1769">
      <w:pPr>
        <w:rPr>
          <w:rStyle w:val="SubtleEmphasis"/>
        </w:rPr>
      </w:pPr>
    </w:p>
    <w:p w14:paraId="4EF1A606" w14:textId="2F2F4AC2"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4116CDB7" w14:textId="77777777" w:rsidR="002B1769" w:rsidRDefault="002B1769" w:rsidP="002B1769">
      <w:pPr>
        <w:shd w:val="clear" w:color="auto" w:fill="DAEEF3" w:themeFill="accent5" w:themeFillTint="33"/>
        <w:rPr>
          <w:rFonts w:ascii="Aptos Narrow" w:hAnsi="Aptos Narrow"/>
        </w:rPr>
      </w:pPr>
    </w:p>
    <w:p w14:paraId="7554BD5E" w14:textId="77777777" w:rsidR="002B1769" w:rsidRDefault="002B1769" w:rsidP="002B1769">
      <w:pPr>
        <w:rPr>
          <w:rStyle w:val="SubtleEmphasis"/>
        </w:rPr>
      </w:pPr>
    </w:p>
    <w:p w14:paraId="5478B451" w14:textId="7CF91876" w:rsidR="002B1769" w:rsidRPr="002B1769" w:rsidRDefault="002B1769" w:rsidP="00C65F28">
      <w:pPr>
        <w:pStyle w:val="Heading3"/>
        <w:rPr>
          <w:rStyle w:val="SubtleEmphasis"/>
          <w:i w:val="0"/>
          <w:iCs w:val="0"/>
          <w:color w:val="4F81BD" w:themeColor="accent1"/>
        </w:rPr>
      </w:pPr>
      <w:bookmarkStart w:id="124" w:name="_Toc163230482"/>
      <w:r w:rsidRPr="002B1769">
        <w:rPr>
          <w:rStyle w:val="SubtleEmphasis"/>
          <w:i w:val="0"/>
          <w:iCs w:val="0"/>
          <w:color w:val="4F81BD" w:themeColor="accent1"/>
        </w:rPr>
        <w:t>Applicable Policies and Regulations</w:t>
      </w:r>
      <w:bookmarkEnd w:id="124"/>
    </w:p>
    <w:p w14:paraId="7D12A1F8" w14:textId="0B95D54F" w:rsidR="002B1769" w:rsidRDefault="002B1769" w:rsidP="007E5A4A">
      <w:pPr>
        <w:pStyle w:val="ListParagraph"/>
        <w:numPr>
          <w:ilvl w:val="0"/>
          <w:numId w:val="24"/>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7E5A4A">
      <w:pPr>
        <w:pStyle w:val="ListParagraph"/>
        <w:numPr>
          <w:ilvl w:val="0"/>
          <w:numId w:val="24"/>
        </w:numPr>
        <w:spacing w:after="60"/>
        <w:contextualSpacing w:val="0"/>
        <w:rPr>
          <w:rStyle w:val="SubtleEmphasis"/>
        </w:rPr>
      </w:pPr>
      <w:r>
        <w:rPr>
          <w:rStyle w:val="SubtleEmphasis"/>
        </w:rPr>
        <w:t>List and discuss all applicable internal policies relevant to the model design and use,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5106A100" w14:textId="030ED8FB" w:rsidR="002B1769"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48D04B29" w14:textId="77777777" w:rsidR="0039152A" w:rsidRDefault="0039152A" w:rsidP="002B1769">
      <w:pPr>
        <w:shd w:val="clear" w:color="auto" w:fill="DAEEF3" w:themeFill="accent5" w:themeFillTint="33"/>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C65F28">
      <w:pPr>
        <w:pStyle w:val="Heading3"/>
        <w:rPr>
          <w:rStyle w:val="SubtleEmphasis"/>
          <w:i w:val="0"/>
          <w:iCs w:val="0"/>
          <w:color w:val="4F81BD" w:themeColor="accent1"/>
        </w:rPr>
      </w:pPr>
      <w:bookmarkStart w:id="125" w:name="_Toc163230483"/>
      <w:r w:rsidRPr="007E5A4A">
        <w:rPr>
          <w:rStyle w:val="SubtleEmphasis"/>
          <w:i w:val="0"/>
          <w:iCs w:val="0"/>
          <w:color w:val="4F81BD" w:themeColor="accent1"/>
        </w:rPr>
        <w:t>Existing Models</w:t>
      </w:r>
      <w:bookmarkEnd w:id="125"/>
    </w:p>
    <w:p w14:paraId="633FC891" w14:textId="77777777" w:rsidR="007E5A4A" w:rsidRDefault="007E5A4A" w:rsidP="007E5A4A">
      <w:pPr>
        <w:pStyle w:val="ListParagraph"/>
        <w:numPr>
          <w:ilvl w:val="0"/>
          <w:numId w:val="24"/>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46E663DF" w14:textId="2CF4ACB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0F924F8F" w14:textId="77777777" w:rsidR="007E5A4A" w:rsidRDefault="007E5A4A" w:rsidP="007E5A4A">
      <w:pPr>
        <w:shd w:val="clear" w:color="auto" w:fill="DAEEF3" w:themeFill="accent5" w:themeFillTint="33"/>
        <w:rPr>
          <w:rFonts w:ascii="Aptos Narrow" w:hAnsi="Aptos Narrow"/>
        </w:rPr>
      </w:pPr>
    </w:p>
    <w:p w14:paraId="7B02E9DA" w14:textId="77777777" w:rsidR="007E5A4A" w:rsidRDefault="007E5A4A" w:rsidP="007E5A4A">
      <w:pPr>
        <w:shd w:val="clear" w:color="auto" w:fill="DAEEF3" w:themeFill="accent5" w:themeFillTint="33"/>
        <w:rPr>
          <w:rFonts w:ascii="Aptos Narrow" w:hAnsi="Aptos Narrow"/>
        </w:rPr>
      </w:pPr>
    </w:p>
    <w:p w14:paraId="39D24648" w14:textId="77777777" w:rsidR="007E5A4A" w:rsidRDefault="007E5A4A" w:rsidP="007E5A4A">
      <w:pPr>
        <w:shd w:val="clear" w:color="auto" w:fill="DAEEF3" w:themeFill="accent5" w:themeFillTint="33"/>
        <w:rPr>
          <w:rFonts w:ascii="Aptos Narrow" w:hAnsi="Aptos Narrow"/>
        </w:rPr>
      </w:pPr>
    </w:p>
    <w:p w14:paraId="45541CEC" w14:textId="77777777" w:rsidR="007E5A4A" w:rsidRDefault="007E5A4A" w:rsidP="007E5A4A"/>
    <w:p w14:paraId="7912816F" w14:textId="10641C3A" w:rsidR="007E5A4A" w:rsidRDefault="007E5A4A" w:rsidP="00C65F28">
      <w:pPr>
        <w:pStyle w:val="Heading3"/>
      </w:pPr>
      <w:bookmarkStart w:id="126" w:name="_Toc163230484"/>
      <w:r>
        <w:t>Upstream/Downstream Model Dependencies</w:t>
      </w:r>
      <w:bookmarkEnd w:id="126"/>
    </w:p>
    <w:p w14:paraId="5453DA97" w14:textId="1453F42E" w:rsidR="007E5A4A" w:rsidRPr="00BA6B1D" w:rsidRDefault="007E5A4A" w:rsidP="007E5A4A">
      <w:pPr>
        <w:pStyle w:val="ListParagraph"/>
        <w:numPr>
          <w:ilvl w:val="0"/>
          <w:numId w:val="24"/>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09F19D5C" w14:textId="603F3C2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43E40BF1" w14:textId="77777777" w:rsidR="000E030D" w:rsidRDefault="000E030D" w:rsidP="007E5A4A">
      <w:pPr>
        <w:shd w:val="clear" w:color="auto" w:fill="DAEEF3" w:themeFill="accent5" w:themeFillTint="33"/>
        <w:rPr>
          <w:rFonts w:ascii="Aptos Narrow" w:hAnsi="Aptos Narrow"/>
        </w:rPr>
      </w:pPr>
    </w:p>
    <w:p w14:paraId="2F1BD045" w14:textId="77777777" w:rsidR="007E5A4A" w:rsidRDefault="007E5A4A" w:rsidP="007E5A4A">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C65F28">
      <w:pPr>
        <w:pStyle w:val="Heading3"/>
      </w:pPr>
      <w:bookmarkStart w:id="127" w:name="_Toc163230485"/>
      <w:r>
        <w:t>Process Flow Diagram</w:t>
      </w:r>
      <w:bookmarkEnd w:id="127"/>
    </w:p>
    <w:p w14:paraId="13CA5095" w14:textId="341ED1FE" w:rsidR="007E5A4A" w:rsidRDefault="008A2ECD" w:rsidP="007E5A4A">
      <w:pPr>
        <w:pStyle w:val="ListParagraph"/>
        <w:numPr>
          <w:ilvl w:val="0"/>
          <w:numId w:val="24"/>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w:t>
      </w:r>
      <w:proofErr w:type="gramStart"/>
      <w:r w:rsidR="007E5A4A" w:rsidRPr="0079756A">
        <w:rPr>
          <w:rStyle w:val="SubtleEmphasis"/>
        </w:rPr>
        <w:t>by</w:t>
      </w:r>
      <w:proofErr w:type="gramEnd"/>
      <w:r w:rsidR="007E5A4A" w:rsidRPr="0079756A">
        <w:rPr>
          <w:rStyle w:val="SubtleEmphasis"/>
        </w:rPr>
        <w:t xml:space="preserve">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75E5EB06" w14:textId="420F6B18" w:rsidR="007E5A4A" w:rsidRDefault="007E5A4A" w:rsidP="007E5A4A">
      <w:pPr>
        <w:shd w:val="clear" w:color="auto" w:fill="DAEEF3" w:themeFill="accent5" w:themeFillTint="33"/>
        <w:rPr>
          <w:rFonts w:ascii="Aptos Narrow" w:hAnsi="Aptos Narrow"/>
        </w:rPr>
      </w:pPr>
      <w:r>
        <w:rPr>
          <w:rFonts w:ascii="Aptos Narrow" w:hAnsi="Aptos Narrow"/>
        </w:rPr>
        <w:t>Model Owner:</w:t>
      </w:r>
    </w:p>
    <w:p w14:paraId="751C1863" w14:textId="4ACA256C" w:rsidR="000E030D" w:rsidRDefault="000E030D" w:rsidP="007E5A4A">
      <w:pPr>
        <w:shd w:val="clear" w:color="auto" w:fill="DAEEF3" w:themeFill="accent5" w:themeFillTint="33"/>
      </w:pPr>
    </w:p>
    <w:p w14:paraId="10762F95" w14:textId="63ECC9DF" w:rsidR="007E5A4A" w:rsidRDefault="007E5A4A" w:rsidP="007E5A4A">
      <w:pPr>
        <w:shd w:val="clear" w:color="auto" w:fill="DAEEF3" w:themeFill="accent5" w:themeFillTint="33"/>
      </w:pPr>
    </w:p>
    <w:p w14:paraId="210C2373" w14:textId="77777777" w:rsidR="007E5A4A" w:rsidRDefault="007E5A4A" w:rsidP="007E5A4A">
      <w:pPr>
        <w:shd w:val="clear" w:color="auto" w:fill="DAEEF3" w:themeFill="accent5" w:themeFillTint="33"/>
        <w:rPr>
          <w:rFonts w:ascii="Aptos Narrow" w:hAnsi="Aptos Narrow"/>
        </w:rPr>
      </w:pPr>
    </w:p>
    <w:p w14:paraId="69B8AEB8" w14:textId="77777777" w:rsidR="007E5A4A" w:rsidRDefault="007E5A4A" w:rsidP="007E5A4A">
      <w:pPr>
        <w:shd w:val="clear" w:color="auto" w:fill="DAEEF3" w:themeFill="accent5" w:themeFillTint="33"/>
        <w:rPr>
          <w:rFonts w:ascii="Aptos Narrow" w:hAnsi="Aptos Narrow"/>
        </w:rPr>
      </w:pPr>
    </w:p>
    <w:p w14:paraId="6D13AEAB" w14:textId="77777777" w:rsidR="007E5A4A" w:rsidRDefault="007E5A4A" w:rsidP="007E5A4A">
      <w:pPr>
        <w:rPr>
          <w:rStyle w:val="SubtleEmphasis"/>
        </w:rPr>
      </w:pPr>
    </w:p>
    <w:p w14:paraId="00F2990B" w14:textId="77777777" w:rsidR="007E5A4A" w:rsidRPr="002B1769" w:rsidRDefault="007E5A4A" w:rsidP="002B1769"/>
    <w:p w14:paraId="3BD5313E" w14:textId="77777777" w:rsidR="002B1769" w:rsidRPr="002B1769" w:rsidRDefault="002B1769" w:rsidP="002B1769"/>
    <w:p w14:paraId="3D607A11" w14:textId="27857666" w:rsidR="00827171" w:rsidRPr="007C4325" w:rsidRDefault="00827171" w:rsidP="0056016F">
      <w:pPr>
        <w:pStyle w:val="Heading2"/>
        <w:pBdr>
          <w:bottom w:val="single" w:sz="6" w:space="1" w:color="auto"/>
        </w:pBdr>
        <w:shd w:val="clear" w:color="auto" w:fill="C6D9F1" w:themeFill="text2" w:themeFillTint="33"/>
        <w:spacing w:before="0"/>
        <w:ind w:left="720" w:hanging="720"/>
        <w:rPr>
          <w:rFonts w:cs="Arial"/>
          <w:szCs w:val="24"/>
        </w:rPr>
      </w:pPr>
      <w:bookmarkStart w:id="128"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28"/>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xml:space="preserve">, at </w:t>
      </w:r>
      <w:proofErr w:type="gramStart"/>
      <w:r w:rsidR="008B4D5E" w:rsidRPr="008953B7">
        <w:rPr>
          <w:rStyle w:val="SubtleEmphasis"/>
        </w:rPr>
        <w:t>minimum</w:t>
      </w:r>
      <w:proofErr w:type="gramEnd"/>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A53660">
      <w:pPr>
        <w:pStyle w:val="ListParagraph"/>
        <w:numPr>
          <w:ilvl w:val="0"/>
          <w:numId w:val="14"/>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A53660">
      <w:pPr>
        <w:pStyle w:val="ListParagraph"/>
        <w:numPr>
          <w:ilvl w:val="0"/>
          <w:numId w:val="14"/>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 xml:space="preserve">in recent </w:t>
      </w:r>
      <w:proofErr w:type="gramStart"/>
      <w:r w:rsidR="00403E1E" w:rsidRPr="008953B7">
        <w:rPr>
          <w:rStyle w:val="SubtleEmphasis"/>
        </w:rPr>
        <w:t>time</w:t>
      </w:r>
      <w:proofErr w:type="gramEnd"/>
      <w:r w:rsidR="00403E1E" w:rsidRPr="008953B7">
        <w:rPr>
          <w:rStyle w:val="SubtleEmphasis"/>
        </w:rPr>
        <w:t xml:space="preserve"> or since last model validation</w:t>
      </w:r>
      <w:r w:rsidR="000C67FF" w:rsidRPr="008953B7">
        <w:rPr>
          <w:rStyle w:val="SubtleEmphasis"/>
        </w:rPr>
        <w:t>.</w:t>
      </w:r>
    </w:p>
    <w:p w14:paraId="615C5BB7" w14:textId="09190720" w:rsidR="008B4D5E" w:rsidRPr="008953B7" w:rsidRDefault="00403E1E" w:rsidP="00A53660">
      <w:pPr>
        <w:pStyle w:val="ListParagraph"/>
        <w:numPr>
          <w:ilvl w:val="0"/>
          <w:numId w:val="14"/>
        </w:numPr>
        <w:tabs>
          <w:tab w:val="left" w:pos="8520"/>
        </w:tabs>
        <w:rPr>
          <w:rStyle w:val="SubtleEmphasis"/>
        </w:rPr>
      </w:pPr>
      <w:r w:rsidRPr="008953B7">
        <w:rPr>
          <w:rStyle w:val="SubtleEmphasis"/>
        </w:rPr>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proofErr w:type="gramStart"/>
      <w:r w:rsidRPr="00E44504">
        <w:rPr>
          <w:rStyle w:val="SubtleEmphasis"/>
          <w:b/>
          <w:bCs/>
          <w:u w:val="single"/>
        </w:rPr>
        <w:t>all of</w:t>
      </w:r>
      <w:proofErr w:type="gramEnd"/>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6082A4FE" w14:textId="5DC0C1FD" w:rsidR="00256626" w:rsidRDefault="00256626" w:rsidP="00256626">
      <w:pPr>
        <w:shd w:val="clear" w:color="auto" w:fill="DAEEF3" w:themeFill="accent5" w:themeFillTint="33"/>
        <w:rPr>
          <w:rFonts w:ascii="Aptos Narrow" w:hAnsi="Aptos Narrow"/>
        </w:rPr>
      </w:pPr>
      <w:bookmarkStart w:id="129" w:name="OLE_LINK13"/>
    </w:p>
    <w:p w14:paraId="3C4AF950" w14:textId="77777777" w:rsidR="007C4325" w:rsidRPr="007C4325" w:rsidRDefault="007C4325" w:rsidP="007C4325">
      <w:pPr>
        <w:pStyle w:val="Default"/>
        <w:rPr>
          <w:rFonts w:eastAsiaTheme="majorEastAsia"/>
        </w:rPr>
      </w:pPr>
      <w:bookmarkStart w:id="130" w:name="_Toc533418054"/>
      <w:bookmarkStart w:id="131" w:name="_Toc533425059"/>
      <w:bookmarkStart w:id="132" w:name="_Toc533425516"/>
      <w:bookmarkStart w:id="133" w:name="_Toc533425697"/>
      <w:bookmarkStart w:id="134" w:name="_Toc533428180"/>
      <w:bookmarkStart w:id="135" w:name="_Toc533428374"/>
      <w:bookmarkStart w:id="136" w:name="_Toc533598468"/>
      <w:bookmarkStart w:id="137" w:name="_Toc533598961"/>
      <w:bookmarkStart w:id="138" w:name="_Toc533599138"/>
      <w:bookmarkStart w:id="139" w:name="_Toc533604010"/>
      <w:bookmarkStart w:id="140" w:name="_Toc533604775"/>
      <w:bookmarkStart w:id="141" w:name="_Toc533604972"/>
      <w:bookmarkStart w:id="142" w:name="_Toc533675219"/>
      <w:bookmarkStart w:id="143" w:name="_Toc533418055"/>
      <w:bookmarkStart w:id="144" w:name="_Toc533425060"/>
      <w:bookmarkStart w:id="145" w:name="_Toc533425517"/>
      <w:bookmarkStart w:id="146" w:name="_Toc533425698"/>
      <w:bookmarkStart w:id="147" w:name="_Toc533428181"/>
      <w:bookmarkStart w:id="148" w:name="_Toc533428375"/>
      <w:bookmarkStart w:id="149" w:name="_Toc533598469"/>
      <w:bookmarkStart w:id="150" w:name="_Toc533598962"/>
      <w:bookmarkStart w:id="151" w:name="_Toc533599139"/>
      <w:bookmarkStart w:id="152" w:name="_Toc533604011"/>
      <w:bookmarkStart w:id="153" w:name="_Toc533604776"/>
      <w:bookmarkStart w:id="154" w:name="_Toc533604973"/>
      <w:bookmarkStart w:id="155" w:name="_Toc533675220"/>
      <w:bookmarkStart w:id="156" w:name="_Toc533418056"/>
      <w:bookmarkStart w:id="157" w:name="_Toc533425061"/>
      <w:bookmarkStart w:id="158" w:name="_Toc533425518"/>
      <w:bookmarkStart w:id="159" w:name="_Toc533425699"/>
      <w:bookmarkStart w:id="160" w:name="_Toc533428182"/>
      <w:bookmarkStart w:id="161" w:name="_Toc533428376"/>
      <w:bookmarkStart w:id="162" w:name="_Toc533598470"/>
      <w:bookmarkStart w:id="163" w:name="_Toc533598963"/>
      <w:bookmarkStart w:id="164" w:name="_Toc533599140"/>
      <w:bookmarkStart w:id="165" w:name="_Toc533604012"/>
      <w:bookmarkStart w:id="166" w:name="_Toc533604777"/>
      <w:bookmarkStart w:id="167" w:name="_Toc533604974"/>
      <w:bookmarkStart w:id="168" w:name="_Toc533675221"/>
      <w:bookmarkStart w:id="169" w:name="_Toc533418057"/>
      <w:bookmarkStart w:id="170" w:name="_Toc533425062"/>
      <w:bookmarkStart w:id="171" w:name="_Toc533425519"/>
      <w:bookmarkStart w:id="172" w:name="_Toc533425700"/>
      <w:bookmarkStart w:id="173" w:name="_Toc533428183"/>
      <w:bookmarkStart w:id="174" w:name="_Toc533428377"/>
      <w:bookmarkStart w:id="175" w:name="_Toc533598471"/>
      <w:bookmarkStart w:id="176" w:name="_Toc533598964"/>
      <w:bookmarkStart w:id="177" w:name="_Toc533599141"/>
      <w:bookmarkStart w:id="178" w:name="_Toc533604013"/>
      <w:bookmarkStart w:id="179" w:name="_Toc533604778"/>
      <w:bookmarkStart w:id="180" w:name="_Toc533604975"/>
      <w:bookmarkStart w:id="181" w:name="_Toc533675222"/>
      <w:bookmarkStart w:id="182" w:name="_Toc533418058"/>
      <w:bookmarkStart w:id="183" w:name="_Toc533425063"/>
      <w:bookmarkStart w:id="184" w:name="_Toc533425520"/>
      <w:bookmarkStart w:id="185" w:name="_Toc533425701"/>
      <w:bookmarkStart w:id="186" w:name="_Toc533428184"/>
      <w:bookmarkStart w:id="187" w:name="_Toc533428378"/>
      <w:bookmarkStart w:id="188" w:name="_Toc533598472"/>
      <w:bookmarkStart w:id="189" w:name="_Toc533598965"/>
      <w:bookmarkStart w:id="190" w:name="_Toc533599142"/>
      <w:bookmarkStart w:id="191" w:name="_Toc533604014"/>
      <w:bookmarkStart w:id="192" w:name="_Toc533604779"/>
      <w:bookmarkStart w:id="193" w:name="_Toc533604976"/>
      <w:bookmarkStart w:id="194" w:name="_Toc533675223"/>
      <w:bookmarkStart w:id="195" w:name="_Toc533418059"/>
      <w:bookmarkStart w:id="196" w:name="_Toc533425064"/>
      <w:bookmarkStart w:id="197" w:name="_Toc533425521"/>
      <w:bookmarkStart w:id="198" w:name="_Toc533425702"/>
      <w:bookmarkStart w:id="199" w:name="_Toc533428185"/>
      <w:bookmarkStart w:id="200" w:name="_Toc533428379"/>
      <w:bookmarkStart w:id="201" w:name="_Toc533598473"/>
      <w:bookmarkStart w:id="202" w:name="_Toc533598966"/>
      <w:bookmarkStart w:id="203" w:name="_Toc533599143"/>
      <w:bookmarkStart w:id="204" w:name="_Toc533604015"/>
      <w:bookmarkStart w:id="205" w:name="_Toc533604780"/>
      <w:bookmarkStart w:id="206" w:name="_Toc533604977"/>
      <w:bookmarkStart w:id="207" w:name="_Toc533675224"/>
      <w:bookmarkStart w:id="208" w:name="_Toc533418060"/>
      <w:bookmarkStart w:id="209" w:name="_Toc533425065"/>
      <w:bookmarkStart w:id="210" w:name="_Toc533425522"/>
      <w:bookmarkStart w:id="211" w:name="_Toc533425703"/>
      <w:bookmarkStart w:id="212" w:name="_Toc533428186"/>
      <w:bookmarkStart w:id="213" w:name="_Toc533428380"/>
      <w:bookmarkStart w:id="214" w:name="_Toc533598474"/>
      <w:bookmarkStart w:id="215" w:name="_Toc533598967"/>
      <w:bookmarkStart w:id="216" w:name="_Toc533599144"/>
      <w:bookmarkStart w:id="217" w:name="_Toc533604016"/>
      <w:bookmarkStart w:id="218" w:name="_Toc533604781"/>
      <w:bookmarkStart w:id="219" w:name="_Toc533604978"/>
      <w:bookmarkStart w:id="220" w:name="_Toc533675225"/>
      <w:bookmarkStart w:id="221" w:name="_Toc533418061"/>
      <w:bookmarkStart w:id="222" w:name="_Toc533425066"/>
      <w:bookmarkStart w:id="223" w:name="_Toc533425523"/>
      <w:bookmarkStart w:id="224" w:name="_Toc533425704"/>
      <w:bookmarkStart w:id="225" w:name="_Toc533428187"/>
      <w:bookmarkStart w:id="226" w:name="_Toc533428381"/>
      <w:bookmarkStart w:id="227" w:name="_Toc533598475"/>
      <w:bookmarkStart w:id="228" w:name="_Toc533598968"/>
      <w:bookmarkStart w:id="229" w:name="_Toc533599145"/>
      <w:bookmarkStart w:id="230" w:name="_Toc533604017"/>
      <w:bookmarkStart w:id="231" w:name="_Toc533604782"/>
      <w:bookmarkStart w:id="232" w:name="_Toc533604979"/>
      <w:bookmarkStart w:id="233" w:name="_Toc533675226"/>
      <w:bookmarkStart w:id="234" w:name="_Toc533418062"/>
      <w:bookmarkStart w:id="235" w:name="_Toc533425067"/>
      <w:bookmarkStart w:id="236" w:name="_Toc533425524"/>
      <w:bookmarkStart w:id="237" w:name="_Toc533425705"/>
      <w:bookmarkStart w:id="238" w:name="_Toc533428188"/>
      <w:bookmarkStart w:id="239" w:name="_Toc533428382"/>
      <w:bookmarkStart w:id="240" w:name="_Toc533598476"/>
      <w:bookmarkStart w:id="241" w:name="_Toc533598969"/>
      <w:bookmarkStart w:id="242" w:name="_Toc533599146"/>
      <w:bookmarkStart w:id="243" w:name="_Toc533604018"/>
      <w:bookmarkStart w:id="244" w:name="_Toc533604783"/>
      <w:bookmarkStart w:id="245" w:name="_Toc533604980"/>
      <w:bookmarkStart w:id="246" w:name="_Toc533675227"/>
      <w:bookmarkStart w:id="247" w:name="_Toc533418063"/>
      <w:bookmarkStart w:id="248" w:name="_Toc533425068"/>
      <w:bookmarkStart w:id="249" w:name="_Toc533425525"/>
      <w:bookmarkStart w:id="250" w:name="_Toc533425706"/>
      <w:bookmarkStart w:id="251" w:name="_Toc533428189"/>
      <w:bookmarkStart w:id="252" w:name="_Toc533428383"/>
      <w:bookmarkStart w:id="253" w:name="_Toc533598477"/>
      <w:bookmarkStart w:id="254" w:name="_Toc533598970"/>
      <w:bookmarkStart w:id="255" w:name="_Toc533599147"/>
      <w:bookmarkStart w:id="256" w:name="_Toc533604019"/>
      <w:bookmarkStart w:id="257" w:name="_Toc533604784"/>
      <w:bookmarkStart w:id="258" w:name="_Toc533604981"/>
      <w:bookmarkStart w:id="259" w:name="_Toc533675228"/>
      <w:bookmarkStart w:id="260" w:name="_Toc533418064"/>
      <w:bookmarkStart w:id="261" w:name="_Toc533425069"/>
      <w:bookmarkStart w:id="262" w:name="_Toc533425526"/>
      <w:bookmarkStart w:id="263" w:name="_Toc533425707"/>
      <w:bookmarkStart w:id="264" w:name="_Toc533428190"/>
      <w:bookmarkStart w:id="265" w:name="_Toc533428384"/>
      <w:bookmarkStart w:id="266" w:name="_Toc533598478"/>
      <w:bookmarkStart w:id="267" w:name="_Toc533598971"/>
      <w:bookmarkStart w:id="268" w:name="_Toc533599148"/>
      <w:bookmarkStart w:id="269" w:name="_Toc533604020"/>
      <w:bookmarkStart w:id="270" w:name="_Toc533604785"/>
      <w:bookmarkStart w:id="271" w:name="_Toc533604982"/>
      <w:bookmarkStart w:id="272" w:name="_Toc533675229"/>
      <w:bookmarkStart w:id="273" w:name="_Toc533418065"/>
      <w:bookmarkStart w:id="274" w:name="_Toc533425070"/>
      <w:bookmarkStart w:id="275" w:name="_Toc533425527"/>
      <w:bookmarkStart w:id="276" w:name="_Toc533425708"/>
      <w:bookmarkStart w:id="277" w:name="_Toc533428191"/>
      <w:bookmarkStart w:id="278" w:name="_Toc533428385"/>
      <w:bookmarkStart w:id="279" w:name="_Toc533598479"/>
      <w:bookmarkStart w:id="280" w:name="_Toc533598972"/>
      <w:bookmarkStart w:id="281" w:name="_Toc533599149"/>
      <w:bookmarkStart w:id="282" w:name="_Toc533604021"/>
      <w:bookmarkStart w:id="283" w:name="_Toc533604786"/>
      <w:bookmarkStart w:id="284" w:name="_Toc533604983"/>
      <w:bookmarkStart w:id="285" w:name="_Toc533675230"/>
      <w:bookmarkStart w:id="286" w:name="_Toc533418066"/>
      <w:bookmarkStart w:id="287" w:name="_Toc533425071"/>
      <w:bookmarkStart w:id="288" w:name="_Toc533425528"/>
      <w:bookmarkStart w:id="289" w:name="_Toc533425709"/>
      <w:bookmarkStart w:id="290" w:name="_Toc533428192"/>
      <w:bookmarkStart w:id="291" w:name="_Toc533428386"/>
      <w:bookmarkStart w:id="292" w:name="_Toc533598480"/>
      <w:bookmarkStart w:id="293" w:name="_Toc533598973"/>
      <w:bookmarkStart w:id="294" w:name="_Toc533599150"/>
      <w:bookmarkStart w:id="295" w:name="_Toc533604022"/>
      <w:bookmarkStart w:id="296" w:name="_Toc533604787"/>
      <w:bookmarkStart w:id="297" w:name="_Toc533604984"/>
      <w:bookmarkStart w:id="298" w:name="_Toc533675231"/>
      <w:bookmarkStart w:id="299" w:name="_Toc533418067"/>
      <w:bookmarkStart w:id="300" w:name="_Toc533425072"/>
      <w:bookmarkStart w:id="301" w:name="_Toc533425529"/>
      <w:bookmarkStart w:id="302" w:name="_Toc533425710"/>
      <w:bookmarkStart w:id="303" w:name="_Toc533428193"/>
      <w:bookmarkStart w:id="304" w:name="_Toc533428387"/>
      <w:bookmarkStart w:id="305" w:name="_Toc533598481"/>
      <w:bookmarkStart w:id="306" w:name="_Toc533598974"/>
      <w:bookmarkStart w:id="307" w:name="_Toc533599151"/>
      <w:bookmarkStart w:id="308" w:name="_Toc533604023"/>
      <w:bookmarkStart w:id="309" w:name="_Toc533604788"/>
      <w:bookmarkStart w:id="310" w:name="_Toc533604985"/>
      <w:bookmarkStart w:id="311" w:name="_Toc533675232"/>
      <w:bookmarkStart w:id="312" w:name="_Toc533418068"/>
      <w:bookmarkStart w:id="313" w:name="_Toc533425073"/>
      <w:bookmarkStart w:id="314" w:name="_Toc533425530"/>
      <w:bookmarkStart w:id="315" w:name="_Toc533425711"/>
      <w:bookmarkStart w:id="316" w:name="_Toc533428194"/>
      <w:bookmarkStart w:id="317" w:name="_Toc533428388"/>
      <w:bookmarkStart w:id="318" w:name="_Toc533598482"/>
      <w:bookmarkStart w:id="319" w:name="_Toc533598975"/>
      <w:bookmarkStart w:id="320" w:name="_Toc533599152"/>
      <w:bookmarkStart w:id="321" w:name="_Toc533604024"/>
      <w:bookmarkStart w:id="322" w:name="_Toc533604789"/>
      <w:bookmarkStart w:id="323" w:name="_Toc533604986"/>
      <w:bookmarkStart w:id="324" w:name="_Toc533675233"/>
      <w:bookmarkStart w:id="325" w:name="_Toc533418069"/>
      <w:bookmarkStart w:id="326" w:name="_Toc533425074"/>
      <w:bookmarkStart w:id="327" w:name="_Toc533425531"/>
      <w:bookmarkStart w:id="328" w:name="_Toc533425712"/>
      <w:bookmarkStart w:id="329" w:name="_Toc533428195"/>
      <w:bookmarkStart w:id="330" w:name="_Toc533428389"/>
      <w:bookmarkStart w:id="331" w:name="_Toc533598483"/>
      <w:bookmarkStart w:id="332" w:name="_Toc533598976"/>
      <w:bookmarkStart w:id="333" w:name="_Toc533599153"/>
      <w:bookmarkStart w:id="334" w:name="_Toc533604025"/>
      <w:bookmarkStart w:id="335" w:name="_Toc533604790"/>
      <w:bookmarkStart w:id="336" w:name="_Toc533604987"/>
      <w:bookmarkStart w:id="337" w:name="_Toc533675234"/>
      <w:bookmarkStart w:id="338" w:name="_Toc533418070"/>
      <w:bookmarkStart w:id="339" w:name="_Toc533425075"/>
      <w:bookmarkStart w:id="340" w:name="_Toc533425532"/>
      <w:bookmarkStart w:id="341" w:name="_Toc533425713"/>
      <w:bookmarkStart w:id="342" w:name="_Toc533428196"/>
      <w:bookmarkStart w:id="343" w:name="_Toc533428390"/>
      <w:bookmarkStart w:id="344" w:name="_Toc533598484"/>
      <w:bookmarkStart w:id="345" w:name="_Toc533598977"/>
      <w:bookmarkStart w:id="346" w:name="_Toc533599154"/>
      <w:bookmarkStart w:id="347" w:name="_Toc533604026"/>
      <w:bookmarkStart w:id="348" w:name="_Toc533604791"/>
      <w:bookmarkStart w:id="349" w:name="_Toc533604988"/>
      <w:bookmarkStart w:id="350" w:name="_Toc533675235"/>
      <w:bookmarkStart w:id="351" w:name="_Toc533418071"/>
      <w:bookmarkStart w:id="352" w:name="_Toc533425076"/>
      <w:bookmarkStart w:id="353" w:name="_Toc533425533"/>
      <w:bookmarkStart w:id="354" w:name="_Toc533425714"/>
      <w:bookmarkStart w:id="355" w:name="_Toc533428197"/>
      <w:bookmarkStart w:id="356" w:name="_Toc533428391"/>
      <w:bookmarkStart w:id="357" w:name="_Toc533598485"/>
      <w:bookmarkStart w:id="358" w:name="_Toc533598978"/>
      <w:bookmarkStart w:id="359" w:name="_Toc533599155"/>
      <w:bookmarkStart w:id="360" w:name="_Toc533604027"/>
      <w:bookmarkStart w:id="361" w:name="_Toc533604792"/>
      <w:bookmarkStart w:id="362" w:name="_Toc533604989"/>
      <w:bookmarkStart w:id="363" w:name="_Toc533675236"/>
      <w:bookmarkStart w:id="364" w:name="_Toc533418072"/>
      <w:bookmarkStart w:id="365" w:name="_Toc533425077"/>
      <w:bookmarkStart w:id="366" w:name="_Toc533425534"/>
      <w:bookmarkStart w:id="367" w:name="_Toc533425715"/>
      <w:bookmarkStart w:id="368" w:name="_Toc533428198"/>
      <w:bookmarkStart w:id="369" w:name="_Toc533428392"/>
      <w:bookmarkStart w:id="370" w:name="_Toc533598486"/>
      <w:bookmarkStart w:id="371" w:name="_Toc533598979"/>
      <w:bookmarkStart w:id="372" w:name="_Toc533599156"/>
      <w:bookmarkStart w:id="373" w:name="_Toc533604028"/>
      <w:bookmarkStart w:id="374" w:name="_Toc533604793"/>
      <w:bookmarkStart w:id="375" w:name="_Toc533604990"/>
      <w:bookmarkStart w:id="376" w:name="_Toc533675237"/>
      <w:bookmarkStart w:id="377" w:name="_Toc533418073"/>
      <w:bookmarkStart w:id="378" w:name="_Toc533425078"/>
      <w:bookmarkStart w:id="379" w:name="_Toc533425535"/>
      <w:bookmarkStart w:id="380" w:name="_Toc533425716"/>
      <w:bookmarkStart w:id="381" w:name="_Toc533428199"/>
      <w:bookmarkStart w:id="382" w:name="_Toc533428393"/>
      <w:bookmarkStart w:id="383" w:name="_Toc533598487"/>
      <w:bookmarkStart w:id="384" w:name="_Toc533598980"/>
      <w:bookmarkStart w:id="385" w:name="_Toc533599157"/>
      <w:bookmarkStart w:id="386" w:name="_Toc533604029"/>
      <w:bookmarkStart w:id="387" w:name="_Toc533604794"/>
      <w:bookmarkStart w:id="388" w:name="_Toc533604991"/>
      <w:bookmarkStart w:id="389" w:name="_Toc533675238"/>
      <w:bookmarkStart w:id="390" w:name="_Toc533418074"/>
      <w:bookmarkStart w:id="391" w:name="_Toc533425079"/>
      <w:bookmarkStart w:id="392" w:name="_Toc533425536"/>
      <w:bookmarkStart w:id="393" w:name="_Toc533425717"/>
      <w:bookmarkStart w:id="394" w:name="_Toc533428200"/>
      <w:bookmarkStart w:id="395" w:name="_Toc533428394"/>
      <w:bookmarkStart w:id="396" w:name="_Toc533598488"/>
      <w:bookmarkStart w:id="397" w:name="_Toc533598981"/>
      <w:bookmarkStart w:id="398" w:name="_Toc533599158"/>
      <w:bookmarkStart w:id="399" w:name="_Toc533604030"/>
      <w:bookmarkStart w:id="400" w:name="_Toc533604795"/>
      <w:bookmarkStart w:id="401" w:name="_Toc533604992"/>
      <w:bookmarkStart w:id="402" w:name="_Toc533675239"/>
      <w:bookmarkStart w:id="403" w:name="_Toc533418075"/>
      <w:bookmarkStart w:id="404" w:name="_Toc533425080"/>
      <w:bookmarkStart w:id="405" w:name="_Toc533425537"/>
      <w:bookmarkStart w:id="406" w:name="_Toc533425718"/>
      <w:bookmarkStart w:id="407" w:name="_Toc533428201"/>
      <w:bookmarkStart w:id="408" w:name="_Toc533428395"/>
      <w:bookmarkStart w:id="409" w:name="_Toc533598489"/>
      <w:bookmarkStart w:id="410" w:name="_Toc533598982"/>
      <w:bookmarkStart w:id="411" w:name="_Toc533599159"/>
      <w:bookmarkStart w:id="412" w:name="_Toc533604031"/>
      <w:bookmarkStart w:id="413" w:name="_Toc533604796"/>
      <w:bookmarkStart w:id="414" w:name="_Toc533604993"/>
      <w:bookmarkStart w:id="415" w:name="_Toc533675240"/>
      <w:bookmarkStart w:id="416" w:name="_Toc530985941"/>
      <w:bookmarkStart w:id="417" w:name="_Toc533412825"/>
      <w:bookmarkStart w:id="418" w:name="_Toc533412911"/>
      <w:bookmarkStart w:id="419" w:name="_Toc533414659"/>
      <w:bookmarkStart w:id="420" w:name="_Toc533418076"/>
      <w:bookmarkStart w:id="421" w:name="_Toc533425081"/>
      <w:bookmarkStart w:id="422" w:name="_Toc533425538"/>
      <w:bookmarkStart w:id="423" w:name="_Toc533425719"/>
      <w:bookmarkStart w:id="424" w:name="_Toc533428202"/>
      <w:bookmarkStart w:id="425" w:name="_Toc533428396"/>
      <w:bookmarkStart w:id="426" w:name="_Toc533428952"/>
      <w:bookmarkStart w:id="427" w:name="_Toc533578455"/>
      <w:bookmarkStart w:id="428" w:name="_Toc533598490"/>
      <w:bookmarkStart w:id="429" w:name="_Toc533598983"/>
      <w:bookmarkStart w:id="430" w:name="_Toc533599160"/>
      <w:bookmarkStart w:id="431" w:name="_Toc533604032"/>
      <w:bookmarkStart w:id="432" w:name="_Toc533604797"/>
      <w:bookmarkStart w:id="433" w:name="_Toc533604994"/>
      <w:bookmarkStart w:id="434" w:name="_Toc533675241"/>
      <w:bookmarkStart w:id="435" w:name="_Toc533763377"/>
      <w:bookmarkStart w:id="436" w:name="_Toc533763434"/>
      <w:bookmarkStart w:id="437" w:name="_Toc534015734"/>
      <w:bookmarkStart w:id="438" w:name="_Toc534015790"/>
      <w:bookmarkStart w:id="439" w:name="_Toc534015960"/>
      <w:bookmarkStart w:id="440" w:name="_Toc534019537"/>
      <w:bookmarkStart w:id="441" w:name="_Toc534019661"/>
      <w:bookmarkStart w:id="442" w:name="_Toc534019773"/>
      <w:bookmarkStart w:id="443" w:name="_Toc534026904"/>
      <w:bookmarkStart w:id="444" w:name="_Toc534182721"/>
      <w:bookmarkStart w:id="445" w:name="_Toc534188932"/>
      <w:bookmarkStart w:id="446" w:name="_Toc534189904"/>
      <w:bookmarkStart w:id="447" w:name="_Toc534199310"/>
      <w:bookmarkStart w:id="448" w:name="_Toc1477112"/>
      <w:bookmarkStart w:id="449" w:name="_Toc1477175"/>
      <w:bookmarkStart w:id="450" w:name="_Toc2693029"/>
      <w:bookmarkStart w:id="451" w:name="_Toc2693097"/>
      <w:bookmarkStart w:id="452" w:name="_Toc2693199"/>
      <w:bookmarkStart w:id="453" w:name="_Toc2693279"/>
      <w:bookmarkStart w:id="454" w:name="_Toc2693343"/>
      <w:bookmarkStart w:id="455" w:name="_Toc2694419"/>
      <w:bookmarkStart w:id="456" w:name="_Toc2956626"/>
      <w:bookmarkStart w:id="457" w:name="_Toc3447829"/>
      <w:bookmarkStart w:id="458" w:name="_Toc3890894"/>
      <w:bookmarkStart w:id="459" w:name="_Toc22641288"/>
      <w:bookmarkStart w:id="460" w:name="_Toc22641700"/>
      <w:bookmarkStart w:id="461" w:name="_Toc22642681"/>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br w:type="page"/>
      </w:r>
    </w:p>
    <w:bookmarkStart w:id="462" w:name="_Toc163230487"/>
    <w:p w14:paraId="4A6A29B2" w14:textId="7220DD52" w:rsidR="00CE2999" w:rsidRPr="00701055" w:rsidRDefault="005C1206"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4624"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63" w:name="_Toc533418077"/>
      <w:bookmarkStart w:id="464" w:name="_Toc533425082"/>
      <w:bookmarkStart w:id="465" w:name="_Toc533425539"/>
      <w:bookmarkStart w:id="466" w:name="_Toc533425720"/>
      <w:bookmarkStart w:id="467" w:name="_Toc533428203"/>
      <w:bookmarkStart w:id="468" w:name="_Toc533428397"/>
      <w:bookmarkStart w:id="469" w:name="_Toc533598491"/>
      <w:bookmarkStart w:id="470" w:name="_Toc533598984"/>
      <w:bookmarkStart w:id="471" w:name="_Toc533599161"/>
      <w:bookmarkStart w:id="472" w:name="_Toc533604033"/>
      <w:bookmarkStart w:id="473" w:name="_Toc533604798"/>
      <w:bookmarkStart w:id="474" w:name="_Toc533604995"/>
      <w:bookmarkStart w:id="475" w:name="_Toc533675242"/>
      <w:bookmarkStart w:id="476" w:name="_Toc533418086"/>
      <w:bookmarkStart w:id="477" w:name="_Toc533425091"/>
      <w:bookmarkStart w:id="478" w:name="_Toc533425548"/>
      <w:bookmarkStart w:id="479" w:name="_Toc533425729"/>
      <w:bookmarkStart w:id="480" w:name="_Toc533428212"/>
      <w:bookmarkStart w:id="481" w:name="_Toc533428406"/>
      <w:bookmarkStart w:id="482" w:name="_Toc533598500"/>
      <w:bookmarkStart w:id="483" w:name="_Toc533598993"/>
      <w:bookmarkStart w:id="484" w:name="_Toc533599170"/>
      <w:bookmarkStart w:id="485" w:name="_Toc533604042"/>
      <w:bookmarkStart w:id="486" w:name="_Toc533604807"/>
      <w:bookmarkStart w:id="487" w:name="_Toc533605004"/>
      <w:bookmarkStart w:id="488" w:name="_Toc533675251"/>
      <w:bookmarkStart w:id="489" w:name="_Toc533418092"/>
      <w:bookmarkStart w:id="490" w:name="_Toc533425097"/>
      <w:bookmarkStart w:id="491" w:name="_Toc533425554"/>
      <w:bookmarkStart w:id="492" w:name="_Toc533425735"/>
      <w:bookmarkStart w:id="493" w:name="_Toc533428218"/>
      <w:bookmarkStart w:id="494" w:name="_Toc533428412"/>
      <w:bookmarkStart w:id="495" w:name="_Toc533598506"/>
      <w:bookmarkStart w:id="496" w:name="_Toc533598999"/>
      <w:bookmarkStart w:id="497" w:name="_Toc533599176"/>
      <w:bookmarkStart w:id="498" w:name="_Toc533604048"/>
      <w:bookmarkStart w:id="499" w:name="_Toc533604813"/>
      <w:bookmarkStart w:id="500" w:name="_Toc533605010"/>
      <w:bookmarkStart w:id="501" w:name="_Toc533675257"/>
      <w:bookmarkStart w:id="502" w:name="_Toc533418100"/>
      <w:bookmarkStart w:id="503" w:name="_Toc533425105"/>
      <w:bookmarkStart w:id="504" w:name="_Toc533425562"/>
      <w:bookmarkStart w:id="505" w:name="_Toc533425743"/>
      <w:bookmarkStart w:id="506" w:name="_Toc533428226"/>
      <w:bookmarkStart w:id="507" w:name="_Toc533428420"/>
      <w:bookmarkStart w:id="508" w:name="_Toc533598514"/>
      <w:bookmarkStart w:id="509" w:name="_Toc533599007"/>
      <w:bookmarkStart w:id="510" w:name="_Toc533599184"/>
      <w:bookmarkStart w:id="511" w:name="_Toc533604056"/>
      <w:bookmarkStart w:id="512" w:name="_Toc533604821"/>
      <w:bookmarkStart w:id="513" w:name="_Toc533605018"/>
      <w:bookmarkStart w:id="514" w:name="_Toc533675265"/>
      <w:bookmarkStart w:id="515" w:name="_Toc533418106"/>
      <w:bookmarkStart w:id="516" w:name="_Toc533425111"/>
      <w:bookmarkStart w:id="517" w:name="_Toc533425568"/>
      <w:bookmarkStart w:id="518" w:name="_Toc533425749"/>
      <w:bookmarkStart w:id="519" w:name="_Toc533428232"/>
      <w:bookmarkStart w:id="520" w:name="_Toc533428426"/>
      <w:bookmarkStart w:id="521" w:name="_Toc533598520"/>
      <w:bookmarkStart w:id="522" w:name="_Toc533599013"/>
      <w:bookmarkStart w:id="523" w:name="_Toc533599190"/>
      <w:bookmarkStart w:id="524" w:name="_Toc533604062"/>
      <w:bookmarkStart w:id="525" w:name="_Toc533604827"/>
      <w:bookmarkStart w:id="526" w:name="_Toc533605024"/>
      <w:bookmarkStart w:id="527" w:name="_Toc533675271"/>
      <w:bookmarkStart w:id="528" w:name="_Toc533418112"/>
      <w:bookmarkStart w:id="529" w:name="_Toc533425117"/>
      <w:bookmarkStart w:id="530" w:name="_Toc533425574"/>
      <w:bookmarkStart w:id="531" w:name="_Toc533425755"/>
      <w:bookmarkStart w:id="532" w:name="_Toc533428238"/>
      <w:bookmarkStart w:id="533" w:name="_Toc533428432"/>
      <w:bookmarkStart w:id="534" w:name="_Toc533598526"/>
      <w:bookmarkStart w:id="535" w:name="_Toc533599019"/>
      <w:bookmarkStart w:id="536" w:name="_Toc533599196"/>
      <w:bookmarkStart w:id="537" w:name="_Toc533604068"/>
      <w:bookmarkStart w:id="538" w:name="_Toc533604833"/>
      <w:bookmarkStart w:id="539" w:name="_Toc533605030"/>
      <w:bookmarkStart w:id="540" w:name="_Toc533675277"/>
      <w:bookmarkStart w:id="541" w:name="_Toc533418118"/>
      <w:bookmarkStart w:id="542" w:name="_Toc533425123"/>
      <w:bookmarkStart w:id="543" w:name="_Toc533425580"/>
      <w:bookmarkStart w:id="544" w:name="_Toc533425761"/>
      <w:bookmarkStart w:id="545" w:name="_Toc533428244"/>
      <w:bookmarkStart w:id="546" w:name="_Toc533428438"/>
      <w:bookmarkStart w:id="547" w:name="_Toc533598532"/>
      <w:bookmarkStart w:id="548" w:name="_Toc533599025"/>
      <w:bookmarkStart w:id="549" w:name="_Toc533599202"/>
      <w:bookmarkStart w:id="550" w:name="_Toc533604074"/>
      <w:bookmarkStart w:id="551" w:name="_Toc533604839"/>
      <w:bookmarkStart w:id="552" w:name="_Toc533605036"/>
      <w:bookmarkStart w:id="553" w:name="_Toc533675283"/>
      <w:bookmarkStart w:id="554" w:name="_Toc533418119"/>
      <w:bookmarkStart w:id="555" w:name="_Toc533425124"/>
      <w:bookmarkStart w:id="556" w:name="_Toc533425581"/>
      <w:bookmarkStart w:id="557" w:name="_Toc533425762"/>
      <w:bookmarkStart w:id="558" w:name="_Toc533428245"/>
      <w:bookmarkStart w:id="559" w:name="_Toc533428439"/>
      <w:bookmarkStart w:id="560" w:name="_Toc533598533"/>
      <w:bookmarkStart w:id="561" w:name="_Toc533599026"/>
      <w:bookmarkStart w:id="562" w:name="_Toc533599203"/>
      <w:bookmarkStart w:id="563" w:name="_Toc533604075"/>
      <w:bookmarkStart w:id="564" w:name="_Toc533604840"/>
      <w:bookmarkStart w:id="565" w:name="_Toc533605037"/>
      <w:bookmarkStart w:id="566" w:name="_Toc533675284"/>
      <w:bookmarkStart w:id="567" w:name="_Toc533418128"/>
      <w:bookmarkStart w:id="568" w:name="_Toc533425133"/>
      <w:bookmarkStart w:id="569" w:name="_Toc533425590"/>
      <w:bookmarkStart w:id="570" w:name="_Toc533425771"/>
      <w:bookmarkStart w:id="571" w:name="_Toc533428254"/>
      <w:bookmarkStart w:id="572" w:name="_Toc533428448"/>
      <w:bookmarkStart w:id="573" w:name="_Toc533598542"/>
      <w:bookmarkStart w:id="574" w:name="_Toc533599035"/>
      <w:bookmarkStart w:id="575" w:name="_Toc533599212"/>
      <w:bookmarkStart w:id="576" w:name="_Toc533604084"/>
      <w:bookmarkStart w:id="577" w:name="_Toc533604849"/>
      <w:bookmarkStart w:id="578" w:name="_Toc533605046"/>
      <w:bookmarkStart w:id="579" w:name="_Toc533675293"/>
      <w:bookmarkStart w:id="580" w:name="_Toc533418134"/>
      <w:bookmarkStart w:id="581" w:name="_Toc533425139"/>
      <w:bookmarkStart w:id="582" w:name="_Toc533425596"/>
      <w:bookmarkStart w:id="583" w:name="_Toc533425777"/>
      <w:bookmarkStart w:id="584" w:name="_Toc533428260"/>
      <w:bookmarkStart w:id="585" w:name="_Toc533428454"/>
      <w:bookmarkStart w:id="586" w:name="_Toc533598548"/>
      <w:bookmarkStart w:id="587" w:name="_Toc533599041"/>
      <w:bookmarkStart w:id="588" w:name="_Toc533599218"/>
      <w:bookmarkStart w:id="589" w:name="_Toc533604090"/>
      <w:bookmarkStart w:id="590" w:name="_Toc533604855"/>
      <w:bookmarkStart w:id="591" w:name="_Toc533605052"/>
      <w:bookmarkStart w:id="592" w:name="_Toc533675299"/>
      <w:bookmarkStart w:id="593" w:name="_Toc533418142"/>
      <w:bookmarkStart w:id="594" w:name="_Toc533425147"/>
      <w:bookmarkStart w:id="595" w:name="_Toc533425604"/>
      <w:bookmarkStart w:id="596" w:name="_Toc533425785"/>
      <w:bookmarkStart w:id="597" w:name="_Toc533428268"/>
      <w:bookmarkStart w:id="598" w:name="_Toc533428462"/>
      <w:bookmarkStart w:id="599" w:name="_Toc533598556"/>
      <w:bookmarkStart w:id="600" w:name="_Toc533599049"/>
      <w:bookmarkStart w:id="601" w:name="_Toc533599226"/>
      <w:bookmarkStart w:id="602" w:name="_Toc533604098"/>
      <w:bookmarkStart w:id="603" w:name="_Toc533604863"/>
      <w:bookmarkStart w:id="604" w:name="_Toc533605060"/>
      <w:bookmarkStart w:id="605" w:name="_Toc533675307"/>
      <w:bookmarkStart w:id="606" w:name="_Toc533418148"/>
      <w:bookmarkStart w:id="607" w:name="_Toc533425153"/>
      <w:bookmarkStart w:id="608" w:name="_Toc533425610"/>
      <w:bookmarkStart w:id="609" w:name="_Toc533425791"/>
      <w:bookmarkStart w:id="610" w:name="_Toc533428274"/>
      <w:bookmarkStart w:id="611" w:name="_Toc533428468"/>
      <w:bookmarkStart w:id="612" w:name="_Toc533598562"/>
      <w:bookmarkStart w:id="613" w:name="_Toc533599055"/>
      <w:bookmarkStart w:id="614" w:name="_Toc533599232"/>
      <w:bookmarkStart w:id="615" w:name="_Toc533604104"/>
      <w:bookmarkStart w:id="616" w:name="_Toc533604869"/>
      <w:bookmarkStart w:id="617" w:name="_Toc533605066"/>
      <w:bookmarkStart w:id="618" w:name="_Toc533675313"/>
      <w:bookmarkStart w:id="619" w:name="_Toc533418154"/>
      <w:bookmarkStart w:id="620" w:name="_Toc533425159"/>
      <w:bookmarkStart w:id="621" w:name="_Toc533425616"/>
      <w:bookmarkStart w:id="622" w:name="_Toc533425797"/>
      <w:bookmarkStart w:id="623" w:name="_Toc533428280"/>
      <w:bookmarkStart w:id="624" w:name="_Toc533428474"/>
      <w:bookmarkStart w:id="625" w:name="_Toc533598568"/>
      <w:bookmarkStart w:id="626" w:name="_Toc533599061"/>
      <w:bookmarkStart w:id="627" w:name="_Toc533599238"/>
      <w:bookmarkStart w:id="628" w:name="_Toc533604110"/>
      <w:bookmarkStart w:id="629" w:name="_Toc533604875"/>
      <w:bookmarkStart w:id="630" w:name="_Toc533605072"/>
      <w:bookmarkStart w:id="631" w:name="_Toc533675319"/>
      <w:bookmarkStart w:id="632" w:name="_Toc533418160"/>
      <w:bookmarkStart w:id="633" w:name="_Toc533425165"/>
      <w:bookmarkStart w:id="634" w:name="_Toc533425622"/>
      <w:bookmarkStart w:id="635" w:name="_Toc533425803"/>
      <w:bookmarkStart w:id="636" w:name="_Toc533428286"/>
      <w:bookmarkStart w:id="637" w:name="_Toc533428480"/>
      <w:bookmarkStart w:id="638" w:name="_Toc533598574"/>
      <w:bookmarkStart w:id="639" w:name="_Toc533599067"/>
      <w:bookmarkStart w:id="640" w:name="_Toc533599244"/>
      <w:bookmarkStart w:id="641" w:name="_Toc533604116"/>
      <w:bookmarkStart w:id="642" w:name="_Toc533604881"/>
      <w:bookmarkStart w:id="643" w:name="_Toc533605078"/>
      <w:bookmarkStart w:id="644" w:name="_Toc533675325"/>
      <w:bookmarkStart w:id="645" w:name="_Toc533418161"/>
      <w:bookmarkStart w:id="646" w:name="_Toc533425166"/>
      <w:bookmarkStart w:id="647" w:name="_Toc533425623"/>
      <w:bookmarkStart w:id="648" w:name="_Toc533425804"/>
      <w:bookmarkStart w:id="649" w:name="_Toc533428287"/>
      <w:bookmarkStart w:id="650" w:name="_Toc533428481"/>
      <w:bookmarkStart w:id="651" w:name="_Toc533598575"/>
      <w:bookmarkStart w:id="652" w:name="_Toc533599068"/>
      <w:bookmarkStart w:id="653" w:name="_Toc533599245"/>
      <w:bookmarkStart w:id="654" w:name="_Toc533604117"/>
      <w:bookmarkStart w:id="655" w:name="_Toc533604882"/>
      <w:bookmarkStart w:id="656" w:name="_Toc533605079"/>
      <w:bookmarkStart w:id="657" w:name="_Toc533675326"/>
      <w:bookmarkStart w:id="658" w:name="_Toc533418162"/>
      <w:bookmarkStart w:id="659" w:name="_Toc533425167"/>
      <w:bookmarkStart w:id="660" w:name="_Toc533425624"/>
      <w:bookmarkStart w:id="661" w:name="_Toc533425805"/>
      <w:bookmarkStart w:id="662" w:name="_Toc533428288"/>
      <w:bookmarkStart w:id="663" w:name="_Toc533428482"/>
      <w:bookmarkStart w:id="664" w:name="_Toc533598576"/>
      <w:bookmarkStart w:id="665" w:name="_Toc533599069"/>
      <w:bookmarkStart w:id="666" w:name="_Toc533599246"/>
      <w:bookmarkStart w:id="667" w:name="_Toc533604118"/>
      <w:bookmarkStart w:id="668" w:name="_Toc533604883"/>
      <w:bookmarkStart w:id="669" w:name="_Toc533605080"/>
      <w:bookmarkStart w:id="670" w:name="_Toc533675327"/>
      <w:bookmarkStart w:id="671" w:name="_Toc533418163"/>
      <w:bookmarkStart w:id="672" w:name="_Toc533425168"/>
      <w:bookmarkStart w:id="673" w:name="_Toc533425625"/>
      <w:bookmarkStart w:id="674" w:name="_Toc533425806"/>
      <w:bookmarkStart w:id="675" w:name="_Toc533428289"/>
      <w:bookmarkStart w:id="676" w:name="_Toc533428483"/>
      <w:bookmarkStart w:id="677" w:name="_Toc533598577"/>
      <w:bookmarkStart w:id="678" w:name="_Toc533599070"/>
      <w:bookmarkStart w:id="679" w:name="_Toc533599247"/>
      <w:bookmarkStart w:id="680" w:name="_Toc533604119"/>
      <w:bookmarkStart w:id="681" w:name="_Toc533604884"/>
      <w:bookmarkStart w:id="682" w:name="_Toc533605081"/>
      <w:bookmarkStart w:id="683" w:name="_Toc533675328"/>
      <w:bookmarkStart w:id="684" w:name="_Toc533418164"/>
      <w:bookmarkStart w:id="685" w:name="_Toc533425169"/>
      <w:bookmarkStart w:id="686" w:name="_Toc533425626"/>
      <w:bookmarkStart w:id="687" w:name="_Toc533425807"/>
      <w:bookmarkStart w:id="688" w:name="_Toc533428290"/>
      <w:bookmarkStart w:id="689" w:name="_Toc533428484"/>
      <w:bookmarkStart w:id="690" w:name="_Toc533598578"/>
      <w:bookmarkStart w:id="691" w:name="_Toc533599071"/>
      <w:bookmarkStart w:id="692" w:name="_Toc533599248"/>
      <w:bookmarkStart w:id="693" w:name="_Toc533604120"/>
      <w:bookmarkStart w:id="694" w:name="_Toc533604885"/>
      <w:bookmarkStart w:id="695" w:name="_Toc533605082"/>
      <w:bookmarkStart w:id="696" w:name="_Toc533675329"/>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r w:rsidR="00252A88">
        <w:rPr>
          <w:rFonts w:ascii="Arial" w:hAnsi="Arial" w:cs="Arial"/>
          <w:color w:val="FFFFFF" w:themeColor="background1"/>
          <w:sz w:val="36"/>
          <w:szCs w:val="36"/>
        </w:rPr>
        <w:t>INPUT DATA INTEGRITY &amp; APPROPRIATENESS</w:t>
      </w:r>
      <w:bookmarkEnd w:id="462"/>
    </w:p>
    <w:p w14:paraId="08DF8F8A" w14:textId="03924D32" w:rsidR="0000417D" w:rsidRDefault="0000417D" w:rsidP="006A692F">
      <w:pPr>
        <w:rPr>
          <w:rFonts w:ascii="Arial Narrow" w:hAnsi="Arial Narrow"/>
        </w:rPr>
      </w:pPr>
      <w:bookmarkStart w:id="697" w:name="_Toc530985947"/>
      <w:bookmarkStart w:id="698" w:name="_Toc533412831"/>
      <w:bookmarkStart w:id="699" w:name="_Toc533412917"/>
      <w:bookmarkStart w:id="700" w:name="_Toc533414665"/>
      <w:bookmarkStart w:id="701" w:name="_Toc533418166"/>
      <w:bookmarkStart w:id="702" w:name="_Toc533425171"/>
      <w:bookmarkStart w:id="703" w:name="_Toc533425628"/>
      <w:bookmarkStart w:id="704" w:name="_Toc533425809"/>
      <w:bookmarkStart w:id="705" w:name="_Toc533428292"/>
      <w:bookmarkStart w:id="706" w:name="_Toc533428486"/>
      <w:bookmarkStart w:id="707" w:name="_Toc533428958"/>
      <w:bookmarkStart w:id="708" w:name="_Toc533578461"/>
      <w:bookmarkStart w:id="709" w:name="_Toc533598580"/>
      <w:bookmarkStart w:id="710" w:name="_Toc533599073"/>
      <w:bookmarkStart w:id="711" w:name="_Toc533599250"/>
      <w:bookmarkStart w:id="712" w:name="_Toc533604122"/>
      <w:bookmarkStart w:id="713" w:name="_Toc533604887"/>
      <w:bookmarkStart w:id="714" w:name="_Toc533605084"/>
      <w:bookmarkStart w:id="715" w:name="_Toc533675331"/>
      <w:bookmarkStart w:id="716" w:name="_Toc533763379"/>
      <w:bookmarkStart w:id="717" w:name="_Toc533763436"/>
      <w:bookmarkStart w:id="718" w:name="_Toc534015736"/>
      <w:bookmarkStart w:id="719" w:name="_Toc534015792"/>
      <w:bookmarkStart w:id="720" w:name="_Toc534015962"/>
      <w:bookmarkStart w:id="721" w:name="_Toc534019539"/>
      <w:bookmarkStart w:id="722" w:name="_Toc534019663"/>
      <w:bookmarkStart w:id="723" w:name="_Toc534019775"/>
      <w:bookmarkStart w:id="724" w:name="_Toc534026906"/>
      <w:bookmarkStart w:id="725" w:name="_Toc534182723"/>
      <w:bookmarkStart w:id="726" w:name="_Toc534188934"/>
      <w:bookmarkStart w:id="727" w:name="_Toc534189906"/>
      <w:bookmarkStart w:id="728" w:name="_Toc534199312"/>
      <w:bookmarkStart w:id="729" w:name="_Toc1477114"/>
      <w:bookmarkStart w:id="730" w:name="_Toc1477177"/>
      <w:bookmarkStart w:id="731" w:name="_Toc2693031"/>
      <w:bookmarkStart w:id="732" w:name="_Toc2693099"/>
      <w:bookmarkStart w:id="733" w:name="_Toc2693201"/>
      <w:bookmarkStart w:id="734" w:name="_Toc2693281"/>
      <w:bookmarkStart w:id="735" w:name="_Toc2693345"/>
      <w:bookmarkStart w:id="736" w:name="_Toc2694421"/>
      <w:bookmarkStart w:id="737" w:name="_Toc2956628"/>
      <w:bookmarkStart w:id="738" w:name="_Toc3447831"/>
      <w:bookmarkStart w:id="739" w:name="_Toc3890896"/>
      <w:bookmarkStart w:id="740" w:name="_Toc22641290"/>
      <w:bookmarkStart w:id="741" w:name="_Toc22641702"/>
      <w:bookmarkStart w:id="742" w:name="_Toc22642683"/>
      <w:bookmarkStart w:id="743" w:name="_Toc36656757"/>
      <w:bookmarkStart w:id="744" w:name="_Toc36656837"/>
      <w:bookmarkStart w:id="745" w:name="_Toc78555258"/>
      <w:bookmarkStart w:id="746" w:name="_Toc78555333"/>
      <w:bookmarkStart w:id="747" w:name="_Toc78805787"/>
      <w:bookmarkStart w:id="748" w:name="_Toc78805811"/>
      <w:bookmarkStart w:id="749" w:name="_Toc78807134"/>
      <w:bookmarkStart w:id="750" w:name="_Toc78807154"/>
      <w:bookmarkStart w:id="751" w:name="_Toc78812776"/>
      <w:bookmarkStart w:id="752" w:name="_Toc78812788"/>
      <w:bookmarkStart w:id="753" w:name="_Toc99963795"/>
      <w:bookmarkStart w:id="754" w:name="_Toc99963815"/>
      <w:bookmarkStart w:id="755" w:name="_Toc99963833"/>
      <w:bookmarkStart w:id="756" w:name="_Toc99963845"/>
      <w:bookmarkStart w:id="757" w:name="_Toc161759104"/>
      <w:bookmarkStart w:id="758" w:name="_Toc161759262"/>
      <w:bookmarkStart w:id="759" w:name="_Toc161907126"/>
      <w:bookmarkStart w:id="760" w:name="_Toc36656758"/>
      <w:bookmarkStart w:id="761" w:name="_Toc36656838"/>
      <w:bookmarkStart w:id="762" w:name="_Toc78555259"/>
      <w:bookmarkStart w:id="763" w:name="_Toc78555334"/>
      <w:bookmarkStart w:id="764" w:name="_Toc78805788"/>
      <w:bookmarkStart w:id="765" w:name="_Toc78805812"/>
      <w:bookmarkStart w:id="766" w:name="_Toc78807135"/>
      <w:bookmarkStart w:id="767" w:name="_Toc78807155"/>
      <w:bookmarkStart w:id="768" w:name="_Toc78812777"/>
      <w:bookmarkStart w:id="769" w:name="_Toc78812789"/>
      <w:bookmarkStart w:id="770" w:name="_Toc99963796"/>
      <w:bookmarkStart w:id="771" w:name="_Toc99963816"/>
      <w:bookmarkStart w:id="772" w:name="_Toc99963834"/>
      <w:bookmarkStart w:id="773" w:name="_Toc99963846"/>
      <w:bookmarkStart w:id="774" w:name="_Toc161759105"/>
      <w:bookmarkStart w:id="775" w:name="_Toc161759263"/>
      <w:bookmarkStart w:id="776" w:name="_Toc161907127"/>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777" w:name="_Toc163230488"/>
      <w:r w:rsidRPr="00701055">
        <w:rPr>
          <w:rFonts w:cs="Arial"/>
          <w:szCs w:val="24"/>
        </w:rPr>
        <w:t>MODEL DEVELOPMENT DATA</w:t>
      </w:r>
      <w:bookmarkEnd w:id="777"/>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2C57A9" w14:paraId="15FB1466"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778"/>
            <w:r>
              <w:rPr>
                <w:rFonts w:ascii="Aptos Narrow" w:hAnsi="Aptos Narrow"/>
                <w:b/>
                <w:bCs/>
              </w:rPr>
              <w:t>#</w:t>
            </w:r>
            <w:commentRangeEnd w:id="778"/>
            <w:r>
              <w:rPr>
                <w:rStyle w:val="CommentReference"/>
                <w:rFonts w:ascii="Aptos Narrow" w:hAnsi="Aptos Narrow"/>
              </w:rPr>
              <w:commentReference w:id="778"/>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5CBFD774"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BA8246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C88F22F" w14:textId="77777777" w:rsidR="002C57A9" w:rsidRDefault="002C57A9">
            <w:pPr>
              <w:rPr>
                <w:rFonts w:ascii="Aptos Narrow" w:hAnsi="Aptos Narrow"/>
              </w:rPr>
            </w:pPr>
          </w:p>
        </w:tc>
      </w:tr>
      <w:tr w:rsidR="002C57A9" w14:paraId="3E589A01"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224CC02"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8B3372D" w14:textId="77777777" w:rsidR="002C57A9" w:rsidRDefault="002C57A9">
            <w:pPr>
              <w:rPr>
                <w:rFonts w:ascii="Aptos Narrow" w:hAnsi="Aptos Narrow"/>
              </w:rPr>
            </w:pPr>
          </w:p>
        </w:tc>
      </w:tr>
      <w:tr w:rsidR="002C57A9" w14:paraId="0309577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21E2319D"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D961DFC" w14:textId="77777777" w:rsidR="002C57A9" w:rsidRDefault="002C57A9">
            <w:pPr>
              <w:rPr>
                <w:rFonts w:ascii="Aptos Narrow" w:hAnsi="Aptos Narrow"/>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79" w:name="OLE_LINK7"/>
      <w:r w:rsidRPr="00701055">
        <w:rPr>
          <w:rFonts w:ascii="Arial" w:eastAsia="SimSun" w:hAnsi="Arial" w:cs="Arial"/>
          <w:b/>
          <w:bCs/>
          <w:color w:val="0070C0"/>
        </w:rPr>
        <w:t>Data Assumptions Summary</w:t>
      </w:r>
    </w:p>
    <w:bookmarkEnd w:id="779"/>
    <w:p w14:paraId="155E1538" w14:textId="406FE677" w:rsidR="00515193" w:rsidRPr="00701055" w:rsidRDefault="00515193" w:rsidP="00515193">
      <w:pPr>
        <w:rPr>
          <w:rStyle w:val="SubtleEmphasis"/>
        </w:rPr>
      </w:pPr>
      <w:r w:rsidRPr="00701055">
        <w:rPr>
          <w:rStyle w:val="SubtleEmphasis"/>
        </w:rPr>
        <w:t xml:space="preserve">Please </w:t>
      </w:r>
      <w:proofErr w:type="gramStart"/>
      <w:r w:rsidRPr="00701055">
        <w:rPr>
          <w:rStyle w:val="SubtleEmphasis"/>
        </w:rPr>
        <w:t>list out</w:t>
      </w:r>
      <w:proofErr w:type="gramEnd"/>
      <w:r w:rsidRPr="00701055">
        <w:rPr>
          <w:rStyle w:val="SubtleEmphasis"/>
        </w:rPr>
        <w:t xml:space="preserve"> data assumptions applied in the model development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1"/>
        <w:gridCol w:w="1689"/>
        <w:gridCol w:w="1505"/>
        <w:gridCol w:w="1505"/>
        <w:gridCol w:w="4665"/>
      </w:tblGrid>
      <w:tr w:rsidR="002A3DFE" w:rsidRPr="002C57A9" w14:paraId="09BC0E0C" w14:textId="77777777" w:rsidTr="00B735CB">
        <w:tc>
          <w:tcPr>
            <w:tcW w:w="33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0"/>
            <w:r w:rsidRPr="002C57A9">
              <w:rPr>
                <w:rFonts w:ascii="Aptos Narrow" w:hAnsi="Aptos Narrow"/>
                <w:b/>
                <w:bCs/>
                <w:iCs/>
                <w:sz w:val="20"/>
              </w:rPr>
              <w:t>#</w:t>
            </w:r>
            <w:commentRangeEnd w:id="780"/>
            <w:r w:rsidR="00E05D58" w:rsidRPr="002C57A9">
              <w:rPr>
                <w:rStyle w:val="CommentReference"/>
                <w:rFonts w:ascii="Aptos Narrow" w:eastAsiaTheme="minorEastAsia" w:hAnsi="Aptos Narrow" w:cstheme="minorBidi"/>
                <w:lang w:eastAsia="zh-CN"/>
              </w:rPr>
              <w:commentReference w:id="780"/>
            </w:r>
          </w:p>
        </w:tc>
        <w:tc>
          <w:tcPr>
            <w:tcW w:w="17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495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1A06DC" w:rsidRPr="002C57A9" w14:paraId="6FB8A1FE"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132EE975"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730" w:type="dxa"/>
            <w:tcBorders>
              <w:top w:val="single" w:sz="4" w:space="0" w:color="auto"/>
              <w:left w:val="single" w:sz="4" w:space="0" w:color="auto"/>
              <w:bottom w:val="single" w:sz="4" w:space="0" w:color="auto"/>
              <w:right w:val="single" w:sz="4" w:space="0" w:color="auto"/>
            </w:tcBorders>
            <w:vAlign w:val="center"/>
          </w:tcPr>
          <w:p w14:paraId="09BEDFDC"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7A9EB0CB"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34F14C97"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2814059D"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232819D3" w14:textId="77777777" w:rsidR="00B735CB" w:rsidRPr="002C57A9" w:rsidRDefault="00B735CB">
            <w:pPr>
              <w:rPr>
                <w:rFonts w:ascii="Aptos Narrow" w:hAnsi="Aptos Narrow" w:cs="Times New Roman"/>
              </w:rPr>
            </w:pPr>
          </w:p>
        </w:tc>
      </w:tr>
      <w:tr w:rsidR="001A06DC" w:rsidRPr="002C57A9" w14:paraId="55ADAAE6"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6D0B4ED8"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730" w:type="dxa"/>
            <w:tcBorders>
              <w:top w:val="single" w:sz="4" w:space="0" w:color="auto"/>
              <w:left w:val="single" w:sz="4" w:space="0" w:color="auto"/>
              <w:bottom w:val="single" w:sz="4" w:space="0" w:color="auto"/>
              <w:right w:val="single" w:sz="4" w:space="0" w:color="auto"/>
            </w:tcBorders>
            <w:vAlign w:val="center"/>
          </w:tcPr>
          <w:p w14:paraId="65DCA3E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C88193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6C3B9C48"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45E75F6E"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844E0BE" w14:textId="77777777" w:rsidR="00B735CB" w:rsidRPr="002C57A9" w:rsidRDefault="00B735CB">
            <w:pPr>
              <w:rPr>
                <w:rFonts w:ascii="Aptos Narrow" w:hAnsi="Aptos Narrow" w:cs="Times New Roman"/>
              </w:rPr>
            </w:pP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1"/>
        <w:gridCol w:w="1584"/>
        <w:gridCol w:w="1613"/>
        <w:gridCol w:w="1487"/>
        <w:gridCol w:w="4680"/>
      </w:tblGrid>
      <w:tr w:rsidR="00A05765" w:rsidRPr="002C57A9" w14:paraId="0101D7A3" w14:textId="77777777" w:rsidTr="00B735CB">
        <w:tc>
          <w:tcPr>
            <w:tcW w:w="3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1"/>
            <w:r w:rsidRPr="002C57A9">
              <w:rPr>
                <w:rFonts w:ascii="Aptos Narrow" w:hAnsi="Aptos Narrow"/>
                <w:b/>
                <w:bCs/>
                <w:iCs/>
                <w:sz w:val="20"/>
              </w:rPr>
              <w:t>#</w:t>
            </w:r>
            <w:commentRangeEnd w:id="781"/>
            <w:r w:rsidR="00E05D58" w:rsidRPr="002C57A9">
              <w:rPr>
                <w:rStyle w:val="CommentReference"/>
                <w:rFonts w:ascii="Aptos Narrow" w:eastAsiaTheme="minorEastAsia" w:hAnsi="Aptos Narrow" w:cstheme="minorBidi"/>
                <w:lang w:eastAsia="zh-CN"/>
              </w:rPr>
              <w:commentReference w:id="781"/>
            </w:r>
          </w:p>
        </w:tc>
        <w:tc>
          <w:tcPr>
            <w:tcW w:w="16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164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4950"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2A3DFE" w:rsidRPr="002C57A9" w14:paraId="44FAB4A1"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624" w:type="dxa"/>
            <w:tcBorders>
              <w:top w:val="single" w:sz="4" w:space="0" w:color="auto"/>
              <w:left w:val="single" w:sz="4" w:space="0" w:color="auto"/>
              <w:bottom w:val="single" w:sz="4" w:space="0" w:color="auto"/>
              <w:right w:val="single" w:sz="4" w:space="0" w:color="auto"/>
            </w:tcBorders>
            <w:vAlign w:val="center"/>
          </w:tcPr>
          <w:p w14:paraId="701D237F"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28E7B946"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CBB68E7"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1CB441C8"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4A4C63A8" w14:textId="77777777" w:rsidR="00B735CB" w:rsidRPr="002C57A9" w:rsidRDefault="00B735CB">
            <w:pPr>
              <w:rPr>
                <w:rFonts w:ascii="Aptos Narrow" w:hAnsi="Aptos Narrow" w:cs="Times New Roman"/>
              </w:rPr>
            </w:pPr>
          </w:p>
        </w:tc>
      </w:tr>
      <w:tr w:rsidR="002A3DFE" w:rsidRPr="002C57A9" w14:paraId="7312B3C5"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lastRenderedPageBreak/>
              <w:t>2</w:t>
            </w:r>
          </w:p>
        </w:tc>
        <w:tc>
          <w:tcPr>
            <w:tcW w:w="1624" w:type="dxa"/>
            <w:tcBorders>
              <w:top w:val="single" w:sz="4" w:space="0" w:color="auto"/>
              <w:left w:val="single" w:sz="4" w:space="0" w:color="auto"/>
              <w:bottom w:val="single" w:sz="4" w:space="0" w:color="auto"/>
              <w:right w:val="single" w:sz="4" w:space="0" w:color="auto"/>
            </w:tcBorders>
            <w:vAlign w:val="center"/>
          </w:tcPr>
          <w:p w14:paraId="515A211E"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09B561F4"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0E7B9041"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3559D37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211A157" w14:textId="77777777" w:rsidR="00B735CB" w:rsidRPr="002C57A9" w:rsidRDefault="00B735CB">
            <w:pPr>
              <w:rPr>
                <w:rFonts w:ascii="Aptos Narrow" w:hAnsi="Aptos Narrow" w:cs="Times New Roman"/>
              </w:rPr>
            </w:pPr>
          </w:p>
        </w:tc>
      </w:tr>
    </w:tbl>
    <w:p w14:paraId="2B73715F" w14:textId="77777777" w:rsidR="00353DC4" w:rsidRDefault="00353DC4" w:rsidP="003A0C6B">
      <w:pPr>
        <w:rPr>
          <w:rFonts w:ascii="Arial Narrow" w:hAnsi="Arial Narrow"/>
        </w:rPr>
      </w:pPr>
    </w:p>
    <w:p w14:paraId="529E20DF" w14:textId="43932944" w:rsidR="00353DC4" w:rsidRPr="004A7062" w:rsidRDefault="004A7062" w:rsidP="00C65F28">
      <w:pPr>
        <w:pStyle w:val="Heading3"/>
      </w:pPr>
      <w:bookmarkStart w:id="782" w:name="_Toc163230489"/>
      <w:r>
        <w:rPr>
          <w:rFonts w:hint="eastAsia"/>
        </w:rPr>
        <w:t>Overview</w:t>
      </w:r>
      <w:r>
        <w:t xml:space="preserve"> of Model Development Data</w:t>
      </w:r>
      <w:bookmarkEnd w:id="782"/>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3882C20C" w14:textId="77777777" w:rsidR="004A7062" w:rsidRDefault="004A7062" w:rsidP="004A7062">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B5B0F58" w14:textId="77777777" w:rsidR="004A7062" w:rsidRDefault="004A7062" w:rsidP="004A7062">
      <w:pPr>
        <w:shd w:val="clear" w:color="auto" w:fill="DAEEF3" w:themeFill="accent5" w:themeFillTint="33"/>
        <w:rPr>
          <w:rFonts w:ascii="Aptos Narrow" w:hAnsi="Aptos Narrow"/>
        </w:rPr>
      </w:pPr>
    </w:p>
    <w:p w14:paraId="3F68534C" w14:textId="77777777" w:rsidR="004A7062" w:rsidRDefault="004A7062" w:rsidP="004A7062">
      <w:pPr>
        <w:shd w:val="clear" w:color="auto" w:fill="DAEEF3" w:themeFill="accent5" w:themeFillTint="33"/>
        <w:rPr>
          <w:rFonts w:ascii="Aptos Narrow" w:hAnsi="Aptos Narrow"/>
        </w:rPr>
      </w:pPr>
    </w:p>
    <w:p w14:paraId="20506A85" w14:textId="77777777" w:rsidR="004A7062" w:rsidRDefault="004A7062" w:rsidP="004A7062">
      <w:pPr>
        <w:shd w:val="clear" w:color="auto" w:fill="DAEEF3" w:themeFill="accent5" w:themeFillTint="33"/>
        <w:rPr>
          <w:rFonts w:ascii="Aptos Narrow" w:hAnsi="Aptos Narrow"/>
        </w:rPr>
      </w:pPr>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C65F28">
      <w:pPr>
        <w:pStyle w:val="Heading3"/>
      </w:pPr>
      <w:bookmarkStart w:id="783" w:name="_Toc163230490"/>
      <w:proofErr w:type="gramStart"/>
      <w:r>
        <w:t>Development</w:t>
      </w:r>
      <w:proofErr w:type="gramEnd"/>
      <w:r>
        <w:t xml:space="preserve"> Data Sources</w:t>
      </w:r>
      <w:r w:rsidR="002D3438">
        <w:t xml:space="preserve">, </w:t>
      </w:r>
      <w:r>
        <w:t>Extraction</w:t>
      </w:r>
      <w:r w:rsidR="002D3438">
        <w:t xml:space="preserve"> Process</w:t>
      </w:r>
      <w:r w:rsidR="00E846D3">
        <w:t>,</w:t>
      </w:r>
      <w:r w:rsidR="002D3438">
        <w:t xml:space="preserve"> and Reconciliation</w:t>
      </w:r>
      <w:bookmarkEnd w:id="783"/>
    </w:p>
    <w:p w14:paraId="6B9E5468" w14:textId="77777777" w:rsidR="00836691" w:rsidRDefault="00836691" w:rsidP="00836691">
      <w:pPr>
        <w:pStyle w:val="Default"/>
        <w:rPr>
          <w:rStyle w:val="SubtleEmphasis"/>
          <w:b/>
          <w:bCs/>
        </w:rPr>
      </w:pPr>
      <w:bookmarkStart w:id="784" w:name="OLE_LINK16"/>
      <w:bookmarkStart w:id="785" w:name="OLE_LINK9"/>
    </w:p>
    <w:p w14:paraId="4731F59C" w14:textId="0EF70085" w:rsidR="00836691" w:rsidRPr="00836691" w:rsidRDefault="00836691" w:rsidP="00C65F28">
      <w:pPr>
        <w:pStyle w:val="Heading4"/>
        <w:rPr>
          <w:rStyle w:val="SubtleEmphasis"/>
          <w:i w:val="0"/>
          <w:iCs/>
          <w:color w:val="4F81BD" w:themeColor="accent1"/>
        </w:rPr>
      </w:pPr>
      <w:bookmarkStart w:id="786" w:name="_Toc163134422"/>
      <w:bookmarkStart w:id="787" w:name="_Toc163136724"/>
      <w:bookmarkStart w:id="788" w:name="_Toc163230491"/>
      <w:bookmarkEnd w:id="786"/>
      <w:bookmarkEnd w:id="787"/>
      <w:bookmarkEnd w:id="788"/>
      <w:r w:rsidRPr="00836691">
        <w:rPr>
          <w:rStyle w:val="SubtleEmphasis"/>
          <w:rFonts w:hint="eastAsia"/>
          <w:i w:val="0"/>
          <w:iCs/>
          <w:color w:val="4F81BD" w:themeColor="accent1"/>
        </w:rPr>
        <w:t>Data Sources</w:t>
      </w:r>
    </w:p>
    <w:bookmarkEnd w:id="784"/>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 xml:space="preserve">If both internal and external data are used in </w:t>
      </w:r>
      <w:proofErr w:type="gramStart"/>
      <w:r>
        <w:rPr>
          <w:rStyle w:val="SubtleEmphasis"/>
        </w:rPr>
        <w:t>the model</w:t>
      </w:r>
      <w:proofErr w:type="gramEnd"/>
      <w:r>
        <w:rPr>
          <w:rStyle w:val="SubtleEmphasis"/>
        </w:rPr>
        <w:t xml:space="preserve"> development, you may want to create subsections covering them separately.</w:t>
      </w:r>
    </w:p>
    <w:p w14:paraId="692DBD2A" w14:textId="77777777" w:rsidR="00836691" w:rsidRDefault="00836691" w:rsidP="004A7062">
      <w:pPr>
        <w:rPr>
          <w:rStyle w:val="SubtleEmphasis"/>
        </w:rPr>
      </w:pPr>
    </w:p>
    <w:p w14:paraId="0918D01E" w14:textId="77777777" w:rsidR="00836691" w:rsidRDefault="00836691" w:rsidP="00836691">
      <w:pPr>
        <w:shd w:val="clear" w:color="auto" w:fill="DAEEF3" w:themeFill="accent5" w:themeFillTint="33"/>
        <w:rPr>
          <w:rFonts w:ascii="Aptos Narrow" w:hAnsi="Aptos Narrow"/>
        </w:rPr>
      </w:pPr>
      <w:bookmarkStart w:id="789" w:name="OLE_LINK8"/>
      <w:r>
        <w:rPr>
          <w:rFonts w:ascii="Aptos Narrow" w:hAnsi="Aptos Narrow"/>
        </w:rPr>
        <w:t xml:space="preserve">Model Owner: </w:t>
      </w:r>
      <w:proofErr w:type="spellStart"/>
      <w:r>
        <w:rPr>
          <w:rFonts w:ascii="Aptos Narrow" w:hAnsi="Aptos Narrow"/>
        </w:rPr>
        <w:t>xxxxxxx</w:t>
      </w:r>
      <w:proofErr w:type="spellEnd"/>
    </w:p>
    <w:p w14:paraId="17F4B5CA" w14:textId="77777777" w:rsidR="00836691" w:rsidRDefault="00836691" w:rsidP="00836691">
      <w:pPr>
        <w:shd w:val="clear" w:color="auto" w:fill="DAEEF3" w:themeFill="accent5" w:themeFillTint="33"/>
        <w:rPr>
          <w:rFonts w:ascii="Aptos Narrow" w:hAnsi="Aptos Narrow"/>
        </w:rPr>
      </w:pPr>
    </w:p>
    <w:p w14:paraId="21EEC447" w14:textId="77777777" w:rsidR="00836691" w:rsidRDefault="00836691" w:rsidP="00836691">
      <w:pPr>
        <w:shd w:val="clear" w:color="auto" w:fill="DAEEF3" w:themeFill="accent5" w:themeFillTint="33"/>
        <w:rPr>
          <w:rFonts w:ascii="Aptos Narrow" w:hAnsi="Aptos Narrow"/>
        </w:rPr>
      </w:pPr>
    </w:p>
    <w:p w14:paraId="5FEC8C9E" w14:textId="77777777" w:rsidR="00836691" w:rsidRDefault="00836691" w:rsidP="00836691">
      <w:pPr>
        <w:shd w:val="clear" w:color="auto" w:fill="DAEEF3" w:themeFill="accent5" w:themeFillTint="33"/>
        <w:rPr>
          <w:rFonts w:ascii="Aptos Narrow" w:hAnsi="Aptos Narrow"/>
        </w:rPr>
      </w:pPr>
    </w:p>
    <w:p w14:paraId="10DB656A" w14:textId="77777777" w:rsidR="00836691" w:rsidRDefault="00836691"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789"/>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 xml:space="preserve">Discuss the relevance of the development data to the modeling objective. For example, is the composition of the development data representative of the current portfolio in terms of coverage and distribution of data attributes? Is the </w:t>
      </w:r>
      <w:proofErr w:type="gramStart"/>
      <w:r>
        <w:rPr>
          <w:rStyle w:val="SubtleEmphasis"/>
        </w:rPr>
        <w:t>time period</w:t>
      </w:r>
      <w:proofErr w:type="gramEnd"/>
      <w:r>
        <w:rPr>
          <w:rStyle w:val="SubtleEmphasis"/>
        </w:rPr>
        <w:t xml:space="preserve">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lastRenderedPageBreak/>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5EC14955" w14:textId="77777777" w:rsidR="00836691" w:rsidRDefault="00836691" w:rsidP="00836691">
      <w:pPr>
        <w:shd w:val="clear" w:color="auto" w:fill="DAEEF3" w:themeFill="accent5" w:themeFillTint="33"/>
        <w:rPr>
          <w:rFonts w:ascii="Aptos Narrow" w:hAnsi="Aptos Narrow"/>
        </w:rPr>
      </w:pPr>
      <w:bookmarkStart w:id="790" w:name="OLE_LINK12"/>
      <w:r>
        <w:rPr>
          <w:rFonts w:ascii="Aptos Narrow" w:hAnsi="Aptos Narrow"/>
        </w:rPr>
        <w:t xml:space="preserve">Model Owner: </w:t>
      </w:r>
      <w:proofErr w:type="spellStart"/>
      <w:r>
        <w:rPr>
          <w:rFonts w:ascii="Aptos Narrow" w:hAnsi="Aptos Narrow"/>
        </w:rPr>
        <w:t>xxxxxxx</w:t>
      </w:r>
      <w:proofErr w:type="spellEnd"/>
    </w:p>
    <w:p w14:paraId="38272370" w14:textId="77777777" w:rsidR="00836691" w:rsidRDefault="00836691" w:rsidP="00836691">
      <w:pPr>
        <w:shd w:val="clear" w:color="auto" w:fill="DAEEF3" w:themeFill="accent5" w:themeFillTint="33"/>
        <w:rPr>
          <w:rFonts w:ascii="Aptos Narrow" w:hAnsi="Aptos Narrow"/>
        </w:rPr>
      </w:pPr>
    </w:p>
    <w:p w14:paraId="50874632" w14:textId="77777777" w:rsidR="00836691" w:rsidRDefault="00836691" w:rsidP="00836691">
      <w:pPr>
        <w:shd w:val="clear" w:color="auto" w:fill="DAEEF3" w:themeFill="accent5" w:themeFillTint="33"/>
        <w:rPr>
          <w:rFonts w:ascii="Aptos Narrow" w:hAnsi="Aptos Narrow"/>
        </w:rPr>
      </w:pPr>
    </w:p>
    <w:p w14:paraId="709CC314" w14:textId="77777777" w:rsidR="00836691" w:rsidRDefault="00836691" w:rsidP="00836691">
      <w:pPr>
        <w:shd w:val="clear" w:color="auto" w:fill="DAEEF3" w:themeFill="accent5" w:themeFillTint="33"/>
        <w:rPr>
          <w:rFonts w:ascii="Aptos Narrow" w:hAnsi="Aptos Narrow"/>
        </w:rPr>
      </w:pPr>
    </w:p>
    <w:p w14:paraId="48F4CB14" w14:textId="77777777" w:rsidR="00836691" w:rsidRDefault="00836691" w:rsidP="00836691">
      <w:pPr>
        <w:shd w:val="clear" w:color="auto" w:fill="DAEEF3" w:themeFill="accent5" w:themeFillTint="33"/>
        <w:rPr>
          <w:rFonts w:ascii="Aptos Narrow" w:hAnsi="Aptos Narrow"/>
        </w:rPr>
      </w:pPr>
    </w:p>
    <w:bookmarkEnd w:id="790"/>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791" w:name="OLE_LINK15"/>
    </w:p>
    <w:p w14:paraId="06DC7E6C" w14:textId="77777777"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3EAAE67" w14:textId="77777777" w:rsidR="00A941D2" w:rsidRDefault="00A941D2" w:rsidP="00A941D2">
      <w:pPr>
        <w:shd w:val="clear" w:color="auto" w:fill="DAEEF3" w:themeFill="accent5" w:themeFillTint="33"/>
        <w:rPr>
          <w:rFonts w:ascii="Aptos Narrow" w:hAnsi="Aptos Narrow"/>
        </w:rPr>
      </w:pPr>
    </w:p>
    <w:p w14:paraId="6D3195F5" w14:textId="77777777" w:rsidR="00A941D2" w:rsidRDefault="00A941D2" w:rsidP="00A941D2">
      <w:pPr>
        <w:shd w:val="clear" w:color="auto" w:fill="DAEEF3" w:themeFill="accent5" w:themeFillTint="33"/>
        <w:rPr>
          <w:rFonts w:ascii="Aptos Narrow" w:hAnsi="Aptos Narrow"/>
        </w:rPr>
      </w:pPr>
    </w:p>
    <w:p w14:paraId="2252D177" w14:textId="77777777" w:rsidR="00A941D2" w:rsidRDefault="00A941D2" w:rsidP="00A941D2">
      <w:pPr>
        <w:shd w:val="clear" w:color="auto" w:fill="DAEEF3" w:themeFill="accent5" w:themeFillTint="33"/>
        <w:rPr>
          <w:rFonts w:ascii="Aptos Narrow" w:hAnsi="Aptos Narrow"/>
        </w:rPr>
      </w:pPr>
    </w:p>
    <w:p w14:paraId="5E3A86A3" w14:textId="77777777" w:rsidR="00A941D2" w:rsidRDefault="00A941D2" w:rsidP="00A941D2">
      <w:pPr>
        <w:shd w:val="clear" w:color="auto" w:fill="DAEEF3" w:themeFill="accent5" w:themeFillTint="33"/>
        <w:rPr>
          <w:rFonts w:ascii="Aptos Narrow" w:hAnsi="Aptos Narrow"/>
        </w:rPr>
      </w:pPr>
    </w:p>
    <w:bookmarkEnd w:id="791"/>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38CAA83B" w14:textId="77777777"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1A4A903" w14:textId="77777777" w:rsidR="00A941D2" w:rsidRDefault="00A941D2" w:rsidP="00A941D2">
      <w:pPr>
        <w:shd w:val="clear" w:color="auto" w:fill="DAEEF3" w:themeFill="accent5" w:themeFillTint="33"/>
        <w:rPr>
          <w:rFonts w:ascii="Aptos Narrow" w:hAnsi="Aptos Narrow"/>
        </w:rPr>
      </w:pPr>
    </w:p>
    <w:p w14:paraId="34F4C02B" w14:textId="77777777" w:rsidR="00A941D2" w:rsidRDefault="00A941D2" w:rsidP="00A941D2">
      <w:pPr>
        <w:shd w:val="clear" w:color="auto" w:fill="DAEEF3" w:themeFill="accent5" w:themeFillTint="33"/>
        <w:rPr>
          <w:rFonts w:ascii="Aptos Narrow" w:hAnsi="Aptos Narrow"/>
        </w:rPr>
      </w:pPr>
    </w:p>
    <w:p w14:paraId="2C7CF090" w14:textId="77777777" w:rsidR="00A941D2" w:rsidRDefault="00A941D2" w:rsidP="00A941D2">
      <w:pPr>
        <w:shd w:val="clear" w:color="auto" w:fill="DAEEF3" w:themeFill="accent5" w:themeFillTint="33"/>
        <w:rPr>
          <w:rFonts w:ascii="Aptos Narrow" w:hAnsi="Aptos Narrow"/>
        </w:rPr>
      </w:pP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C65F28">
      <w:pPr>
        <w:pStyle w:val="Heading3"/>
      </w:pPr>
      <w:bookmarkStart w:id="792" w:name="_Toc163230495"/>
      <w:bookmarkEnd w:id="785"/>
      <w:r>
        <w:lastRenderedPageBreak/>
        <w:t>Development Data Preparation</w:t>
      </w:r>
      <w:bookmarkEnd w:id="792"/>
    </w:p>
    <w:p w14:paraId="011159C9" w14:textId="77777777" w:rsidR="004A7062" w:rsidRDefault="004A7062" w:rsidP="004A7062">
      <w:pPr>
        <w:rPr>
          <w:rFonts w:ascii="Arial Narrow" w:hAnsi="Arial Narrow"/>
        </w:rPr>
      </w:pPr>
    </w:p>
    <w:p w14:paraId="169A96FB" w14:textId="5603DC71" w:rsidR="00755A3D" w:rsidRPr="00266D5A" w:rsidRDefault="00755A3D" w:rsidP="00C65F28">
      <w:pPr>
        <w:pStyle w:val="Heading4"/>
      </w:pPr>
      <w:bookmarkStart w:id="793" w:name="_Toc161759110"/>
      <w:bookmarkStart w:id="794" w:name="_Toc161759268"/>
      <w:bookmarkStart w:id="795" w:name="_Toc161907132"/>
      <w:bookmarkStart w:id="796" w:name="_Toc162252139"/>
      <w:bookmarkStart w:id="797" w:name="_Toc162255288"/>
      <w:bookmarkStart w:id="798" w:name="_Toc163134427"/>
      <w:bookmarkStart w:id="799" w:name="_Toc163136729"/>
      <w:bookmarkStart w:id="800" w:name="_Toc163230496"/>
      <w:bookmarkStart w:id="801" w:name="OLE_LINK19"/>
      <w:bookmarkEnd w:id="793"/>
      <w:bookmarkEnd w:id="794"/>
      <w:bookmarkEnd w:id="795"/>
      <w:bookmarkEnd w:id="796"/>
      <w:bookmarkEnd w:id="797"/>
      <w:bookmarkEnd w:id="798"/>
      <w:bookmarkEnd w:id="799"/>
      <w:bookmarkEnd w:id="800"/>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01"/>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7D207EE0" w14:textId="77777777" w:rsidR="005B4F5C" w:rsidRDefault="005B4F5C" w:rsidP="005B4F5C">
      <w:pPr>
        <w:shd w:val="clear" w:color="auto" w:fill="DAEEF3" w:themeFill="accent5" w:themeFillTint="33"/>
        <w:rPr>
          <w:rFonts w:ascii="Aptos Narrow" w:hAnsi="Aptos Narrow"/>
        </w:rPr>
      </w:pPr>
      <w:bookmarkStart w:id="802" w:name="OLE_LINK21"/>
      <w:r>
        <w:rPr>
          <w:rFonts w:ascii="Aptos Narrow" w:hAnsi="Aptos Narrow"/>
        </w:rPr>
        <w:t xml:space="preserve">Model Owner: </w:t>
      </w:r>
      <w:proofErr w:type="spellStart"/>
      <w:r>
        <w:rPr>
          <w:rFonts w:ascii="Aptos Narrow" w:hAnsi="Aptos Narrow"/>
        </w:rPr>
        <w:t>xxxxxxx</w:t>
      </w:r>
      <w:proofErr w:type="spellEnd"/>
    </w:p>
    <w:p w14:paraId="62B04452" w14:textId="77777777" w:rsidR="005B4F5C" w:rsidRDefault="005B4F5C" w:rsidP="005B4F5C">
      <w:pPr>
        <w:shd w:val="clear" w:color="auto" w:fill="DAEEF3" w:themeFill="accent5" w:themeFillTint="33"/>
        <w:rPr>
          <w:rFonts w:ascii="Aptos Narrow" w:hAnsi="Aptos Narrow"/>
        </w:rPr>
      </w:pPr>
    </w:p>
    <w:p w14:paraId="1F39DBD4" w14:textId="77777777" w:rsidR="005B4F5C" w:rsidRDefault="005B4F5C" w:rsidP="005B4F5C">
      <w:pPr>
        <w:shd w:val="clear" w:color="auto" w:fill="DAEEF3" w:themeFill="accent5" w:themeFillTint="33"/>
        <w:rPr>
          <w:rFonts w:ascii="Aptos Narrow" w:hAnsi="Aptos Narrow"/>
        </w:rPr>
      </w:pPr>
    </w:p>
    <w:p w14:paraId="09B305EC" w14:textId="77777777" w:rsidR="005B4F5C" w:rsidRDefault="005B4F5C" w:rsidP="005B4F5C">
      <w:pPr>
        <w:shd w:val="clear" w:color="auto" w:fill="DAEEF3" w:themeFill="accent5" w:themeFillTint="33"/>
        <w:rPr>
          <w:rFonts w:ascii="Aptos Narrow" w:hAnsi="Aptos Narrow"/>
        </w:rPr>
      </w:pPr>
    </w:p>
    <w:p w14:paraId="33F6E12A" w14:textId="77777777" w:rsidR="005B4F5C" w:rsidRDefault="005B4F5C" w:rsidP="005B4F5C">
      <w:pPr>
        <w:shd w:val="clear" w:color="auto" w:fill="DAEEF3" w:themeFill="accent5" w:themeFillTint="33"/>
        <w:rPr>
          <w:rFonts w:ascii="Aptos Narrow" w:hAnsi="Aptos Narrow"/>
        </w:rPr>
      </w:pPr>
    </w:p>
    <w:bookmarkEnd w:id="802"/>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021337D6" w14:textId="77777777" w:rsidR="00B22AA1" w:rsidRDefault="00B22AA1" w:rsidP="00B22AA1">
      <w:pPr>
        <w:shd w:val="clear" w:color="auto" w:fill="DAEEF3" w:themeFill="accent5" w:themeFillTint="33"/>
        <w:rPr>
          <w:rFonts w:ascii="Aptos Narrow" w:hAnsi="Aptos Narrow"/>
        </w:rPr>
      </w:pPr>
      <w:bookmarkStart w:id="803" w:name="OLE_LINK23"/>
      <w:r>
        <w:rPr>
          <w:rFonts w:ascii="Aptos Narrow" w:hAnsi="Aptos Narrow"/>
        </w:rPr>
        <w:t xml:space="preserve">Model Owner: </w:t>
      </w:r>
      <w:proofErr w:type="spellStart"/>
      <w:r>
        <w:rPr>
          <w:rFonts w:ascii="Aptos Narrow" w:hAnsi="Aptos Narrow"/>
        </w:rPr>
        <w:t>xxxxxxx</w:t>
      </w:r>
      <w:proofErr w:type="spellEnd"/>
    </w:p>
    <w:p w14:paraId="3651BEDF" w14:textId="77777777" w:rsidR="00B22AA1" w:rsidRDefault="00B22AA1" w:rsidP="00B22AA1">
      <w:pPr>
        <w:shd w:val="clear" w:color="auto" w:fill="DAEEF3" w:themeFill="accent5" w:themeFillTint="33"/>
        <w:rPr>
          <w:rFonts w:ascii="Aptos Narrow" w:hAnsi="Aptos Narrow"/>
        </w:rPr>
      </w:pPr>
    </w:p>
    <w:p w14:paraId="79143858" w14:textId="77777777" w:rsidR="00B22AA1" w:rsidRDefault="00B22AA1" w:rsidP="00B22AA1">
      <w:pPr>
        <w:shd w:val="clear" w:color="auto" w:fill="DAEEF3" w:themeFill="accent5" w:themeFillTint="33"/>
        <w:rPr>
          <w:rFonts w:ascii="Aptos Narrow" w:hAnsi="Aptos Narrow"/>
        </w:rPr>
      </w:pPr>
    </w:p>
    <w:p w14:paraId="17C275D1" w14:textId="77777777" w:rsidR="00B22AA1" w:rsidRDefault="00B22AA1" w:rsidP="00B22AA1">
      <w:pPr>
        <w:shd w:val="clear" w:color="auto" w:fill="DAEEF3" w:themeFill="accent5" w:themeFillTint="33"/>
        <w:rPr>
          <w:rFonts w:ascii="Aptos Narrow" w:hAnsi="Aptos Narrow"/>
        </w:rPr>
      </w:pPr>
    </w:p>
    <w:p w14:paraId="1A2E917E" w14:textId="77777777" w:rsidR="00B22AA1" w:rsidRDefault="00B22AA1" w:rsidP="00B22AA1">
      <w:pPr>
        <w:shd w:val="clear" w:color="auto" w:fill="DAEEF3" w:themeFill="accent5" w:themeFillTint="33"/>
        <w:rPr>
          <w:rFonts w:ascii="Aptos Narrow" w:hAnsi="Aptos Narrow"/>
        </w:rPr>
      </w:pPr>
    </w:p>
    <w:bookmarkEnd w:id="803"/>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 xml:space="preserve">Provide details of statistical sampling, if any, performed to create the model development and </w:t>
      </w:r>
      <w:proofErr w:type="gramStart"/>
      <w:r>
        <w:rPr>
          <w:rStyle w:val="SubtleEmphasis"/>
        </w:rPr>
        <w:t>testing</w:t>
      </w:r>
      <w:proofErr w:type="gramEnd"/>
      <w:r>
        <w:rPr>
          <w:rStyle w:val="SubtleEmphasis"/>
        </w:rPr>
        <w:t xml:space="preserve"> datasets.</w:t>
      </w:r>
    </w:p>
    <w:p w14:paraId="616B3C79" w14:textId="77777777" w:rsidR="002C57A9" w:rsidRDefault="002C57A9" w:rsidP="007B20F6">
      <w:pPr>
        <w:rPr>
          <w:rStyle w:val="SubtleEmphasis"/>
        </w:rPr>
      </w:pPr>
    </w:p>
    <w:p w14:paraId="4653EE4B" w14:textId="77777777" w:rsidR="007B20F6" w:rsidRDefault="007B20F6" w:rsidP="007B20F6">
      <w:pPr>
        <w:shd w:val="clear" w:color="auto" w:fill="DAEEF3" w:themeFill="accent5" w:themeFillTint="33"/>
        <w:rPr>
          <w:rFonts w:ascii="Aptos Narrow" w:hAnsi="Aptos Narrow"/>
        </w:rPr>
      </w:pPr>
      <w:bookmarkStart w:id="804" w:name="OLE_LINK27"/>
      <w:r>
        <w:rPr>
          <w:rFonts w:ascii="Aptos Narrow" w:hAnsi="Aptos Narrow"/>
        </w:rPr>
        <w:t xml:space="preserve">Model Owner: </w:t>
      </w:r>
      <w:proofErr w:type="spellStart"/>
      <w:r>
        <w:rPr>
          <w:rFonts w:ascii="Aptos Narrow" w:hAnsi="Aptos Narrow"/>
        </w:rPr>
        <w:t>xxxxxxx</w:t>
      </w:r>
      <w:proofErr w:type="spellEnd"/>
    </w:p>
    <w:p w14:paraId="1CE97DA7" w14:textId="77777777" w:rsidR="007B20F6" w:rsidRDefault="007B20F6" w:rsidP="007B20F6">
      <w:pPr>
        <w:shd w:val="clear" w:color="auto" w:fill="DAEEF3" w:themeFill="accent5" w:themeFillTint="33"/>
        <w:rPr>
          <w:rFonts w:ascii="Aptos Narrow" w:hAnsi="Aptos Narrow"/>
        </w:rPr>
      </w:pPr>
    </w:p>
    <w:p w14:paraId="06AFA344" w14:textId="77777777" w:rsidR="007B20F6" w:rsidRDefault="007B20F6" w:rsidP="007B20F6">
      <w:pPr>
        <w:shd w:val="clear" w:color="auto" w:fill="DAEEF3" w:themeFill="accent5" w:themeFillTint="33"/>
        <w:rPr>
          <w:rFonts w:ascii="Aptos Narrow" w:hAnsi="Aptos Narrow"/>
        </w:rPr>
      </w:pPr>
    </w:p>
    <w:bookmarkEnd w:id="804"/>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w:t>
      </w:r>
      <w:proofErr w:type="gramStart"/>
      <w:r>
        <w:rPr>
          <w:rStyle w:val="SubtleEmphasis"/>
        </w:rPr>
        <w:t>in order to</w:t>
      </w:r>
      <w:proofErr w:type="gramEnd"/>
      <w:r>
        <w:rPr>
          <w:rStyle w:val="SubtleEmphasis"/>
        </w:rPr>
        <w:t xml:space="preserve">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lastRenderedPageBreak/>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 xml:space="preserve">For advanced machine learning models, </w:t>
      </w:r>
      <w:proofErr w:type="gramStart"/>
      <w:r>
        <w:rPr>
          <w:rStyle w:val="SubtleEmphasis"/>
        </w:rPr>
        <w:t>also</w:t>
      </w:r>
      <w:proofErr w:type="gramEnd"/>
      <w:r>
        <w:rPr>
          <w:rStyle w:val="SubtleEmphasis"/>
        </w:rPr>
        <w:t xml:space="preserve">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72662067" w14:textId="77777777" w:rsidR="005D639E" w:rsidRDefault="005D639E" w:rsidP="005D639E">
      <w:pPr>
        <w:shd w:val="clear" w:color="auto" w:fill="DAEEF3" w:themeFill="accent5" w:themeFillTint="33"/>
        <w:rPr>
          <w:rFonts w:ascii="Aptos Narrow" w:hAnsi="Aptos Narrow"/>
        </w:rPr>
      </w:pPr>
      <w:bookmarkStart w:id="805" w:name="OLE_LINK29"/>
      <w:r>
        <w:rPr>
          <w:rFonts w:ascii="Aptos Narrow" w:hAnsi="Aptos Narrow"/>
        </w:rPr>
        <w:t xml:space="preserve">Model Owner: </w:t>
      </w:r>
      <w:proofErr w:type="spellStart"/>
      <w:r>
        <w:rPr>
          <w:rFonts w:ascii="Aptos Narrow" w:hAnsi="Aptos Narrow"/>
        </w:rPr>
        <w:t>xxxxxxx</w:t>
      </w:r>
      <w:proofErr w:type="spellEnd"/>
    </w:p>
    <w:p w14:paraId="52F613F7" w14:textId="77777777" w:rsidR="005D639E" w:rsidRDefault="005D639E" w:rsidP="005D639E">
      <w:pPr>
        <w:shd w:val="clear" w:color="auto" w:fill="DAEEF3" w:themeFill="accent5" w:themeFillTint="33"/>
        <w:rPr>
          <w:rFonts w:ascii="Aptos Narrow" w:hAnsi="Aptos Narrow"/>
        </w:rPr>
      </w:pPr>
    </w:p>
    <w:p w14:paraId="4568D102" w14:textId="77777777" w:rsidR="005D639E" w:rsidRDefault="005D639E" w:rsidP="005D639E">
      <w:pPr>
        <w:shd w:val="clear" w:color="auto" w:fill="DAEEF3" w:themeFill="accent5" w:themeFillTint="33"/>
        <w:rPr>
          <w:rFonts w:ascii="Aptos Narrow" w:hAnsi="Aptos Narrow"/>
        </w:rPr>
      </w:pPr>
    </w:p>
    <w:p w14:paraId="6127113E" w14:textId="77777777" w:rsidR="005D639E" w:rsidRDefault="005D639E" w:rsidP="005D639E">
      <w:pPr>
        <w:shd w:val="clear" w:color="auto" w:fill="DAEEF3" w:themeFill="accent5" w:themeFillTint="33"/>
        <w:rPr>
          <w:rFonts w:ascii="Aptos Narrow" w:hAnsi="Aptos Narrow"/>
        </w:rPr>
      </w:pPr>
    </w:p>
    <w:p w14:paraId="32CD575C" w14:textId="77777777" w:rsidR="005D639E" w:rsidRDefault="005D639E" w:rsidP="005D639E">
      <w:pPr>
        <w:shd w:val="clear" w:color="auto" w:fill="DAEEF3" w:themeFill="accent5" w:themeFillTint="33"/>
        <w:rPr>
          <w:rFonts w:ascii="Aptos Narrow" w:hAnsi="Aptos Narrow"/>
        </w:rPr>
      </w:pPr>
    </w:p>
    <w:bookmarkEnd w:id="805"/>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t>Describe the response/performance/dependent variable that the model is designed to estimate/project.</w:t>
      </w:r>
    </w:p>
    <w:p w14:paraId="6C63415E" w14:textId="77777777" w:rsidR="002C57A9" w:rsidRDefault="002C57A9" w:rsidP="000A128C">
      <w:pPr>
        <w:rPr>
          <w:rStyle w:val="SubtleEmphasis"/>
        </w:rPr>
      </w:pPr>
    </w:p>
    <w:p w14:paraId="1058459B" w14:textId="77777777" w:rsidR="000A128C" w:rsidRDefault="000A128C" w:rsidP="000A128C">
      <w:pPr>
        <w:shd w:val="clear" w:color="auto" w:fill="DAEEF3" w:themeFill="accent5" w:themeFillTint="33"/>
        <w:rPr>
          <w:rFonts w:ascii="Aptos Narrow" w:hAnsi="Aptos Narrow"/>
        </w:rPr>
      </w:pPr>
      <w:bookmarkStart w:id="806" w:name="OLE_LINK31"/>
      <w:r>
        <w:rPr>
          <w:rFonts w:ascii="Aptos Narrow" w:hAnsi="Aptos Narrow"/>
        </w:rPr>
        <w:t xml:space="preserve">Model Owner: </w:t>
      </w:r>
      <w:proofErr w:type="spellStart"/>
      <w:r>
        <w:rPr>
          <w:rFonts w:ascii="Aptos Narrow" w:hAnsi="Aptos Narrow"/>
        </w:rPr>
        <w:t>xxxxxxx</w:t>
      </w:r>
      <w:proofErr w:type="spellEnd"/>
    </w:p>
    <w:p w14:paraId="2572F738" w14:textId="77777777" w:rsidR="000A128C" w:rsidRDefault="000A128C" w:rsidP="000A128C">
      <w:pPr>
        <w:shd w:val="clear" w:color="auto" w:fill="DAEEF3" w:themeFill="accent5" w:themeFillTint="33"/>
        <w:rPr>
          <w:rFonts w:ascii="Aptos Narrow" w:hAnsi="Aptos Narrow"/>
        </w:rPr>
      </w:pPr>
    </w:p>
    <w:p w14:paraId="4682E3C1" w14:textId="77777777" w:rsidR="000A128C" w:rsidRDefault="000A128C" w:rsidP="000A128C">
      <w:pPr>
        <w:shd w:val="clear" w:color="auto" w:fill="DAEEF3" w:themeFill="accent5" w:themeFillTint="33"/>
        <w:rPr>
          <w:rFonts w:ascii="Aptos Narrow" w:hAnsi="Aptos Narrow"/>
        </w:rPr>
      </w:pPr>
    </w:p>
    <w:bookmarkEnd w:id="806"/>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lastRenderedPageBreak/>
        <w:t>Describe the explanatory/independent variable candidates assessed in the model development process.</w:t>
      </w:r>
    </w:p>
    <w:p w14:paraId="30E24ACE" w14:textId="77777777" w:rsidR="002C57A9" w:rsidRDefault="002C57A9" w:rsidP="000A128C">
      <w:pPr>
        <w:rPr>
          <w:rStyle w:val="SubtleEmphasis"/>
        </w:rPr>
      </w:pPr>
    </w:p>
    <w:p w14:paraId="44B9AE46" w14:textId="77777777" w:rsidR="000A128C" w:rsidRDefault="000A128C" w:rsidP="000A128C">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25F8135" w14:textId="77777777" w:rsidR="000A128C" w:rsidRDefault="000A128C" w:rsidP="000A128C">
      <w:pPr>
        <w:shd w:val="clear" w:color="auto" w:fill="DAEEF3" w:themeFill="accent5" w:themeFillTint="33"/>
        <w:rPr>
          <w:rFonts w:ascii="Aptos Narrow" w:hAnsi="Aptos Narrow"/>
        </w:rPr>
      </w:pPr>
    </w:p>
    <w:p w14:paraId="44EC968F" w14:textId="77777777" w:rsidR="000A128C" w:rsidRDefault="000A128C"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C65F28">
      <w:pPr>
        <w:pStyle w:val="Heading3"/>
      </w:pPr>
      <w:bookmarkStart w:id="807" w:name="_Toc163230497"/>
      <w:r>
        <w:t>Data Limitations</w:t>
      </w:r>
      <w:bookmarkEnd w:id="807"/>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08" w:name="OLE_LINK64"/>
    </w:p>
    <w:p w14:paraId="4365EC2A" w14:textId="77777777" w:rsidR="00D26AF6" w:rsidRDefault="00D26AF6" w:rsidP="00D26AF6">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3821D136" w14:textId="77777777" w:rsidR="00D26AF6" w:rsidRDefault="00D26AF6" w:rsidP="00D26AF6">
      <w:pPr>
        <w:shd w:val="clear" w:color="auto" w:fill="DAEEF3" w:themeFill="accent5" w:themeFillTint="33"/>
        <w:rPr>
          <w:rFonts w:ascii="Aptos Narrow" w:hAnsi="Aptos Narrow"/>
        </w:rPr>
      </w:pPr>
    </w:p>
    <w:p w14:paraId="0463E92D" w14:textId="77777777" w:rsidR="00D26AF6" w:rsidRDefault="00D26AF6" w:rsidP="00D26AF6">
      <w:pPr>
        <w:shd w:val="clear" w:color="auto" w:fill="DAEEF3" w:themeFill="accent5" w:themeFillTint="33"/>
        <w:rPr>
          <w:rFonts w:ascii="Aptos Narrow" w:hAnsi="Aptos Narrow"/>
        </w:rPr>
      </w:pPr>
    </w:p>
    <w:p w14:paraId="07F50DB0" w14:textId="77777777" w:rsidR="00D26AF6" w:rsidRDefault="00D26AF6" w:rsidP="00D26AF6">
      <w:pPr>
        <w:shd w:val="clear" w:color="auto" w:fill="DAEEF3" w:themeFill="accent5" w:themeFillTint="33"/>
        <w:rPr>
          <w:rFonts w:ascii="Aptos Narrow" w:hAnsi="Aptos Narrow"/>
        </w:rPr>
      </w:pPr>
    </w:p>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C65F28">
      <w:pPr>
        <w:pStyle w:val="Heading3"/>
      </w:pPr>
      <w:bookmarkStart w:id="809" w:name="_Toc163230498"/>
      <w:bookmarkStart w:id="810" w:name="OLE_LINK52"/>
      <w:bookmarkEnd w:id="808"/>
      <w:r>
        <w:rPr>
          <w:rFonts w:hint="eastAsia"/>
        </w:rPr>
        <w:t>Data Preparation Software / Platform</w:t>
      </w:r>
      <w:bookmarkEnd w:id="809"/>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7946FF52" w14:textId="77777777" w:rsidR="00891EE0" w:rsidRDefault="00891EE0" w:rsidP="00891EE0">
      <w:pPr>
        <w:shd w:val="clear" w:color="auto" w:fill="DAEEF3" w:themeFill="accent5" w:themeFillTint="33"/>
        <w:rPr>
          <w:rFonts w:ascii="Aptos Narrow" w:hAnsi="Aptos Narrow"/>
        </w:rPr>
      </w:pPr>
      <w:bookmarkStart w:id="811" w:name="OLE_LINK66"/>
      <w:r>
        <w:rPr>
          <w:rFonts w:ascii="Aptos Narrow" w:hAnsi="Aptos Narrow"/>
        </w:rPr>
        <w:t xml:space="preserve">Model Owner: </w:t>
      </w:r>
      <w:proofErr w:type="spellStart"/>
      <w:r>
        <w:rPr>
          <w:rFonts w:ascii="Aptos Narrow" w:hAnsi="Aptos Narrow"/>
        </w:rPr>
        <w:t>xxxxxxx</w:t>
      </w:r>
      <w:proofErr w:type="spellEnd"/>
    </w:p>
    <w:p w14:paraId="33BDE008" w14:textId="77777777" w:rsidR="00891EE0" w:rsidRDefault="00891EE0" w:rsidP="00891EE0">
      <w:pPr>
        <w:shd w:val="clear" w:color="auto" w:fill="DAEEF3" w:themeFill="accent5" w:themeFillTint="33"/>
        <w:rPr>
          <w:rFonts w:ascii="Aptos Narrow" w:hAnsi="Aptos Narrow"/>
        </w:rPr>
      </w:pPr>
    </w:p>
    <w:p w14:paraId="16485479" w14:textId="77777777" w:rsidR="00891EE0" w:rsidRDefault="00891EE0" w:rsidP="00891EE0">
      <w:pPr>
        <w:shd w:val="clear" w:color="auto" w:fill="DAEEF3" w:themeFill="accent5" w:themeFillTint="33"/>
        <w:rPr>
          <w:rFonts w:ascii="Aptos Narrow" w:hAnsi="Aptos Narrow"/>
        </w:rPr>
      </w:pPr>
    </w:p>
    <w:p w14:paraId="6FDD56F5" w14:textId="77777777" w:rsidR="00891EE0" w:rsidRDefault="00891EE0" w:rsidP="00891EE0">
      <w:pPr>
        <w:shd w:val="clear" w:color="auto" w:fill="DAEEF3" w:themeFill="accent5" w:themeFillTint="33"/>
        <w:rPr>
          <w:rFonts w:ascii="Aptos Narrow" w:hAnsi="Aptos Narrow"/>
        </w:rPr>
      </w:pPr>
    </w:p>
    <w:p w14:paraId="195DED44" w14:textId="77777777" w:rsidR="00891EE0" w:rsidRDefault="00891EE0" w:rsidP="00891EE0">
      <w:pPr>
        <w:shd w:val="clear" w:color="auto" w:fill="DAEEF3" w:themeFill="accent5" w:themeFillTint="33"/>
        <w:rPr>
          <w:rFonts w:ascii="Aptos Narrow" w:hAnsi="Aptos Narrow"/>
        </w:rPr>
      </w:pPr>
    </w:p>
    <w:bookmarkEnd w:id="811"/>
    <w:p w14:paraId="67F93BC3" w14:textId="77777777" w:rsidR="00891EE0" w:rsidRDefault="00891EE0" w:rsidP="00891EE0">
      <w:pPr>
        <w:rPr>
          <w:rStyle w:val="SubtleEmphasis"/>
        </w:rPr>
      </w:pPr>
    </w:p>
    <w:p w14:paraId="39BC0E20" w14:textId="77777777" w:rsidR="00891EE0" w:rsidRDefault="00891EE0" w:rsidP="00C65F28">
      <w:pPr>
        <w:pStyle w:val="Heading3"/>
        <w:rPr>
          <w:rStyle w:val="SubtleEmphasis"/>
          <w:i w:val="0"/>
          <w:iCs w:val="0"/>
          <w:color w:val="4F81BD" w:themeColor="accent1"/>
        </w:rPr>
      </w:pPr>
      <w:bookmarkStart w:id="812" w:name="_Toc163230499"/>
      <w:r w:rsidRPr="00891EE0">
        <w:rPr>
          <w:rStyle w:val="SubtleEmphasis"/>
          <w:rFonts w:hint="eastAsia"/>
          <w:i w:val="0"/>
          <w:iCs w:val="0"/>
          <w:color w:val="4F81BD" w:themeColor="accent1"/>
        </w:rPr>
        <w:t>Data Retention</w:t>
      </w:r>
      <w:bookmarkEnd w:id="812"/>
    </w:p>
    <w:p w14:paraId="7075A54D" w14:textId="77777777" w:rsidR="00891EE0" w:rsidRDefault="00891EE0" w:rsidP="00891EE0">
      <w:pPr>
        <w:rPr>
          <w:i/>
          <w:iCs/>
          <w:color w:val="808080" w:themeColor="text1" w:themeTint="7F"/>
        </w:rPr>
      </w:pPr>
      <w:r>
        <w:rPr>
          <w:rStyle w:val="SubtleEmphasis"/>
        </w:rPr>
        <w:t xml:space="preserve">Describe where the development data is stored (post development) and how the environment is controlled. Provide the minimum </w:t>
      </w:r>
      <w:proofErr w:type="gramStart"/>
      <w:r>
        <w:rPr>
          <w:rStyle w:val="SubtleEmphasis"/>
        </w:rPr>
        <w:t>time period</w:t>
      </w:r>
      <w:proofErr w:type="gramEnd"/>
      <w:r>
        <w:rPr>
          <w:rStyle w:val="SubtleEmphasis"/>
        </w:rPr>
        <w:t xml:space="preserve"> for data retention.</w:t>
      </w:r>
    </w:p>
    <w:p w14:paraId="529EE8B4" w14:textId="77777777" w:rsidR="00891EE0" w:rsidRDefault="00891EE0" w:rsidP="00891EE0">
      <w:pPr>
        <w:pStyle w:val="Default"/>
        <w:rPr>
          <w:rFonts w:eastAsiaTheme="minorEastAsia"/>
          <w:lang w:eastAsia="zh-CN"/>
        </w:rPr>
      </w:pPr>
    </w:p>
    <w:p w14:paraId="5863D564" w14:textId="77777777" w:rsidR="00891EE0" w:rsidRDefault="00891EE0" w:rsidP="00891EE0">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8FE451C" w14:textId="77777777" w:rsidR="00891EE0" w:rsidRDefault="00891EE0" w:rsidP="00891EE0">
      <w:pPr>
        <w:shd w:val="clear" w:color="auto" w:fill="DAEEF3" w:themeFill="accent5" w:themeFillTint="33"/>
        <w:rPr>
          <w:rFonts w:ascii="Aptos Narrow" w:hAnsi="Aptos Narrow"/>
        </w:rPr>
      </w:pPr>
    </w:p>
    <w:p w14:paraId="1DADE63E" w14:textId="77777777" w:rsidR="00891EE0" w:rsidRDefault="00891EE0" w:rsidP="00891EE0">
      <w:pPr>
        <w:shd w:val="clear" w:color="auto" w:fill="DAEEF3" w:themeFill="accent5" w:themeFillTint="33"/>
        <w:rPr>
          <w:rFonts w:ascii="Aptos Narrow" w:hAnsi="Aptos Narrow"/>
        </w:rPr>
      </w:pPr>
    </w:p>
    <w:p w14:paraId="00212D29" w14:textId="77777777" w:rsidR="00891EE0" w:rsidRDefault="00891EE0" w:rsidP="00891EE0">
      <w:pPr>
        <w:shd w:val="clear" w:color="auto" w:fill="DAEEF3" w:themeFill="accent5" w:themeFillTint="33"/>
        <w:rPr>
          <w:rFonts w:ascii="Aptos Narrow" w:hAnsi="Aptos Narrow"/>
        </w:rPr>
      </w:pPr>
    </w:p>
    <w:p w14:paraId="0BBFF2CE" w14:textId="3AAE7A84" w:rsidR="00CC041D" w:rsidRPr="00891EE0" w:rsidRDefault="00CC041D" w:rsidP="00891EE0">
      <w:pPr>
        <w:pStyle w:val="Default"/>
        <w:rPr>
          <w:rFonts w:eastAsiaTheme="majorEastAsia"/>
        </w:rPr>
      </w:pPr>
      <w:r w:rsidRPr="00891EE0">
        <w:br w:type="page"/>
      </w:r>
    </w:p>
    <w:bookmarkStart w:id="813" w:name="_Toc163230500"/>
    <w:p w14:paraId="6E98E1D1" w14:textId="38747523" w:rsidR="008D7BA5" w:rsidRPr="008D7BA5" w:rsidRDefault="008D7B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5406"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13"/>
    </w:p>
    <w:p w14:paraId="69C36466" w14:textId="5A7D66D5" w:rsidR="008D7BA5" w:rsidRDefault="008D7BA5" w:rsidP="008D7BA5"/>
    <w:p w14:paraId="79BB8318" w14:textId="7592E441" w:rsidR="008D37C3"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814" w:name="_Toc163230501"/>
      <w:r w:rsidRPr="00701055">
        <w:rPr>
          <w:rFonts w:cs="Arial"/>
          <w:szCs w:val="24"/>
        </w:rPr>
        <w:t>MODEL THEORY AND ASSUMPTIONS</w:t>
      </w:r>
      <w:bookmarkEnd w:id="814"/>
      <w:r w:rsidR="00E5180D" w:rsidRPr="00701055">
        <w:rPr>
          <w:rFonts w:cs="Arial"/>
          <w:szCs w:val="24"/>
        </w:rPr>
        <w:t xml:space="preserve"> </w:t>
      </w:r>
    </w:p>
    <w:bookmarkEnd w:id="810"/>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2C57A9" w14:paraId="2964B24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815"/>
            <w:r>
              <w:rPr>
                <w:rFonts w:ascii="Aptos Narrow" w:hAnsi="Aptos Narrow"/>
                <w:b/>
                <w:bCs/>
              </w:rPr>
              <w:t>#</w:t>
            </w:r>
            <w:commentRangeEnd w:id="815"/>
            <w:r>
              <w:rPr>
                <w:rStyle w:val="CommentReference"/>
                <w:rFonts w:ascii="Aptos Narrow" w:hAnsi="Aptos Narrow"/>
              </w:rPr>
              <w:commentReference w:id="815"/>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129053F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718DFBC"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04BE5C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ABA926D" w14:textId="77777777" w:rsidR="002C57A9" w:rsidRDefault="002C57A9">
            <w:pPr>
              <w:rPr>
                <w:rFonts w:ascii="Aptos Narrow" w:hAnsi="Aptos Narrow"/>
              </w:rPr>
            </w:pPr>
          </w:p>
        </w:tc>
      </w:tr>
      <w:tr w:rsidR="002C57A9" w14:paraId="5F9913E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5F1E194"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6B67C31B"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6B4C292" w14:textId="77777777" w:rsidR="002C57A9" w:rsidRDefault="002C57A9">
            <w:pPr>
              <w:rPr>
                <w:rFonts w:ascii="Aptos Narrow" w:hAnsi="Aptos Narrow"/>
              </w:rPr>
            </w:pPr>
          </w:p>
        </w:tc>
      </w:tr>
      <w:tr w:rsidR="002C57A9" w14:paraId="10DCD709"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51022EA4"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BC432C7" w14:textId="77777777" w:rsidR="002C57A9" w:rsidRDefault="002C57A9">
            <w:pPr>
              <w:rPr>
                <w:rFonts w:ascii="Aptos Narrow" w:hAnsi="Aptos Narrow"/>
              </w:rPr>
            </w:pP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 xml:space="preserve">Please </w:t>
      </w:r>
      <w:proofErr w:type="gramStart"/>
      <w:r w:rsidRPr="00701055">
        <w:rPr>
          <w:rStyle w:val="SubtleEmphasis"/>
        </w:rPr>
        <w:t>list out</w:t>
      </w:r>
      <w:proofErr w:type="gramEnd"/>
      <w:r w:rsidRPr="00701055">
        <w:rPr>
          <w:rStyle w:val="SubtleEmphasis"/>
        </w:rPr>
        <w:t xml:space="preserve">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35"/>
        <w:gridCol w:w="1730"/>
        <w:gridCol w:w="1530"/>
        <w:gridCol w:w="1530"/>
        <w:gridCol w:w="4950"/>
      </w:tblGrid>
      <w:tr w:rsidR="001A3772" w:rsidRPr="002C57A9" w14:paraId="0764D6C7" w14:textId="77777777" w:rsidTr="00B735CB">
        <w:tc>
          <w:tcPr>
            <w:tcW w:w="33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6" w:name="_Hlk161413695"/>
            <w:r w:rsidRPr="002C57A9">
              <w:rPr>
                <w:rFonts w:ascii="Aptos Narrow" w:hAnsi="Aptos Narrow"/>
                <w:b/>
                <w:bCs/>
                <w:iCs/>
                <w:sz w:val="20"/>
              </w:rPr>
              <w:t>#</w:t>
            </w:r>
          </w:p>
        </w:tc>
        <w:tc>
          <w:tcPr>
            <w:tcW w:w="17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495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1A06DC" w:rsidRPr="002C57A9" w14:paraId="1325DC6F"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4877ED99"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730" w:type="dxa"/>
            <w:tcBorders>
              <w:top w:val="single" w:sz="4" w:space="0" w:color="auto"/>
              <w:left w:val="single" w:sz="4" w:space="0" w:color="auto"/>
              <w:bottom w:val="single" w:sz="4" w:space="0" w:color="auto"/>
              <w:right w:val="single" w:sz="4" w:space="0" w:color="auto"/>
            </w:tcBorders>
            <w:vAlign w:val="center"/>
          </w:tcPr>
          <w:p w14:paraId="3BE2E2AB"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537AE664"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2CE563CB"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773237F0"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C98E02E" w14:textId="77777777" w:rsidR="00B735CB" w:rsidRPr="002C57A9" w:rsidRDefault="00B735CB">
            <w:pPr>
              <w:rPr>
                <w:rFonts w:ascii="Aptos Narrow" w:hAnsi="Aptos Narrow" w:cs="Times New Roman"/>
              </w:rPr>
            </w:pPr>
          </w:p>
        </w:tc>
      </w:tr>
      <w:tr w:rsidR="001A06DC" w:rsidRPr="002C57A9" w14:paraId="64D2CD20"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14A42DF6"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730" w:type="dxa"/>
            <w:tcBorders>
              <w:top w:val="single" w:sz="4" w:space="0" w:color="auto"/>
              <w:left w:val="single" w:sz="4" w:space="0" w:color="auto"/>
              <w:bottom w:val="single" w:sz="4" w:space="0" w:color="auto"/>
              <w:right w:val="single" w:sz="4" w:space="0" w:color="auto"/>
            </w:tcBorders>
            <w:vAlign w:val="center"/>
          </w:tcPr>
          <w:p w14:paraId="7983F66D"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30691D40"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4B93EEA0"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vAlign w:val="center"/>
          </w:tcPr>
          <w:p w14:paraId="053649D1"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0EBA9AAA" w14:textId="77777777" w:rsidR="00B735CB" w:rsidRPr="002C57A9" w:rsidRDefault="00B735CB">
            <w:pPr>
              <w:rPr>
                <w:rFonts w:ascii="Aptos Narrow" w:hAnsi="Aptos Narrow" w:cs="Times New Roman"/>
              </w:rPr>
            </w:pPr>
          </w:p>
        </w:tc>
      </w:tr>
      <w:bookmarkEnd w:id="816"/>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4"/>
        <w:gridCol w:w="1624"/>
        <w:gridCol w:w="1647"/>
        <w:gridCol w:w="1530"/>
        <w:gridCol w:w="4950"/>
      </w:tblGrid>
      <w:tr w:rsidR="001A3772" w:rsidRPr="002C57A9" w14:paraId="09F9B0A9" w14:textId="77777777" w:rsidTr="00B735CB">
        <w:tc>
          <w:tcPr>
            <w:tcW w:w="3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7" w:name="OLE_LINK11"/>
            <w:r w:rsidRPr="002C57A9">
              <w:rPr>
                <w:rFonts w:ascii="Aptos Narrow" w:hAnsi="Aptos Narrow"/>
                <w:b/>
                <w:bCs/>
                <w:iCs/>
                <w:sz w:val="20"/>
              </w:rPr>
              <w:t>#</w:t>
            </w:r>
          </w:p>
        </w:tc>
        <w:tc>
          <w:tcPr>
            <w:tcW w:w="16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164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4950"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1A06DC" w:rsidRPr="002C57A9" w14:paraId="74E23FBF"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5AA5C505"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624" w:type="dxa"/>
            <w:tcBorders>
              <w:top w:val="single" w:sz="4" w:space="0" w:color="auto"/>
              <w:left w:val="single" w:sz="4" w:space="0" w:color="auto"/>
              <w:bottom w:val="single" w:sz="4" w:space="0" w:color="auto"/>
              <w:right w:val="single" w:sz="4" w:space="0" w:color="auto"/>
            </w:tcBorders>
            <w:vAlign w:val="center"/>
          </w:tcPr>
          <w:p w14:paraId="2484254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2CA24AA7"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6916C25B"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292B0729"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72BE6B29" w14:textId="77777777" w:rsidR="00B735CB" w:rsidRPr="002C57A9" w:rsidRDefault="00B735CB">
            <w:pPr>
              <w:rPr>
                <w:rFonts w:ascii="Aptos Narrow" w:hAnsi="Aptos Narrow" w:cs="Times New Roman"/>
              </w:rPr>
            </w:pPr>
          </w:p>
        </w:tc>
      </w:tr>
      <w:tr w:rsidR="001A06DC" w:rsidRPr="002C57A9" w14:paraId="7ED64087"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4829BA3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624" w:type="dxa"/>
            <w:tcBorders>
              <w:top w:val="single" w:sz="4" w:space="0" w:color="auto"/>
              <w:left w:val="single" w:sz="4" w:space="0" w:color="auto"/>
              <w:bottom w:val="single" w:sz="4" w:space="0" w:color="auto"/>
              <w:right w:val="single" w:sz="4" w:space="0" w:color="auto"/>
            </w:tcBorders>
            <w:vAlign w:val="center"/>
          </w:tcPr>
          <w:p w14:paraId="03DAB94A"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647" w:type="dxa"/>
            <w:tcBorders>
              <w:top w:val="single" w:sz="4" w:space="0" w:color="auto"/>
              <w:left w:val="single" w:sz="4" w:space="0" w:color="auto"/>
              <w:bottom w:val="single" w:sz="4" w:space="0" w:color="auto"/>
              <w:right w:val="single" w:sz="4" w:space="0" w:color="auto"/>
            </w:tcBorders>
            <w:vAlign w:val="center"/>
          </w:tcPr>
          <w:p w14:paraId="024D86A2"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1530" w:type="dxa"/>
            <w:tcBorders>
              <w:top w:val="single" w:sz="4" w:space="0" w:color="auto"/>
              <w:left w:val="single" w:sz="4" w:space="0" w:color="auto"/>
              <w:bottom w:val="single" w:sz="4" w:space="0" w:color="auto"/>
              <w:right w:val="single" w:sz="4" w:space="0" w:color="auto"/>
            </w:tcBorders>
            <w:vAlign w:val="center"/>
          </w:tcPr>
          <w:p w14:paraId="7332AB52"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4950" w:type="dxa"/>
            <w:tcBorders>
              <w:top w:val="single" w:sz="4" w:space="0" w:color="auto"/>
              <w:left w:val="single" w:sz="4" w:space="0" w:color="auto"/>
              <w:bottom w:val="single" w:sz="4" w:space="0" w:color="auto"/>
              <w:right w:val="single" w:sz="4" w:space="0" w:color="auto"/>
            </w:tcBorders>
          </w:tcPr>
          <w:p w14:paraId="79E36B0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248D5D89" w14:textId="77777777" w:rsidR="00B735CB" w:rsidRPr="002C57A9" w:rsidRDefault="00B735CB">
            <w:pPr>
              <w:rPr>
                <w:rFonts w:ascii="Aptos Narrow" w:hAnsi="Aptos Narrow" w:cs="Times New Roman"/>
              </w:rPr>
            </w:pPr>
          </w:p>
        </w:tc>
      </w:tr>
      <w:bookmarkEnd w:id="817"/>
    </w:tbl>
    <w:p w14:paraId="7A47679A" w14:textId="77777777" w:rsidR="00090FB1" w:rsidRDefault="00090FB1" w:rsidP="00701055"/>
    <w:p w14:paraId="2111EEFD" w14:textId="305E8DC2" w:rsidR="00090FB1" w:rsidRDefault="002E1F64" w:rsidP="00C65F28">
      <w:pPr>
        <w:pStyle w:val="Heading3"/>
      </w:pPr>
      <w:bookmarkStart w:id="818" w:name="_Toc163230502"/>
      <w:r w:rsidRPr="002E1F64">
        <w:t>Model</w:t>
      </w:r>
      <w:r>
        <w:t xml:space="preserve"> Theory and Methodology</w:t>
      </w:r>
      <w:bookmarkEnd w:id="818"/>
    </w:p>
    <w:p w14:paraId="5777EE3B" w14:textId="77777777" w:rsidR="00090FB1" w:rsidRDefault="00090FB1" w:rsidP="00090FB1"/>
    <w:p w14:paraId="019A5E0F" w14:textId="77777777" w:rsidR="00090FB1" w:rsidRPr="00701055" w:rsidRDefault="00090FB1" w:rsidP="0056016F">
      <w:pPr>
        <w:pStyle w:val="Heading4"/>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6006A974" w14:textId="77777777" w:rsidR="00090FB1" w:rsidRDefault="00090FB1" w:rsidP="00090FB1">
      <w:pPr>
        <w:shd w:val="clear" w:color="auto" w:fill="DAEEF3" w:themeFill="accent5" w:themeFillTint="33"/>
        <w:rPr>
          <w:rFonts w:ascii="Aptos Narrow" w:hAnsi="Aptos Narrow"/>
        </w:rPr>
      </w:pPr>
      <w:bookmarkStart w:id="819" w:name="OLE_LINK33"/>
      <w:r>
        <w:rPr>
          <w:rFonts w:ascii="Aptos Narrow" w:hAnsi="Aptos Narrow"/>
        </w:rPr>
        <w:t xml:space="preserve">Model Owner: </w:t>
      </w:r>
      <w:proofErr w:type="spellStart"/>
      <w:r>
        <w:rPr>
          <w:rFonts w:ascii="Aptos Narrow" w:hAnsi="Aptos Narrow"/>
        </w:rPr>
        <w:t>xxxxxxx</w:t>
      </w:r>
      <w:proofErr w:type="spellEnd"/>
    </w:p>
    <w:p w14:paraId="7A9FA04D" w14:textId="77777777" w:rsidR="00090FB1" w:rsidRDefault="00090FB1" w:rsidP="00090FB1">
      <w:pPr>
        <w:shd w:val="clear" w:color="auto" w:fill="DAEEF3" w:themeFill="accent5" w:themeFillTint="33"/>
        <w:rPr>
          <w:rFonts w:ascii="Aptos Narrow" w:hAnsi="Aptos Narrow"/>
        </w:rPr>
      </w:pPr>
    </w:p>
    <w:p w14:paraId="58D5B005" w14:textId="77777777" w:rsidR="00090FB1" w:rsidRDefault="00090FB1" w:rsidP="00090FB1">
      <w:pPr>
        <w:shd w:val="clear" w:color="auto" w:fill="DAEEF3" w:themeFill="accent5" w:themeFillTint="33"/>
        <w:rPr>
          <w:rFonts w:ascii="Aptos Narrow" w:hAnsi="Aptos Narrow"/>
        </w:rPr>
      </w:pPr>
    </w:p>
    <w:bookmarkEnd w:id="819"/>
    <w:p w14:paraId="653802C8" w14:textId="6BD4206F" w:rsidR="00AB69A3" w:rsidRDefault="00AB69A3" w:rsidP="00090FB1"/>
    <w:p w14:paraId="5F57A4A6" w14:textId="77777777" w:rsidR="00837F41" w:rsidRDefault="00837F41" w:rsidP="00090FB1"/>
    <w:p w14:paraId="1B61539E" w14:textId="5DC0F6A3" w:rsidR="00090FB1" w:rsidRDefault="00090FB1" w:rsidP="0056016F">
      <w:pPr>
        <w:pStyle w:val="Heading4"/>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 xml:space="preserve">analysis of empirical data (e.g., the market risk / trading models based on financial theory). For these models, the rationale for the </w:t>
      </w:r>
      <w:proofErr w:type="gramStart"/>
      <w:r>
        <w:rPr>
          <w:rStyle w:val="SubtleEmphasis"/>
        </w:rPr>
        <w:t>particular choice</w:t>
      </w:r>
      <w:proofErr w:type="gramEnd"/>
      <w:r>
        <w:rPr>
          <w:rStyle w:val="SubtleEmphasis"/>
        </w:rPr>
        <w:t xml:space="preserve"> of inputs (e.g., prices, interest rates, volatilities, variance/covariance matrices) should be provided.</w:t>
      </w:r>
    </w:p>
    <w:p w14:paraId="4BC30C2A" w14:textId="77777777" w:rsidR="00090FB1" w:rsidRDefault="00090FB1" w:rsidP="00090FB1">
      <w:pPr>
        <w:rPr>
          <w:rStyle w:val="SubtleEmphasis"/>
        </w:rPr>
      </w:pPr>
    </w:p>
    <w:p w14:paraId="7A313920" w14:textId="77777777" w:rsidR="00090FB1" w:rsidRDefault="00090FB1" w:rsidP="00090FB1">
      <w:pPr>
        <w:shd w:val="clear" w:color="auto" w:fill="DAEEF3" w:themeFill="accent5" w:themeFillTint="33"/>
        <w:rPr>
          <w:rFonts w:ascii="Aptos Narrow" w:hAnsi="Aptos Narrow"/>
        </w:rPr>
      </w:pPr>
      <w:bookmarkStart w:id="820" w:name="OLE_LINK35"/>
      <w:r>
        <w:rPr>
          <w:rFonts w:ascii="Aptos Narrow" w:hAnsi="Aptos Narrow"/>
        </w:rPr>
        <w:t xml:space="preserve">Model Owner: </w:t>
      </w:r>
      <w:proofErr w:type="spellStart"/>
      <w:r>
        <w:rPr>
          <w:rFonts w:ascii="Aptos Narrow" w:hAnsi="Aptos Narrow"/>
        </w:rPr>
        <w:t>xxxxxxx</w:t>
      </w:r>
      <w:proofErr w:type="spellEnd"/>
    </w:p>
    <w:p w14:paraId="4D696ACC" w14:textId="77777777" w:rsidR="00090FB1" w:rsidRDefault="00090FB1" w:rsidP="00090FB1">
      <w:pPr>
        <w:shd w:val="clear" w:color="auto" w:fill="DAEEF3" w:themeFill="accent5" w:themeFillTint="33"/>
        <w:rPr>
          <w:rFonts w:ascii="Aptos Narrow" w:hAnsi="Aptos Narrow"/>
        </w:rPr>
      </w:pPr>
    </w:p>
    <w:p w14:paraId="6032FCC8" w14:textId="77777777" w:rsidR="00090FB1" w:rsidRDefault="00090FB1" w:rsidP="00090FB1">
      <w:pPr>
        <w:shd w:val="clear" w:color="auto" w:fill="DAEEF3" w:themeFill="accent5" w:themeFillTint="33"/>
        <w:rPr>
          <w:rFonts w:ascii="Aptos Narrow" w:hAnsi="Aptos Narrow"/>
        </w:rPr>
      </w:pPr>
    </w:p>
    <w:bookmarkEnd w:id="820"/>
    <w:p w14:paraId="63C6CA60" w14:textId="77777777" w:rsidR="00090FB1" w:rsidRDefault="00090FB1" w:rsidP="00090FB1">
      <w:pPr>
        <w:rPr>
          <w:lang w:eastAsia="en-US"/>
        </w:rPr>
      </w:pPr>
    </w:p>
    <w:p w14:paraId="7EBC624C" w14:textId="77777777" w:rsidR="00837F41" w:rsidRDefault="00837F41" w:rsidP="00090FB1">
      <w:pPr>
        <w:rPr>
          <w:lang w:eastAsia="en-US"/>
        </w:rPr>
      </w:pPr>
    </w:p>
    <w:p w14:paraId="7168117C" w14:textId="43657D70" w:rsidR="003F6733" w:rsidRPr="003F6733" w:rsidRDefault="003F6733" w:rsidP="0056016F">
      <w:pPr>
        <w:pStyle w:val="Heading4"/>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 xml:space="preserve">Describe alternative modeling approaches (including alternative estimation/numerical techniques, if applicable) that were considered and why they were not selected. Provide references to industry and academic publications discussing </w:t>
      </w:r>
      <w:proofErr w:type="gramStart"/>
      <w:r w:rsidRPr="009528FC">
        <w:rPr>
          <w:rStyle w:val="SubtleEmphasis"/>
        </w:rPr>
        <w:t>the alternative</w:t>
      </w:r>
      <w:proofErr w:type="gramEnd"/>
      <w:r w:rsidRPr="009528FC">
        <w:rPr>
          <w:rStyle w:val="SubtleEmphasis"/>
        </w:rPr>
        <w:t xml:space="preser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t xml:space="preserve">Provide a comparative narrative for the selected ML model vs. other comparable/state-of-the-art methodologies with a discussion on the advantages and disadvantages of the selected ML model vs. </w:t>
      </w:r>
      <w:proofErr w:type="gramStart"/>
      <w:r w:rsidRPr="009528FC">
        <w:rPr>
          <w:rStyle w:val="SubtleEmphasis"/>
        </w:rPr>
        <w:t>the alternatives</w:t>
      </w:r>
      <w:proofErr w:type="gramEnd"/>
      <w:r w:rsidRPr="009528FC">
        <w:rPr>
          <w:rStyle w:val="SubtleEmphasis"/>
        </w:rPr>
        <w:t>.</w:t>
      </w:r>
    </w:p>
    <w:p w14:paraId="3E3856FE" w14:textId="77777777" w:rsidR="003F6733" w:rsidRDefault="003F6733" w:rsidP="003F6733">
      <w:pPr>
        <w:rPr>
          <w:rStyle w:val="SubtleEmphasis"/>
        </w:rPr>
      </w:pPr>
    </w:p>
    <w:p w14:paraId="36E90743" w14:textId="77777777" w:rsidR="003F6733" w:rsidRDefault="003F6733" w:rsidP="003F6733">
      <w:pPr>
        <w:shd w:val="clear" w:color="auto" w:fill="DAEEF3" w:themeFill="accent5" w:themeFillTint="33"/>
        <w:rPr>
          <w:rFonts w:ascii="Aptos Narrow" w:hAnsi="Aptos Narrow"/>
        </w:rPr>
      </w:pPr>
      <w:bookmarkStart w:id="821" w:name="OLE_LINK39"/>
      <w:r>
        <w:rPr>
          <w:rFonts w:ascii="Aptos Narrow" w:hAnsi="Aptos Narrow"/>
        </w:rPr>
        <w:lastRenderedPageBreak/>
        <w:t xml:space="preserve">Model Owner: </w:t>
      </w:r>
      <w:proofErr w:type="spellStart"/>
      <w:r>
        <w:rPr>
          <w:rFonts w:ascii="Aptos Narrow" w:hAnsi="Aptos Narrow"/>
        </w:rPr>
        <w:t>xxxxxxx</w:t>
      </w:r>
      <w:proofErr w:type="spellEnd"/>
    </w:p>
    <w:p w14:paraId="24C867E0" w14:textId="77777777" w:rsidR="003F6733" w:rsidRDefault="003F6733" w:rsidP="003F6733">
      <w:pPr>
        <w:shd w:val="clear" w:color="auto" w:fill="DAEEF3" w:themeFill="accent5" w:themeFillTint="33"/>
        <w:rPr>
          <w:rFonts w:ascii="Aptos Narrow" w:hAnsi="Aptos Narrow"/>
        </w:rPr>
      </w:pPr>
    </w:p>
    <w:p w14:paraId="3745C5F5" w14:textId="77777777" w:rsidR="003F6733" w:rsidRDefault="003F6733" w:rsidP="003F6733">
      <w:pPr>
        <w:shd w:val="clear" w:color="auto" w:fill="DAEEF3" w:themeFill="accent5" w:themeFillTint="33"/>
        <w:rPr>
          <w:rFonts w:ascii="Aptos Narrow" w:hAnsi="Aptos Narrow"/>
        </w:rPr>
      </w:pPr>
    </w:p>
    <w:bookmarkEnd w:id="821"/>
    <w:p w14:paraId="0524EECD" w14:textId="77777777" w:rsidR="003F6733" w:rsidRDefault="003F6733" w:rsidP="003F6733"/>
    <w:p w14:paraId="67028FF2" w14:textId="77777777" w:rsidR="003F6733" w:rsidRDefault="003F6733" w:rsidP="003F6733"/>
    <w:p w14:paraId="7C3B1661" w14:textId="77777777" w:rsidR="003F6733" w:rsidRDefault="003F6733" w:rsidP="00C65F28">
      <w:pPr>
        <w:pStyle w:val="Heading3"/>
      </w:pPr>
      <w:bookmarkStart w:id="822" w:name="_Toc163230503"/>
      <w:r>
        <w:t>Segmentation Approach</w:t>
      </w:r>
      <w:bookmarkEnd w:id="822"/>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3A223335" w14:textId="77777777" w:rsidR="003F6733" w:rsidRDefault="003F6733" w:rsidP="003F6733">
      <w:pPr>
        <w:shd w:val="clear" w:color="auto" w:fill="DAEEF3" w:themeFill="accent5" w:themeFillTint="33"/>
        <w:rPr>
          <w:rFonts w:ascii="Aptos Narrow" w:hAnsi="Aptos Narrow"/>
        </w:rPr>
      </w:pPr>
      <w:bookmarkStart w:id="823" w:name="OLE_LINK42"/>
      <w:r>
        <w:rPr>
          <w:rFonts w:ascii="Aptos Narrow" w:hAnsi="Aptos Narrow"/>
        </w:rPr>
        <w:t xml:space="preserve">Model Owner: </w:t>
      </w:r>
      <w:proofErr w:type="spellStart"/>
      <w:r>
        <w:rPr>
          <w:rFonts w:ascii="Aptos Narrow" w:hAnsi="Aptos Narrow"/>
        </w:rPr>
        <w:t>xxxxxxx</w:t>
      </w:r>
      <w:proofErr w:type="spellEnd"/>
    </w:p>
    <w:p w14:paraId="4D134B0D" w14:textId="77777777" w:rsidR="003F6733" w:rsidRDefault="003F6733" w:rsidP="003F6733">
      <w:pPr>
        <w:shd w:val="clear" w:color="auto" w:fill="DAEEF3" w:themeFill="accent5" w:themeFillTint="33"/>
        <w:rPr>
          <w:rFonts w:ascii="Aptos Narrow" w:hAnsi="Aptos Narrow"/>
        </w:rPr>
      </w:pPr>
    </w:p>
    <w:p w14:paraId="612ECCE0" w14:textId="77777777" w:rsidR="003F6733" w:rsidRDefault="003F6733" w:rsidP="003F6733">
      <w:pPr>
        <w:shd w:val="clear" w:color="auto" w:fill="DAEEF3" w:themeFill="accent5" w:themeFillTint="33"/>
        <w:rPr>
          <w:rFonts w:ascii="Aptos Narrow" w:hAnsi="Aptos Narrow"/>
        </w:rPr>
      </w:pPr>
    </w:p>
    <w:p w14:paraId="3D907530" w14:textId="77777777" w:rsidR="003F6733" w:rsidRDefault="003F6733" w:rsidP="003F6733">
      <w:pPr>
        <w:shd w:val="clear" w:color="auto" w:fill="DAEEF3" w:themeFill="accent5" w:themeFillTint="33"/>
        <w:rPr>
          <w:rFonts w:ascii="Aptos Narrow" w:hAnsi="Aptos Narrow"/>
        </w:rPr>
      </w:pPr>
    </w:p>
    <w:p w14:paraId="7833008B" w14:textId="77777777" w:rsidR="003F6733" w:rsidRDefault="003F6733" w:rsidP="003F6733">
      <w:pPr>
        <w:shd w:val="clear" w:color="auto" w:fill="DAEEF3" w:themeFill="accent5" w:themeFillTint="33"/>
        <w:rPr>
          <w:rFonts w:ascii="Aptos Narrow" w:hAnsi="Aptos Narrow"/>
        </w:rPr>
      </w:pPr>
    </w:p>
    <w:bookmarkEnd w:id="823"/>
    <w:p w14:paraId="635B4B0C" w14:textId="77777777" w:rsidR="00CB303D" w:rsidRDefault="00CB303D" w:rsidP="003F6733"/>
    <w:p w14:paraId="3C78E5A8" w14:textId="77777777" w:rsidR="00CB303D" w:rsidRDefault="00CB303D" w:rsidP="003F6733"/>
    <w:p w14:paraId="52993F79" w14:textId="77777777" w:rsidR="00CB303D" w:rsidRDefault="00CB303D" w:rsidP="00C65F28">
      <w:pPr>
        <w:pStyle w:val="Heading3"/>
      </w:pPr>
      <w:bookmarkStart w:id="824" w:name="_Toc163230504"/>
      <w:r>
        <w:t>Model Settings</w:t>
      </w:r>
      <w:bookmarkEnd w:id="824"/>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748A726F" w14:textId="77777777" w:rsidR="00CB303D" w:rsidRDefault="00CB303D" w:rsidP="00CB303D">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7E54F7B1" w14:textId="77777777" w:rsidR="00CB303D" w:rsidRDefault="00CB303D" w:rsidP="00CB303D">
      <w:pPr>
        <w:shd w:val="clear" w:color="auto" w:fill="DAEEF3" w:themeFill="accent5" w:themeFillTint="33"/>
        <w:rPr>
          <w:rFonts w:ascii="Aptos Narrow" w:hAnsi="Aptos Narrow"/>
        </w:rPr>
      </w:pPr>
    </w:p>
    <w:p w14:paraId="1CAF4CBF" w14:textId="77777777" w:rsidR="00CB303D" w:rsidRDefault="00CB303D" w:rsidP="00CB303D">
      <w:pPr>
        <w:shd w:val="clear" w:color="auto" w:fill="DAEEF3" w:themeFill="accent5" w:themeFillTint="33"/>
        <w:rPr>
          <w:rFonts w:ascii="Aptos Narrow" w:hAnsi="Aptos Narrow"/>
        </w:rPr>
      </w:pPr>
    </w:p>
    <w:p w14:paraId="00DDF2C8" w14:textId="77777777" w:rsidR="00CB303D" w:rsidRDefault="00CB303D" w:rsidP="00CB303D"/>
    <w:p w14:paraId="08E2062B" w14:textId="77777777" w:rsidR="00CB303D" w:rsidRDefault="00CB303D" w:rsidP="00CB303D"/>
    <w:p w14:paraId="42A51FCC" w14:textId="77777777" w:rsidR="00CB303D" w:rsidRDefault="00CB303D" w:rsidP="00C65F28">
      <w:pPr>
        <w:pStyle w:val="Heading3"/>
      </w:pPr>
      <w:bookmarkStart w:id="825" w:name="_Toc163230505"/>
      <w:r>
        <w:t>Model Assumptions</w:t>
      </w:r>
      <w:bookmarkEnd w:id="825"/>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lastRenderedPageBreak/>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11D6B078" w14:textId="77777777" w:rsidR="00CB303D" w:rsidRDefault="00CB303D" w:rsidP="00CB303D">
      <w:pPr>
        <w:shd w:val="clear" w:color="auto" w:fill="DAEEF3" w:themeFill="accent5" w:themeFillTint="33"/>
        <w:rPr>
          <w:rFonts w:ascii="Aptos Narrow" w:hAnsi="Aptos Narrow"/>
        </w:rPr>
      </w:pPr>
      <w:bookmarkStart w:id="826" w:name="OLE_LINK44"/>
      <w:r>
        <w:rPr>
          <w:rFonts w:ascii="Aptos Narrow" w:hAnsi="Aptos Narrow"/>
        </w:rPr>
        <w:t xml:space="preserve">Model Owner: </w:t>
      </w:r>
      <w:proofErr w:type="spellStart"/>
      <w:r>
        <w:rPr>
          <w:rFonts w:ascii="Aptos Narrow" w:hAnsi="Aptos Narrow"/>
        </w:rPr>
        <w:t>xxxxxxx</w:t>
      </w:r>
      <w:proofErr w:type="spellEnd"/>
    </w:p>
    <w:p w14:paraId="743CB1CC" w14:textId="77777777" w:rsidR="00CB303D" w:rsidRDefault="00CB303D" w:rsidP="00CB303D">
      <w:pPr>
        <w:shd w:val="clear" w:color="auto" w:fill="DAEEF3" w:themeFill="accent5" w:themeFillTint="33"/>
        <w:rPr>
          <w:rFonts w:ascii="Aptos Narrow" w:hAnsi="Aptos Narrow"/>
        </w:rPr>
      </w:pPr>
    </w:p>
    <w:p w14:paraId="577DE6E1" w14:textId="77777777" w:rsidR="00CB303D" w:rsidRDefault="00CB303D" w:rsidP="00CB303D">
      <w:pPr>
        <w:shd w:val="clear" w:color="auto" w:fill="DAEEF3" w:themeFill="accent5" w:themeFillTint="33"/>
        <w:rPr>
          <w:rFonts w:ascii="Aptos Narrow" w:hAnsi="Aptos Narrow"/>
        </w:rPr>
      </w:pPr>
    </w:p>
    <w:p w14:paraId="140F24AD" w14:textId="77777777" w:rsidR="00CB303D" w:rsidRDefault="00CB303D" w:rsidP="00CB303D">
      <w:pPr>
        <w:shd w:val="clear" w:color="auto" w:fill="DAEEF3" w:themeFill="accent5" w:themeFillTint="33"/>
        <w:rPr>
          <w:rFonts w:ascii="Aptos Narrow" w:hAnsi="Aptos Narrow"/>
        </w:rPr>
      </w:pPr>
    </w:p>
    <w:p w14:paraId="23FEB9A5" w14:textId="77777777" w:rsidR="00CB303D" w:rsidRDefault="00CB303D" w:rsidP="00CB303D">
      <w:pPr>
        <w:shd w:val="clear" w:color="auto" w:fill="DAEEF3" w:themeFill="accent5" w:themeFillTint="33"/>
        <w:rPr>
          <w:rFonts w:ascii="Aptos Narrow" w:hAnsi="Aptos Narrow"/>
        </w:rPr>
      </w:pPr>
    </w:p>
    <w:p w14:paraId="75264DF5" w14:textId="77777777" w:rsidR="00AB36C8" w:rsidRDefault="00AB36C8" w:rsidP="00CB303D">
      <w:pPr>
        <w:shd w:val="clear" w:color="auto" w:fill="DAEEF3" w:themeFill="accent5" w:themeFillTint="33"/>
        <w:rPr>
          <w:rFonts w:ascii="Aptos Narrow" w:hAnsi="Aptos Narrow"/>
        </w:rPr>
      </w:pPr>
    </w:p>
    <w:p w14:paraId="7D04D4A7" w14:textId="77777777" w:rsidR="00AB36C8" w:rsidRDefault="00AB36C8" w:rsidP="00CB303D">
      <w:pPr>
        <w:shd w:val="clear" w:color="auto" w:fill="DAEEF3" w:themeFill="accent5" w:themeFillTint="33"/>
        <w:rPr>
          <w:rFonts w:ascii="Aptos Narrow" w:hAnsi="Aptos Narrow"/>
        </w:rPr>
      </w:pPr>
    </w:p>
    <w:p w14:paraId="50DA1C39" w14:textId="77777777" w:rsidR="00AB36C8" w:rsidRDefault="00AB36C8" w:rsidP="00CB303D">
      <w:pPr>
        <w:shd w:val="clear" w:color="auto" w:fill="DAEEF3" w:themeFill="accent5" w:themeFillTint="33"/>
        <w:rPr>
          <w:rFonts w:ascii="Aptos Narrow" w:hAnsi="Aptos Narrow"/>
        </w:rPr>
      </w:pPr>
    </w:p>
    <w:p w14:paraId="157658F5" w14:textId="77777777" w:rsidR="00AB36C8" w:rsidRDefault="00AB36C8" w:rsidP="00CB303D">
      <w:pPr>
        <w:shd w:val="clear" w:color="auto" w:fill="DAEEF3" w:themeFill="accent5" w:themeFillTint="33"/>
        <w:rPr>
          <w:rFonts w:ascii="Aptos Narrow" w:hAnsi="Aptos Narrow"/>
        </w:rPr>
      </w:pPr>
    </w:p>
    <w:p w14:paraId="0073789A" w14:textId="77777777" w:rsidR="00AB36C8" w:rsidRDefault="00AB36C8" w:rsidP="00CB303D">
      <w:pPr>
        <w:shd w:val="clear" w:color="auto" w:fill="DAEEF3" w:themeFill="accent5" w:themeFillTint="33"/>
        <w:rPr>
          <w:rFonts w:ascii="Aptos Narrow" w:hAnsi="Aptos Narrow"/>
        </w:rPr>
      </w:pPr>
    </w:p>
    <w:p w14:paraId="55D9797F" w14:textId="77777777" w:rsidR="00AB36C8" w:rsidRDefault="00AB36C8" w:rsidP="00CB303D">
      <w:pPr>
        <w:shd w:val="clear" w:color="auto" w:fill="DAEEF3" w:themeFill="accent5" w:themeFillTint="33"/>
        <w:rPr>
          <w:rFonts w:ascii="Aptos Narrow" w:hAnsi="Aptos Narrow"/>
        </w:rPr>
      </w:pPr>
    </w:p>
    <w:p w14:paraId="7A761A8A" w14:textId="77777777" w:rsidR="00AB36C8" w:rsidRDefault="00AB36C8" w:rsidP="00CB303D">
      <w:pPr>
        <w:shd w:val="clear" w:color="auto" w:fill="DAEEF3" w:themeFill="accent5" w:themeFillTint="33"/>
        <w:rPr>
          <w:rFonts w:ascii="Aptos Narrow" w:hAnsi="Aptos Narrow"/>
        </w:rPr>
      </w:pPr>
    </w:p>
    <w:bookmarkEnd w:id="826"/>
    <w:p w14:paraId="57093D4F" w14:textId="77777777" w:rsidR="003F2661" w:rsidRDefault="003F2661" w:rsidP="003F2661"/>
    <w:p w14:paraId="4A13141D" w14:textId="77777777" w:rsidR="003F2661" w:rsidRDefault="003F2661" w:rsidP="003F2661"/>
    <w:p w14:paraId="5325940A" w14:textId="77777777" w:rsidR="003F2661" w:rsidRDefault="003F2661" w:rsidP="00C65F28">
      <w:pPr>
        <w:pStyle w:val="Heading3"/>
      </w:pPr>
      <w:bookmarkStart w:id="827" w:name="_Toc163230506"/>
      <w:r>
        <w:t>Model Limitations and Weaknesses</w:t>
      </w:r>
      <w:bookmarkEnd w:id="827"/>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28" w:name="_Hlk161672468"/>
            <w:bookmarkStart w:id="829" w:name="OLE_LINK48"/>
            <w:r>
              <w:rPr>
                <w:rFonts w:eastAsia="MS PGothic"/>
                <w:b/>
                <w:bCs/>
                <w:i/>
                <w:color w:val="FFFFFF" w:themeColor="background1"/>
              </w:rPr>
              <w:lastRenderedPageBreak/>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28"/>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 xml:space="preserve">The judgmental assumptions will be subject to oversight by the governance committee X that will review and challenge the model owner's support for the assumptions </w:t>
            </w:r>
            <w:proofErr w:type="gramStart"/>
            <w:r>
              <w:rPr>
                <w:rFonts w:cs="Times New Roman"/>
              </w:rPr>
              <w:t>on a monthly basis</w:t>
            </w:r>
            <w:proofErr w:type="gramEnd"/>
            <w:r>
              <w:rPr>
                <w:rFonts w:cs="Times New Roman"/>
              </w:rPr>
              <w:t>.</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29"/>
    </w:tbl>
    <w:p w14:paraId="2871710F" w14:textId="77777777" w:rsidR="003F2661" w:rsidRDefault="003F2661" w:rsidP="003F2661"/>
    <w:p w14:paraId="36D9E769" w14:textId="77777777"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608F7C56" w14:textId="77777777" w:rsidR="003F2661" w:rsidRDefault="003F2661"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2A3DFE" w14:paraId="500FBB81" w14:textId="77777777" w:rsidTr="005A594C">
        <w:tc>
          <w:tcPr>
            <w:tcW w:w="2245" w:type="dxa"/>
          </w:tcPr>
          <w:p w14:paraId="34F86310" w14:textId="77777777" w:rsidR="003F2661" w:rsidRDefault="003F2661" w:rsidP="003F2661">
            <w:pPr>
              <w:rPr>
                <w:rFonts w:ascii="Aptos Narrow" w:hAnsi="Aptos Narrow"/>
              </w:rPr>
            </w:pPr>
          </w:p>
        </w:tc>
        <w:tc>
          <w:tcPr>
            <w:tcW w:w="2340" w:type="dxa"/>
          </w:tcPr>
          <w:p w14:paraId="37FD2D70" w14:textId="77777777" w:rsidR="003F2661" w:rsidRDefault="003F2661" w:rsidP="003F2661">
            <w:pPr>
              <w:rPr>
                <w:rFonts w:ascii="Aptos Narrow" w:hAnsi="Aptos Narrow"/>
              </w:rPr>
            </w:pPr>
          </w:p>
        </w:tc>
        <w:tc>
          <w:tcPr>
            <w:tcW w:w="5485" w:type="dxa"/>
          </w:tcPr>
          <w:p w14:paraId="06C4E640" w14:textId="77777777" w:rsidR="003F2661" w:rsidRDefault="003F2661" w:rsidP="003F2661">
            <w:pPr>
              <w:rPr>
                <w:rFonts w:ascii="Aptos Narrow" w:hAnsi="Aptos Narrow"/>
              </w:rPr>
            </w:pPr>
          </w:p>
        </w:tc>
      </w:tr>
      <w:tr w:rsidR="002A3DFE" w14:paraId="5F54A59B" w14:textId="77777777" w:rsidTr="005A594C">
        <w:tc>
          <w:tcPr>
            <w:tcW w:w="2245" w:type="dxa"/>
          </w:tcPr>
          <w:p w14:paraId="0ACC3BED" w14:textId="77777777" w:rsidR="003F2661" w:rsidRDefault="003F2661" w:rsidP="003F2661">
            <w:pPr>
              <w:rPr>
                <w:rFonts w:ascii="Aptos Narrow" w:hAnsi="Aptos Narrow"/>
              </w:rPr>
            </w:pPr>
          </w:p>
        </w:tc>
        <w:tc>
          <w:tcPr>
            <w:tcW w:w="2340" w:type="dxa"/>
          </w:tcPr>
          <w:p w14:paraId="5823A3A6" w14:textId="77777777" w:rsidR="003F2661" w:rsidRDefault="003F2661" w:rsidP="003F2661">
            <w:pPr>
              <w:rPr>
                <w:rFonts w:ascii="Aptos Narrow" w:hAnsi="Aptos Narrow"/>
              </w:rPr>
            </w:pPr>
          </w:p>
        </w:tc>
        <w:tc>
          <w:tcPr>
            <w:tcW w:w="5485" w:type="dxa"/>
          </w:tcPr>
          <w:p w14:paraId="6A4A0C1E" w14:textId="77777777" w:rsidR="003F2661" w:rsidRDefault="003F2661" w:rsidP="003F2661">
            <w:pPr>
              <w:rPr>
                <w:rFonts w:ascii="Aptos Narrow" w:hAnsi="Aptos Narrow"/>
              </w:rPr>
            </w:pPr>
          </w:p>
        </w:tc>
      </w:tr>
      <w:tr w:rsidR="002A3DFE" w14:paraId="6727C305" w14:textId="77777777" w:rsidTr="005A594C">
        <w:tc>
          <w:tcPr>
            <w:tcW w:w="2245" w:type="dxa"/>
          </w:tcPr>
          <w:p w14:paraId="178B1C91" w14:textId="77777777" w:rsidR="003F2661" w:rsidRDefault="003F2661" w:rsidP="003F2661">
            <w:pPr>
              <w:rPr>
                <w:rFonts w:ascii="Aptos Narrow" w:hAnsi="Aptos Narrow"/>
              </w:rPr>
            </w:pPr>
          </w:p>
        </w:tc>
        <w:tc>
          <w:tcPr>
            <w:tcW w:w="2340" w:type="dxa"/>
          </w:tcPr>
          <w:p w14:paraId="4ED3A251" w14:textId="77777777" w:rsidR="003F2661" w:rsidRDefault="003F2661" w:rsidP="003F2661">
            <w:pPr>
              <w:rPr>
                <w:rFonts w:ascii="Aptos Narrow" w:hAnsi="Aptos Narrow"/>
              </w:rPr>
            </w:pPr>
          </w:p>
        </w:tc>
        <w:tc>
          <w:tcPr>
            <w:tcW w:w="5485" w:type="dxa"/>
          </w:tcPr>
          <w:p w14:paraId="2806EDBF" w14:textId="77777777" w:rsidR="003F2661" w:rsidRDefault="003F2661" w:rsidP="003F2661">
            <w:pPr>
              <w:rPr>
                <w:rFonts w:ascii="Aptos Narrow" w:hAnsi="Aptos Narrow"/>
              </w:rPr>
            </w:pPr>
          </w:p>
        </w:tc>
      </w:tr>
      <w:tr w:rsidR="002A3DFE" w14:paraId="11DB6600" w14:textId="77777777" w:rsidTr="005A594C">
        <w:tc>
          <w:tcPr>
            <w:tcW w:w="2245" w:type="dxa"/>
          </w:tcPr>
          <w:p w14:paraId="7A60DC76" w14:textId="77777777" w:rsidR="003F2661" w:rsidRDefault="003F2661" w:rsidP="003F2661">
            <w:pPr>
              <w:rPr>
                <w:rFonts w:ascii="Aptos Narrow" w:hAnsi="Aptos Narrow"/>
              </w:rPr>
            </w:pPr>
          </w:p>
        </w:tc>
        <w:tc>
          <w:tcPr>
            <w:tcW w:w="2340" w:type="dxa"/>
          </w:tcPr>
          <w:p w14:paraId="70F68CC1" w14:textId="77777777" w:rsidR="003F2661" w:rsidRDefault="003F2661" w:rsidP="003F2661">
            <w:pPr>
              <w:rPr>
                <w:rFonts w:ascii="Aptos Narrow" w:hAnsi="Aptos Narrow"/>
              </w:rPr>
            </w:pPr>
          </w:p>
        </w:tc>
        <w:tc>
          <w:tcPr>
            <w:tcW w:w="5485" w:type="dxa"/>
          </w:tcPr>
          <w:p w14:paraId="3D82CBEA" w14:textId="77777777" w:rsidR="003F2661" w:rsidRDefault="003F2661" w:rsidP="003F2661">
            <w:pPr>
              <w:rPr>
                <w:rFonts w:ascii="Aptos Narrow" w:hAnsi="Aptos Narrow"/>
              </w:rPr>
            </w:pPr>
          </w:p>
        </w:tc>
      </w:tr>
    </w:tbl>
    <w:p w14:paraId="7BA1DD3C" w14:textId="77777777" w:rsidR="003F2661" w:rsidRDefault="003F2661" w:rsidP="003F2661">
      <w:pPr>
        <w:shd w:val="clear" w:color="auto" w:fill="DAEEF3" w:themeFill="accent5" w:themeFillTint="33"/>
        <w:rPr>
          <w:rFonts w:ascii="Aptos Narrow" w:hAnsi="Aptos Narrow"/>
        </w:rPr>
      </w:pPr>
    </w:p>
    <w:p w14:paraId="0BB13984" w14:textId="77777777" w:rsidR="003F2661" w:rsidRDefault="003F2661" w:rsidP="003F2661">
      <w:pPr>
        <w:shd w:val="clear" w:color="auto" w:fill="DAEEF3" w:themeFill="accent5" w:themeFillTint="33"/>
        <w:rPr>
          <w:rFonts w:ascii="Aptos Narrow" w:hAnsi="Aptos Narrow"/>
        </w:rPr>
      </w:pPr>
    </w:p>
    <w:p w14:paraId="28F83407" w14:textId="77777777" w:rsidR="003F2661" w:rsidRDefault="003F2661" w:rsidP="003F2661">
      <w:pPr>
        <w:shd w:val="clear" w:color="auto" w:fill="DAEEF3" w:themeFill="accent5" w:themeFillTint="33"/>
        <w:rPr>
          <w:rFonts w:ascii="Aptos Narrow" w:hAnsi="Aptos Narrow"/>
        </w:rPr>
      </w:pPr>
    </w:p>
    <w:p w14:paraId="32673741" w14:textId="77777777" w:rsidR="003F2661" w:rsidRDefault="003F2661" w:rsidP="003F2661"/>
    <w:p w14:paraId="0EDB2483" w14:textId="77777777" w:rsidR="003F2661" w:rsidRDefault="003F2661" w:rsidP="003F2661"/>
    <w:p w14:paraId="2BBD2463" w14:textId="77777777" w:rsidR="00CC041D" w:rsidRDefault="00CC041D">
      <w:pPr>
        <w:spacing w:after="200"/>
        <w:rPr>
          <w:rFonts w:ascii="Arial Narrow" w:eastAsiaTheme="majorEastAsia" w:hAnsi="Arial Narrow" w:cstheme="majorBidi"/>
          <w:b/>
          <w:bCs/>
          <w:sz w:val="24"/>
          <w:szCs w:val="24"/>
        </w:rPr>
      </w:pPr>
      <w:r>
        <w:rPr>
          <w:rFonts w:ascii="Arial Narrow" w:hAnsi="Arial Narrow"/>
          <w:sz w:val="24"/>
          <w:szCs w:val="24"/>
        </w:rPr>
        <w:br w:type="page"/>
      </w:r>
    </w:p>
    <w:p w14:paraId="388EA99C" w14:textId="4B780C39" w:rsidR="003F2661" w:rsidRPr="006C506F" w:rsidRDefault="003F2661" w:rsidP="0056016F">
      <w:pPr>
        <w:pStyle w:val="Heading2"/>
        <w:pBdr>
          <w:bottom w:val="single" w:sz="6" w:space="1" w:color="auto"/>
        </w:pBdr>
        <w:shd w:val="clear" w:color="auto" w:fill="C6D9F1" w:themeFill="text2" w:themeFillTint="33"/>
        <w:spacing w:before="0"/>
        <w:ind w:left="720" w:hanging="720"/>
        <w:rPr>
          <w:rFonts w:cs="Arial"/>
          <w:szCs w:val="24"/>
        </w:rPr>
      </w:pPr>
      <w:bookmarkStart w:id="830" w:name="_Toc163230507"/>
      <w:r w:rsidRPr="006C506F">
        <w:rPr>
          <w:rFonts w:cs="Arial"/>
          <w:szCs w:val="24"/>
        </w:rPr>
        <w:lastRenderedPageBreak/>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30"/>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31"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2C57A9" w:rsidRPr="002C57A9" w14:paraId="1AC0A5C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832"/>
            <w:r w:rsidRPr="002C57A9">
              <w:rPr>
                <w:rFonts w:ascii="Aptos Narrow" w:hAnsi="Aptos Narrow"/>
                <w:b/>
                <w:bCs/>
              </w:rPr>
              <w:t>#</w:t>
            </w:r>
            <w:commentRangeEnd w:id="832"/>
            <w:r w:rsidRPr="002C57A9">
              <w:rPr>
                <w:rStyle w:val="CommentReference"/>
                <w:rFonts w:ascii="Aptos Narrow" w:hAnsi="Aptos Narrow"/>
              </w:rPr>
              <w:commentReference w:id="832"/>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2C57A9" w:rsidRPr="002C57A9" w14:paraId="2F01CF2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BA531A3" w14:textId="77777777" w:rsidR="002C57A9" w:rsidRPr="002C57A9" w:rsidRDefault="002C57A9">
            <w:pPr>
              <w:rPr>
                <w:rFonts w:ascii="Aptos Narrow" w:hAnsi="Aptos Narrow"/>
              </w:rPr>
            </w:pPr>
            <w:r w:rsidRPr="002C57A9">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B6E32B3"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D9BD9DE" w14:textId="77777777" w:rsidR="002C57A9" w:rsidRPr="002C57A9" w:rsidRDefault="002C57A9">
            <w:pPr>
              <w:rPr>
                <w:rFonts w:ascii="Aptos Narrow" w:hAnsi="Aptos Narrow"/>
              </w:rPr>
            </w:pPr>
          </w:p>
        </w:tc>
      </w:tr>
      <w:tr w:rsidR="002C57A9" w:rsidRPr="002C57A9" w14:paraId="214B5CC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374B2CD" w14:textId="77777777" w:rsidR="002C57A9" w:rsidRPr="002C57A9" w:rsidRDefault="002C57A9">
            <w:pPr>
              <w:rPr>
                <w:rFonts w:ascii="Aptos Narrow" w:hAnsi="Aptos Narrow"/>
              </w:rPr>
            </w:pPr>
            <w:r w:rsidRPr="002C57A9">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EFC660C"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3E3B2B4" w14:textId="77777777" w:rsidR="002C57A9" w:rsidRPr="002C57A9" w:rsidRDefault="002C57A9">
            <w:pPr>
              <w:rPr>
                <w:rFonts w:ascii="Aptos Narrow" w:hAnsi="Aptos Narrow"/>
              </w:rPr>
            </w:pPr>
          </w:p>
        </w:tc>
      </w:tr>
      <w:tr w:rsidR="002C57A9" w:rsidRPr="002C57A9" w14:paraId="452C02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3336A1A" w14:textId="77777777" w:rsidR="002C57A9" w:rsidRPr="002C57A9" w:rsidRDefault="002C57A9">
            <w:pPr>
              <w:rPr>
                <w:rFonts w:ascii="Aptos Narrow" w:hAnsi="Aptos Narrow"/>
              </w:rPr>
            </w:pPr>
            <w:r w:rsidRPr="002C57A9">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467A548A"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E0A1DF4" w14:textId="77777777" w:rsidR="002C57A9" w:rsidRPr="002C57A9" w:rsidRDefault="002C57A9">
            <w:pPr>
              <w:rPr>
                <w:rFonts w:ascii="Aptos Narrow" w:hAnsi="Aptos Narrow"/>
              </w:rPr>
            </w:pPr>
          </w:p>
        </w:tc>
      </w:tr>
      <w:bookmarkEnd w:id="831"/>
    </w:tbl>
    <w:p w14:paraId="1819D868" w14:textId="77777777" w:rsidR="002C57A9" w:rsidRDefault="002C57A9" w:rsidP="003F2661">
      <w:pPr>
        <w:rPr>
          <w:rStyle w:val="SubtleEmphasis"/>
        </w:rPr>
      </w:pPr>
    </w:p>
    <w:p w14:paraId="0811507B" w14:textId="77777777" w:rsidR="003F2661" w:rsidRDefault="003F2661" w:rsidP="003F2661"/>
    <w:p w14:paraId="5850A9CE" w14:textId="11273FE4" w:rsidR="003F2661" w:rsidRDefault="00CC041D" w:rsidP="00C65F28">
      <w:pPr>
        <w:pStyle w:val="Heading3"/>
      </w:pPr>
      <w:bookmarkStart w:id="833" w:name="_Toc163230508"/>
      <w:r>
        <w:t>Estimation Methodology and Assumptions</w:t>
      </w:r>
      <w:bookmarkEnd w:id="833"/>
    </w:p>
    <w:p w14:paraId="1D99473F" w14:textId="0515F65C" w:rsidR="00CC041D" w:rsidRDefault="00CC041D" w:rsidP="00CC041D">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5E212144" w14:textId="77777777" w:rsidR="00CC041D" w:rsidRDefault="00CC041D" w:rsidP="00CC041D">
      <w:pPr>
        <w:rPr>
          <w:rStyle w:val="SubtleEmphasis"/>
        </w:rPr>
      </w:pPr>
    </w:p>
    <w:p w14:paraId="34E284FB" w14:textId="23D8FFED" w:rsidR="00EA6FE9" w:rsidRDefault="00EA6FE9" w:rsidP="00EA6FE9">
      <w:pPr>
        <w:rPr>
          <w:rFonts w:eastAsia="Synchrony Sans" w:cstheme="minorHAnsi"/>
          <w:i/>
          <w:iCs/>
          <w:color w:val="000000"/>
          <w:szCs w:val="20"/>
        </w:rPr>
      </w:pPr>
      <w:r w:rsidRPr="005D5BAA">
        <w:rPr>
          <w:rStyle w:val="SubtleEmphasis"/>
          <w:u w:val="single"/>
        </w:rPr>
        <w:t xml:space="preserve">For machine learning </w:t>
      </w:r>
      <w:r w:rsidR="005D5BAA">
        <w:rPr>
          <w:rStyle w:val="SubtleEmphasis"/>
          <w:u w:val="single"/>
        </w:rPr>
        <w:t xml:space="preserve">(ML) </w:t>
      </w:r>
      <w:r w:rsidRPr="005D5BAA">
        <w:rPr>
          <w:rStyle w:val="SubtleEmphasis"/>
          <w:u w:val="single"/>
        </w:rPr>
        <w:t>models</w:t>
      </w:r>
      <w:r>
        <w:rPr>
          <w:rStyle w:val="SubtleEmphasis"/>
        </w:rPr>
        <w:t xml:space="preserve">, discuss whether </w:t>
      </w:r>
      <w:bookmarkStart w:id="834" w:name="OLE_LINK43"/>
      <w:r>
        <w:rPr>
          <w:rStyle w:val="SubtleEmphasis"/>
        </w:rPr>
        <w:t>monotonicity</w:t>
      </w:r>
      <w:bookmarkEnd w:id="834"/>
      <w:r>
        <w:rPr>
          <w:rStyle w:val="SubtleEmphasis"/>
        </w:rPr>
        <w:t xml:space="preserve"> of relationships between the model features and the target variable is important or required, and whether the ML algorithm is configured to ensure such monotonicity.</w:t>
      </w:r>
    </w:p>
    <w:p w14:paraId="39C66A8B" w14:textId="77777777" w:rsidR="00EA6FE9" w:rsidRDefault="00EA6FE9" w:rsidP="00CC041D">
      <w:pPr>
        <w:rPr>
          <w:rStyle w:val="SubtleEmphasis"/>
        </w:rPr>
      </w:pPr>
    </w:p>
    <w:p w14:paraId="034A3229" w14:textId="77777777" w:rsidR="00CC041D" w:rsidRDefault="00CC041D" w:rsidP="00CC041D">
      <w:pPr>
        <w:shd w:val="clear" w:color="auto" w:fill="DAEEF3" w:themeFill="accent5" w:themeFillTint="33"/>
        <w:rPr>
          <w:rFonts w:ascii="Aptos Narrow" w:hAnsi="Aptos Narrow"/>
        </w:rPr>
      </w:pPr>
      <w:bookmarkStart w:id="835" w:name="OLE_LINK59"/>
      <w:bookmarkStart w:id="836" w:name="OLE_LINK6"/>
      <w:r>
        <w:rPr>
          <w:rFonts w:ascii="Aptos Narrow" w:hAnsi="Aptos Narrow"/>
        </w:rPr>
        <w:t xml:space="preserve">Model Owner: </w:t>
      </w:r>
      <w:proofErr w:type="spellStart"/>
      <w:r>
        <w:rPr>
          <w:rFonts w:ascii="Aptos Narrow" w:hAnsi="Aptos Narrow"/>
        </w:rPr>
        <w:t>xxxxxxx</w:t>
      </w:r>
      <w:proofErr w:type="spellEnd"/>
    </w:p>
    <w:p w14:paraId="5072FDE0" w14:textId="77777777" w:rsidR="00CC041D" w:rsidRDefault="00CC041D" w:rsidP="00CC041D">
      <w:pPr>
        <w:shd w:val="clear" w:color="auto" w:fill="DAEEF3" w:themeFill="accent5" w:themeFillTint="33"/>
        <w:rPr>
          <w:rFonts w:ascii="Aptos Narrow" w:hAnsi="Aptos Narrow"/>
        </w:rPr>
      </w:pPr>
    </w:p>
    <w:p w14:paraId="66824FF2" w14:textId="77777777" w:rsidR="00CC041D" w:rsidRDefault="00CC041D" w:rsidP="00CC041D">
      <w:pPr>
        <w:shd w:val="clear" w:color="auto" w:fill="DAEEF3" w:themeFill="accent5" w:themeFillTint="33"/>
        <w:rPr>
          <w:rFonts w:ascii="Aptos Narrow" w:hAnsi="Aptos Narrow"/>
        </w:rPr>
      </w:pPr>
    </w:p>
    <w:p w14:paraId="3041D207" w14:textId="77777777" w:rsidR="00CC041D" w:rsidRDefault="00CC041D" w:rsidP="00CC041D">
      <w:pPr>
        <w:shd w:val="clear" w:color="auto" w:fill="DAEEF3" w:themeFill="accent5" w:themeFillTint="33"/>
        <w:rPr>
          <w:rFonts w:ascii="Aptos Narrow" w:hAnsi="Aptos Narrow"/>
        </w:rPr>
      </w:pPr>
    </w:p>
    <w:p w14:paraId="68232B96" w14:textId="77777777" w:rsidR="00CC041D" w:rsidRDefault="00CC041D" w:rsidP="00CC041D">
      <w:pPr>
        <w:shd w:val="clear" w:color="auto" w:fill="DAEEF3" w:themeFill="accent5" w:themeFillTint="33"/>
        <w:rPr>
          <w:rFonts w:ascii="Aptos Narrow" w:hAnsi="Aptos Narrow"/>
        </w:rPr>
      </w:pPr>
    </w:p>
    <w:bookmarkEnd w:id="835"/>
    <w:p w14:paraId="17EA83B9" w14:textId="77777777" w:rsidR="00CC041D" w:rsidRDefault="00CC041D" w:rsidP="00CC041D"/>
    <w:p w14:paraId="38F3975A" w14:textId="2327BAFB" w:rsidR="000C258D" w:rsidRDefault="00EA6FE9" w:rsidP="00C65F28">
      <w:pPr>
        <w:pStyle w:val="Heading3"/>
      </w:pPr>
      <w:bookmarkStart w:id="837" w:name="_Toc163230509"/>
      <w:bookmarkEnd w:id="836"/>
      <w:r>
        <w:rPr>
          <w:rFonts w:hint="eastAsia"/>
        </w:rPr>
        <w:t>Modeling Software / Platform</w:t>
      </w:r>
      <w:bookmarkEnd w:id="837"/>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07137A8D" w14:textId="77777777"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11511B50" w14:textId="77777777" w:rsidR="00EA6FE9" w:rsidRDefault="00EA6FE9" w:rsidP="00EA6FE9">
      <w:pPr>
        <w:shd w:val="clear" w:color="auto" w:fill="DAEEF3" w:themeFill="accent5" w:themeFillTint="33"/>
        <w:rPr>
          <w:rFonts w:ascii="Aptos Narrow" w:hAnsi="Aptos Narrow"/>
        </w:rPr>
      </w:pPr>
    </w:p>
    <w:p w14:paraId="6F91865B" w14:textId="77777777" w:rsidR="00EA6FE9" w:rsidRDefault="00EA6FE9" w:rsidP="00EA6FE9">
      <w:pPr>
        <w:shd w:val="clear" w:color="auto" w:fill="DAEEF3" w:themeFill="accent5" w:themeFillTint="33"/>
        <w:rPr>
          <w:rFonts w:ascii="Aptos Narrow" w:hAnsi="Aptos Narrow"/>
        </w:rPr>
      </w:pPr>
    </w:p>
    <w:p w14:paraId="3CDC3709" w14:textId="77777777" w:rsidR="00EA6FE9" w:rsidRDefault="00EA6FE9" w:rsidP="00EA6FE9">
      <w:pPr>
        <w:shd w:val="clear" w:color="auto" w:fill="DAEEF3" w:themeFill="accent5" w:themeFillTint="33"/>
        <w:rPr>
          <w:rFonts w:ascii="Aptos Narrow" w:hAnsi="Aptos Narrow"/>
        </w:rPr>
      </w:pPr>
    </w:p>
    <w:p w14:paraId="67383659" w14:textId="77777777" w:rsidR="00EA6FE9" w:rsidRDefault="00EA6FE9" w:rsidP="00EA6FE9">
      <w:pPr>
        <w:shd w:val="clear" w:color="auto" w:fill="DAEEF3" w:themeFill="accent5" w:themeFillTint="33"/>
        <w:rPr>
          <w:rFonts w:ascii="Aptos Narrow" w:hAnsi="Aptos Narrow"/>
        </w:rPr>
      </w:pPr>
    </w:p>
    <w:p w14:paraId="470BCE07" w14:textId="5691ECAF" w:rsidR="00EA6FE9" w:rsidRDefault="00EA6FE9" w:rsidP="00EA6FE9"/>
    <w:p w14:paraId="567A4C8D" w14:textId="4670FB2D" w:rsidR="00EA6FE9" w:rsidRDefault="00EA6FE9" w:rsidP="00C65F28">
      <w:pPr>
        <w:pStyle w:val="Heading3"/>
      </w:pPr>
      <w:bookmarkStart w:id="838" w:name="_Toc163230510"/>
      <w:r>
        <w:rPr>
          <w:rFonts w:hint="eastAsia"/>
        </w:rPr>
        <w:t>Hyper-parameter Tuning</w:t>
      </w:r>
      <w:bookmarkEnd w:id="838"/>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The approach used for </w:t>
      </w:r>
      <w:bookmarkStart w:id="839" w:name="OLE_LINK45"/>
      <w:r w:rsidRPr="005D5BAA">
        <w:rPr>
          <w:rStyle w:val="SubtleEmphasis"/>
        </w:rPr>
        <w:t>hyper-parameter tuning</w:t>
      </w:r>
      <w:bookmarkEnd w:id="839"/>
      <w:r w:rsidRPr="005D5BAA">
        <w:rPr>
          <w:rStyle w:val="SubtleEmphasis"/>
        </w:rPr>
        <w:t>, including the rationale for leveraging this approach.</w:t>
      </w:r>
    </w:p>
    <w:p w14:paraId="2CB2D597"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52070D">
      <w:pPr>
        <w:pStyle w:val="ListParagraph"/>
        <w:numPr>
          <w:ilvl w:val="0"/>
          <w:numId w:val="25"/>
        </w:numPr>
        <w:spacing w:after="120" w:line="240" w:lineRule="auto"/>
        <w:contextualSpacing w:val="0"/>
        <w:rPr>
          <w:rStyle w:val="SubtleEmphasis"/>
        </w:rPr>
      </w:pPr>
      <w:r w:rsidRPr="005D5BAA">
        <w:rPr>
          <w:rStyle w:val="SubtleEmphasis"/>
        </w:rPr>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6680A12E" w14:textId="77777777"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6FB45925" w14:textId="77777777" w:rsidR="00EA6FE9" w:rsidRDefault="00EA6FE9" w:rsidP="00EA6FE9">
      <w:pPr>
        <w:shd w:val="clear" w:color="auto" w:fill="DAEEF3" w:themeFill="accent5" w:themeFillTint="33"/>
        <w:rPr>
          <w:rFonts w:ascii="Aptos Narrow" w:hAnsi="Aptos Narrow"/>
        </w:rPr>
      </w:pPr>
    </w:p>
    <w:p w14:paraId="74CCCECF" w14:textId="77777777" w:rsidR="00EA6FE9" w:rsidRDefault="00EA6FE9" w:rsidP="00EA6FE9">
      <w:pPr>
        <w:shd w:val="clear" w:color="auto" w:fill="DAEEF3" w:themeFill="accent5" w:themeFillTint="33"/>
        <w:rPr>
          <w:rFonts w:ascii="Aptos Narrow" w:hAnsi="Aptos Narrow"/>
        </w:rPr>
      </w:pPr>
    </w:p>
    <w:p w14:paraId="7026CA77" w14:textId="77777777" w:rsidR="00EA6FE9" w:rsidRDefault="00EA6FE9" w:rsidP="00EA6FE9">
      <w:pPr>
        <w:shd w:val="clear" w:color="auto" w:fill="DAEEF3" w:themeFill="accent5" w:themeFillTint="33"/>
        <w:rPr>
          <w:rFonts w:ascii="Aptos Narrow" w:hAnsi="Aptos Narrow"/>
        </w:rPr>
      </w:pPr>
    </w:p>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C65F28">
      <w:pPr>
        <w:pStyle w:val="Heading3"/>
      </w:pPr>
      <w:bookmarkStart w:id="840" w:name="_Toc163230511"/>
      <w:r>
        <w:rPr>
          <w:rFonts w:hint="eastAsia"/>
        </w:rPr>
        <w:t>Feature / Variable Selection</w:t>
      </w:r>
      <w:bookmarkEnd w:id="840"/>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22428630" w14:textId="77777777"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6D229CF4" w14:textId="77777777" w:rsidR="00EA6FE9" w:rsidRDefault="00EA6FE9" w:rsidP="00EA6FE9">
      <w:pPr>
        <w:shd w:val="clear" w:color="auto" w:fill="DAEEF3" w:themeFill="accent5" w:themeFillTint="33"/>
        <w:rPr>
          <w:rFonts w:ascii="Aptos Narrow" w:hAnsi="Aptos Narrow"/>
        </w:rPr>
      </w:pPr>
    </w:p>
    <w:p w14:paraId="63EC1B59" w14:textId="77777777" w:rsidR="00EA6FE9" w:rsidRDefault="00EA6FE9" w:rsidP="00EA6FE9">
      <w:pPr>
        <w:shd w:val="clear" w:color="auto" w:fill="DAEEF3" w:themeFill="accent5" w:themeFillTint="33"/>
        <w:rPr>
          <w:rFonts w:ascii="Aptos Narrow" w:hAnsi="Aptos Narrow"/>
        </w:rPr>
      </w:pPr>
    </w:p>
    <w:p w14:paraId="73E215F2" w14:textId="77777777" w:rsidR="00EA6FE9" w:rsidRDefault="00EA6FE9" w:rsidP="00EA6FE9">
      <w:pPr>
        <w:shd w:val="clear" w:color="auto" w:fill="DAEEF3" w:themeFill="accent5" w:themeFillTint="33"/>
        <w:rPr>
          <w:rFonts w:ascii="Aptos Narrow" w:hAnsi="Aptos Narrow"/>
        </w:rPr>
      </w:pP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C65F28">
      <w:pPr>
        <w:pStyle w:val="Heading3"/>
      </w:pPr>
      <w:bookmarkStart w:id="841" w:name="_Toc163230512"/>
      <w:r>
        <w:t>Model Estimation</w:t>
      </w:r>
      <w:r w:rsidR="002D3F3A">
        <w:rPr>
          <w:rFonts w:hint="eastAsia"/>
        </w:rPr>
        <w:t xml:space="preserve"> / Training</w:t>
      </w:r>
      <w:r>
        <w:t xml:space="preserve"> Results</w:t>
      </w:r>
      <w:bookmarkEnd w:id="841"/>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t>
      </w:r>
      <w:proofErr w:type="gramStart"/>
      <w:r>
        <w:rPr>
          <w:rStyle w:val="SubtleEmphasis"/>
        </w:rPr>
        <w:t>were considered to be</w:t>
      </w:r>
      <w:proofErr w:type="gramEnd"/>
      <w:r>
        <w:rPr>
          <w:rStyle w:val="SubtleEmphasis"/>
        </w:rPr>
        <w:t xml:space="preserve"> strong candidates. Estimation results should include not only the </w:t>
      </w:r>
      <w:r>
        <w:rPr>
          <w:rStyle w:val="SubtleEmphasis"/>
        </w:rPr>
        <w:lastRenderedPageBreak/>
        <w:t>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D2045A">
      <w:pPr>
        <w:pStyle w:val="ListParagraph"/>
        <w:numPr>
          <w:ilvl w:val="0"/>
          <w:numId w:val="26"/>
        </w:numPr>
        <w:spacing w:after="200"/>
        <w:rPr>
          <w:rStyle w:val="SubtleEmphasis"/>
        </w:rPr>
      </w:pPr>
      <w:r>
        <w:rPr>
          <w:rStyle w:val="SubtleEmphasis"/>
        </w:rPr>
        <w:t xml:space="preserve">Provide a </w:t>
      </w:r>
      <w:proofErr w:type="gramStart"/>
      <w:r>
        <w:rPr>
          <w:rStyle w:val="SubtleEmphasis"/>
        </w:rPr>
        <w:t>listing</w:t>
      </w:r>
      <w:proofErr w:type="gramEnd"/>
      <w:r>
        <w:rPr>
          <w:rStyle w:val="SubtleEmphasis"/>
        </w:rPr>
        <w:t xml:space="preserve"> of the full set of features included in the final model. </w:t>
      </w:r>
    </w:p>
    <w:p w14:paraId="596367B8" w14:textId="61CD1597" w:rsidR="003523FE" w:rsidRDefault="003523FE" w:rsidP="003523FE">
      <w:pPr>
        <w:pStyle w:val="ListParagraph"/>
        <w:numPr>
          <w:ilvl w:val="0"/>
          <w:numId w:val="26"/>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3523FE">
      <w:pPr>
        <w:pStyle w:val="ListParagraph"/>
        <w:numPr>
          <w:ilvl w:val="0"/>
          <w:numId w:val="26"/>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2E210628" w:rsidR="003523FE" w:rsidRDefault="003523FE" w:rsidP="003523FE">
      <w:pPr>
        <w:rPr>
          <w:rStyle w:val="SubtleEmphasis"/>
        </w:rPr>
      </w:pPr>
      <w:r w:rsidRPr="003523FE">
        <w:rPr>
          <w:rStyle w:val="SubtleEmphasis"/>
          <w:b/>
          <w:bCs/>
        </w:rPr>
        <w:t>For both statistical and machine learning models</w:t>
      </w:r>
      <w:r>
        <w:rPr>
          <w:rStyle w:val="SubtleEmphasis"/>
        </w:rPr>
        <w:t xml:space="preserve">, this section should contain for each feature an explanation of the economic theory/business intuition for the inclusion of this feature, as well as the assessment of the estimated directionality of the relationship between the feature and the target variable relative to </w:t>
      </w:r>
      <w:proofErr w:type="gramStart"/>
      <w:r>
        <w:rPr>
          <w:rStyle w:val="SubtleEmphasis"/>
        </w:rPr>
        <w:t>the a</w:t>
      </w:r>
      <w:proofErr w:type="gramEnd"/>
      <w:r>
        <w:rPr>
          <w:rStyle w:val="SubtleEmphasis"/>
        </w:rPr>
        <w:t xml:space="preserve">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32F57BC5" w14:textId="77777777" w:rsidR="000C258D" w:rsidRDefault="000C258D" w:rsidP="000C258D">
      <w:pPr>
        <w:shd w:val="clear" w:color="auto" w:fill="DAEEF3" w:themeFill="accent5" w:themeFillTint="33"/>
        <w:rPr>
          <w:rFonts w:ascii="Aptos Narrow" w:hAnsi="Aptos Narrow"/>
        </w:rPr>
      </w:pPr>
      <w:bookmarkStart w:id="842" w:name="OLE_LINK63"/>
      <w:bookmarkStart w:id="843" w:name="OLE_LINK61"/>
      <w:r>
        <w:rPr>
          <w:rFonts w:ascii="Aptos Narrow" w:hAnsi="Aptos Narrow"/>
        </w:rPr>
        <w:t xml:space="preserve">Model Owner: </w:t>
      </w:r>
      <w:proofErr w:type="spellStart"/>
      <w:r>
        <w:rPr>
          <w:rFonts w:ascii="Aptos Narrow" w:hAnsi="Aptos Narrow"/>
        </w:rPr>
        <w:t>xxxxxxx</w:t>
      </w:r>
      <w:proofErr w:type="spellEnd"/>
    </w:p>
    <w:p w14:paraId="0E9A0DCF" w14:textId="77777777" w:rsidR="000C258D" w:rsidRDefault="000C258D" w:rsidP="000C258D">
      <w:pPr>
        <w:shd w:val="clear" w:color="auto" w:fill="DAEEF3" w:themeFill="accent5" w:themeFillTint="33"/>
        <w:rPr>
          <w:rFonts w:ascii="Aptos Narrow" w:hAnsi="Aptos Narrow"/>
        </w:rPr>
      </w:pPr>
    </w:p>
    <w:p w14:paraId="47107E7D" w14:textId="77777777" w:rsidR="000C258D" w:rsidRDefault="000C258D" w:rsidP="000C258D">
      <w:pPr>
        <w:shd w:val="clear" w:color="auto" w:fill="DAEEF3" w:themeFill="accent5" w:themeFillTint="33"/>
        <w:rPr>
          <w:rFonts w:ascii="Aptos Narrow" w:hAnsi="Aptos Narrow"/>
        </w:rPr>
      </w:pPr>
    </w:p>
    <w:bookmarkEnd w:id="842"/>
    <w:p w14:paraId="5ED15567" w14:textId="77777777" w:rsidR="000C258D" w:rsidRDefault="000C258D" w:rsidP="000C258D">
      <w:pPr>
        <w:shd w:val="clear" w:color="auto" w:fill="DAEEF3" w:themeFill="accent5" w:themeFillTint="33"/>
        <w:rPr>
          <w:rFonts w:ascii="Aptos Narrow" w:hAnsi="Aptos Narrow"/>
        </w:rPr>
      </w:pPr>
    </w:p>
    <w:p w14:paraId="1FC64203" w14:textId="77777777" w:rsidR="000C258D" w:rsidRDefault="000C258D" w:rsidP="000C258D">
      <w:pPr>
        <w:shd w:val="clear" w:color="auto" w:fill="DAEEF3" w:themeFill="accent5" w:themeFillTint="33"/>
        <w:rPr>
          <w:rFonts w:ascii="Aptos Narrow" w:hAnsi="Aptos Narrow"/>
        </w:rPr>
      </w:pPr>
    </w:p>
    <w:p w14:paraId="7091FC8F" w14:textId="77777777" w:rsidR="003523FE" w:rsidRDefault="003523FE" w:rsidP="000C258D">
      <w:pPr>
        <w:shd w:val="clear" w:color="auto" w:fill="DAEEF3" w:themeFill="accent5" w:themeFillTint="33"/>
        <w:rPr>
          <w:rFonts w:ascii="Aptos Narrow" w:hAnsi="Aptos Narrow"/>
        </w:rPr>
      </w:pPr>
    </w:p>
    <w:p w14:paraId="0355A4EE" w14:textId="77777777" w:rsidR="003523FE" w:rsidRDefault="003523FE" w:rsidP="000C258D">
      <w:pPr>
        <w:shd w:val="clear" w:color="auto" w:fill="DAEEF3" w:themeFill="accent5" w:themeFillTint="33"/>
        <w:rPr>
          <w:rFonts w:ascii="Aptos Narrow" w:hAnsi="Aptos Narrow"/>
        </w:rPr>
      </w:pPr>
    </w:p>
    <w:p w14:paraId="433C566F" w14:textId="77777777" w:rsidR="003523FE" w:rsidRDefault="003523FE" w:rsidP="000C258D">
      <w:pPr>
        <w:shd w:val="clear" w:color="auto" w:fill="DAEEF3" w:themeFill="accent5" w:themeFillTint="33"/>
        <w:rPr>
          <w:rFonts w:ascii="Aptos Narrow" w:hAnsi="Aptos Narrow"/>
        </w:rPr>
      </w:pPr>
    </w:p>
    <w:p w14:paraId="6D614E18" w14:textId="77777777" w:rsidR="003523FE" w:rsidRDefault="003523FE" w:rsidP="000C258D">
      <w:pPr>
        <w:shd w:val="clear" w:color="auto" w:fill="DAEEF3" w:themeFill="accent5" w:themeFillTint="33"/>
        <w:rPr>
          <w:rFonts w:ascii="Aptos Narrow" w:hAnsi="Aptos Narrow"/>
        </w:rPr>
      </w:pPr>
    </w:p>
    <w:p w14:paraId="3591E7ED" w14:textId="77777777" w:rsidR="003523FE" w:rsidRDefault="003523FE" w:rsidP="000C258D">
      <w:pPr>
        <w:shd w:val="clear" w:color="auto" w:fill="DAEEF3" w:themeFill="accent5" w:themeFillTint="33"/>
        <w:rPr>
          <w:rFonts w:ascii="Aptos Narrow" w:hAnsi="Aptos Narrow"/>
        </w:rPr>
      </w:pPr>
    </w:p>
    <w:p w14:paraId="059D731C" w14:textId="77777777" w:rsidR="003523FE" w:rsidRDefault="003523FE" w:rsidP="000C258D">
      <w:pPr>
        <w:shd w:val="clear" w:color="auto" w:fill="DAEEF3" w:themeFill="accent5" w:themeFillTint="33"/>
        <w:rPr>
          <w:rFonts w:ascii="Aptos Narrow" w:hAnsi="Aptos Narrow"/>
        </w:rPr>
      </w:pPr>
    </w:p>
    <w:p w14:paraId="0C7DBBB4" w14:textId="77777777" w:rsidR="003523FE" w:rsidRDefault="003523FE" w:rsidP="000C258D">
      <w:pPr>
        <w:shd w:val="clear" w:color="auto" w:fill="DAEEF3" w:themeFill="accent5" w:themeFillTint="33"/>
        <w:rPr>
          <w:rFonts w:ascii="Aptos Narrow" w:hAnsi="Aptos Narrow"/>
        </w:rPr>
      </w:pPr>
    </w:p>
    <w:p w14:paraId="4915D789" w14:textId="77777777" w:rsidR="003523FE" w:rsidRDefault="003523FE" w:rsidP="000C258D">
      <w:pPr>
        <w:shd w:val="clear" w:color="auto" w:fill="DAEEF3" w:themeFill="accent5" w:themeFillTint="33"/>
        <w:rPr>
          <w:rFonts w:ascii="Aptos Narrow" w:hAnsi="Aptos Narrow"/>
        </w:rPr>
      </w:pPr>
    </w:p>
    <w:bookmarkEnd w:id="843"/>
    <w:p w14:paraId="148B8E32" w14:textId="77777777" w:rsidR="000C258D" w:rsidRDefault="000C258D" w:rsidP="000C258D"/>
    <w:p w14:paraId="6F3974FD" w14:textId="464F33D8" w:rsidR="000C258D" w:rsidRDefault="000C258D" w:rsidP="0056016F">
      <w:pPr>
        <w:pStyle w:val="Heading4"/>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44DF4581" w14:textId="77777777"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447A4998" w14:textId="77777777" w:rsidR="00836C95" w:rsidRDefault="00836C95" w:rsidP="00836C95">
      <w:pPr>
        <w:shd w:val="clear" w:color="auto" w:fill="DAEEF3" w:themeFill="accent5" w:themeFillTint="33"/>
        <w:rPr>
          <w:rFonts w:ascii="Aptos Narrow" w:hAnsi="Aptos Narrow"/>
        </w:rPr>
      </w:pPr>
    </w:p>
    <w:p w14:paraId="22661CFE" w14:textId="77777777" w:rsidR="00836C95" w:rsidRDefault="00836C95" w:rsidP="00836C95">
      <w:pPr>
        <w:shd w:val="clear" w:color="auto" w:fill="DAEEF3" w:themeFill="accent5" w:themeFillTint="33"/>
        <w:rPr>
          <w:rFonts w:ascii="Aptos Narrow" w:hAnsi="Aptos Narrow"/>
        </w:rPr>
      </w:pPr>
    </w:p>
    <w:p w14:paraId="42730EC5" w14:textId="77777777" w:rsidR="00836C95" w:rsidRDefault="00836C95" w:rsidP="00836C95">
      <w:pPr>
        <w:shd w:val="clear" w:color="auto" w:fill="DAEEF3" w:themeFill="accent5" w:themeFillTint="33"/>
        <w:rPr>
          <w:rFonts w:ascii="Aptos Narrow" w:hAnsi="Aptos Narrow"/>
        </w:rPr>
      </w:pPr>
    </w:p>
    <w:p w14:paraId="530A74E1" w14:textId="77777777" w:rsidR="00836C95" w:rsidRDefault="00836C95" w:rsidP="00836C95">
      <w:pPr>
        <w:shd w:val="clear" w:color="auto" w:fill="DAEEF3" w:themeFill="accent5" w:themeFillTint="33"/>
        <w:rPr>
          <w:rFonts w:ascii="Aptos Narrow" w:hAnsi="Aptos Narrow"/>
        </w:rPr>
      </w:pPr>
    </w:p>
    <w:p w14:paraId="15CE69EC" w14:textId="77777777" w:rsidR="00836C95" w:rsidRDefault="00836C95" w:rsidP="000C258D"/>
    <w:p w14:paraId="2137C539" w14:textId="77777777" w:rsidR="00836C95" w:rsidRDefault="00836C95" w:rsidP="000C258D"/>
    <w:p w14:paraId="1CA446E3" w14:textId="21689DAB" w:rsidR="00836C95" w:rsidRDefault="00836C95" w:rsidP="00C65F28">
      <w:pPr>
        <w:pStyle w:val="Heading3"/>
      </w:pPr>
      <w:bookmarkStart w:id="844" w:name="_Toc163230513"/>
      <w:r>
        <w:t>Other Types of Model Estimation</w:t>
      </w:r>
      <w:bookmarkEnd w:id="844"/>
    </w:p>
    <w:p w14:paraId="6C66BAAB" w14:textId="77777777" w:rsidR="00836C95" w:rsidRDefault="00836C95" w:rsidP="00836C95"/>
    <w:p w14:paraId="162A023B" w14:textId="5B5E30CB" w:rsidR="00836C95" w:rsidRDefault="00836C95" w:rsidP="0056016F">
      <w:pPr>
        <w:pStyle w:val="Heading4"/>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77777777" w:rsidR="00836C95" w:rsidRDefault="00836C95" w:rsidP="00836C95">
      <w:pPr>
        <w:shd w:val="clear" w:color="auto" w:fill="DAEEF3" w:themeFill="accent5" w:themeFillTint="33"/>
        <w:rPr>
          <w:rFonts w:ascii="Aptos Narrow" w:hAnsi="Aptos Narrow"/>
        </w:rPr>
      </w:pPr>
      <w:bookmarkStart w:id="845" w:name="OLE_LINK65"/>
      <w:r>
        <w:rPr>
          <w:rFonts w:ascii="Aptos Narrow" w:hAnsi="Aptos Narrow"/>
        </w:rPr>
        <w:t xml:space="preserve">Model Owner: </w:t>
      </w:r>
      <w:proofErr w:type="spellStart"/>
      <w:r>
        <w:rPr>
          <w:rFonts w:ascii="Aptos Narrow" w:hAnsi="Aptos Narrow"/>
        </w:rPr>
        <w:t>xxxxxxx</w:t>
      </w:r>
      <w:proofErr w:type="spellEnd"/>
    </w:p>
    <w:p w14:paraId="6F29146D" w14:textId="77777777" w:rsidR="00836C95" w:rsidRDefault="00836C95" w:rsidP="00836C95">
      <w:pPr>
        <w:shd w:val="clear" w:color="auto" w:fill="DAEEF3" w:themeFill="accent5" w:themeFillTint="33"/>
        <w:rPr>
          <w:rFonts w:ascii="Aptos Narrow" w:hAnsi="Aptos Narrow"/>
        </w:rPr>
      </w:pPr>
    </w:p>
    <w:p w14:paraId="160194DC" w14:textId="77777777" w:rsidR="00836C95" w:rsidRDefault="00836C95" w:rsidP="00836C95">
      <w:pPr>
        <w:shd w:val="clear" w:color="auto" w:fill="DAEEF3" w:themeFill="accent5" w:themeFillTint="33"/>
        <w:rPr>
          <w:rFonts w:ascii="Aptos Narrow" w:hAnsi="Aptos Narrow"/>
        </w:rPr>
      </w:pPr>
    </w:p>
    <w:bookmarkEnd w:id="845"/>
    <w:p w14:paraId="601E561A" w14:textId="77777777" w:rsidR="00836C95" w:rsidRDefault="00836C95" w:rsidP="00836C95"/>
    <w:p w14:paraId="6276BB74" w14:textId="46B6F9F5" w:rsidR="00836C95" w:rsidRDefault="00836C95" w:rsidP="0056016F">
      <w:pPr>
        <w:pStyle w:val="Heading4"/>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46" w:name="OLE_LINK47"/>
      <w:r>
        <w:rPr>
          <w:rStyle w:val="SubtleEmphasis"/>
        </w:rPr>
        <w:t>analogous</w:t>
      </w:r>
      <w:bookmarkEnd w:id="846"/>
      <w:r>
        <w:rPr>
          <w:rStyle w:val="SubtleEmphasis"/>
        </w:rPr>
        <w:t xml:space="preserve"> to a statistical estimation.</w:t>
      </w:r>
    </w:p>
    <w:p w14:paraId="7A34E6B6" w14:textId="77777777" w:rsidR="00836C95" w:rsidRDefault="00836C95" w:rsidP="00836C95">
      <w:pPr>
        <w:rPr>
          <w:rStyle w:val="SubtleEmphasis"/>
        </w:rPr>
      </w:pPr>
    </w:p>
    <w:p w14:paraId="3B21FC38" w14:textId="77777777"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7801CC60" w14:textId="77777777" w:rsidR="002C57A9" w:rsidRDefault="002C57A9" w:rsidP="00836C95">
      <w:pPr>
        <w:shd w:val="clear" w:color="auto" w:fill="DAEEF3" w:themeFill="accent5" w:themeFillTint="33"/>
        <w:rPr>
          <w:rFonts w:ascii="Aptos Narrow" w:hAnsi="Aptos Narrow"/>
        </w:rPr>
      </w:pPr>
    </w:p>
    <w:p w14:paraId="49FFBDA6" w14:textId="77777777" w:rsidR="002C57A9" w:rsidRDefault="002C57A9" w:rsidP="00836C95">
      <w:pPr>
        <w:shd w:val="clear" w:color="auto" w:fill="DAEEF3" w:themeFill="accent5" w:themeFillTint="33"/>
        <w:rPr>
          <w:rFonts w:ascii="Aptos Narrow" w:hAnsi="Aptos Narrow"/>
        </w:rPr>
      </w:pPr>
    </w:p>
    <w:p w14:paraId="21D5B1AF" w14:textId="77777777" w:rsidR="00836C95" w:rsidRDefault="00836C95" w:rsidP="002C57A9">
      <w:pPr>
        <w:rPr>
          <w:rFonts w:ascii="Aptos Narrow" w:hAnsi="Aptos Narrow"/>
        </w:rPr>
      </w:pPr>
    </w:p>
    <w:p w14:paraId="1E0E490A" w14:textId="77777777" w:rsidR="00836C95" w:rsidRDefault="00836C95" w:rsidP="002C57A9">
      <w:pPr>
        <w:rPr>
          <w:rFonts w:ascii="Aptos Narrow" w:hAnsi="Aptos Narrow"/>
        </w:rPr>
      </w:pPr>
    </w:p>
    <w:p w14:paraId="783340B6" w14:textId="77777777" w:rsidR="003523FE" w:rsidRDefault="003523FE">
      <w:pPr>
        <w:spacing w:after="200"/>
        <w:rPr>
          <w:rFonts w:ascii="Arial" w:eastAsiaTheme="majorEastAsia" w:hAnsi="Arial" w:cs="Arial"/>
          <w:b/>
          <w:bCs/>
          <w:sz w:val="24"/>
          <w:szCs w:val="24"/>
        </w:rPr>
      </w:pPr>
      <w:r>
        <w:rPr>
          <w:rFonts w:cs="Arial"/>
          <w:szCs w:val="24"/>
        </w:rPr>
        <w:br w:type="page"/>
      </w:r>
    </w:p>
    <w:p w14:paraId="7D6F7350" w14:textId="6CC5B810" w:rsidR="000C258D" w:rsidRPr="002C57A9" w:rsidRDefault="00714E4C" w:rsidP="0056016F">
      <w:pPr>
        <w:pStyle w:val="Heading2"/>
        <w:pBdr>
          <w:bottom w:val="single" w:sz="6" w:space="1" w:color="auto"/>
        </w:pBdr>
        <w:shd w:val="clear" w:color="auto" w:fill="C6D9F1" w:themeFill="text2" w:themeFillTint="33"/>
        <w:spacing w:before="0"/>
        <w:ind w:left="720" w:hanging="720"/>
        <w:rPr>
          <w:rFonts w:cs="Arial"/>
          <w:szCs w:val="24"/>
        </w:rPr>
      </w:pPr>
      <w:bookmarkStart w:id="847" w:name="_Toc163230514"/>
      <w:r w:rsidRPr="006C506F">
        <w:rPr>
          <w:rFonts w:cs="Arial"/>
          <w:szCs w:val="24"/>
        </w:rPr>
        <w:lastRenderedPageBreak/>
        <w:t>Model Development Testing</w:t>
      </w:r>
      <w:bookmarkEnd w:id="847"/>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48" w:name="OLE_LINK55"/>
      <w:r>
        <w:rPr>
          <w:rStyle w:val="SubtleEmphasis"/>
        </w:rPr>
        <w:t>anomalous</w:t>
      </w:r>
      <w:bookmarkEnd w:id="848"/>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 xml:space="preserve">The level of detail for the testing documentation should be sufficient to provide a clear and definitive basis for the model owner’s conclusions about </w:t>
      </w:r>
      <w:proofErr w:type="gramStart"/>
      <w:r>
        <w:rPr>
          <w:rStyle w:val="SubtleEmphasis"/>
        </w:rPr>
        <w:t>model’s</w:t>
      </w:r>
      <w:proofErr w:type="gramEnd"/>
      <w:r>
        <w:rPr>
          <w:rStyle w:val="SubtleEmphasis"/>
        </w:rPr>
        <w:t xml:space="preserve">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4CDC12B5"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849"/>
            <w:r>
              <w:rPr>
                <w:rFonts w:ascii="Aptos Narrow" w:hAnsi="Aptos Narrow"/>
                <w:b/>
                <w:bCs/>
              </w:rPr>
              <w:t>#</w:t>
            </w:r>
            <w:commentRangeEnd w:id="849"/>
            <w:r>
              <w:rPr>
                <w:rStyle w:val="CommentReference"/>
                <w:rFonts w:ascii="Aptos Narrow" w:hAnsi="Aptos Narrow"/>
              </w:rPr>
              <w:commentReference w:id="84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2910809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C67ECC"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6FB382B"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EA69E38" w14:textId="77777777" w:rsidR="00971E12" w:rsidRDefault="00971E12">
            <w:pPr>
              <w:rPr>
                <w:rFonts w:ascii="Aptos Narrow" w:hAnsi="Aptos Narrow"/>
              </w:rPr>
            </w:pPr>
          </w:p>
        </w:tc>
      </w:tr>
      <w:tr w:rsidR="00971E12" w14:paraId="11EF658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9220E2C"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A86AEB6"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BE9585B" w14:textId="77777777" w:rsidR="00971E12" w:rsidRDefault="00971E12">
            <w:pPr>
              <w:rPr>
                <w:rFonts w:ascii="Aptos Narrow" w:hAnsi="Aptos Narrow"/>
              </w:rPr>
            </w:pPr>
          </w:p>
        </w:tc>
      </w:tr>
      <w:tr w:rsidR="00971E12" w14:paraId="6DCED1D3"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81727BD"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1B5C57E0"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40A3FA87" w14:textId="77777777" w:rsidR="00971E12" w:rsidRDefault="00971E12">
            <w:pPr>
              <w:rPr>
                <w:rFonts w:ascii="Aptos Narrow" w:hAnsi="Aptos Narrow"/>
              </w:rPr>
            </w:pPr>
          </w:p>
        </w:tc>
      </w:tr>
    </w:tbl>
    <w:p w14:paraId="4FFB1135" w14:textId="77777777" w:rsidR="00971E12" w:rsidRDefault="00971E12" w:rsidP="000C258D"/>
    <w:p w14:paraId="03448221" w14:textId="72D0CB68" w:rsidR="008F4BCB" w:rsidRDefault="008F4BCB" w:rsidP="00C65F28">
      <w:pPr>
        <w:pStyle w:val="Heading3"/>
      </w:pPr>
      <w:bookmarkStart w:id="850" w:name="_Toc163230515"/>
      <w:r w:rsidRPr="00D72B4C">
        <w:t>Statistical</w:t>
      </w:r>
      <w:r>
        <w:t xml:space="preserve"> </w:t>
      </w:r>
      <w:r w:rsidR="00D72B4C" w:rsidRPr="00D72B4C">
        <w:t xml:space="preserve">and Technical Assumptions </w:t>
      </w:r>
      <w:r>
        <w:t>Testing</w:t>
      </w:r>
      <w:bookmarkEnd w:id="850"/>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xml:space="preserve">, to the extent that the assumptions testing information is available from the vendor, </w:t>
      </w:r>
      <w:proofErr w:type="gramStart"/>
      <w:r>
        <w:rPr>
          <w:rStyle w:val="SubtleEmphasis"/>
        </w:rPr>
        <w:t>include</w:t>
      </w:r>
      <w:proofErr w:type="gramEnd"/>
      <w:r>
        <w:rPr>
          <w:rStyle w:val="SubtleEmphasis"/>
        </w:rPr>
        <w:t xml:space="preserve"> the model owner’s assessment of the testing results and any associated risks.</w:t>
      </w:r>
    </w:p>
    <w:p w14:paraId="05E15B51" w14:textId="77777777" w:rsidR="000C258D" w:rsidRDefault="000C258D" w:rsidP="000C258D"/>
    <w:p w14:paraId="3A3EF2A0" w14:textId="77777777" w:rsidR="008F4BCB" w:rsidRDefault="008F4BCB" w:rsidP="008F4BCB">
      <w:pPr>
        <w:shd w:val="clear" w:color="auto" w:fill="DAEEF3" w:themeFill="accent5" w:themeFillTint="33"/>
        <w:rPr>
          <w:rFonts w:ascii="Aptos Narrow" w:hAnsi="Aptos Narrow"/>
        </w:rPr>
      </w:pPr>
      <w:bookmarkStart w:id="851" w:name="OLE_LINK71"/>
      <w:r>
        <w:rPr>
          <w:rFonts w:ascii="Aptos Narrow" w:hAnsi="Aptos Narrow"/>
        </w:rPr>
        <w:t xml:space="preserve">Model Owner: </w:t>
      </w:r>
      <w:proofErr w:type="spellStart"/>
      <w:r>
        <w:rPr>
          <w:rFonts w:ascii="Aptos Narrow" w:hAnsi="Aptos Narrow"/>
        </w:rPr>
        <w:t>xxxxxxx</w:t>
      </w:r>
      <w:proofErr w:type="spellEnd"/>
    </w:p>
    <w:p w14:paraId="1BEEC755" w14:textId="77777777" w:rsidR="008F4BCB" w:rsidRDefault="008F4BCB" w:rsidP="008F4BCB">
      <w:pPr>
        <w:shd w:val="clear" w:color="auto" w:fill="DAEEF3" w:themeFill="accent5" w:themeFillTint="33"/>
        <w:rPr>
          <w:rFonts w:ascii="Aptos Narrow" w:hAnsi="Aptos Narrow"/>
        </w:rPr>
      </w:pPr>
    </w:p>
    <w:p w14:paraId="3261CE3D" w14:textId="77777777" w:rsidR="008F4BCB" w:rsidRDefault="008F4BCB" w:rsidP="008F4BCB">
      <w:pPr>
        <w:shd w:val="clear" w:color="auto" w:fill="DAEEF3" w:themeFill="accent5" w:themeFillTint="33"/>
        <w:rPr>
          <w:rFonts w:ascii="Aptos Narrow" w:hAnsi="Aptos Narrow"/>
        </w:rPr>
      </w:pPr>
    </w:p>
    <w:p w14:paraId="6D31C323" w14:textId="77777777" w:rsidR="008F4BCB" w:rsidRDefault="008F4BCB" w:rsidP="008F4BCB">
      <w:pPr>
        <w:shd w:val="clear" w:color="auto" w:fill="DAEEF3" w:themeFill="accent5" w:themeFillTint="33"/>
        <w:rPr>
          <w:rFonts w:ascii="Aptos Narrow" w:hAnsi="Aptos Narrow"/>
        </w:rPr>
      </w:pPr>
    </w:p>
    <w:bookmarkEnd w:id="851"/>
    <w:p w14:paraId="291812C6" w14:textId="77777777" w:rsidR="008F4BCB" w:rsidRDefault="008F4BCB" w:rsidP="008F4BCB"/>
    <w:p w14:paraId="46AFFC73" w14:textId="34E1DD75" w:rsidR="000C258D" w:rsidRDefault="008F4BCB" w:rsidP="00C65F28">
      <w:pPr>
        <w:pStyle w:val="Heading3"/>
      </w:pPr>
      <w:bookmarkStart w:id="852" w:name="_Toc163230516"/>
      <w:r>
        <w:t xml:space="preserve">Model </w:t>
      </w:r>
      <w:r w:rsidR="00B47A26">
        <w:rPr>
          <w:rFonts w:hint="eastAsia"/>
        </w:rPr>
        <w:t xml:space="preserve">Performance / </w:t>
      </w:r>
      <w:r>
        <w:t>Fit Testing</w:t>
      </w:r>
      <w:bookmarkEnd w:id="852"/>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lastRenderedPageBreak/>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50AB9EED" w14:textId="620BBD86" w:rsidR="008F4BCB" w:rsidRPr="001234DC" w:rsidRDefault="008F4BCB" w:rsidP="00C65F28">
      <w:pPr>
        <w:pStyle w:val="Heading4"/>
        <w:rPr>
          <w:rStyle w:val="IntenseEmphasis"/>
          <w:b/>
          <w:bCs/>
          <w:i w:val="0"/>
          <w:iCs/>
          <w:color w:val="4F81BD" w:themeColor="accent1"/>
        </w:rPr>
      </w:pPr>
      <w:bookmarkStart w:id="853" w:name="_Toc163134446"/>
      <w:bookmarkStart w:id="854" w:name="_Toc163136750"/>
      <w:bookmarkStart w:id="855" w:name="_Toc163230517"/>
      <w:bookmarkEnd w:id="853"/>
      <w:bookmarkEnd w:id="854"/>
      <w:bookmarkEnd w:id="855"/>
      <w:r w:rsidRPr="001234DC">
        <w:rPr>
          <w:rStyle w:val="IntenseEmphasis"/>
          <w:b/>
          <w:bCs/>
          <w:i w:val="0"/>
          <w:iCs/>
          <w:color w:val="4F81BD" w:themeColor="accent1"/>
        </w:rPr>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77777777"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54CE294" w14:textId="77777777" w:rsidR="008F4BCB" w:rsidRDefault="008F4BCB" w:rsidP="008F4BCB">
      <w:pPr>
        <w:shd w:val="clear" w:color="auto" w:fill="DAEEF3" w:themeFill="accent5" w:themeFillTint="33"/>
        <w:rPr>
          <w:rFonts w:ascii="Aptos Narrow" w:hAnsi="Aptos Narrow"/>
        </w:rPr>
      </w:pPr>
    </w:p>
    <w:p w14:paraId="119D0549" w14:textId="77777777" w:rsidR="008F4BCB" w:rsidRDefault="008F4BCB" w:rsidP="008F4BCB">
      <w:pPr>
        <w:shd w:val="clear" w:color="auto" w:fill="DAEEF3" w:themeFill="accent5" w:themeFillTint="33"/>
        <w:rPr>
          <w:rFonts w:ascii="Aptos Narrow" w:hAnsi="Aptos Narrow"/>
        </w:rPr>
      </w:pP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w:t>
      </w:r>
      <w:proofErr w:type="gramStart"/>
      <w:r>
        <w:rPr>
          <w:rStyle w:val="SubtleEmphasis"/>
        </w:rPr>
        <w:t>time period</w:t>
      </w:r>
      <w:proofErr w:type="gramEnd"/>
      <w:r>
        <w:rPr>
          <w:rStyle w:val="SubtleEmphasis"/>
        </w:rPr>
        <w:t xml:space="preserve">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77777777"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7F01C81F" w14:textId="77777777" w:rsidR="008F4BCB" w:rsidRDefault="008F4BCB" w:rsidP="008F4BCB">
      <w:pPr>
        <w:shd w:val="clear" w:color="auto" w:fill="DAEEF3" w:themeFill="accent5" w:themeFillTint="33"/>
        <w:rPr>
          <w:rFonts w:ascii="Aptos Narrow" w:hAnsi="Aptos Narrow"/>
        </w:rPr>
      </w:pPr>
    </w:p>
    <w:p w14:paraId="02674800" w14:textId="77777777" w:rsidR="008F4BCB" w:rsidRDefault="008F4BCB" w:rsidP="008F4BCB">
      <w:pPr>
        <w:shd w:val="clear" w:color="auto" w:fill="DAEEF3" w:themeFill="accent5" w:themeFillTint="33"/>
        <w:rPr>
          <w:rFonts w:ascii="Aptos Narrow" w:hAnsi="Aptos Narrow"/>
        </w:rPr>
      </w:pP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 xml:space="preserve">Use this section for the testing of model performance/fit on data from the </w:t>
      </w:r>
      <w:proofErr w:type="gramStart"/>
      <w:r>
        <w:rPr>
          <w:rStyle w:val="SubtleEmphasis"/>
        </w:rPr>
        <w:t>time period</w:t>
      </w:r>
      <w:proofErr w:type="gramEnd"/>
      <w:r>
        <w:rPr>
          <w:rStyle w:val="SubtleEmphasis"/>
        </w:rPr>
        <w:t xml:space="preserve">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77777777" w:rsidR="008F4BCB" w:rsidRDefault="008F4BCB" w:rsidP="008F4BCB">
      <w:pPr>
        <w:shd w:val="clear" w:color="auto" w:fill="DAEEF3" w:themeFill="accent5" w:themeFillTint="33"/>
        <w:rPr>
          <w:rFonts w:ascii="Aptos Narrow" w:hAnsi="Aptos Narrow"/>
        </w:rPr>
      </w:pPr>
      <w:bookmarkStart w:id="856" w:name="OLE_LINK73"/>
      <w:bookmarkStart w:id="857" w:name="OLE_LINK37"/>
      <w:r>
        <w:rPr>
          <w:rFonts w:ascii="Aptos Narrow" w:hAnsi="Aptos Narrow"/>
        </w:rPr>
        <w:t xml:space="preserve">Model Owner: </w:t>
      </w:r>
      <w:proofErr w:type="spellStart"/>
      <w:r>
        <w:rPr>
          <w:rFonts w:ascii="Aptos Narrow" w:hAnsi="Aptos Narrow"/>
        </w:rPr>
        <w:t>xxxxxxx</w:t>
      </w:r>
      <w:proofErr w:type="spellEnd"/>
    </w:p>
    <w:p w14:paraId="446CBE46" w14:textId="77777777" w:rsidR="008F4BCB" w:rsidRDefault="008F4BCB" w:rsidP="008F4BCB">
      <w:pPr>
        <w:shd w:val="clear" w:color="auto" w:fill="DAEEF3" w:themeFill="accent5" w:themeFillTint="33"/>
        <w:rPr>
          <w:rFonts w:ascii="Aptos Narrow" w:hAnsi="Aptos Narrow"/>
        </w:rPr>
      </w:pPr>
    </w:p>
    <w:p w14:paraId="1ACC6BBC" w14:textId="77777777" w:rsidR="008F4BCB" w:rsidRDefault="008F4BCB" w:rsidP="008F4BCB">
      <w:pPr>
        <w:shd w:val="clear" w:color="auto" w:fill="DAEEF3" w:themeFill="accent5" w:themeFillTint="33"/>
        <w:rPr>
          <w:rFonts w:ascii="Aptos Narrow" w:hAnsi="Aptos Narrow"/>
        </w:rPr>
      </w:pPr>
    </w:p>
    <w:p w14:paraId="2F4DB8C8" w14:textId="77777777" w:rsidR="008F4BCB" w:rsidRDefault="008F4BCB" w:rsidP="008F4BCB">
      <w:pPr>
        <w:shd w:val="clear" w:color="auto" w:fill="DAEEF3" w:themeFill="accent5" w:themeFillTint="33"/>
        <w:rPr>
          <w:rFonts w:ascii="Aptos Narrow" w:hAnsi="Aptos Narrow"/>
        </w:rPr>
      </w:pPr>
    </w:p>
    <w:bookmarkEnd w:id="856"/>
    <w:p w14:paraId="6BD76C8B" w14:textId="77777777" w:rsidR="000C258D" w:rsidRDefault="000C258D" w:rsidP="000C258D"/>
    <w:bookmarkEnd w:id="857"/>
    <w:p w14:paraId="704C9DAD" w14:textId="77777777" w:rsidR="00F072F1" w:rsidRDefault="00F072F1" w:rsidP="000C258D"/>
    <w:p w14:paraId="1BC7E132" w14:textId="7EC4C279" w:rsidR="00F072F1" w:rsidRDefault="00F072F1" w:rsidP="00C65F28">
      <w:pPr>
        <w:pStyle w:val="Heading3"/>
      </w:pPr>
      <w:bookmarkStart w:id="858" w:name="_Toc163230523"/>
      <w:r>
        <w:rPr>
          <w:rFonts w:hint="eastAsia"/>
        </w:rPr>
        <w:t>Model Stability and Overfitting Testing</w:t>
      </w:r>
      <w:bookmarkEnd w:id="858"/>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072F1">
      <w:pPr>
        <w:pStyle w:val="ListParagraph"/>
        <w:numPr>
          <w:ilvl w:val="0"/>
          <w:numId w:val="28"/>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072F1">
      <w:pPr>
        <w:pStyle w:val="ListParagraph"/>
        <w:numPr>
          <w:ilvl w:val="0"/>
          <w:numId w:val="28"/>
        </w:numPr>
        <w:spacing w:after="60"/>
        <w:contextualSpacing w:val="0"/>
        <w:rPr>
          <w:rStyle w:val="SubtleEmphasis"/>
        </w:rPr>
      </w:pPr>
      <w:r>
        <w:rPr>
          <w:rStyle w:val="SubtleEmphasis"/>
        </w:rPr>
        <w:lastRenderedPageBreak/>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77777777" w:rsidR="00F072F1" w:rsidRDefault="00F072F1" w:rsidP="00F072F1">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89DB99C" w14:textId="77777777" w:rsidR="00F072F1" w:rsidRDefault="00F072F1" w:rsidP="00F072F1">
      <w:pPr>
        <w:shd w:val="clear" w:color="auto" w:fill="DAEEF3" w:themeFill="accent5" w:themeFillTint="33"/>
        <w:rPr>
          <w:rFonts w:ascii="Aptos Narrow" w:hAnsi="Aptos Narrow"/>
        </w:rPr>
      </w:pPr>
    </w:p>
    <w:p w14:paraId="35E670B6" w14:textId="77777777" w:rsidR="00F072F1" w:rsidRDefault="00F072F1" w:rsidP="00F072F1">
      <w:pPr>
        <w:shd w:val="clear" w:color="auto" w:fill="DAEEF3" w:themeFill="accent5" w:themeFillTint="33"/>
        <w:rPr>
          <w:rFonts w:ascii="Aptos Narrow" w:hAnsi="Aptos Narrow"/>
        </w:rPr>
      </w:pPr>
    </w:p>
    <w:p w14:paraId="647EC431" w14:textId="77777777" w:rsidR="00F072F1" w:rsidRDefault="00F072F1" w:rsidP="00F072F1">
      <w:pPr>
        <w:shd w:val="clear" w:color="auto" w:fill="DAEEF3" w:themeFill="accent5" w:themeFillTint="33"/>
        <w:rPr>
          <w:rFonts w:ascii="Aptos Narrow" w:hAnsi="Aptos Narrow"/>
        </w:rPr>
      </w:pPr>
    </w:p>
    <w:p w14:paraId="58CA83E1" w14:textId="77777777" w:rsidR="00F072F1" w:rsidRDefault="00F072F1" w:rsidP="00F072F1">
      <w:pPr>
        <w:shd w:val="clear" w:color="auto" w:fill="DAEEF3" w:themeFill="accent5" w:themeFillTint="33"/>
        <w:rPr>
          <w:rFonts w:ascii="Aptos Narrow" w:hAnsi="Aptos Narrow"/>
        </w:rPr>
      </w:pPr>
    </w:p>
    <w:p w14:paraId="5E11877E" w14:textId="77777777" w:rsidR="00F072F1" w:rsidRDefault="00F072F1" w:rsidP="00F072F1">
      <w:pPr>
        <w:shd w:val="clear" w:color="auto" w:fill="DAEEF3" w:themeFill="accent5" w:themeFillTint="33"/>
        <w:rPr>
          <w:rFonts w:ascii="Aptos Narrow" w:hAnsi="Aptos Narrow"/>
        </w:rPr>
      </w:pPr>
    </w:p>
    <w:p w14:paraId="337BE872" w14:textId="77777777" w:rsidR="00F072F1" w:rsidRDefault="00F072F1" w:rsidP="00F072F1">
      <w:pPr>
        <w:shd w:val="clear" w:color="auto" w:fill="DAEEF3" w:themeFill="accent5" w:themeFillTint="33"/>
        <w:rPr>
          <w:rFonts w:ascii="Aptos Narrow" w:hAnsi="Aptos Narrow"/>
        </w:rPr>
      </w:pPr>
    </w:p>
    <w:p w14:paraId="6E396FFA" w14:textId="77777777" w:rsidR="00F072F1" w:rsidRDefault="00F072F1" w:rsidP="00F072F1"/>
    <w:p w14:paraId="7C291E97" w14:textId="77777777" w:rsidR="00F072F1" w:rsidRPr="00F072F1" w:rsidRDefault="00F072F1" w:rsidP="00F072F1"/>
    <w:p w14:paraId="2002BA3D" w14:textId="0137BB9F" w:rsidR="003C62EB" w:rsidRDefault="003C62EB" w:rsidP="00C65F28">
      <w:pPr>
        <w:pStyle w:val="Heading3"/>
      </w:pPr>
      <w:bookmarkStart w:id="859" w:name="_Toc163230524"/>
      <w:r>
        <w:t>Back-testing</w:t>
      </w:r>
      <w:bookmarkEnd w:id="859"/>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w:t>
      </w:r>
      <w:proofErr w:type="gramStart"/>
      <w:r>
        <w:rPr>
          <w:rStyle w:val="SubtleEmphasis"/>
        </w:rPr>
        <w:t>time period</w:t>
      </w:r>
      <w:proofErr w:type="gramEnd"/>
      <w:r>
        <w:rPr>
          <w:rStyle w:val="SubtleEmphasis"/>
        </w:rPr>
        <w:t>,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w:t>
      </w:r>
      <w:proofErr w:type="gramStart"/>
      <w:r>
        <w:rPr>
          <w:rStyle w:val="SubtleEmphasis"/>
        </w:rPr>
        <w:t>back-testing</w:t>
      </w:r>
      <w:proofErr w:type="gramEnd"/>
      <w:r>
        <w:rPr>
          <w:rStyle w:val="SubtleEmphasis"/>
        </w:rPr>
        <w:t xml:space="preserve"> a mortgage default model, </w:t>
      </w:r>
      <w:r w:rsidR="00EA57E1">
        <w:rPr>
          <w:rStyle w:val="SubtleEmphasis"/>
        </w:rPr>
        <w:t xml:space="preserve">the model developer would </w:t>
      </w:r>
      <w:r>
        <w:rPr>
          <w:rStyle w:val="SubtleEmphasis"/>
        </w:rPr>
        <w:t xml:space="preserve">typically start with a particular historical portfolio snapshot and then use the model to generate predictions for each subsequent month/quarter without </w:t>
      </w:r>
      <w:proofErr w:type="gramStart"/>
      <w:r>
        <w:rPr>
          <w:rStyle w:val="SubtleEmphasis"/>
        </w:rPr>
        <w:t>truing</w:t>
      </w:r>
      <w:proofErr w:type="gramEnd"/>
      <w:r>
        <w:rPr>
          <w:rStyle w:val="SubtleEmphasis"/>
        </w:rPr>
        <w:t xml:space="preserve">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w:t>
      </w:r>
      <w:proofErr w:type="gramStart"/>
      <w:r>
        <w:rPr>
          <w:rStyle w:val="SubtleEmphasis"/>
        </w:rPr>
        <w:t>in order to</w:t>
      </w:r>
      <w:proofErr w:type="gramEnd"/>
      <w:r>
        <w:rPr>
          <w:rStyle w:val="SubtleEmphasis"/>
        </w:rPr>
        <w:t xml:space="preserve">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t>In-</w:t>
      </w:r>
      <w:r w:rsidR="00335CA8">
        <w:rPr>
          <w:rStyle w:val="IntenseEmphasis"/>
          <w:rFonts w:hint="eastAsia"/>
        </w:rPr>
        <w:t>time</w:t>
      </w:r>
    </w:p>
    <w:p w14:paraId="6B62A8AF" w14:textId="543AB321" w:rsidR="003C62EB" w:rsidRDefault="00335CA8" w:rsidP="003C62EB">
      <w:r>
        <w:rPr>
          <w:rStyle w:val="SubtleEmphasis"/>
        </w:rPr>
        <w:t xml:space="preserve">Use this section for </w:t>
      </w:r>
      <w:proofErr w:type="spellStart"/>
      <w:r>
        <w:rPr>
          <w:rStyle w:val="SubtleEmphasis"/>
        </w:rPr>
        <w:t>backtesting</w:t>
      </w:r>
      <w:proofErr w:type="spellEnd"/>
      <w:r>
        <w:rPr>
          <w:rStyle w:val="SubtleEmphasis"/>
        </w:rPr>
        <w:t xml:space="preserve"> using the data from the same </w:t>
      </w:r>
      <w:proofErr w:type="gramStart"/>
      <w:r>
        <w:rPr>
          <w:rStyle w:val="SubtleEmphasis"/>
        </w:rPr>
        <w:t>time period</w:t>
      </w:r>
      <w:proofErr w:type="gramEnd"/>
      <w:r>
        <w:rPr>
          <w:rStyle w:val="SubtleEmphasis"/>
        </w:rPr>
        <w:t xml:space="preserve"> on which the model was estimated/trained.</w:t>
      </w:r>
    </w:p>
    <w:p w14:paraId="048679F6" w14:textId="77777777" w:rsidR="003C62EB" w:rsidRDefault="003C62EB" w:rsidP="003C62EB"/>
    <w:p w14:paraId="25576BC7" w14:textId="77777777" w:rsidR="003C62EB" w:rsidRDefault="003C62EB" w:rsidP="003C62EB">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5CE6A9D" w14:textId="77777777" w:rsidR="003C62EB" w:rsidRDefault="003C62EB" w:rsidP="003C62EB">
      <w:pPr>
        <w:shd w:val="clear" w:color="auto" w:fill="DAEEF3" w:themeFill="accent5" w:themeFillTint="33"/>
        <w:rPr>
          <w:rFonts w:ascii="Aptos Narrow" w:hAnsi="Aptos Narrow"/>
        </w:rPr>
      </w:pPr>
    </w:p>
    <w:p w14:paraId="7ADCE126" w14:textId="77777777" w:rsidR="003C62EB" w:rsidRDefault="003C62EB" w:rsidP="003C62EB">
      <w:pPr>
        <w:shd w:val="clear" w:color="auto" w:fill="DAEEF3" w:themeFill="accent5" w:themeFillTint="33"/>
        <w:rPr>
          <w:rFonts w:ascii="Aptos Narrow" w:hAnsi="Aptos Narrow"/>
        </w:rPr>
      </w:pPr>
    </w:p>
    <w:p w14:paraId="06B66006" w14:textId="77777777" w:rsidR="003C62EB" w:rsidRDefault="003C62EB"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 xml:space="preserve">Use this section for </w:t>
      </w:r>
      <w:proofErr w:type="spellStart"/>
      <w:r>
        <w:rPr>
          <w:rStyle w:val="SubtleEmphasis"/>
        </w:rPr>
        <w:t>backtesting</w:t>
      </w:r>
      <w:proofErr w:type="spellEnd"/>
      <w:r>
        <w:rPr>
          <w:rStyle w:val="SubtleEmphasis"/>
        </w:rPr>
        <w:t xml:space="preserve"> using data from the </w:t>
      </w:r>
      <w:proofErr w:type="gramStart"/>
      <w:r>
        <w:rPr>
          <w:rStyle w:val="SubtleEmphasis"/>
        </w:rPr>
        <w:t>time period</w:t>
      </w:r>
      <w:proofErr w:type="gramEnd"/>
      <w:r>
        <w:rPr>
          <w:rStyle w:val="SubtleEmphasis"/>
        </w:rPr>
        <w:t xml:space="preserve"> different from the in-sample data.</w:t>
      </w:r>
    </w:p>
    <w:p w14:paraId="1B531AA9" w14:textId="77777777" w:rsidR="003C62EB" w:rsidRDefault="003C62EB" w:rsidP="000C258D"/>
    <w:p w14:paraId="1B4AD3AA" w14:textId="77777777" w:rsidR="003C62EB" w:rsidRDefault="003C62EB" w:rsidP="003C62EB">
      <w:pPr>
        <w:shd w:val="clear" w:color="auto" w:fill="DAEEF3" w:themeFill="accent5" w:themeFillTint="33"/>
        <w:rPr>
          <w:rFonts w:ascii="Aptos Narrow" w:hAnsi="Aptos Narrow"/>
        </w:rPr>
      </w:pPr>
      <w:bookmarkStart w:id="860" w:name="OLE_LINK75"/>
      <w:r>
        <w:rPr>
          <w:rFonts w:ascii="Aptos Narrow" w:hAnsi="Aptos Narrow"/>
        </w:rPr>
        <w:t xml:space="preserve">Model Owner: </w:t>
      </w:r>
      <w:proofErr w:type="spellStart"/>
      <w:r>
        <w:rPr>
          <w:rFonts w:ascii="Aptos Narrow" w:hAnsi="Aptos Narrow"/>
        </w:rPr>
        <w:t>xxxxxxx</w:t>
      </w:r>
      <w:proofErr w:type="spellEnd"/>
    </w:p>
    <w:p w14:paraId="20A6E58B" w14:textId="77777777" w:rsidR="003C62EB" w:rsidRDefault="003C62EB" w:rsidP="003C62EB">
      <w:pPr>
        <w:shd w:val="clear" w:color="auto" w:fill="DAEEF3" w:themeFill="accent5" w:themeFillTint="33"/>
        <w:rPr>
          <w:rFonts w:ascii="Aptos Narrow" w:hAnsi="Aptos Narrow"/>
        </w:rPr>
      </w:pPr>
    </w:p>
    <w:p w14:paraId="3DC0D598" w14:textId="77777777" w:rsidR="003C62EB" w:rsidRDefault="003C62EB" w:rsidP="003C62EB">
      <w:pPr>
        <w:shd w:val="clear" w:color="auto" w:fill="DAEEF3" w:themeFill="accent5" w:themeFillTint="33"/>
        <w:rPr>
          <w:rFonts w:ascii="Aptos Narrow" w:hAnsi="Aptos Narrow"/>
        </w:rPr>
      </w:pPr>
    </w:p>
    <w:p w14:paraId="29CF08BA" w14:textId="77777777" w:rsidR="003C62EB" w:rsidRDefault="003C62EB" w:rsidP="003C62EB">
      <w:pPr>
        <w:shd w:val="clear" w:color="auto" w:fill="DAEEF3" w:themeFill="accent5" w:themeFillTint="33"/>
        <w:rPr>
          <w:rFonts w:ascii="Aptos Narrow" w:hAnsi="Aptos Narrow"/>
        </w:rPr>
      </w:pPr>
    </w:p>
    <w:bookmarkEnd w:id="860"/>
    <w:p w14:paraId="72218D44" w14:textId="77777777" w:rsidR="003C62EB" w:rsidRDefault="003C62EB" w:rsidP="000C258D"/>
    <w:p w14:paraId="5C40D0A5" w14:textId="77777777" w:rsidR="002C21A8" w:rsidRDefault="002C21A8" w:rsidP="000C258D"/>
    <w:p w14:paraId="523CAA35" w14:textId="2EF46E50" w:rsidR="003C62EB" w:rsidRDefault="002C21A8" w:rsidP="00C65F28">
      <w:pPr>
        <w:pStyle w:val="Heading3"/>
      </w:pPr>
      <w:bookmarkStart w:id="861" w:name="_Toc163230525"/>
      <w:r>
        <w:rPr>
          <w:rFonts w:hint="eastAsia"/>
        </w:rPr>
        <w:lastRenderedPageBreak/>
        <w:t>Model Explainability Testing</w:t>
      </w:r>
      <w:bookmarkEnd w:id="861"/>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proofErr w:type="gramStart"/>
      <w:r>
        <w:rPr>
          <w:rStyle w:val="SubtleEmphasis"/>
        </w:rPr>
        <w:t>Advantages</w:t>
      </w:r>
      <w:proofErr w:type="gramEnd"/>
      <w:r>
        <w:rPr>
          <w:rStyle w:val="SubtleEmphasis"/>
        </w:rPr>
        <w:t xml:space="preserve"> and disadvantages of the selected explainability testing methods should be discussed as well.</w:t>
      </w:r>
    </w:p>
    <w:p w14:paraId="037C20BF" w14:textId="77777777" w:rsidR="002C21A8" w:rsidRDefault="002C21A8" w:rsidP="002C21A8"/>
    <w:p w14:paraId="57BB5530" w14:textId="77777777" w:rsidR="002C21A8" w:rsidRDefault="002C21A8" w:rsidP="002C21A8">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48BFE9CE" w14:textId="77777777" w:rsidR="002C21A8" w:rsidRDefault="002C21A8" w:rsidP="002C21A8">
      <w:pPr>
        <w:shd w:val="clear" w:color="auto" w:fill="DAEEF3" w:themeFill="accent5" w:themeFillTint="33"/>
        <w:rPr>
          <w:rFonts w:ascii="Aptos Narrow" w:hAnsi="Aptos Narrow"/>
        </w:rPr>
      </w:pPr>
    </w:p>
    <w:p w14:paraId="36B9027D" w14:textId="77777777" w:rsidR="002C21A8" w:rsidRDefault="002C21A8"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C65F28">
      <w:pPr>
        <w:pStyle w:val="Heading3"/>
      </w:pPr>
      <w:bookmarkStart w:id="862" w:name="_Toc163230526"/>
      <w:r>
        <w:t>Benchmarking</w:t>
      </w:r>
      <w:bookmarkEnd w:id="862"/>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659D9324" w14:textId="77777777" w:rsidR="003147F3" w:rsidRDefault="003147F3" w:rsidP="003147F3">
      <w:pPr>
        <w:shd w:val="clear" w:color="auto" w:fill="DAEEF3" w:themeFill="accent5" w:themeFillTint="33"/>
        <w:rPr>
          <w:rFonts w:ascii="Aptos Narrow" w:hAnsi="Aptos Narrow"/>
        </w:rPr>
      </w:pPr>
      <w:bookmarkStart w:id="863" w:name="OLE_LINK79"/>
      <w:bookmarkStart w:id="864" w:name="OLE_LINK46"/>
      <w:bookmarkStart w:id="865" w:name="OLE_LINK77"/>
      <w:r>
        <w:rPr>
          <w:rFonts w:ascii="Aptos Narrow" w:hAnsi="Aptos Narrow"/>
        </w:rPr>
        <w:t xml:space="preserve">Model Owner: </w:t>
      </w:r>
      <w:proofErr w:type="spellStart"/>
      <w:r>
        <w:rPr>
          <w:rFonts w:ascii="Aptos Narrow" w:hAnsi="Aptos Narrow"/>
        </w:rPr>
        <w:t>xxxxxxx</w:t>
      </w:r>
      <w:proofErr w:type="spellEnd"/>
    </w:p>
    <w:p w14:paraId="6922B87F" w14:textId="77777777" w:rsidR="003147F3" w:rsidRDefault="003147F3" w:rsidP="003147F3">
      <w:pPr>
        <w:shd w:val="clear" w:color="auto" w:fill="DAEEF3" w:themeFill="accent5" w:themeFillTint="33"/>
        <w:rPr>
          <w:rFonts w:ascii="Aptos Narrow" w:hAnsi="Aptos Narrow"/>
        </w:rPr>
      </w:pPr>
    </w:p>
    <w:p w14:paraId="740CD9F8" w14:textId="77777777" w:rsidR="003147F3" w:rsidRDefault="003147F3" w:rsidP="003147F3">
      <w:pPr>
        <w:shd w:val="clear" w:color="auto" w:fill="DAEEF3" w:themeFill="accent5" w:themeFillTint="33"/>
        <w:rPr>
          <w:rFonts w:ascii="Aptos Narrow" w:hAnsi="Aptos Narrow"/>
        </w:rPr>
      </w:pPr>
    </w:p>
    <w:p w14:paraId="15741C39" w14:textId="77777777" w:rsidR="00A0677F" w:rsidRDefault="00A0677F" w:rsidP="003147F3">
      <w:pPr>
        <w:shd w:val="clear" w:color="auto" w:fill="DAEEF3" w:themeFill="accent5" w:themeFillTint="33"/>
        <w:rPr>
          <w:rFonts w:ascii="Aptos Narrow" w:hAnsi="Aptos Narrow"/>
        </w:rPr>
      </w:pPr>
    </w:p>
    <w:bookmarkEnd w:id="863"/>
    <w:p w14:paraId="0C790AE8" w14:textId="77777777" w:rsidR="00A0677F" w:rsidRDefault="00A0677F" w:rsidP="003147F3">
      <w:pPr>
        <w:shd w:val="clear" w:color="auto" w:fill="DAEEF3" w:themeFill="accent5" w:themeFillTint="33"/>
        <w:rPr>
          <w:rFonts w:ascii="Aptos Narrow" w:hAnsi="Aptos Narrow"/>
        </w:rPr>
      </w:pPr>
    </w:p>
    <w:p w14:paraId="5828D3D6" w14:textId="77777777" w:rsidR="00A0677F" w:rsidRDefault="00A0677F" w:rsidP="003147F3">
      <w:pPr>
        <w:shd w:val="clear" w:color="auto" w:fill="DAEEF3" w:themeFill="accent5" w:themeFillTint="33"/>
        <w:rPr>
          <w:rFonts w:ascii="Aptos Narrow" w:hAnsi="Aptos Narrow"/>
        </w:rPr>
      </w:pPr>
    </w:p>
    <w:bookmarkEnd w:id="864"/>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C65F28">
      <w:pPr>
        <w:pStyle w:val="Heading3"/>
      </w:pPr>
      <w:bookmarkStart w:id="866" w:name="_Toc163230527"/>
      <w:bookmarkEnd w:id="865"/>
      <w:r>
        <w:t>Sensitivity Analysis</w:t>
      </w:r>
      <w:bookmarkEnd w:id="866"/>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26A336EA" w14:textId="77777777" w:rsidR="00A0677F" w:rsidRDefault="00A0677F" w:rsidP="00A0677F">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E7E6A0D" w14:textId="77777777" w:rsidR="00A0677F" w:rsidRDefault="00A0677F" w:rsidP="00A0677F">
      <w:pPr>
        <w:shd w:val="clear" w:color="auto" w:fill="DAEEF3" w:themeFill="accent5" w:themeFillTint="33"/>
        <w:rPr>
          <w:rFonts w:ascii="Aptos Narrow" w:hAnsi="Aptos Narrow"/>
        </w:rPr>
      </w:pPr>
    </w:p>
    <w:p w14:paraId="32B753A8" w14:textId="77777777" w:rsidR="00A0677F" w:rsidRDefault="00A0677F" w:rsidP="00A0677F">
      <w:pPr>
        <w:shd w:val="clear" w:color="auto" w:fill="DAEEF3" w:themeFill="accent5" w:themeFillTint="33"/>
        <w:rPr>
          <w:rFonts w:ascii="Aptos Narrow" w:hAnsi="Aptos Narrow"/>
        </w:rPr>
      </w:pPr>
    </w:p>
    <w:p w14:paraId="3E113331" w14:textId="77777777" w:rsidR="00A0677F" w:rsidRDefault="00A0677F" w:rsidP="00A0677F">
      <w:pPr>
        <w:shd w:val="clear" w:color="auto" w:fill="DAEEF3" w:themeFill="accent5" w:themeFillTint="33"/>
        <w:rPr>
          <w:rFonts w:ascii="Aptos Narrow" w:hAnsi="Aptos Narrow"/>
        </w:rPr>
      </w:pPr>
    </w:p>
    <w:p w14:paraId="34E5AC81" w14:textId="77777777" w:rsidR="00A0677F" w:rsidRDefault="00A0677F" w:rsidP="00A0677F">
      <w:pPr>
        <w:shd w:val="clear" w:color="auto" w:fill="DAEEF3" w:themeFill="accent5" w:themeFillTint="33"/>
        <w:rPr>
          <w:rFonts w:ascii="Aptos Narrow" w:hAnsi="Aptos Narrow"/>
        </w:rPr>
      </w:pPr>
    </w:p>
    <w:p w14:paraId="6A179233" w14:textId="77777777" w:rsidR="00A0677F" w:rsidRDefault="00A0677F" w:rsidP="00A0677F">
      <w:pPr>
        <w:shd w:val="clear" w:color="auto" w:fill="DAEEF3" w:themeFill="accent5" w:themeFillTint="33"/>
        <w:rPr>
          <w:rFonts w:ascii="Aptos Narrow" w:hAnsi="Aptos Narrow"/>
        </w:rPr>
      </w:pP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C65F28">
      <w:pPr>
        <w:pStyle w:val="Heading3"/>
      </w:pPr>
      <w:bookmarkStart w:id="867" w:name="_Toc163230528"/>
      <w:r>
        <w:rPr>
          <w:rFonts w:hint="eastAsia"/>
        </w:rPr>
        <w:t>Stress Testing / Scenario Analysis</w:t>
      </w:r>
      <w:bookmarkEnd w:id="867"/>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388D08C8" w14:textId="77777777" w:rsidR="007D1E68" w:rsidRDefault="007D1E68" w:rsidP="007D1E68">
      <w:pPr>
        <w:shd w:val="clear" w:color="auto" w:fill="DAEEF3" w:themeFill="accent5" w:themeFillTint="33"/>
        <w:rPr>
          <w:rFonts w:ascii="Aptos Narrow" w:hAnsi="Aptos Narrow"/>
        </w:rPr>
      </w:pPr>
      <w:bookmarkStart w:id="868" w:name="OLE_LINK54"/>
      <w:r>
        <w:rPr>
          <w:rFonts w:ascii="Aptos Narrow" w:hAnsi="Aptos Narrow"/>
        </w:rPr>
        <w:t xml:space="preserve">Model Owner: </w:t>
      </w:r>
      <w:proofErr w:type="spellStart"/>
      <w:r>
        <w:rPr>
          <w:rFonts w:ascii="Aptos Narrow" w:hAnsi="Aptos Narrow"/>
        </w:rPr>
        <w:t>xxxxxxx</w:t>
      </w:r>
      <w:proofErr w:type="spellEnd"/>
    </w:p>
    <w:p w14:paraId="1596BF98" w14:textId="77777777" w:rsidR="007D1E68" w:rsidRDefault="007D1E68" w:rsidP="007D1E68">
      <w:pPr>
        <w:shd w:val="clear" w:color="auto" w:fill="DAEEF3" w:themeFill="accent5" w:themeFillTint="33"/>
        <w:rPr>
          <w:rFonts w:ascii="Aptos Narrow" w:hAnsi="Aptos Narrow"/>
        </w:rPr>
      </w:pPr>
    </w:p>
    <w:p w14:paraId="5340E303" w14:textId="77777777" w:rsidR="007D1E68" w:rsidRDefault="007D1E68" w:rsidP="007D1E68">
      <w:pPr>
        <w:shd w:val="clear" w:color="auto" w:fill="DAEEF3" w:themeFill="accent5" w:themeFillTint="33"/>
        <w:rPr>
          <w:rFonts w:ascii="Aptos Narrow" w:hAnsi="Aptos Narrow"/>
        </w:rPr>
      </w:pPr>
    </w:p>
    <w:p w14:paraId="7B51DE27" w14:textId="77777777" w:rsidR="007D1E68" w:rsidRDefault="007D1E68"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C65F28">
      <w:pPr>
        <w:pStyle w:val="Heading3"/>
      </w:pPr>
      <w:bookmarkStart w:id="869" w:name="_Toc163230529"/>
      <w:bookmarkEnd w:id="868"/>
      <w:r>
        <w:rPr>
          <w:rFonts w:hint="eastAsia"/>
        </w:rPr>
        <w:t>Other Testing</w:t>
      </w:r>
      <w:bookmarkEnd w:id="869"/>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273C29BA" w14:textId="77777777" w:rsidR="007D1E68" w:rsidRDefault="007D1E68" w:rsidP="007D1E68">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8078050" w14:textId="285BF7AB" w:rsidR="007D1E68" w:rsidRDefault="007D1E68" w:rsidP="007D1E68">
      <w:pPr>
        <w:shd w:val="clear" w:color="auto" w:fill="DAEEF3" w:themeFill="accent5" w:themeFillTint="33"/>
        <w:rPr>
          <w:rFonts w:ascii="Aptos Narrow" w:hAnsi="Aptos Narrow"/>
        </w:rPr>
      </w:pPr>
    </w:p>
    <w:p w14:paraId="0A55EE33" w14:textId="77777777" w:rsidR="007D1E68" w:rsidRDefault="007D1E68" w:rsidP="007D1E68">
      <w:pPr>
        <w:shd w:val="clear" w:color="auto" w:fill="DAEEF3" w:themeFill="accent5" w:themeFillTint="33"/>
        <w:rPr>
          <w:rFonts w:ascii="Aptos Narrow" w:hAnsi="Aptos Narrow"/>
        </w:rPr>
      </w:pPr>
    </w:p>
    <w:p w14:paraId="22D241B3" w14:textId="77777777" w:rsidR="007D1E68" w:rsidRDefault="007D1E68" w:rsidP="007D1E68"/>
    <w:p w14:paraId="055EEE0B" w14:textId="77777777" w:rsidR="007D1E68" w:rsidRPr="007D1E68" w:rsidRDefault="007D1E68" w:rsidP="007D1E68"/>
    <w:p w14:paraId="1122EFAD" w14:textId="64589236" w:rsidR="003C62EB" w:rsidRDefault="00A0677F" w:rsidP="00C65F28">
      <w:pPr>
        <w:pStyle w:val="Heading3"/>
      </w:pPr>
      <w:bookmarkStart w:id="870" w:name="_Toc163230530"/>
      <w:r>
        <w:lastRenderedPageBreak/>
        <w:t>Overall Performance Assessment</w:t>
      </w:r>
      <w:bookmarkEnd w:id="870"/>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871" w:name="OLE_LINK56"/>
    </w:p>
    <w:p w14:paraId="59C5DC0D" w14:textId="77777777" w:rsidR="00A0677F" w:rsidRDefault="00A0677F" w:rsidP="00A0677F">
      <w:pPr>
        <w:shd w:val="clear" w:color="auto" w:fill="DAEEF3" w:themeFill="accent5" w:themeFillTint="33"/>
        <w:rPr>
          <w:rFonts w:ascii="Aptos Narrow" w:hAnsi="Aptos Narrow"/>
        </w:rPr>
      </w:pPr>
      <w:bookmarkStart w:id="872" w:name="OLE_LINK14"/>
      <w:r>
        <w:rPr>
          <w:rFonts w:ascii="Aptos Narrow" w:hAnsi="Aptos Narrow"/>
        </w:rPr>
        <w:t xml:space="preserve">Model Owner: </w:t>
      </w:r>
      <w:proofErr w:type="spellStart"/>
      <w:r>
        <w:rPr>
          <w:rFonts w:ascii="Aptos Narrow" w:hAnsi="Aptos Narrow"/>
        </w:rPr>
        <w:t>xxxxxxx</w:t>
      </w:r>
      <w:proofErr w:type="spellEnd"/>
    </w:p>
    <w:p w14:paraId="1697CFDE" w14:textId="77777777" w:rsidR="00A0677F" w:rsidRDefault="00A0677F" w:rsidP="00A0677F">
      <w:pPr>
        <w:shd w:val="clear" w:color="auto" w:fill="DAEEF3" w:themeFill="accent5" w:themeFillTint="33"/>
        <w:rPr>
          <w:rFonts w:ascii="Aptos Narrow" w:hAnsi="Aptos Narrow"/>
        </w:rPr>
      </w:pPr>
    </w:p>
    <w:p w14:paraId="590E35C3" w14:textId="77777777" w:rsidR="00A0677F" w:rsidRDefault="00A0677F" w:rsidP="00A0677F">
      <w:pPr>
        <w:shd w:val="clear" w:color="auto" w:fill="DAEEF3" w:themeFill="accent5" w:themeFillTint="33"/>
        <w:rPr>
          <w:rFonts w:ascii="Aptos Narrow" w:hAnsi="Aptos Narrow"/>
        </w:rPr>
      </w:pPr>
    </w:p>
    <w:p w14:paraId="113169F0" w14:textId="77777777" w:rsidR="00A0677F" w:rsidRDefault="00A0677F" w:rsidP="00A0677F">
      <w:pPr>
        <w:shd w:val="clear" w:color="auto" w:fill="DAEEF3" w:themeFill="accent5" w:themeFillTint="33"/>
        <w:rPr>
          <w:rFonts w:ascii="Aptos Narrow" w:hAnsi="Aptos Narrow"/>
        </w:rPr>
      </w:pPr>
    </w:p>
    <w:bookmarkEnd w:id="871"/>
    <w:bookmarkEnd w:id="872"/>
    <w:p w14:paraId="178E4D19" w14:textId="77777777" w:rsidR="00A0677F" w:rsidRDefault="00A0677F" w:rsidP="00A0677F"/>
    <w:p w14:paraId="29250884" w14:textId="77777777" w:rsidR="00B170C4" w:rsidRDefault="00B170C4" w:rsidP="00A0677F"/>
    <w:p w14:paraId="676EE161" w14:textId="763EC105" w:rsidR="00B170C4" w:rsidRDefault="00B170C4" w:rsidP="00C65F28">
      <w:pPr>
        <w:pStyle w:val="Heading3"/>
      </w:pPr>
      <w:bookmarkStart w:id="873" w:name="_Toc163230531"/>
      <w:r>
        <w:rPr>
          <w:rFonts w:hint="eastAsia"/>
        </w:rPr>
        <w:t>Need for Model Overlays</w:t>
      </w:r>
      <w:bookmarkEnd w:id="873"/>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2CF07266" w14:textId="77777777" w:rsidR="00B170C4" w:rsidRDefault="00B170C4" w:rsidP="00B170C4">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1F617F8F" w14:textId="77777777" w:rsidR="00B170C4" w:rsidRDefault="00B170C4" w:rsidP="00B170C4">
      <w:pPr>
        <w:shd w:val="clear" w:color="auto" w:fill="DAEEF3" w:themeFill="accent5" w:themeFillTint="33"/>
        <w:rPr>
          <w:rFonts w:ascii="Aptos Narrow" w:hAnsi="Aptos Narrow"/>
        </w:rPr>
      </w:pPr>
    </w:p>
    <w:p w14:paraId="7A6755E1" w14:textId="77777777" w:rsidR="00B170C4" w:rsidRDefault="00B170C4" w:rsidP="00B170C4">
      <w:pPr>
        <w:shd w:val="clear" w:color="auto" w:fill="DAEEF3" w:themeFill="accent5" w:themeFillTint="33"/>
        <w:rPr>
          <w:rFonts w:ascii="Aptos Narrow" w:hAnsi="Aptos Narrow"/>
        </w:rPr>
      </w:pPr>
    </w:p>
    <w:p w14:paraId="69569D22" w14:textId="77777777" w:rsidR="00B170C4" w:rsidRDefault="00B170C4" w:rsidP="00B170C4">
      <w:pPr>
        <w:shd w:val="clear" w:color="auto" w:fill="DAEEF3" w:themeFill="accent5" w:themeFillTint="33"/>
        <w:rPr>
          <w:rFonts w:ascii="Aptos Narrow" w:hAnsi="Aptos Narrow"/>
        </w:rPr>
      </w:pPr>
    </w:p>
    <w:p w14:paraId="162E062D" w14:textId="77777777" w:rsidR="00B170C4" w:rsidRPr="00B170C4" w:rsidRDefault="00B170C4" w:rsidP="00B170C4"/>
    <w:p w14:paraId="454EB6FA" w14:textId="77777777" w:rsidR="003C62EB" w:rsidRDefault="003C62EB" w:rsidP="000C258D"/>
    <w:p w14:paraId="3D1D73EB" w14:textId="77777777" w:rsidR="003C62EB" w:rsidRDefault="003C62EB" w:rsidP="000C258D"/>
    <w:p w14:paraId="25901BDC" w14:textId="77777777" w:rsidR="003C62EB" w:rsidRPr="000C258D" w:rsidRDefault="003C62EB" w:rsidP="000C258D"/>
    <w:p w14:paraId="770C6609" w14:textId="77777777" w:rsidR="00FC2AA5" w:rsidRDefault="00FC2AA5">
      <w:pPr>
        <w:spacing w:after="200"/>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874" w:name="_Toc163230532"/>
    <w:p w14:paraId="09B7EDF6" w14:textId="704EEB9C" w:rsidR="002F2B0E" w:rsidRPr="008D7BA5" w:rsidRDefault="00FC2A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78720"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874"/>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503B970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875"/>
            <w:r>
              <w:rPr>
                <w:rFonts w:ascii="Aptos Narrow" w:hAnsi="Aptos Narrow"/>
                <w:b/>
                <w:bCs/>
              </w:rPr>
              <w:t>#</w:t>
            </w:r>
            <w:commentRangeEnd w:id="875"/>
            <w:r>
              <w:rPr>
                <w:rStyle w:val="CommentReference"/>
                <w:rFonts w:ascii="Aptos Narrow" w:hAnsi="Aptos Narrow"/>
              </w:rPr>
              <w:commentReference w:id="875"/>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4D6EF75"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41BF99AA"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E76F662" w14:textId="77777777" w:rsidR="00971E12" w:rsidRDefault="00971E12">
            <w:pPr>
              <w:rPr>
                <w:rFonts w:ascii="Aptos Narrow" w:hAnsi="Aptos Narrow"/>
              </w:rPr>
            </w:pPr>
          </w:p>
        </w:tc>
      </w:tr>
      <w:tr w:rsidR="00971E12" w14:paraId="75585DD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4AD3E09"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531B3A4"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EC56248" w14:textId="77777777" w:rsidR="00971E12" w:rsidRDefault="00971E12">
            <w:pPr>
              <w:rPr>
                <w:rFonts w:ascii="Aptos Narrow" w:hAnsi="Aptos Narrow"/>
              </w:rPr>
            </w:pPr>
          </w:p>
        </w:tc>
      </w:tr>
      <w:tr w:rsidR="00971E12" w14:paraId="04FC7AC0"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6D0948B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836AFA1" w14:textId="77777777" w:rsidR="00971E12" w:rsidRDefault="00971E12">
            <w:pPr>
              <w:rPr>
                <w:rFonts w:ascii="Aptos Narrow" w:hAnsi="Aptos Narrow"/>
              </w:rPr>
            </w:pPr>
          </w:p>
        </w:tc>
      </w:tr>
    </w:tbl>
    <w:p w14:paraId="5436A582" w14:textId="77777777" w:rsidR="00710935" w:rsidRDefault="00710935" w:rsidP="00DA435B"/>
    <w:p w14:paraId="1B50140C" w14:textId="77777777" w:rsidR="00DA435B" w:rsidRDefault="00DA435B" w:rsidP="00DA435B"/>
    <w:p w14:paraId="1CE6D63A" w14:textId="3B8ED8AD" w:rsidR="006C506F" w:rsidRPr="006C506F" w:rsidRDefault="004B6AE0" w:rsidP="00C65F28">
      <w:pPr>
        <w:pStyle w:val="Heading2"/>
      </w:pPr>
      <w:bookmarkStart w:id="876" w:name="_Toc161759136"/>
      <w:bookmarkStart w:id="877" w:name="_Toc161759294"/>
      <w:bookmarkStart w:id="878" w:name="_Toc161907158"/>
      <w:bookmarkStart w:id="879" w:name="_Toc163134462"/>
      <w:bookmarkStart w:id="880" w:name="_Toc163136766"/>
      <w:bookmarkStart w:id="881" w:name="_Toc163230533"/>
      <w:bookmarkStart w:id="882" w:name="_Toc163230534"/>
      <w:bookmarkEnd w:id="876"/>
      <w:bookmarkEnd w:id="877"/>
      <w:bookmarkEnd w:id="878"/>
      <w:bookmarkEnd w:id="879"/>
      <w:bookmarkEnd w:id="880"/>
      <w:bookmarkEnd w:id="881"/>
      <w:r>
        <w:t xml:space="preserve"> </w:t>
      </w:r>
      <w:r w:rsidR="00DA435B" w:rsidRPr="00B170C4">
        <w:rPr>
          <w:rFonts w:hint="eastAsia"/>
        </w:rPr>
        <w:t>Production</w:t>
      </w:r>
      <w:r w:rsidR="00DA435B" w:rsidRPr="006C506F">
        <w:rPr>
          <w:rFonts w:hint="eastAsia"/>
        </w:rPr>
        <w:t xml:space="preserve"> Application Testing</w:t>
      </w:r>
      <w:bookmarkEnd w:id="882"/>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C65F28">
      <w:pPr>
        <w:pStyle w:val="Heading3"/>
      </w:pPr>
      <w:bookmarkStart w:id="883" w:name="_Toc163230535"/>
      <w:r>
        <w:rPr>
          <w:rFonts w:hint="eastAsia"/>
        </w:rPr>
        <w:t>System Testing Approach and Results</w:t>
      </w:r>
      <w:bookmarkEnd w:id="883"/>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lastRenderedPageBreak/>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6D3BCBA7" w14:textId="77777777" w:rsidR="00AD1736" w:rsidRDefault="00AD1736" w:rsidP="00AD1736">
      <w:pPr>
        <w:shd w:val="clear" w:color="auto" w:fill="DAEEF3" w:themeFill="accent5" w:themeFillTint="33"/>
        <w:rPr>
          <w:rFonts w:ascii="Aptos Narrow" w:hAnsi="Aptos Narrow"/>
        </w:rPr>
      </w:pPr>
      <w:bookmarkStart w:id="884" w:name="OLE_LINK17"/>
      <w:r>
        <w:rPr>
          <w:rFonts w:ascii="Aptos Narrow" w:hAnsi="Aptos Narrow"/>
        </w:rPr>
        <w:t xml:space="preserve">Model Owner: </w:t>
      </w:r>
      <w:proofErr w:type="spellStart"/>
      <w:r>
        <w:rPr>
          <w:rFonts w:ascii="Aptos Narrow" w:hAnsi="Aptos Narrow"/>
        </w:rPr>
        <w:t>xxxxxxx</w:t>
      </w:r>
      <w:proofErr w:type="spellEnd"/>
    </w:p>
    <w:p w14:paraId="2A00B2EA" w14:textId="77777777" w:rsidR="00AD1736" w:rsidRDefault="00AD1736" w:rsidP="00AD1736">
      <w:pPr>
        <w:shd w:val="clear" w:color="auto" w:fill="DAEEF3" w:themeFill="accent5" w:themeFillTint="33"/>
        <w:rPr>
          <w:rFonts w:ascii="Aptos Narrow" w:hAnsi="Aptos Narrow"/>
        </w:rPr>
      </w:pPr>
    </w:p>
    <w:p w14:paraId="77DC8E8D" w14:textId="77777777" w:rsidR="00AD1736" w:rsidRDefault="00AD1736" w:rsidP="00AD1736">
      <w:pPr>
        <w:shd w:val="clear" w:color="auto" w:fill="DAEEF3" w:themeFill="accent5" w:themeFillTint="33"/>
        <w:rPr>
          <w:rFonts w:ascii="Aptos Narrow" w:hAnsi="Aptos Narrow"/>
        </w:rPr>
      </w:pPr>
    </w:p>
    <w:p w14:paraId="6355A55E" w14:textId="77777777" w:rsidR="00AD1736" w:rsidRDefault="00AD1736" w:rsidP="00AD1736">
      <w:pPr>
        <w:shd w:val="clear" w:color="auto" w:fill="DAEEF3" w:themeFill="accent5" w:themeFillTint="33"/>
        <w:rPr>
          <w:rFonts w:ascii="Aptos Narrow" w:hAnsi="Aptos Narrow"/>
        </w:rPr>
      </w:pPr>
    </w:p>
    <w:bookmarkEnd w:id="884"/>
    <w:p w14:paraId="1A83831F" w14:textId="77777777" w:rsidR="00AD1736" w:rsidRDefault="00AD1736" w:rsidP="00AD1736"/>
    <w:p w14:paraId="21066DF4" w14:textId="77777777" w:rsidR="00AD1736" w:rsidRDefault="00AD1736" w:rsidP="00C65F28">
      <w:pPr>
        <w:pStyle w:val="Heading3"/>
      </w:pPr>
      <w:bookmarkStart w:id="885" w:name="_Toc163230536"/>
      <w:r>
        <w:rPr>
          <w:rFonts w:hint="eastAsia"/>
        </w:rPr>
        <w:t>User Acceptance Testing Approach and Results</w:t>
      </w:r>
      <w:bookmarkEnd w:id="885"/>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 xml:space="preserve">esting approach, results, and </w:t>
      </w:r>
      <w:proofErr w:type="gramStart"/>
      <w:r>
        <w:rPr>
          <w:rStyle w:val="SubtleEmphasis"/>
        </w:rPr>
        <w:t>sign-offs</w:t>
      </w:r>
      <w:proofErr w:type="gramEnd"/>
      <w:r>
        <w:rPr>
          <w:rStyle w:val="SubtleEmphasis"/>
        </w:rPr>
        <w:t>.</w:t>
      </w:r>
    </w:p>
    <w:p w14:paraId="1460F45B" w14:textId="77777777" w:rsidR="00AD1736" w:rsidRDefault="00AD1736" w:rsidP="00AD1736">
      <w:pPr>
        <w:rPr>
          <w:rStyle w:val="SubtleEmphasis"/>
        </w:rPr>
      </w:pPr>
      <w:bookmarkStart w:id="886" w:name="OLE_LINK28"/>
    </w:p>
    <w:p w14:paraId="777A4ED2" w14:textId="77777777" w:rsidR="00AD1736" w:rsidRDefault="00AD1736" w:rsidP="00AD1736">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A2EC940" w14:textId="77777777" w:rsidR="00AD1736" w:rsidRDefault="00AD1736" w:rsidP="00AD1736">
      <w:pPr>
        <w:shd w:val="clear" w:color="auto" w:fill="DAEEF3" w:themeFill="accent5" w:themeFillTint="33"/>
        <w:rPr>
          <w:rFonts w:ascii="Aptos Narrow" w:hAnsi="Aptos Narrow"/>
        </w:rPr>
      </w:pPr>
    </w:p>
    <w:p w14:paraId="5FEB5292" w14:textId="77777777" w:rsidR="00AD1736" w:rsidRDefault="00AD1736" w:rsidP="00AD1736">
      <w:pPr>
        <w:shd w:val="clear" w:color="auto" w:fill="DAEEF3" w:themeFill="accent5" w:themeFillTint="33"/>
        <w:rPr>
          <w:rFonts w:ascii="Aptos Narrow" w:hAnsi="Aptos Narrow"/>
        </w:rPr>
      </w:pPr>
    </w:p>
    <w:p w14:paraId="61CB9F53" w14:textId="77777777" w:rsidR="00AD1736" w:rsidRDefault="00AD1736" w:rsidP="00AD1736">
      <w:pPr>
        <w:shd w:val="clear" w:color="auto" w:fill="DAEEF3" w:themeFill="accent5" w:themeFillTint="33"/>
        <w:rPr>
          <w:rFonts w:ascii="Aptos Narrow" w:hAnsi="Aptos Narrow"/>
        </w:rPr>
      </w:pPr>
    </w:p>
    <w:p w14:paraId="5BAC2FC2" w14:textId="77777777" w:rsidR="00AD1736" w:rsidRDefault="00AD1736" w:rsidP="00AD1736"/>
    <w:bookmarkEnd w:id="886"/>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56016F">
      <w:pPr>
        <w:pStyle w:val="Heading2"/>
        <w:pBdr>
          <w:bottom w:val="single" w:sz="6" w:space="1" w:color="auto"/>
        </w:pBdr>
        <w:shd w:val="clear" w:color="auto" w:fill="C6D9F1" w:themeFill="text2" w:themeFillTint="33"/>
        <w:spacing w:before="0"/>
        <w:ind w:left="720" w:hanging="720"/>
        <w:rPr>
          <w:rFonts w:cs="Arial"/>
          <w:szCs w:val="24"/>
        </w:rPr>
      </w:pPr>
      <w:bookmarkStart w:id="887" w:name="_Toc163230537"/>
      <w:r w:rsidRPr="00AD1736">
        <w:rPr>
          <w:rFonts w:cs="Arial" w:hint="eastAsia"/>
          <w:szCs w:val="24"/>
        </w:rPr>
        <w:t>Model Production Specifications</w:t>
      </w:r>
      <w:bookmarkEnd w:id="887"/>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C65F28">
      <w:pPr>
        <w:pStyle w:val="Heading3"/>
      </w:pPr>
      <w:bookmarkStart w:id="888" w:name="_Toc163230538"/>
      <w:r>
        <w:rPr>
          <w:rFonts w:hint="eastAsia"/>
        </w:rPr>
        <w:t>Model Platform</w:t>
      </w:r>
      <w:bookmarkEnd w:id="888"/>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889" w:name="OLE_LINK30"/>
    </w:p>
    <w:p w14:paraId="5C26CEA5" w14:textId="77777777"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7D2698E" w14:textId="77777777" w:rsidR="009052BD" w:rsidRDefault="009052BD" w:rsidP="009052BD">
      <w:pPr>
        <w:shd w:val="clear" w:color="auto" w:fill="DAEEF3" w:themeFill="accent5" w:themeFillTint="33"/>
        <w:rPr>
          <w:rFonts w:ascii="Aptos Narrow" w:hAnsi="Aptos Narrow"/>
        </w:rPr>
      </w:pPr>
    </w:p>
    <w:p w14:paraId="3E284FB7" w14:textId="77777777" w:rsidR="009052BD" w:rsidRDefault="009052BD" w:rsidP="009052BD">
      <w:pPr>
        <w:shd w:val="clear" w:color="auto" w:fill="DAEEF3" w:themeFill="accent5" w:themeFillTint="33"/>
        <w:rPr>
          <w:rFonts w:ascii="Aptos Narrow" w:hAnsi="Aptos Narrow"/>
        </w:rPr>
      </w:pPr>
    </w:p>
    <w:p w14:paraId="2B87053C" w14:textId="77777777" w:rsidR="009052BD" w:rsidRDefault="009052BD" w:rsidP="009052BD">
      <w:pPr>
        <w:shd w:val="clear" w:color="auto" w:fill="DAEEF3" w:themeFill="accent5" w:themeFillTint="33"/>
        <w:rPr>
          <w:rFonts w:ascii="Aptos Narrow" w:hAnsi="Aptos Narrow"/>
        </w:rPr>
      </w:pPr>
    </w:p>
    <w:bookmarkEnd w:id="889"/>
    <w:p w14:paraId="75E09BE5" w14:textId="77777777" w:rsidR="009052BD" w:rsidRDefault="009052BD" w:rsidP="009052BD"/>
    <w:p w14:paraId="10462C09" w14:textId="098AA237" w:rsidR="009052BD" w:rsidRDefault="009052BD" w:rsidP="00C65F28">
      <w:pPr>
        <w:pStyle w:val="Heading3"/>
      </w:pPr>
      <w:bookmarkStart w:id="890"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890"/>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891" w:name="OLE_LINK32"/>
    </w:p>
    <w:p w14:paraId="6BD6EF14" w14:textId="77777777"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F9EC0F0" w14:textId="77777777" w:rsidR="009052BD" w:rsidRDefault="009052BD" w:rsidP="009052BD">
      <w:pPr>
        <w:shd w:val="clear" w:color="auto" w:fill="DAEEF3" w:themeFill="accent5" w:themeFillTint="33"/>
        <w:rPr>
          <w:rFonts w:ascii="Aptos Narrow" w:hAnsi="Aptos Narrow"/>
        </w:rPr>
      </w:pPr>
    </w:p>
    <w:p w14:paraId="785C759A" w14:textId="77777777" w:rsidR="009052BD" w:rsidRDefault="009052BD" w:rsidP="009052BD">
      <w:pPr>
        <w:shd w:val="clear" w:color="auto" w:fill="DAEEF3" w:themeFill="accent5" w:themeFillTint="33"/>
        <w:rPr>
          <w:rFonts w:ascii="Aptos Narrow" w:hAnsi="Aptos Narrow"/>
        </w:rPr>
      </w:pP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C65F28">
      <w:pPr>
        <w:pStyle w:val="Heading3"/>
      </w:pPr>
      <w:bookmarkStart w:id="892" w:name="_Toc163230540"/>
      <w:bookmarkEnd w:id="891"/>
      <w:r>
        <w:rPr>
          <w:rFonts w:hint="eastAsia"/>
        </w:rPr>
        <w:t>Input Data Specifications</w:t>
      </w:r>
      <w:bookmarkEnd w:id="892"/>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893" w:name="OLE_LINK34"/>
    </w:p>
    <w:p w14:paraId="6020F1BD" w14:textId="77777777"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6AE6BE98" w14:textId="77777777" w:rsidR="009052BD" w:rsidRDefault="009052BD" w:rsidP="009052BD">
      <w:pPr>
        <w:shd w:val="clear" w:color="auto" w:fill="DAEEF3" w:themeFill="accent5" w:themeFillTint="33"/>
        <w:rPr>
          <w:rFonts w:ascii="Aptos Narrow" w:hAnsi="Aptos Narrow"/>
        </w:rPr>
      </w:pPr>
    </w:p>
    <w:p w14:paraId="312AAC61" w14:textId="77777777" w:rsidR="009052BD" w:rsidRDefault="009052BD" w:rsidP="009052BD">
      <w:pPr>
        <w:shd w:val="clear" w:color="auto" w:fill="DAEEF3" w:themeFill="accent5" w:themeFillTint="33"/>
        <w:rPr>
          <w:rFonts w:ascii="Aptos Narrow" w:hAnsi="Aptos Narrow"/>
        </w:rPr>
      </w:pP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C65F28">
      <w:pPr>
        <w:pStyle w:val="Heading3"/>
      </w:pPr>
      <w:bookmarkStart w:id="894" w:name="_Toc163230541"/>
      <w:bookmarkEnd w:id="893"/>
      <w:r>
        <w:rPr>
          <w:rFonts w:hint="eastAsia"/>
        </w:rPr>
        <w:t>Model Formulas / Algorithms</w:t>
      </w:r>
      <w:bookmarkEnd w:id="894"/>
    </w:p>
    <w:p w14:paraId="1ECD7492" w14:textId="25AC8047" w:rsidR="004F5D88" w:rsidRDefault="004F5D88" w:rsidP="004F5D88">
      <w:pPr>
        <w:rPr>
          <w:rStyle w:val="SubtleEmphasis"/>
        </w:rPr>
      </w:pPr>
      <w:bookmarkStart w:id="895" w:name="OLE_LINK25"/>
      <w:r>
        <w:rPr>
          <w:rStyle w:val="SubtleEmphasis"/>
        </w:rPr>
        <w:t>Describe detailed model formulas, algorithms, and numerical techniques</w:t>
      </w:r>
      <w:r w:rsidR="003B1F59">
        <w:rPr>
          <w:rStyle w:val="SubtleEmphasis"/>
        </w:rPr>
        <w:t>, if possible</w:t>
      </w:r>
      <w:r>
        <w:rPr>
          <w:rStyle w:val="SubtleEmphasis"/>
        </w:rPr>
        <w:t>.</w:t>
      </w:r>
      <w:bookmarkEnd w:id="895"/>
    </w:p>
    <w:p w14:paraId="33243EE3" w14:textId="77777777" w:rsidR="004F5D88" w:rsidRDefault="004F5D88" w:rsidP="004F5D88">
      <w:pPr>
        <w:rPr>
          <w:rStyle w:val="SubtleEmphasis"/>
        </w:rPr>
      </w:pPr>
      <w:bookmarkStart w:id="896" w:name="OLE_LINK36"/>
    </w:p>
    <w:p w14:paraId="108D6787" w14:textId="77777777"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1BC97073" w14:textId="77777777" w:rsidR="004F5D88" w:rsidRDefault="004F5D88" w:rsidP="004F5D88">
      <w:pPr>
        <w:shd w:val="clear" w:color="auto" w:fill="DAEEF3" w:themeFill="accent5" w:themeFillTint="33"/>
        <w:rPr>
          <w:rFonts w:ascii="Aptos Narrow" w:hAnsi="Aptos Narrow"/>
        </w:rPr>
      </w:pPr>
    </w:p>
    <w:p w14:paraId="19EBAD6B" w14:textId="77777777" w:rsidR="004F5D88" w:rsidRDefault="004F5D88" w:rsidP="004F5D88">
      <w:pPr>
        <w:shd w:val="clear" w:color="auto" w:fill="DAEEF3" w:themeFill="accent5" w:themeFillTint="33"/>
        <w:rPr>
          <w:rFonts w:ascii="Aptos Narrow" w:hAnsi="Aptos Narrow"/>
        </w:rPr>
      </w:pPr>
    </w:p>
    <w:p w14:paraId="016899D9" w14:textId="77777777" w:rsidR="004F5D88" w:rsidRDefault="004F5D88" w:rsidP="004F5D88">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C65F28">
      <w:pPr>
        <w:pStyle w:val="Heading3"/>
      </w:pPr>
      <w:bookmarkStart w:id="897" w:name="_Toc163230542"/>
      <w:bookmarkEnd w:id="896"/>
      <w:r>
        <w:rPr>
          <w:rFonts w:hint="eastAsia"/>
        </w:rPr>
        <w:t>Model Parameter</w:t>
      </w:r>
      <w:r w:rsidR="003B1F59">
        <w:rPr>
          <w:rFonts w:hint="eastAsia"/>
        </w:rPr>
        <w:t>s and Settings</w:t>
      </w:r>
      <w:r>
        <w:rPr>
          <w:rFonts w:hint="eastAsia"/>
        </w:rPr>
        <w:t xml:space="preserve"> Values</w:t>
      </w:r>
      <w:bookmarkEnd w:id="897"/>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898" w:name="OLE_LINK38"/>
    </w:p>
    <w:p w14:paraId="705EA295" w14:textId="77777777"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79902C61" w14:textId="77777777" w:rsidR="004F5D88" w:rsidRDefault="004F5D88" w:rsidP="004F5D88">
      <w:pPr>
        <w:shd w:val="clear" w:color="auto" w:fill="DAEEF3" w:themeFill="accent5" w:themeFillTint="33"/>
        <w:rPr>
          <w:rFonts w:ascii="Aptos Narrow" w:hAnsi="Aptos Narrow"/>
        </w:rPr>
      </w:pPr>
    </w:p>
    <w:p w14:paraId="2B0387FD" w14:textId="77777777" w:rsidR="004F5D88" w:rsidRDefault="004F5D88" w:rsidP="004F5D88">
      <w:pPr>
        <w:shd w:val="clear" w:color="auto" w:fill="DAEEF3" w:themeFill="accent5" w:themeFillTint="33"/>
        <w:rPr>
          <w:rFonts w:ascii="Aptos Narrow" w:hAnsi="Aptos Narrow"/>
        </w:rPr>
      </w:pPr>
    </w:p>
    <w:p w14:paraId="4184CD67" w14:textId="77777777" w:rsidR="004F5D88" w:rsidRDefault="004F5D88" w:rsidP="004F5D88">
      <w:pPr>
        <w:shd w:val="clear" w:color="auto" w:fill="DAEEF3" w:themeFill="accent5" w:themeFillTint="33"/>
        <w:rPr>
          <w:rFonts w:ascii="Aptos Narrow" w:hAnsi="Aptos Narrow"/>
        </w:rPr>
      </w:pPr>
    </w:p>
    <w:bookmarkEnd w:id="898"/>
    <w:p w14:paraId="3D65E5CA" w14:textId="77777777" w:rsidR="004F5D88" w:rsidRDefault="004F5D88" w:rsidP="004F5D88"/>
    <w:p w14:paraId="1E814BA5" w14:textId="77777777" w:rsidR="004F5D88" w:rsidRDefault="004F5D88" w:rsidP="00C65F28">
      <w:pPr>
        <w:pStyle w:val="Heading3"/>
      </w:pPr>
      <w:bookmarkStart w:id="899" w:name="_Toc163230543"/>
      <w:r>
        <w:rPr>
          <w:rFonts w:hint="eastAsia"/>
        </w:rPr>
        <w:t>Model Outputs</w:t>
      </w:r>
      <w:bookmarkEnd w:id="899"/>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03A2D905" w14:textId="77777777"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196C54E2" w14:textId="77777777" w:rsidR="004F5D88" w:rsidRDefault="004F5D88" w:rsidP="004F5D88">
      <w:pPr>
        <w:shd w:val="clear" w:color="auto" w:fill="DAEEF3" w:themeFill="accent5" w:themeFillTint="33"/>
        <w:rPr>
          <w:rFonts w:ascii="Aptos Narrow" w:hAnsi="Aptos Narrow"/>
        </w:rPr>
      </w:pPr>
    </w:p>
    <w:p w14:paraId="6C012130" w14:textId="77777777" w:rsidR="004F5D88" w:rsidRDefault="004F5D88" w:rsidP="004F5D88">
      <w:pPr>
        <w:shd w:val="clear" w:color="auto" w:fill="DAEEF3" w:themeFill="accent5" w:themeFillTint="33"/>
        <w:rPr>
          <w:rFonts w:ascii="Aptos Narrow" w:hAnsi="Aptos Narrow"/>
        </w:rPr>
      </w:pP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C65F28">
      <w:pPr>
        <w:pStyle w:val="Heading3"/>
      </w:pPr>
      <w:bookmarkStart w:id="900" w:name="_Toc163230544"/>
      <w:r>
        <w:rPr>
          <w:rFonts w:hint="eastAsia"/>
        </w:rPr>
        <w:t>Reports</w:t>
      </w:r>
      <w:bookmarkEnd w:id="900"/>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01" w:name="OLE_LINK53"/>
      <w:bookmarkStart w:id="902" w:name="OLE_LINK51"/>
    </w:p>
    <w:p w14:paraId="11ECCDFF" w14:textId="77777777" w:rsidR="004F5D88" w:rsidRDefault="004F5D88" w:rsidP="004F5D88">
      <w:pPr>
        <w:shd w:val="clear" w:color="auto" w:fill="DAEEF3" w:themeFill="accent5" w:themeFillTint="33"/>
        <w:rPr>
          <w:rFonts w:ascii="Aptos Narrow" w:hAnsi="Aptos Narrow"/>
        </w:rPr>
      </w:pPr>
      <w:bookmarkStart w:id="903" w:name="OLE_LINK50"/>
      <w:r>
        <w:rPr>
          <w:rFonts w:ascii="Aptos Narrow" w:hAnsi="Aptos Narrow"/>
        </w:rPr>
        <w:t xml:space="preserve">Model Owner: </w:t>
      </w:r>
      <w:proofErr w:type="spellStart"/>
      <w:r>
        <w:rPr>
          <w:rFonts w:ascii="Aptos Narrow" w:hAnsi="Aptos Narrow"/>
        </w:rPr>
        <w:t>xxxxxxx</w:t>
      </w:r>
      <w:proofErr w:type="spellEnd"/>
    </w:p>
    <w:p w14:paraId="44A76F07" w14:textId="77777777" w:rsidR="004F5D88" w:rsidRDefault="004F5D88" w:rsidP="004F5D88">
      <w:pPr>
        <w:shd w:val="clear" w:color="auto" w:fill="DAEEF3" w:themeFill="accent5" w:themeFillTint="33"/>
        <w:rPr>
          <w:rFonts w:ascii="Aptos Narrow" w:hAnsi="Aptos Narrow"/>
        </w:rPr>
      </w:pPr>
    </w:p>
    <w:p w14:paraId="665B2CA4" w14:textId="77777777" w:rsidR="004F5D88" w:rsidRDefault="004F5D88" w:rsidP="004F5D88">
      <w:pPr>
        <w:shd w:val="clear" w:color="auto" w:fill="DAEEF3" w:themeFill="accent5" w:themeFillTint="33"/>
        <w:rPr>
          <w:rFonts w:ascii="Aptos Narrow" w:hAnsi="Aptos Narrow"/>
        </w:rPr>
      </w:pPr>
    </w:p>
    <w:p w14:paraId="52CC8C42" w14:textId="77777777" w:rsidR="004F5D88" w:rsidRDefault="004F5D88" w:rsidP="004F5D88">
      <w:pPr>
        <w:shd w:val="clear" w:color="auto" w:fill="DAEEF3" w:themeFill="accent5" w:themeFillTint="33"/>
        <w:rPr>
          <w:rFonts w:ascii="Aptos Narrow" w:hAnsi="Aptos Narrow"/>
        </w:rPr>
      </w:pPr>
    </w:p>
    <w:bookmarkEnd w:id="901"/>
    <w:p w14:paraId="6CBB9586" w14:textId="77777777" w:rsidR="00F5605C" w:rsidRDefault="00F5605C" w:rsidP="004F5D88"/>
    <w:bookmarkEnd w:id="902"/>
    <w:bookmarkEnd w:id="903"/>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56016F">
      <w:pPr>
        <w:pStyle w:val="Heading2"/>
        <w:pBdr>
          <w:bottom w:val="single" w:sz="6" w:space="1" w:color="auto"/>
        </w:pBdr>
        <w:shd w:val="clear" w:color="auto" w:fill="C6D9F1" w:themeFill="text2" w:themeFillTint="33"/>
        <w:spacing w:before="0"/>
        <w:ind w:left="720" w:hanging="720"/>
        <w:rPr>
          <w:rFonts w:cs="Arial"/>
          <w:szCs w:val="24"/>
        </w:rPr>
      </w:pPr>
      <w:bookmarkStart w:id="904" w:name="_Toc163230545"/>
      <w:r w:rsidRPr="00F5605C">
        <w:rPr>
          <w:rFonts w:cs="Arial" w:hint="eastAsia"/>
          <w:szCs w:val="24"/>
        </w:rPr>
        <w:t>Operational Controls</w:t>
      </w:r>
      <w:bookmarkEnd w:id="904"/>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C65F28">
      <w:pPr>
        <w:pStyle w:val="Heading3"/>
      </w:pPr>
      <w:bookmarkStart w:id="905" w:name="_Toc163230546"/>
      <w:r>
        <w:rPr>
          <w:rFonts w:hint="eastAsia"/>
        </w:rPr>
        <w:t>Model Access and Security</w:t>
      </w:r>
      <w:bookmarkEnd w:id="905"/>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2FDE5620" w14:textId="77777777"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7F9AE51C" w14:textId="77777777" w:rsidR="00B73CA5" w:rsidRDefault="00B73CA5" w:rsidP="00B73CA5">
      <w:pPr>
        <w:shd w:val="clear" w:color="auto" w:fill="DAEEF3" w:themeFill="accent5" w:themeFillTint="33"/>
        <w:rPr>
          <w:rFonts w:ascii="Aptos Narrow" w:hAnsi="Aptos Narrow"/>
        </w:rPr>
      </w:pPr>
    </w:p>
    <w:p w14:paraId="74545B0E" w14:textId="77777777" w:rsidR="00B73CA5" w:rsidRDefault="00B73CA5" w:rsidP="00B73CA5">
      <w:pPr>
        <w:shd w:val="clear" w:color="auto" w:fill="DAEEF3" w:themeFill="accent5" w:themeFillTint="33"/>
        <w:rPr>
          <w:rFonts w:ascii="Aptos Narrow" w:hAnsi="Aptos Narrow"/>
        </w:rPr>
      </w:pPr>
    </w:p>
    <w:p w14:paraId="633619E6" w14:textId="77777777" w:rsidR="00B73CA5" w:rsidRDefault="00B73CA5" w:rsidP="00B73CA5">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C65F28">
      <w:pPr>
        <w:pStyle w:val="Heading3"/>
      </w:pPr>
      <w:bookmarkStart w:id="906" w:name="_Toc163230547"/>
      <w:r>
        <w:rPr>
          <w:rFonts w:hint="eastAsia"/>
        </w:rPr>
        <w:t>Production Deployment</w:t>
      </w:r>
      <w:bookmarkEnd w:id="906"/>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77777777"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1BF9A680" w14:textId="77777777" w:rsidR="00B73CA5" w:rsidRDefault="00B73CA5" w:rsidP="00B73CA5">
      <w:pPr>
        <w:shd w:val="clear" w:color="auto" w:fill="DAEEF3" w:themeFill="accent5" w:themeFillTint="33"/>
        <w:rPr>
          <w:rFonts w:ascii="Aptos Narrow" w:hAnsi="Aptos Narrow"/>
        </w:rPr>
      </w:pPr>
    </w:p>
    <w:p w14:paraId="53755092" w14:textId="77777777" w:rsidR="00B73CA5" w:rsidRDefault="00B73CA5" w:rsidP="00B73CA5">
      <w:pPr>
        <w:shd w:val="clear" w:color="auto" w:fill="DAEEF3" w:themeFill="accent5" w:themeFillTint="33"/>
        <w:rPr>
          <w:rFonts w:ascii="Aptos Narrow" w:hAnsi="Aptos Narrow"/>
        </w:rPr>
      </w:pPr>
    </w:p>
    <w:p w14:paraId="56A0C33C" w14:textId="77777777" w:rsidR="00B73CA5" w:rsidRDefault="00B73CA5" w:rsidP="00B73CA5">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C65F28">
      <w:pPr>
        <w:pStyle w:val="Heading3"/>
      </w:pPr>
      <w:bookmarkStart w:id="907" w:name="_Toc163230548"/>
      <w:r>
        <w:rPr>
          <w:rFonts w:hint="eastAsia"/>
        </w:rPr>
        <w:lastRenderedPageBreak/>
        <w:t>Model Usage C</w:t>
      </w:r>
      <w:r>
        <w:t>o</w:t>
      </w:r>
      <w:r>
        <w:rPr>
          <w:rFonts w:hint="eastAsia"/>
        </w:rPr>
        <w:t>ntrols</w:t>
      </w:r>
      <w:bookmarkEnd w:id="907"/>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40E40DE7" w14:textId="77777777"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7F639E7" w14:textId="77777777" w:rsidR="00B73CA5" w:rsidRDefault="00B73CA5" w:rsidP="00B73CA5">
      <w:pPr>
        <w:shd w:val="clear" w:color="auto" w:fill="DAEEF3" w:themeFill="accent5" w:themeFillTint="33"/>
        <w:rPr>
          <w:rFonts w:ascii="Aptos Narrow" w:hAnsi="Aptos Narrow"/>
        </w:rPr>
      </w:pPr>
    </w:p>
    <w:p w14:paraId="0C180460" w14:textId="77777777" w:rsidR="00B73CA5" w:rsidRDefault="00B73CA5" w:rsidP="00B73CA5">
      <w:pPr>
        <w:shd w:val="clear" w:color="auto" w:fill="DAEEF3" w:themeFill="accent5" w:themeFillTint="33"/>
        <w:rPr>
          <w:rFonts w:ascii="Aptos Narrow" w:hAnsi="Aptos Narrow"/>
        </w:rPr>
      </w:pPr>
    </w:p>
    <w:p w14:paraId="106C85DC" w14:textId="77777777" w:rsidR="00B73CA5" w:rsidRDefault="00B73CA5" w:rsidP="00B73CA5">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C65F28">
      <w:pPr>
        <w:pStyle w:val="Heading3"/>
      </w:pPr>
      <w:bookmarkStart w:id="908" w:name="_Toc163230549"/>
      <w:r>
        <w:rPr>
          <w:rFonts w:hint="eastAsia"/>
        </w:rPr>
        <w:t>Model Backup</w:t>
      </w:r>
      <w:bookmarkEnd w:id="908"/>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09" w:name="OLE_LINK57"/>
    </w:p>
    <w:p w14:paraId="1D867C19" w14:textId="77777777"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4B538766" w14:textId="77777777" w:rsidR="00B73CA5" w:rsidRDefault="00B73CA5" w:rsidP="00B73CA5">
      <w:pPr>
        <w:shd w:val="clear" w:color="auto" w:fill="DAEEF3" w:themeFill="accent5" w:themeFillTint="33"/>
        <w:rPr>
          <w:rFonts w:ascii="Aptos Narrow" w:hAnsi="Aptos Narrow"/>
        </w:rPr>
      </w:pPr>
    </w:p>
    <w:p w14:paraId="5E7E365C" w14:textId="77777777" w:rsidR="00B73CA5" w:rsidRDefault="00B73CA5" w:rsidP="00B73CA5">
      <w:pPr>
        <w:shd w:val="clear" w:color="auto" w:fill="DAEEF3" w:themeFill="accent5" w:themeFillTint="33"/>
        <w:rPr>
          <w:rFonts w:ascii="Aptos Narrow" w:hAnsi="Aptos Narrow"/>
        </w:rPr>
      </w:pPr>
    </w:p>
    <w:p w14:paraId="2AF84D40" w14:textId="77777777" w:rsidR="00B73CA5" w:rsidRDefault="00B73CA5" w:rsidP="00B73CA5">
      <w:pPr>
        <w:shd w:val="clear" w:color="auto" w:fill="DAEEF3" w:themeFill="accent5" w:themeFillTint="33"/>
        <w:rPr>
          <w:rFonts w:ascii="Aptos Narrow" w:hAnsi="Aptos Narrow"/>
        </w:rPr>
      </w:pPr>
    </w:p>
    <w:bookmarkEnd w:id="909"/>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56016F">
      <w:pPr>
        <w:pStyle w:val="Heading2"/>
        <w:pBdr>
          <w:bottom w:val="single" w:sz="6" w:space="1" w:color="auto"/>
        </w:pBdr>
        <w:shd w:val="clear" w:color="auto" w:fill="C6D9F1" w:themeFill="text2" w:themeFillTint="33"/>
        <w:spacing w:before="0"/>
        <w:ind w:left="720" w:hanging="720"/>
        <w:rPr>
          <w:rFonts w:cs="Arial"/>
          <w:szCs w:val="24"/>
        </w:rPr>
      </w:pPr>
      <w:bookmarkStart w:id="910" w:name="_Toc163230550"/>
      <w:r w:rsidRPr="00FA351E">
        <w:rPr>
          <w:rFonts w:cs="Arial"/>
          <w:szCs w:val="24"/>
        </w:rPr>
        <w:t>Contingency</w:t>
      </w:r>
      <w:r w:rsidRPr="00FA351E">
        <w:rPr>
          <w:rFonts w:cs="Arial" w:hint="eastAsia"/>
          <w:szCs w:val="24"/>
        </w:rPr>
        <w:t xml:space="preserve"> Plans</w:t>
      </w:r>
      <w:bookmarkEnd w:id="910"/>
    </w:p>
    <w:p w14:paraId="26AFF191" w14:textId="185599FD" w:rsidR="00F5605C" w:rsidRDefault="00FA351E" w:rsidP="00C65F28">
      <w:pPr>
        <w:pStyle w:val="Heading3"/>
      </w:pPr>
      <w:bookmarkStart w:id="911" w:name="_Toc163230551"/>
      <w:r>
        <w:rPr>
          <w:rFonts w:hint="eastAsia"/>
        </w:rPr>
        <w:t>Disaster Recovery Plan</w:t>
      </w:r>
      <w:bookmarkEnd w:id="911"/>
    </w:p>
    <w:p w14:paraId="03F3B834" w14:textId="4AC70A7A" w:rsidR="00FA351E" w:rsidRDefault="00FA351E" w:rsidP="00FA351E">
      <w:pPr>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6420D2E" w14:textId="77777777" w:rsidR="00FA351E" w:rsidRDefault="00FA351E" w:rsidP="00FA351E">
      <w:pPr>
        <w:shd w:val="clear" w:color="auto" w:fill="DAEEF3" w:themeFill="accent5" w:themeFillTint="33"/>
        <w:rPr>
          <w:rFonts w:ascii="Aptos Narrow" w:hAnsi="Aptos Narrow"/>
        </w:rPr>
      </w:pPr>
    </w:p>
    <w:p w14:paraId="2F0064AB" w14:textId="77777777" w:rsidR="00FA351E" w:rsidRDefault="00FA351E" w:rsidP="00FA351E">
      <w:pPr>
        <w:shd w:val="clear" w:color="auto" w:fill="DAEEF3" w:themeFill="accent5" w:themeFillTint="33"/>
        <w:rPr>
          <w:rFonts w:ascii="Aptos Narrow" w:hAnsi="Aptos Narrow"/>
        </w:rPr>
      </w:pPr>
    </w:p>
    <w:p w14:paraId="3D22CE7C" w14:textId="77777777" w:rsidR="00FA351E" w:rsidRDefault="00FA351E" w:rsidP="00FA351E">
      <w:pPr>
        <w:shd w:val="clear" w:color="auto" w:fill="DAEEF3" w:themeFill="accent5" w:themeFillTint="33"/>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C65F28">
      <w:pPr>
        <w:pStyle w:val="Heading3"/>
      </w:pPr>
      <w:bookmarkStart w:id="912" w:name="_Toc163230552"/>
      <w:r>
        <w:rPr>
          <w:rFonts w:hint="eastAsia"/>
        </w:rPr>
        <w:t>Business Continuity Plan</w:t>
      </w:r>
      <w:bookmarkEnd w:id="912"/>
    </w:p>
    <w:p w14:paraId="35373AC6" w14:textId="106B1DAC" w:rsidR="00FA351E" w:rsidRPr="00FA351E" w:rsidRDefault="00FA351E" w:rsidP="00FA351E">
      <w:r>
        <w:rPr>
          <w:rStyle w:val="SubtleEmphasis"/>
        </w:rPr>
        <w:t xml:space="preserve">Provide a reference to the business continuity plan or describe the plan here. For a vendor model, provide </w:t>
      </w:r>
      <w:proofErr w:type="gramStart"/>
      <w:r>
        <w:rPr>
          <w:rStyle w:val="SubtleEmphasis"/>
        </w:rPr>
        <w:t>the</w:t>
      </w:r>
      <w:proofErr w:type="gramEnd"/>
      <w:r>
        <w:rPr>
          <w:rStyle w:val="SubtleEmphasis"/>
        </w:rPr>
        <w:t xml:space="preserv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13" w:name="OLE_LINK72"/>
      <w:bookmarkStart w:id="914" w:name="OLE_LINK60"/>
    </w:p>
    <w:p w14:paraId="6D93CAF0"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9DD4D8D" w14:textId="77777777" w:rsidR="00FA351E" w:rsidRDefault="00FA351E" w:rsidP="00FA351E">
      <w:pPr>
        <w:shd w:val="clear" w:color="auto" w:fill="DAEEF3" w:themeFill="accent5" w:themeFillTint="33"/>
        <w:rPr>
          <w:rFonts w:ascii="Aptos Narrow" w:hAnsi="Aptos Narrow"/>
        </w:rPr>
      </w:pPr>
    </w:p>
    <w:p w14:paraId="19F4F783" w14:textId="77777777" w:rsidR="00FA351E" w:rsidRDefault="00FA351E" w:rsidP="00FA351E">
      <w:pPr>
        <w:shd w:val="clear" w:color="auto" w:fill="DAEEF3" w:themeFill="accent5" w:themeFillTint="33"/>
        <w:rPr>
          <w:rFonts w:ascii="Aptos Narrow" w:hAnsi="Aptos Narrow"/>
        </w:rPr>
      </w:pPr>
    </w:p>
    <w:p w14:paraId="65C81589" w14:textId="77777777" w:rsidR="00FA351E" w:rsidRDefault="00FA351E" w:rsidP="00FA351E">
      <w:pPr>
        <w:shd w:val="clear" w:color="auto" w:fill="DAEEF3" w:themeFill="accent5" w:themeFillTint="33"/>
        <w:rPr>
          <w:rFonts w:ascii="Aptos Narrow" w:hAnsi="Aptos Narrow"/>
        </w:rPr>
      </w:pPr>
    </w:p>
    <w:bookmarkEnd w:id="913"/>
    <w:p w14:paraId="29CE3840" w14:textId="77777777" w:rsidR="00F5605C" w:rsidRDefault="00F5605C" w:rsidP="004F5D88"/>
    <w:bookmarkEnd w:id="914"/>
    <w:p w14:paraId="20C68E76" w14:textId="77777777" w:rsidR="00F5605C" w:rsidRDefault="00F5605C" w:rsidP="004F5D88"/>
    <w:p w14:paraId="3F4AF889" w14:textId="0728417D" w:rsidR="00F5605C" w:rsidRPr="00410146" w:rsidRDefault="00410146" w:rsidP="0056016F">
      <w:pPr>
        <w:pStyle w:val="Heading2"/>
        <w:pBdr>
          <w:bottom w:val="single" w:sz="6" w:space="1" w:color="auto"/>
        </w:pBdr>
        <w:shd w:val="clear" w:color="auto" w:fill="C6D9F1" w:themeFill="text2" w:themeFillTint="33"/>
        <w:spacing w:before="0"/>
        <w:ind w:left="720" w:hanging="720"/>
        <w:rPr>
          <w:rFonts w:cs="Arial"/>
          <w:szCs w:val="24"/>
        </w:rPr>
      </w:pPr>
      <w:bookmarkStart w:id="915"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15"/>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16"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16"/>
    <w:p w14:paraId="7B478715" w14:textId="750C27C8" w:rsidR="008468B5" w:rsidRPr="008468B5" w:rsidRDefault="008468B5" w:rsidP="00410146">
      <w:pPr>
        <w:rPr>
          <w:rStyle w:val="SubtleEmphasis"/>
        </w:rPr>
      </w:pPr>
      <w:r>
        <w:rPr>
          <w:rStyle w:val="SubtleEmphasis"/>
          <w:rFonts w:hint="eastAsia"/>
        </w:rPr>
        <w:t xml:space="preserve"> </w:t>
      </w:r>
    </w:p>
    <w:p w14:paraId="17E00461" w14:textId="77777777" w:rsidR="00410146" w:rsidRDefault="00410146" w:rsidP="00410146">
      <w:pPr>
        <w:shd w:val="clear" w:color="auto" w:fill="DAEEF3" w:themeFill="accent5" w:themeFillTint="33"/>
        <w:rPr>
          <w:rFonts w:ascii="Aptos Narrow" w:hAnsi="Aptos Narrow"/>
        </w:rPr>
      </w:pPr>
      <w:bookmarkStart w:id="917" w:name="OLE_LINK62"/>
      <w:r>
        <w:rPr>
          <w:rFonts w:ascii="Aptos Narrow" w:hAnsi="Aptos Narrow"/>
        </w:rPr>
        <w:t xml:space="preserve">Model Owner: </w:t>
      </w:r>
      <w:proofErr w:type="spellStart"/>
      <w:r>
        <w:rPr>
          <w:rFonts w:ascii="Aptos Narrow" w:hAnsi="Aptos Narrow"/>
        </w:rPr>
        <w:t>xxxxxxx</w:t>
      </w:r>
      <w:proofErr w:type="spellEnd"/>
    </w:p>
    <w:p w14:paraId="0814B823" w14:textId="77777777" w:rsidR="00410146" w:rsidRDefault="00410146" w:rsidP="00410146">
      <w:pPr>
        <w:shd w:val="clear" w:color="auto" w:fill="DAEEF3" w:themeFill="accent5" w:themeFillTint="33"/>
        <w:rPr>
          <w:rFonts w:ascii="Aptos Narrow" w:hAnsi="Aptos Narrow"/>
        </w:rPr>
      </w:pPr>
    </w:p>
    <w:p w14:paraId="1DE8C15A" w14:textId="77777777" w:rsidR="00410146" w:rsidRDefault="00410146" w:rsidP="00410146">
      <w:pPr>
        <w:shd w:val="clear" w:color="auto" w:fill="DAEEF3" w:themeFill="accent5" w:themeFillTint="33"/>
        <w:rPr>
          <w:rFonts w:ascii="Aptos Narrow" w:hAnsi="Aptos Narrow"/>
        </w:rPr>
      </w:pPr>
    </w:p>
    <w:p w14:paraId="054E5ABD" w14:textId="77777777" w:rsidR="00410146" w:rsidRDefault="00410146" w:rsidP="00410146">
      <w:pPr>
        <w:shd w:val="clear" w:color="auto" w:fill="DAEEF3" w:themeFill="accent5" w:themeFillTint="33"/>
        <w:rPr>
          <w:rFonts w:ascii="Aptos Narrow" w:hAnsi="Aptos Narrow"/>
        </w:rPr>
      </w:pPr>
    </w:p>
    <w:p w14:paraId="48AAC90E" w14:textId="77777777" w:rsidR="00410146" w:rsidRDefault="00410146" w:rsidP="00410146">
      <w:pPr>
        <w:shd w:val="clear" w:color="auto" w:fill="DAEEF3" w:themeFill="accent5" w:themeFillTint="33"/>
        <w:rPr>
          <w:rFonts w:ascii="Aptos Narrow" w:hAnsi="Aptos Narrow"/>
        </w:rPr>
      </w:pPr>
    </w:p>
    <w:p w14:paraId="7537DA77" w14:textId="77777777" w:rsidR="00410146" w:rsidRDefault="00410146" w:rsidP="00410146">
      <w:pPr>
        <w:shd w:val="clear" w:color="auto" w:fill="DAEEF3" w:themeFill="accent5" w:themeFillTint="33"/>
        <w:rPr>
          <w:rFonts w:ascii="Aptos Narrow" w:hAnsi="Aptos Narrow"/>
        </w:rPr>
      </w:pPr>
    </w:p>
    <w:p w14:paraId="7B7529C0" w14:textId="77777777" w:rsidR="00410146" w:rsidRDefault="00410146" w:rsidP="00410146">
      <w:pPr>
        <w:shd w:val="clear" w:color="auto" w:fill="DAEEF3" w:themeFill="accent5" w:themeFillTint="33"/>
        <w:rPr>
          <w:rFonts w:ascii="Aptos Narrow" w:hAnsi="Aptos Narrow"/>
        </w:rPr>
      </w:pPr>
    </w:p>
    <w:bookmarkEnd w:id="917"/>
    <w:p w14:paraId="29FBAB40" w14:textId="77777777" w:rsidR="00410146" w:rsidRDefault="00410146" w:rsidP="00410146"/>
    <w:p w14:paraId="5E626AA6" w14:textId="77777777" w:rsidR="00410146" w:rsidRDefault="00410146" w:rsidP="004F5D88"/>
    <w:p w14:paraId="3C220C94" w14:textId="77777777" w:rsidR="00812022" w:rsidRDefault="00812022" w:rsidP="004F5D88"/>
    <w:p w14:paraId="534E4C3F" w14:textId="77777777" w:rsidR="00891D3B" w:rsidRDefault="00891D3B">
      <w:pPr>
        <w:spacing w:after="200"/>
        <w:rPr>
          <w:rFonts w:asciiTheme="majorHAnsi" w:eastAsiaTheme="majorEastAsia" w:hAnsiTheme="majorHAnsi" w:cstheme="majorBidi"/>
          <w:b/>
          <w:bCs/>
          <w:color w:val="365F91" w:themeColor="accent1" w:themeShade="BF"/>
          <w:sz w:val="28"/>
          <w:szCs w:val="28"/>
        </w:rPr>
      </w:pPr>
      <w:r>
        <w:br w:type="page"/>
      </w:r>
    </w:p>
    <w:bookmarkStart w:id="918" w:name="_Toc163230554"/>
    <w:p w14:paraId="166519C7" w14:textId="03F0606B" w:rsidR="00812022" w:rsidRPr="00701055" w:rsidRDefault="00891D3B"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643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18"/>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3A823E6E"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919"/>
            <w:r>
              <w:rPr>
                <w:rFonts w:ascii="Aptos Narrow" w:hAnsi="Aptos Narrow"/>
                <w:b/>
                <w:bCs/>
              </w:rPr>
              <w:t>#</w:t>
            </w:r>
            <w:commentRangeEnd w:id="919"/>
            <w:r>
              <w:rPr>
                <w:rStyle w:val="CommentReference"/>
                <w:rFonts w:ascii="Aptos Narrow" w:hAnsi="Aptos Narrow"/>
              </w:rPr>
              <w:commentReference w:id="91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A56DCC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9603A4F"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BA9C0D0" w14:textId="77777777" w:rsidR="00971E12" w:rsidRDefault="00971E12">
            <w:pPr>
              <w:rPr>
                <w:rFonts w:ascii="Aptos Narrow" w:hAnsi="Aptos Narrow"/>
              </w:rPr>
            </w:pPr>
          </w:p>
        </w:tc>
      </w:tr>
      <w:tr w:rsidR="00971E12" w14:paraId="7A4AB41D"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160A9D1"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145F838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2F44B7C4" w14:textId="77777777" w:rsidR="00971E12" w:rsidRDefault="00971E12">
            <w:pPr>
              <w:rPr>
                <w:rFonts w:ascii="Aptos Narrow" w:hAnsi="Aptos Narrow"/>
              </w:rPr>
            </w:pPr>
          </w:p>
        </w:tc>
      </w:tr>
      <w:tr w:rsidR="00971E12" w14:paraId="0988FA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7AE37279"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2AB87E4" w14:textId="77777777" w:rsidR="00971E12" w:rsidRDefault="00971E12">
            <w:pPr>
              <w:rPr>
                <w:rFonts w:ascii="Aptos Narrow" w:hAnsi="Aptos Narrow"/>
              </w:rPr>
            </w:pP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20" w:name="_Toc161759159"/>
      <w:bookmarkStart w:id="921" w:name="_Toc161759317"/>
      <w:bookmarkStart w:id="922" w:name="_Toc161907181"/>
      <w:bookmarkStart w:id="923" w:name="_Toc163230555"/>
      <w:bookmarkEnd w:id="920"/>
      <w:bookmarkEnd w:id="921"/>
      <w:bookmarkEnd w:id="922"/>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23"/>
    </w:p>
    <w:p w14:paraId="7A0BF2D4" w14:textId="4EDA9133" w:rsidR="00544943" w:rsidRPr="00A05765" w:rsidRDefault="00C82D5F" w:rsidP="00701055">
      <w:pPr>
        <w:spacing w:after="60"/>
        <w:rPr>
          <w:rStyle w:val="SubtleEmphasis"/>
          <w:i w:val="0"/>
          <w:iCs w:val="0"/>
        </w:rPr>
      </w:pPr>
      <w:bookmarkStart w:id="924"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24"/>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25" w:name="OLE_LINK20"/>
      <w:r w:rsidRPr="00A05765">
        <w:rPr>
          <w:rStyle w:val="SubtleEmphasis"/>
          <w:i w:val="0"/>
          <w:iCs w:val="0"/>
        </w:rPr>
        <w:t>F</w:t>
      </w:r>
      <w:r w:rsidR="0048310F" w:rsidRPr="00A05765">
        <w:rPr>
          <w:rStyle w:val="SubtleEmphasis"/>
          <w:i w:val="0"/>
          <w:iCs w:val="0"/>
        </w:rPr>
        <w:t>requency of monitoring activities</w:t>
      </w:r>
      <w:bookmarkEnd w:id="925"/>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26"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26"/>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27"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27"/>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28" w:name="OLE_LINK26"/>
      <w:r w:rsidRPr="00A05765">
        <w:rPr>
          <w:rStyle w:val="SubtleEmphasis"/>
          <w:i w:val="0"/>
          <w:iCs w:val="0"/>
        </w:rPr>
        <w:t>S</w:t>
      </w:r>
      <w:r w:rsidR="0048310F" w:rsidRPr="00A05765">
        <w:rPr>
          <w:rStyle w:val="SubtleEmphasis"/>
          <w:i w:val="0"/>
          <w:iCs w:val="0"/>
        </w:rPr>
        <w:t xml:space="preserve">takeholders </w:t>
      </w:r>
      <w:proofErr w:type="gramStart"/>
      <w:r w:rsidR="0048310F" w:rsidRPr="00A05765">
        <w:rPr>
          <w:rStyle w:val="SubtleEmphasis"/>
          <w:i w:val="0"/>
          <w:iCs w:val="0"/>
        </w:rPr>
        <w:t>responsible</w:t>
      </w:r>
      <w:proofErr w:type="gramEnd"/>
      <w:r w:rsidR="0048310F" w:rsidRPr="00A05765">
        <w:rPr>
          <w:rStyle w:val="SubtleEmphasis"/>
          <w:i w:val="0"/>
          <w:iCs w:val="0"/>
        </w:rPr>
        <w:t xml:space="preserve"> for reviewing the performance reports and initiating required actions </w:t>
      </w:r>
      <w:proofErr w:type="gramStart"/>
      <w:r w:rsidR="0048310F" w:rsidRPr="00A05765">
        <w:rPr>
          <w:rStyle w:val="SubtleEmphasis"/>
          <w:i w:val="0"/>
          <w:iCs w:val="0"/>
        </w:rPr>
        <w:t>in the event that</w:t>
      </w:r>
      <w:proofErr w:type="gramEnd"/>
      <w:r w:rsidR="0048310F" w:rsidRPr="00A05765">
        <w:rPr>
          <w:rStyle w:val="SubtleEmphasis"/>
          <w:i w:val="0"/>
          <w:iCs w:val="0"/>
        </w:rPr>
        <w:t xml:space="preserve"> new risks or performance weaknesses are detected</w:t>
      </w:r>
      <w:bookmarkEnd w:id="928"/>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w:t>
      </w:r>
      <w:proofErr w:type="gramStart"/>
      <w:r w:rsidR="0048310F" w:rsidRPr="00A05765">
        <w:rPr>
          <w:rStyle w:val="SubtleEmphasis"/>
          <w:i w:val="0"/>
          <w:iCs w:val="0"/>
        </w:rPr>
        <w:t>the details</w:t>
      </w:r>
      <w:proofErr w:type="gramEnd"/>
      <w:r w:rsidR="0048310F" w:rsidRPr="00A05765">
        <w:rPr>
          <w:rStyle w:val="SubtleEmphasis"/>
          <w:i w:val="0"/>
          <w:iCs w:val="0"/>
        </w:rPr>
        <w:t xml:space="preserve">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w:t>
      </w:r>
      <w:proofErr w:type="gramStart"/>
      <w:r w:rsidRPr="001A06DC">
        <w:rPr>
          <w:color w:val="595959" w:themeColor="text1" w:themeTint="A6"/>
        </w:rPr>
        <w:t>in light of</w:t>
      </w:r>
      <w:proofErr w:type="gramEnd"/>
      <w:r w:rsidRPr="001A06DC">
        <w:rPr>
          <w:color w:val="595959" w:themeColor="text1" w:themeTint="A6"/>
        </w:rPr>
        <w:t xml:space="preserve"> any changes in the model use, Company’s strategy, market conditions, and regulatory environment, among other things.</w:t>
      </w:r>
    </w:p>
    <w:p w14:paraId="6DEBBB0C"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A53660">
      <w:pPr>
        <w:numPr>
          <w:ilvl w:val="0"/>
          <w:numId w:val="16"/>
        </w:numPr>
        <w:spacing w:after="60"/>
        <w:rPr>
          <w:color w:val="595959" w:themeColor="text1" w:themeTint="A6"/>
        </w:rPr>
      </w:pPr>
      <w:r w:rsidRPr="00A05765">
        <w:rPr>
          <w:color w:val="595959" w:themeColor="text1" w:themeTint="A6"/>
        </w:rPr>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lastRenderedPageBreak/>
        <w:t xml:space="preserve">Stress </w:t>
      </w:r>
      <w:proofErr w:type="gramStart"/>
      <w:r w:rsidRPr="00A05765">
        <w:rPr>
          <w:color w:val="595959" w:themeColor="text1" w:themeTint="A6"/>
        </w:rPr>
        <w:t>testing of</w:t>
      </w:r>
      <w:proofErr w:type="gramEnd"/>
      <w:r w:rsidRPr="00A05765">
        <w:rPr>
          <w:color w:val="595959" w:themeColor="text1" w:themeTint="A6"/>
        </w:rPr>
        <w:t xml:space="preserve">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A53660">
      <w:pPr>
        <w:numPr>
          <w:ilvl w:val="0"/>
          <w:numId w:val="17"/>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 xml:space="preserve">Changes in the </w:t>
      </w:r>
      <w:proofErr w:type="gramStart"/>
      <w:r w:rsidRPr="002A3DFE">
        <w:rPr>
          <w:color w:val="595959" w:themeColor="text1" w:themeTint="A6"/>
        </w:rPr>
        <w:t>model</w:t>
      </w:r>
      <w:proofErr w:type="gramEnd"/>
      <w:r w:rsidRPr="002A3DFE">
        <w:rPr>
          <w:color w:val="595959" w:themeColor="text1" w:themeTint="A6"/>
        </w:rPr>
        <w:t xml:space="preserve"> use.</w:t>
      </w:r>
    </w:p>
    <w:p w14:paraId="5FE33270"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A53660">
      <w:pPr>
        <w:numPr>
          <w:ilvl w:val="2"/>
          <w:numId w:val="17"/>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source(s) of data </w:t>
      </w:r>
      <w:proofErr w:type="gramStart"/>
      <w:r w:rsidRPr="002A3DFE">
        <w:rPr>
          <w:color w:val="595959" w:themeColor="text1" w:themeTint="A6"/>
        </w:rPr>
        <w:t>used</w:t>
      </w:r>
      <w:proofErr w:type="gramEnd"/>
      <w:r w:rsidRPr="002A3DFE">
        <w:rPr>
          <w:color w:val="595959" w:themeColor="text1" w:themeTint="A6"/>
        </w:rPr>
        <w:t xml:space="preserve"> in the performance monitoring process.</w:t>
      </w:r>
    </w:p>
    <w:p w14:paraId="43885675"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Description of the performance analysis that will be performed </w:t>
      </w:r>
      <w:proofErr w:type="gramStart"/>
      <w:r w:rsidRPr="002A3DFE">
        <w:rPr>
          <w:color w:val="595959" w:themeColor="text1" w:themeTint="A6"/>
        </w:rPr>
        <w:t>consistent</w:t>
      </w:r>
      <w:proofErr w:type="gramEnd"/>
      <w:r w:rsidRPr="002A3DFE">
        <w:rPr>
          <w:color w:val="595959" w:themeColor="text1" w:themeTint="A6"/>
        </w:rPr>
        <w:t xml:space="preserve"> with the requirements.</w:t>
      </w:r>
    </w:p>
    <w:p w14:paraId="4C8740AE" w14:textId="688942EE" w:rsidR="002A3DFE" w:rsidRPr="002A3DFE" w:rsidRDefault="002A3DFE" w:rsidP="00A53660">
      <w:pPr>
        <w:numPr>
          <w:ilvl w:val="0"/>
          <w:numId w:val="19"/>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xml:space="preserve">, if applicable. If a specific threshold is not defined, the Model Owners should document the justification for the lack of threshold. The Model Owners’ rationale for selecting </w:t>
      </w:r>
      <w:proofErr w:type="gramStart"/>
      <w:r w:rsidRPr="002A3DFE">
        <w:rPr>
          <w:color w:val="595959" w:themeColor="text1" w:themeTint="A6"/>
        </w:rPr>
        <w:t>particular performance</w:t>
      </w:r>
      <w:proofErr w:type="gramEnd"/>
      <w:r w:rsidRPr="002A3DFE">
        <w:rPr>
          <w:color w:val="595959" w:themeColor="text1" w:themeTint="A6"/>
        </w:rPr>
        <w:t xml:space="preserv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29" w:name="OLE_LINK68"/>
      <w:r>
        <w:rPr>
          <w:rFonts w:ascii="Aptos Narrow" w:hAnsi="Aptos Narrow"/>
        </w:rPr>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77777777" w:rsidR="001A3772" w:rsidRPr="001A3772" w:rsidRDefault="001A3772" w:rsidP="001A3772">
            <w:pPr>
              <w:rPr>
                <w:rFonts w:ascii="Aptos Narrow" w:hAnsi="Aptos Narrow"/>
              </w:rPr>
            </w:pP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77777777" w:rsidR="001A3772" w:rsidRPr="001A3772" w:rsidRDefault="001A3772" w:rsidP="001A3772">
            <w:pPr>
              <w:rPr>
                <w:rFonts w:ascii="Aptos Narrow" w:hAnsi="Aptos Narrow"/>
              </w:rPr>
            </w:pPr>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77777777" w:rsidR="001A3772" w:rsidRPr="001A3772" w:rsidRDefault="001A3772" w:rsidP="001A3772">
            <w:pPr>
              <w:rPr>
                <w:rFonts w:ascii="Aptos Narrow" w:hAnsi="Aptos Narrow"/>
              </w:rPr>
            </w:pP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 xml:space="preserve">Stakeholders responsible for reviewing the performance reports and initiating required actions </w:t>
            </w:r>
            <w:proofErr w:type="gramStart"/>
            <w:r w:rsidRPr="001A3772">
              <w:rPr>
                <w:rStyle w:val="SubtleEmphasis"/>
                <w:rFonts w:ascii="Aptos Narrow" w:hAnsi="Aptos Narrow"/>
                <w:i w:val="0"/>
                <w:iCs w:val="0"/>
              </w:rPr>
              <w:t>in the event that</w:t>
            </w:r>
            <w:proofErr w:type="gramEnd"/>
            <w:r w:rsidRPr="001A3772">
              <w:rPr>
                <w:rStyle w:val="SubtleEmphasis"/>
                <w:rFonts w:ascii="Aptos Narrow" w:hAnsi="Aptos Narrow"/>
                <w:i w:val="0"/>
                <w:iCs w:val="0"/>
              </w:rPr>
              <w:t xml:space="preserve"> new risks or performance weaknesses are detected</w:t>
            </w:r>
          </w:p>
        </w:tc>
        <w:tc>
          <w:tcPr>
            <w:tcW w:w="5035" w:type="dxa"/>
            <w:vAlign w:val="center"/>
          </w:tcPr>
          <w:p w14:paraId="183CE842" w14:textId="77777777" w:rsidR="001A3772" w:rsidRPr="001A3772" w:rsidRDefault="001A3772" w:rsidP="001A3772">
            <w:pPr>
              <w:rPr>
                <w:rFonts w:ascii="Aptos Narrow" w:hAnsi="Aptos Narrow"/>
              </w:rPr>
            </w:pP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77777777" w:rsidR="0048310F" w:rsidRDefault="0048310F"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30" w:name="OLE_LINK49"/>
      <w:r w:rsidRPr="002A3DFE">
        <w:rPr>
          <w:rFonts w:ascii="Aptos Narrow" w:hAnsi="Aptos Narrow"/>
          <w:u w:val="single"/>
        </w:rPr>
        <w:t>Model Risk Monitoring Plan Details:</w:t>
      </w:r>
    </w:p>
    <w:bookmarkEnd w:id="929"/>
    <w:p w14:paraId="7D687DC6" w14:textId="3C60F4F5"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931"/>
      <w:r>
        <w:rPr>
          <w:rFonts w:ascii="Aptos Narrow" w:hAnsi="Aptos Narrow"/>
        </w:rPr>
        <w:t>Owner</w:t>
      </w:r>
      <w:commentRangeEnd w:id="931"/>
      <w:r w:rsidR="00C82D5F">
        <w:rPr>
          <w:rStyle w:val="CommentReference"/>
        </w:rPr>
        <w:commentReference w:id="931"/>
      </w:r>
      <w:r>
        <w:rPr>
          <w:rFonts w:ascii="Aptos Narrow" w:hAnsi="Aptos Narrow"/>
        </w:rPr>
        <w:t xml:space="preserve">: </w:t>
      </w:r>
      <w:proofErr w:type="spellStart"/>
      <w:r>
        <w:rPr>
          <w:rFonts w:ascii="Aptos Narrow" w:hAnsi="Aptos Narrow"/>
        </w:rPr>
        <w:t>xxxxxxxx</w:t>
      </w:r>
      <w:proofErr w:type="spellEnd"/>
    </w:p>
    <w:bookmarkEnd w:id="930"/>
    <w:p w14:paraId="2C903522" w14:textId="77777777" w:rsidR="0048310F" w:rsidRDefault="0048310F" w:rsidP="0048310F">
      <w:pPr>
        <w:shd w:val="clear" w:color="auto" w:fill="DAEEF3" w:themeFill="accent5" w:themeFillTint="33"/>
        <w:rPr>
          <w:rFonts w:ascii="Aptos Narrow" w:hAnsi="Aptos Narrow"/>
        </w:rPr>
      </w:pPr>
    </w:p>
    <w:p w14:paraId="17B4E96F" w14:textId="77777777" w:rsidR="0048310F" w:rsidRDefault="0048310F" w:rsidP="0048310F">
      <w:pPr>
        <w:shd w:val="clear" w:color="auto" w:fill="DAEEF3" w:themeFill="accent5" w:themeFillTint="33"/>
        <w:rPr>
          <w:rFonts w:ascii="Aptos Narrow" w:hAnsi="Aptos Narrow"/>
        </w:rPr>
      </w:pPr>
    </w:p>
    <w:p w14:paraId="57A60C6C" w14:textId="77777777" w:rsidR="0048310F" w:rsidRDefault="0048310F" w:rsidP="0048310F">
      <w:pPr>
        <w:shd w:val="clear" w:color="auto" w:fill="DAEEF3" w:themeFill="accent5" w:themeFillTint="33"/>
        <w:rPr>
          <w:rFonts w:ascii="Aptos Narrow" w:hAnsi="Aptos Narrow"/>
        </w:rPr>
      </w:pPr>
    </w:p>
    <w:p w14:paraId="222FE46D" w14:textId="77777777" w:rsidR="0048310F" w:rsidRDefault="0048310F" w:rsidP="0048310F">
      <w:pPr>
        <w:shd w:val="clear" w:color="auto" w:fill="DAEEF3" w:themeFill="accent5" w:themeFillTint="33"/>
        <w:rPr>
          <w:rFonts w:ascii="Aptos Narrow" w:hAnsi="Aptos Narrow"/>
        </w:rPr>
      </w:pPr>
    </w:p>
    <w:p w14:paraId="173E2145" w14:textId="77777777" w:rsidR="0048310F" w:rsidRDefault="0048310F" w:rsidP="0048310F">
      <w:pPr>
        <w:shd w:val="clear" w:color="auto" w:fill="DAEEF3" w:themeFill="accent5" w:themeFillTint="33"/>
        <w:rPr>
          <w:rFonts w:ascii="Aptos Narrow" w:hAnsi="Aptos Narrow"/>
        </w:rPr>
      </w:pPr>
    </w:p>
    <w:p w14:paraId="5D339C2C" w14:textId="77777777" w:rsidR="0048310F" w:rsidRDefault="0048310F" w:rsidP="0048310F">
      <w:pPr>
        <w:shd w:val="clear" w:color="auto" w:fill="DAEEF3" w:themeFill="accent5" w:themeFillTint="33"/>
        <w:rPr>
          <w:rFonts w:ascii="Aptos Narrow" w:hAnsi="Aptos Narrow"/>
        </w:rPr>
      </w:pPr>
    </w:p>
    <w:p w14:paraId="12BB294F" w14:textId="77777777" w:rsidR="0048310F" w:rsidRDefault="0048310F" w:rsidP="0048310F">
      <w:pPr>
        <w:shd w:val="clear" w:color="auto" w:fill="DAEEF3" w:themeFill="accent5" w:themeFillTint="33"/>
        <w:rPr>
          <w:rFonts w:ascii="Aptos Narrow" w:hAnsi="Aptos Narrow"/>
        </w:rPr>
      </w:pPr>
    </w:p>
    <w:p w14:paraId="144E3CC4" w14:textId="77777777" w:rsidR="00971E12" w:rsidRDefault="00971E12" w:rsidP="0048310F">
      <w:pPr>
        <w:shd w:val="clear" w:color="auto" w:fill="DAEEF3" w:themeFill="accent5" w:themeFillTint="33"/>
        <w:rPr>
          <w:rFonts w:ascii="Aptos Narrow" w:hAnsi="Aptos Narrow"/>
        </w:rPr>
      </w:pPr>
    </w:p>
    <w:p w14:paraId="1F7EAF2A" w14:textId="77777777" w:rsidR="00971E12" w:rsidRDefault="00971E12" w:rsidP="0048310F">
      <w:pPr>
        <w:shd w:val="clear" w:color="auto" w:fill="DAEEF3" w:themeFill="accent5" w:themeFillTint="33"/>
        <w:rPr>
          <w:rFonts w:ascii="Aptos Narrow" w:hAnsi="Aptos Narrow"/>
        </w:rPr>
      </w:pPr>
    </w:p>
    <w:p w14:paraId="6E105844" w14:textId="77777777" w:rsidR="00971E12" w:rsidRDefault="00971E12" w:rsidP="0048310F">
      <w:pPr>
        <w:shd w:val="clear" w:color="auto" w:fill="DAEEF3" w:themeFill="accent5" w:themeFillTint="33"/>
        <w:rPr>
          <w:rFonts w:ascii="Aptos Narrow" w:hAnsi="Aptos Narrow"/>
        </w:rPr>
      </w:pPr>
    </w:p>
    <w:p w14:paraId="2F5D6A18" w14:textId="77777777" w:rsidR="00971E12" w:rsidRDefault="00971E12" w:rsidP="0048310F">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77777777"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932"/>
      <w:r>
        <w:rPr>
          <w:rFonts w:ascii="Aptos Narrow" w:hAnsi="Aptos Narrow"/>
        </w:rPr>
        <w:t>Owner</w:t>
      </w:r>
      <w:commentRangeEnd w:id="932"/>
      <w:r>
        <w:rPr>
          <w:rStyle w:val="CommentReference"/>
        </w:rPr>
        <w:commentReference w:id="932"/>
      </w:r>
      <w:r>
        <w:rPr>
          <w:rFonts w:ascii="Aptos Narrow" w:hAnsi="Aptos Narrow"/>
        </w:rPr>
        <w:t xml:space="preserve">: </w:t>
      </w:r>
      <w:proofErr w:type="spellStart"/>
      <w:r>
        <w:rPr>
          <w:rFonts w:ascii="Aptos Narrow" w:hAnsi="Aptos Narrow"/>
        </w:rPr>
        <w:t>xxxxxxxx</w:t>
      </w:r>
      <w:proofErr w:type="spellEnd"/>
    </w:p>
    <w:p w14:paraId="1B380AF0" w14:textId="77777777" w:rsidR="00971E12" w:rsidRDefault="00971E12" w:rsidP="0048310F">
      <w:pPr>
        <w:shd w:val="clear" w:color="auto" w:fill="DAEEF3" w:themeFill="accent5" w:themeFillTint="33"/>
        <w:rPr>
          <w:rFonts w:ascii="Aptos Narrow" w:hAnsi="Aptos Narrow"/>
        </w:rPr>
      </w:pPr>
    </w:p>
    <w:p w14:paraId="6D267CC0" w14:textId="77777777" w:rsidR="00971E12" w:rsidRDefault="00971E12" w:rsidP="0048310F">
      <w:pPr>
        <w:shd w:val="clear" w:color="auto" w:fill="DAEEF3" w:themeFill="accent5" w:themeFillTint="33"/>
        <w:rPr>
          <w:rFonts w:ascii="Aptos Narrow" w:hAnsi="Aptos Narrow"/>
        </w:rPr>
      </w:pPr>
    </w:p>
    <w:p w14:paraId="4AB8EDE8" w14:textId="77777777" w:rsidR="00971E12" w:rsidRDefault="00971E12" w:rsidP="0048310F">
      <w:pPr>
        <w:shd w:val="clear" w:color="auto" w:fill="DAEEF3" w:themeFill="accent5" w:themeFillTint="33"/>
        <w:rPr>
          <w:rFonts w:ascii="Aptos Narrow" w:hAnsi="Aptos Narrow"/>
        </w:rPr>
      </w:pPr>
    </w:p>
    <w:p w14:paraId="14FF4F47" w14:textId="77777777" w:rsidR="00971E12" w:rsidRDefault="00971E12" w:rsidP="0048310F">
      <w:pPr>
        <w:shd w:val="clear" w:color="auto" w:fill="DAEEF3" w:themeFill="accent5" w:themeFillTint="33"/>
        <w:rPr>
          <w:rFonts w:ascii="Aptos Narrow" w:hAnsi="Aptos Narrow"/>
        </w:rPr>
      </w:pPr>
    </w:p>
    <w:p w14:paraId="5568FD8C" w14:textId="77777777" w:rsidR="00971E12" w:rsidRDefault="00971E12" w:rsidP="0048310F">
      <w:pPr>
        <w:shd w:val="clear" w:color="auto" w:fill="DAEEF3" w:themeFill="accent5" w:themeFillTint="33"/>
        <w:rPr>
          <w:rFonts w:ascii="Aptos Narrow" w:hAnsi="Aptos Narrow"/>
        </w:rPr>
      </w:pPr>
    </w:p>
    <w:p w14:paraId="514F4BA1" w14:textId="77777777" w:rsidR="00971E12" w:rsidRDefault="00971E12" w:rsidP="0048310F">
      <w:pPr>
        <w:shd w:val="clear" w:color="auto" w:fill="DAEEF3" w:themeFill="accent5" w:themeFillTint="33"/>
        <w:rPr>
          <w:rFonts w:ascii="Aptos Narrow" w:hAnsi="Aptos Narrow"/>
        </w:rPr>
      </w:pPr>
    </w:p>
    <w:p w14:paraId="32DDE9FC" w14:textId="77777777" w:rsidR="0048310F" w:rsidRDefault="0048310F" w:rsidP="004F5D88"/>
    <w:p w14:paraId="6384E201" w14:textId="77777777" w:rsidR="0048310F" w:rsidRDefault="0048310F" w:rsidP="004F5D88"/>
    <w:p w14:paraId="68189B82" w14:textId="2EC8CFB4" w:rsidR="00812022" w:rsidRPr="00891D3B"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33" w:name="_Toc163230556"/>
      <w:r w:rsidRPr="00891D3B">
        <w:rPr>
          <w:rFonts w:cs="Arial" w:hint="eastAsia"/>
          <w:szCs w:val="24"/>
        </w:rPr>
        <w:lastRenderedPageBreak/>
        <w:t>Model Approval and Change Management Process</w:t>
      </w:r>
      <w:bookmarkEnd w:id="933"/>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C65F28">
      <w:pPr>
        <w:pStyle w:val="Heading3"/>
      </w:pPr>
      <w:bookmarkStart w:id="934" w:name="_Toc163230557"/>
      <w:r>
        <w:rPr>
          <w:rFonts w:hint="eastAsia"/>
        </w:rPr>
        <w:t>Model Approval Process</w:t>
      </w:r>
      <w:bookmarkEnd w:id="934"/>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1C3DA81A" w14:textId="77777777"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466B17C" w14:textId="77777777" w:rsidR="008714FB" w:rsidRDefault="008714FB" w:rsidP="008714FB">
      <w:pPr>
        <w:shd w:val="clear" w:color="auto" w:fill="DAEEF3" w:themeFill="accent5" w:themeFillTint="33"/>
        <w:rPr>
          <w:rFonts w:ascii="Aptos Narrow" w:hAnsi="Aptos Narrow"/>
        </w:rPr>
      </w:pPr>
    </w:p>
    <w:p w14:paraId="72B392D3" w14:textId="77777777" w:rsidR="008714FB" w:rsidRDefault="008714FB" w:rsidP="008714FB">
      <w:pPr>
        <w:shd w:val="clear" w:color="auto" w:fill="DAEEF3" w:themeFill="accent5" w:themeFillTint="33"/>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C65F28">
      <w:pPr>
        <w:pStyle w:val="Heading3"/>
      </w:pPr>
      <w:bookmarkStart w:id="935" w:name="_Toc163230558"/>
      <w:r>
        <w:rPr>
          <w:rFonts w:hint="eastAsia"/>
        </w:rPr>
        <w:t>Model Change Log</w:t>
      </w:r>
      <w:bookmarkEnd w:id="935"/>
    </w:p>
    <w:p w14:paraId="493690A4" w14:textId="4DD27FFE" w:rsidR="00F5605C" w:rsidRDefault="00911908" w:rsidP="004F5D88">
      <w:r>
        <w:rPr>
          <w:rStyle w:val="SubtleEmphasis"/>
        </w:rPr>
        <w:t xml:space="preserve">Provide a reference to the model Change </w:t>
      </w:r>
      <w:commentRangeStart w:id="936"/>
      <w:r>
        <w:rPr>
          <w:rStyle w:val="SubtleEmphasis"/>
        </w:rPr>
        <w:t>Log</w:t>
      </w:r>
      <w:commentRangeEnd w:id="936"/>
      <w:r w:rsidR="008714FB">
        <w:rPr>
          <w:rStyle w:val="CommentReference"/>
        </w:rPr>
        <w:commentReference w:id="936"/>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48AA8DFF" w14:textId="77777777"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2163E76" w14:textId="77777777" w:rsidR="008714FB" w:rsidRDefault="008714FB" w:rsidP="008714FB">
      <w:pPr>
        <w:shd w:val="clear" w:color="auto" w:fill="DAEEF3" w:themeFill="accent5" w:themeFillTint="33"/>
        <w:rPr>
          <w:rFonts w:ascii="Aptos Narrow" w:hAnsi="Aptos Narrow"/>
        </w:rPr>
      </w:pPr>
    </w:p>
    <w:p w14:paraId="3A671201" w14:textId="77777777" w:rsidR="008714FB" w:rsidRDefault="008714FB" w:rsidP="008714FB">
      <w:pPr>
        <w:shd w:val="clear" w:color="auto" w:fill="DAEEF3" w:themeFill="accent5" w:themeFillTint="33"/>
        <w:rPr>
          <w:rFonts w:ascii="Aptos Narrow" w:hAnsi="Aptos Narrow"/>
        </w:rPr>
      </w:pPr>
    </w:p>
    <w:p w14:paraId="1F2A81BD" w14:textId="77777777" w:rsidR="008714FB" w:rsidRDefault="008714FB" w:rsidP="008714FB">
      <w:pPr>
        <w:shd w:val="clear" w:color="auto" w:fill="DAEEF3" w:themeFill="accent5" w:themeFillTint="33"/>
        <w:rPr>
          <w:rFonts w:ascii="Aptos Narrow" w:hAnsi="Aptos Narrow"/>
        </w:rPr>
      </w:pPr>
    </w:p>
    <w:p w14:paraId="51146A65" w14:textId="77777777" w:rsidR="00F5605C" w:rsidRDefault="00F5605C" w:rsidP="004F5D88"/>
    <w:p w14:paraId="6E478A34" w14:textId="77777777" w:rsidR="00F5605C" w:rsidRDefault="00F5605C" w:rsidP="004F5D88"/>
    <w:p w14:paraId="62B3FB93" w14:textId="77777777" w:rsidR="00F5605C" w:rsidRDefault="00F5605C" w:rsidP="004F5D88"/>
    <w:p w14:paraId="7C59545E" w14:textId="77777777" w:rsidR="00F5605C" w:rsidRDefault="00F5605C" w:rsidP="004F5D88"/>
    <w:p w14:paraId="199DC1D7" w14:textId="244814F9" w:rsidR="00BA2224" w:rsidRDefault="00BA2224" w:rsidP="004F5D88">
      <w:r>
        <w:br w:type="page"/>
      </w:r>
    </w:p>
    <w:bookmarkStart w:id="937" w:name="_Toc2694443"/>
    <w:bookmarkStart w:id="938" w:name="_Toc2956650"/>
    <w:bookmarkStart w:id="939" w:name="_Toc2694444"/>
    <w:bookmarkStart w:id="940" w:name="_Toc2956651"/>
    <w:bookmarkStart w:id="941" w:name="_Toc2694445"/>
    <w:bookmarkStart w:id="942" w:name="_Toc2956652"/>
    <w:bookmarkStart w:id="943" w:name="_Toc163230559"/>
    <w:bookmarkEnd w:id="937"/>
    <w:bookmarkEnd w:id="938"/>
    <w:bookmarkEnd w:id="939"/>
    <w:bookmarkEnd w:id="940"/>
    <w:bookmarkEnd w:id="941"/>
    <w:bookmarkEnd w:id="942"/>
    <w:p w14:paraId="27D12187" w14:textId="2802E95E" w:rsidR="00710935" w:rsidRPr="00701055" w:rsidRDefault="00911908"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6672"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43"/>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4" w:name="_Toc161759166"/>
      <w:bookmarkStart w:id="945" w:name="_Toc161759324"/>
      <w:bookmarkStart w:id="946" w:name="_Toc161907188"/>
      <w:bookmarkStart w:id="947" w:name="_Toc163230560"/>
      <w:bookmarkEnd w:id="944"/>
      <w:bookmarkEnd w:id="945"/>
      <w:bookmarkEnd w:id="946"/>
      <w:r w:rsidRPr="00AC6AF3">
        <w:rPr>
          <w:rFonts w:cs="Arial" w:hint="eastAsia"/>
          <w:szCs w:val="24"/>
        </w:rPr>
        <w:t>Appendix A</w:t>
      </w:r>
      <w:bookmarkEnd w:id="947"/>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w:t>
      </w:r>
      <w:proofErr w:type="spellStart"/>
      <w:r>
        <w:rPr>
          <w:rStyle w:val="SubtleEmphasis"/>
        </w:rPr>
        <w:t>xls</w:t>
      </w:r>
      <w:proofErr w:type="spellEnd"/>
      <w:r>
        <w:rPr>
          <w:rStyle w:val="SubtleEmphasis"/>
        </w:rPr>
        <w:t xml:space="preserve">,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48" w:name="OLE_LINK70"/>
    </w:p>
    <w:p w14:paraId="52C800AB" w14:textId="77777777"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DCE7A8F" w14:textId="77777777" w:rsidR="00944BE9" w:rsidRDefault="00944BE9" w:rsidP="00944BE9">
      <w:pPr>
        <w:shd w:val="clear" w:color="auto" w:fill="DAEEF3" w:themeFill="accent5" w:themeFillTint="33"/>
        <w:rPr>
          <w:rFonts w:ascii="Aptos Narrow" w:hAnsi="Aptos Narrow"/>
        </w:rPr>
      </w:pPr>
    </w:p>
    <w:p w14:paraId="5540A301" w14:textId="77777777" w:rsidR="00944BE9" w:rsidRDefault="00944BE9" w:rsidP="00944BE9">
      <w:pPr>
        <w:shd w:val="clear" w:color="auto" w:fill="DAEEF3" w:themeFill="accent5" w:themeFillTint="33"/>
        <w:rPr>
          <w:rFonts w:ascii="Aptos Narrow" w:hAnsi="Aptos Narrow"/>
        </w:rPr>
      </w:pPr>
    </w:p>
    <w:p w14:paraId="2BBA3C26" w14:textId="77777777" w:rsidR="00944BE9" w:rsidRDefault="00944BE9" w:rsidP="00944BE9">
      <w:pPr>
        <w:shd w:val="clear" w:color="auto" w:fill="DAEEF3" w:themeFill="accent5" w:themeFillTint="33"/>
        <w:rPr>
          <w:rFonts w:ascii="Aptos Narrow" w:hAnsi="Aptos Narrow"/>
        </w:rPr>
      </w:pPr>
    </w:p>
    <w:p w14:paraId="22A24F07" w14:textId="77777777" w:rsidR="00944BE9" w:rsidRDefault="00944BE9" w:rsidP="00944BE9">
      <w:pPr>
        <w:shd w:val="clear" w:color="auto" w:fill="DAEEF3" w:themeFill="accent5" w:themeFillTint="33"/>
        <w:rPr>
          <w:rFonts w:ascii="Aptos Narrow" w:hAnsi="Aptos Narrow"/>
        </w:rPr>
      </w:pPr>
    </w:p>
    <w:p w14:paraId="47BE957C" w14:textId="77777777" w:rsidR="00944BE9" w:rsidRDefault="00944BE9" w:rsidP="00944BE9">
      <w:pPr>
        <w:shd w:val="clear" w:color="auto" w:fill="DAEEF3" w:themeFill="accent5" w:themeFillTint="33"/>
        <w:rPr>
          <w:rFonts w:ascii="Aptos Narrow" w:hAnsi="Aptos Narrow"/>
        </w:rPr>
      </w:pP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48"/>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9" w:name="_Toc163230561"/>
      <w:r w:rsidRPr="00AC6AF3">
        <w:rPr>
          <w:rFonts w:cs="Arial" w:hint="eastAsia"/>
          <w:szCs w:val="24"/>
        </w:rPr>
        <w:t>Appendix B</w:t>
      </w:r>
      <w:bookmarkEnd w:id="949"/>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0327BAD0" w14:textId="77777777"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26366833" w14:textId="77777777" w:rsidR="00944BE9" w:rsidRDefault="00944BE9" w:rsidP="00944BE9">
      <w:pPr>
        <w:shd w:val="clear" w:color="auto" w:fill="DAEEF3" w:themeFill="accent5" w:themeFillTint="33"/>
        <w:rPr>
          <w:rFonts w:ascii="Aptos Narrow" w:hAnsi="Aptos Narrow"/>
        </w:rPr>
      </w:pPr>
    </w:p>
    <w:p w14:paraId="10482D92" w14:textId="77777777" w:rsidR="00944BE9" w:rsidRDefault="00944BE9" w:rsidP="00944BE9">
      <w:pPr>
        <w:shd w:val="clear" w:color="auto" w:fill="DAEEF3" w:themeFill="accent5" w:themeFillTint="33"/>
        <w:rPr>
          <w:rFonts w:ascii="Aptos Narrow" w:hAnsi="Aptos Narrow"/>
        </w:rPr>
      </w:pPr>
    </w:p>
    <w:p w14:paraId="3C08F7A1" w14:textId="77777777" w:rsidR="00944BE9" w:rsidRDefault="00944BE9" w:rsidP="00944BE9">
      <w:pPr>
        <w:shd w:val="clear" w:color="auto" w:fill="DAEEF3" w:themeFill="accent5" w:themeFillTint="33"/>
        <w:rPr>
          <w:rFonts w:ascii="Aptos Narrow" w:hAnsi="Aptos Narrow"/>
        </w:rPr>
      </w:pPr>
    </w:p>
    <w:p w14:paraId="3F10C12B" w14:textId="77777777" w:rsidR="00944BE9" w:rsidRDefault="00944BE9" w:rsidP="00944BE9">
      <w:pPr>
        <w:shd w:val="clear" w:color="auto" w:fill="DAEEF3" w:themeFill="accent5" w:themeFillTint="33"/>
        <w:rPr>
          <w:rFonts w:ascii="Aptos Narrow" w:hAnsi="Aptos Narrow"/>
        </w:rPr>
      </w:pPr>
    </w:p>
    <w:p w14:paraId="00CF54C2" w14:textId="77777777" w:rsidR="00944BE9" w:rsidRDefault="00944BE9" w:rsidP="00944BE9">
      <w:pPr>
        <w:shd w:val="clear" w:color="auto" w:fill="DAEEF3" w:themeFill="accent5" w:themeFillTint="33"/>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13"/>
      <w:headerReference w:type="first" r:id="rId14"/>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778"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780"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781"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815"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832"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849"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875"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919"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931"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2"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6"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0C900" w14:textId="77777777" w:rsidR="00F1087B" w:rsidRDefault="00F1087B" w:rsidP="00D503F0">
      <w:pPr>
        <w:spacing w:line="240" w:lineRule="auto"/>
      </w:pPr>
      <w:r>
        <w:separator/>
      </w:r>
    </w:p>
  </w:endnote>
  <w:endnote w:type="continuationSeparator" w:id="0">
    <w:p w14:paraId="10C31DAD" w14:textId="77777777" w:rsidR="00F1087B" w:rsidRDefault="00F1087B" w:rsidP="00D5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5D76" w14:textId="77777777" w:rsidR="00F1087B" w:rsidRDefault="00F1087B" w:rsidP="00D503F0">
      <w:pPr>
        <w:spacing w:line="240" w:lineRule="auto"/>
      </w:pPr>
      <w:r>
        <w:separator/>
      </w:r>
    </w:p>
  </w:footnote>
  <w:footnote w:type="continuationSeparator" w:id="0">
    <w:p w14:paraId="2DA6D373" w14:textId="77777777" w:rsidR="00F1087B" w:rsidRDefault="00F1087B" w:rsidP="00D5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4E6F"/>
    <w:multiLevelType w:val="multilevel"/>
    <w:tmpl w:val="5C465E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A1025B"/>
    <w:multiLevelType w:val="hybridMultilevel"/>
    <w:tmpl w:val="1DC42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8A27D54"/>
    <w:multiLevelType w:val="hybridMultilevel"/>
    <w:tmpl w:val="BEA2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B241E69"/>
    <w:multiLevelType w:val="hybridMultilevel"/>
    <w:tmpl w:val="D168F8C8"/>
    <w:lvl w:ilvl="0" w:tplc="580C55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7B53BC3"/>
    <w:multiLevelType w:val="hybridMultilevel"/>
    <w:tmpl w:val="F7727D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DBE2783"/>
    <w:multiLevelType w:val="hybridMultilevel"/>
    <w:tmpl w:val="F81C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22"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23"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B9343B4"/>
    <w:multiLevelType w:val="multilevel"/>
    <w:tmpl w:val="49D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C3A44"/>
    <w:multiLevelType w:val="multilevel"/>
    <w:tmpl w:val="E11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E6DAC"/>
    <w:multiLevelType w:val="multilevel"/>
    <w:tmpl w:val="3B7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11"/>
  </w:num>
  <w:num w:numId="2" w16cid:durableId="769544660">
    <w:abstractNumId w:val="7"/>
  </w:num>
  <w:num w:numId="3" w16cid:durableId="1525896159">
    <w:abstractNumId w:val="5"/>
  </w:num>
  <w:num w:numId="4" w16cid:durableId="1248924374">
    <w:abstractNumId w:val="20"/>
  </w:num>
  <w:num w:numId="5" w16cid:durableId="2121145836">
    <w:abstractNumId w:val="0"/>
  </w:num>
  <w:num w:numId="6" w16cid:durableId="20391194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14"/>
  </w:num>
  <w:num w:numId="9" w16cid:durableId="1323583853">
    <w:abstractNumId w:val="13"/>
  </w:num>
  <w:num w:numId="10" w16cid:durableId="20576610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18"/>
  </w:num>
  <w:num w:numId="13" w16cid:durableId="1842962304">
    <w:abstractNumId w:val="16"/>
  </w:num>
  <w:num w:numId="14" w16cid:durableId="1598561322">
    <w:abstractNumId w:val="19"/>
  </w:num>
  <w:num w:numId="15" w16cid:durableId="6364498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485383">
    <w:abstractNumId w:val="8"/>
  </w:num>
  <w:num w:numId="17" w16cid:durableId="1229998791">
    <w:abstractNumId w:val="21"/>
  </w:num>
  <w:num w:numId="18" w16cid:durableId="390690199">
    <w:abstractNumId w:val="22"/>
  </w:num>
  <w:num w:numId="19" w16cid:durableId="1962684616">
    <w:abstractNumId w:val="3"/>
  </w:num>
  <w:num w:numId="20" w16cid:durableId="1907370935">
    <w:abstractNumId w:val="12"/>
  </w:num>
  <w:num w:numId="21" w16cid:durableId="1121074344">
    <w:abstractNumId w:val="0"/>
  </w:num>
  <w:num w:numId="22" w16cid:durableId="1372270811">
    <w:abstractNumId w:val="9"/>
  </w:num>
  <w:num w:numId="23" w16cid:durableId="1032027787">
    <w:abstractNumId w:val="0"/>
  </w:num>
  <w:num w:numId="24" w16cid:durableId="941376403">
    <w:abstractNumId w:val="10"/>
  </w:num>
  <w:num w:numId="25" w16cid:durableId="72774889">
    <w:abstractNumId w:val="2"/>
  </w:num>
  <w:num w:numId="26" w16cid:durableId="1586648164">
    <w:abstractNumId w:val="6"/>
  </w:num>
  <w:num w:numId="27" w16cid:durableId="1173640755">
    <w:abstractNumId w:val="2"/>
  </w:num>
  <w:num w:numId="28" w16cid:durableId="1851404166">
    <w:abstractNumId w:val="1"/>
  </w:num>
  <w:num w:numId="29" w16cid:durableId="1336155576">
    <w:abstractNumId w:val="1"/>
  </w:num>
  <w:num w:numId="30" w16cid:durableId="1270814874">
    <w:abstractNumId w:val="24"/>
  </w:num>
  <w:num w:numId="31" w16cid:durableId="1107192257">
    <w:abstractNumId w:val="25"/>
  </w:num>
  <w:num w:numId="32" w16cid:durableId="992177591">
    <w:abstractNumId w:val="26"/>
  </w:num>
  <w:num w:numId="33" w16cid:durableId="10136098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6379950">
    <w:abstractNumId w:val="17"/>
  </w:num>
  <w:num w:numId="35" w16cid:durableId="1106313497">
    <w:abstractNumId w:val="0"/>
    <w:lvlOverride w:ilvl="0">
      <w:startOverride w:val="1"/>
    </w:lvlOverride>
    <w:lvlOverride w:ilvl="1">
      <w:startOverride w:val="2"/>
    </w:lvlOverride>
    <w:lvlOverride w:ilvl="2">
      <w:startOverride w:val="1"/>
    </w:lvlOverride>
  </w:num>
  <w:num w:numId="36" w16cid:durableId="1143547455">
    <w:abstractNumId w:val="0"/>
    <w:lvlOverride w:ilvl="0">
      <w:startOverride w:val="1"/>
    </w:lvlOverride>
    <w:lvlOverride w:ilvl="1">
      <w:startOverride w:val="2"/>
    </w:lvlOverride>
    <w:lvlOverride w:ilvl="2">
      <w:startOverride w:val="1"/>
    </w:lvlOverride>
  </w:num>
  <w:num w:numId="37" w16cid:durableId="1964143100">
    <w:abstractNumId w:val="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BE4"/>
    <w:rsid w:val="00021C68"/>
    <w:rsid w:val="00022596"/>
    <w:rsid w:val="00022CB3"/>
    <w:rsid w:val="00026062"/>
    <w:rsid w:val="000271CD"/>
    <w:rsid w:val="000302ED"/>
    <w:rsid w:val="0003212A"/>
    <w:rsid w:val="00032DF3"/>
    <w:rsid w:val="00033BF8"/>
    <w:rsid w:val="000378A2"/>
    <w:rsid w:val="00041335"/>
    <w:rsid w:val="0004405B"/>
    <w:rsid w:val="0004408F"/>
    <w:rsid w:val="00044C55"/>
    <w:rsid w:val="00044E7A"/>
    <w:rsid w:val="000452F2"/>
    <w:rsid w:val="000456A8"/>
    <w:rsid w:val="00047179"/>
    <w:rsid w:val="00051A52"/>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BC2"/>
    <w:rsid w:val="00071BF5"/>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128C"/>
    <w:rsid w:val="000A1B64"/>
    <w:rsid w:val="000A32C7"/>
    <w:rsid w:val="000A39C9"/>
    <w:rsid w:val="000A62DA"/>
    <w:rsid w:val="000A77D8"/>
    <w:rsid w:val="000B03A9"/>
    <w:rsid w:val="000B1BBF"/>
    <w:rsid w:val="000B5401"/>
    <w:rsid w:val="000C0178"/>
    <w:rsid w:val="000C07C9"/>
    <w:rsid w:val="000C258D"/>
    <w:rsid w:val="000C392A"/>
    <w:rsid w:val="000C392F"/>
    <w:rsid w:val="000C4852"/>
    <w:rsid w:val="000C5237"/>
    <w:rsid w:val="000C67FF"/>
    <w:rsid w:val="000D0BE4"/>
    <w:rsid w:val="000D2B69"/>
    <w:rsid w:val="000D4B8E"/>
    <w:rsid w:val="000D6CE5"/>
    <w:rsid w:val="000D734E"/>
    <w:rsid w:val="000D7DD4"/>
    <w:rsid w:val="000E030D"/>
    <w:rsid w:val="000E30B3"/>
    <w:rsid w:val="000E4416"/>
    <w:rsid w:val="000E448D"/>
    <w:rsid w:val="000E595F"/>
    <w:rsid w:val="000E5E30"/>
    <w:rsid w:val="000E611F"/>
    <w:rsid w:val="000E7BA2"/>
    <w:rsid w:val="000F08E0"/>
    <w:rsid w:val="000F0DFA"/>
    <w:rsid w:val="000F16A6"/>
    <w:rsid w:val="000F1D98"/>
    <w:rsid w:val="000F4D8B"/>
    <w:rsid w:val="000F587B"/>
    <w:rsid w:val="001018CC"/>
    <w:rsid w:val="00101CC7"/>
    <w:rsid w:val="00101E67"/>
    <w:rsid w:val="00101EFD"/>
    <w:rsid w:val="001022E7"/>
    <w:rsid w:val="001041B8"/>
    <w:rsid w:val="0010590A"/>
    <w:rsid w:val="00105D89"/>
    <w:rsid w:val="00106725"/>
    <w:rsid w:val="00110FA2"/>
    <w:rsid w:val="00111865"/>
    <w:rsid w:val="00111E73"/>
    <w:rsid w:val="00112168"/>
    <w:rsid w:val="00114A8B"/>
    <w:rsid w:val="00114DC5"/>
    <w:rsid w:val="001150ED"/>
    <w:rsid w:val="0011531F"/>
    <w:rsid w:val="00115965"/>
    <w:rsid w:val="00115989"/>
    <w:rsid w:val="00116D02"/>
    <w:rsid w:val="001214C0"/>
    <w:rsid w:val="00121E76"/>
    <w:rsid w:val="00122CAE"/>
    <w:rsid w:val="001234DC"/>
    <w:rsid w:val="0012576B"/>
    <w:rsid w:val="00133A37"/>
    <w:rsid w:val="001342D2"/>
    <w:rsid w:val="00134F4C"/>
    <w:rsid w:val="00136089"/>
    <w:rsid w:val="0013636A"/>
    <w:rsid w:val="00137F9F"/>
    <w:rsid w:val="0014002D"/>
    <w:rsid w:val="00140ED0"/>
    <w:rsid w:val="00142C69"/>
    <w:rsid w:val="0014364F"/>
    <w:rsid w:val="00143B89"/>
    <w:rsid w:val="001444E9"/>
    <w:rsid w:val="0014579B"/>
    <w:rsid w:val="0014639C"/>
    <w:rsid w:val="001469B5"/>
    <w:rsid w:val="00146B37"/>
    <w:rsid w:val="001506AF"/>
    <w:rsid w:val="0015134D"/>
    <w:rsid w:val="00151F01"/>
    <w:rsid w:val="0015404C"/>
    <w:rsid w:val="00154108"/>
    <w:rsid w:val="00154371"/>
    <w:rsid w:val="00155A9A"/>
    <w:rsid w:val="00156EF2"/>
    <w:rsid w:val="00157180"/>
    <w:rsid w:val="0016344F"/>
    <w:rsid w:val="00163E85"/>
    <w:rsid w:val="00165113"/>
    <w:rsid w:val="00165D32"/>
    <w:rsid w:val="00167303"/>
    <w:rsid w:val="0016796C"/>
    <w:rsid w:val="00167A06"/>
    <w:rsid w:val="00170ABF"/>
    <w:rsid w:val="00172511"/>
    <w:rsid w:val="001727B1"/>
    <w:rsid w:val="0017287A"/>
    <w:rsid w:val="00175E54"/>
    <w:rsid w:val="001777D7"/>
    <w:rsid w:val="00177C49"/>
    <w:rsid w:val="001801BD"/>
    <w:rsid w:val="00181574"/>
    <w:rsid w:val="00182E6A"/>
    <w:rsid w:val="00183010"/>
    <w:rsid w:val="00184DF9"/>
    <w:rsid w:val="001867B8"/>
    <w:rsid w:val="001873F0"/>
    <w:rsid w:val="00190A04"/>
    <w:rsid w:val="001921E6"/>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D0E69"/>
    <w:rsid w:val="001D21C9"/>
    <w:rsid w:val="001D343C"/>
    <w:rsid w:val="001D3C82"/>
    <w:rsid w:val="001D4573"/>
    <w:rsid w:val="001D4A3E"/>
    <w:rsid w:val="001D515D"/>
    <w:rsid w:val="001D58C1"/>
    <w:rsid w:val="001D6410"/>
    <w:rsid w:val="001D6EB4"/>
    <w:rsid w:val="001E1D85"/>
    <w:rsid w:val="001E229C"/>
    <w:rsid w:val="001E43DF"/>
    <w:rsid w:val="001E45B8"/>
    <w:rsid w:val="001E5994"/>
    <w:rsid w:val="001E6CA0"/>
    <w:rsid w:val="001E713F"/>
    <w:rsid w:val="001F3470"/>
    <w:rsid w:val="001F403C"/>
    <w:rsid w:val="001F429F"/>
    <w:rsid w:val="001F45C9"/>
    <w:rsid w:val="001F5172"/>
    <w:rsid w:val="001F5AD2"/>
    <w:rsid w:val="001F64D4"/>
    <w:rsid w:val="001F6943"/>
    <w:rsid w:val="00200A30"/>
    <w:rsid w:val="00200BFE"/>
    <w:rsid w:val="0020185A"/>
    <w:rsid w:val="00201AA1"/>
    <w:rsid w:val="00202C5D"/>
    <w:rsid w:val="0020509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B4A"/>
    <w:rsid w:val="0022138A"/>
    <w:rsid w:val="00221A01"/>
    <w:rsid w:val="00221D6C"/>
    <w:rsid w:val="00221E37"/>
    <w:rsid w:val="00224ECC"/>
    <w:rsid w:val="002313D5"/>
    <w:rsid w:val="0023218D"/>
    <w:rsid w:val="002326B8"/>
    <w:rsid w:val="00232A85"/>
    <w:rsid w:val="00232EC1"/>
    <w:rsid w:val="00233B0F"/>
    <w:rsid w:val="00234297"/>
    <w:rsid w:val="0023496F"/>
    <w:rsid w:val="00234BC4"/>
    <w:rsid w:val="00234CC1"/>
    <w:rsid w:val="00237D30"/>
    <w:rsid w:val="0024124D"/>
    <w:rsid w:val="002415BC"/>
    <w:rsid w:val="00243445"/>
    <w:rsid w:val="00244C67"/>
    <w:rsid w:val="00245B53"/>
    <w:rsid w:val="0024677A"/>
    <w:rsid w:val="0025038C"/>
    <w:rsid w:val="002511B2"/>
    <w:rsid w:val="00252279"/>
    <w:rsid w:val="00252A88"/>
    <w:rsid w:val="00253D89"/>
    <w:rsid w:val="002544B2"/>
    <w:rsid w:val="002550A6"/>
    <w:rsid w:val="00255770"/>
    <w:rsid w:val="002560CE"/>
    <w:rsid w:val="00256626"/>
    <w:rsid w:val="00256888"/>
    <w:rsid w:val="00257297"/>
    <w:rsid w:val="002607A9"/>
    <w:rsid w:val="00261FE1"/>
    <w:rsid w:val="0026223A"/>
    <w:rsid w:val="00264889"/>
    <w:rsid w:val="002666C4"/>
    <w:rsid w:val="00266D5A"/>
    <w:rsid w:val="002671F8"/>
    <w:rsid w:val="002703E3"/>
    <w:rsid w:val="00270670"/>
    <w:rsid w:val="0027190F"/>
    <w:rsid w:val="00271B05"/>
    <w:rsid w:val="00273583"/>
    <w:rsid w:val="00276090"/>
    <w:rsid w:val="002774AF"/>
    <w:rsid w:val="00280197"/>
    <w:rsid w:val="0028060E"/>
    <w:rsid w:val="00281112"/>
    <w:rsid w:val="00283FAB"/>
    <w:rsid w:val="002852D2"/>
    <w:rsid w:val="00285306"/>
    <w:rsid w:val="002877FE"/>
    <w:rsid w:val="00287CA3"/>
    <w:rsid w:val="0029025B"/>
    <w:rsid w:val="002902CE"/>
    <w:rsid w:val="00293833"/>
    <w:rsid w:val="00293CE7"/>
    <w:rsid w:val="00293FFF"/>
    <w:rsid w:val="00296521"/>
    <w:rsid w:val="0029784B"/>
    <w:rsid w:val="002A05A7"/>
    <w:rsid w:val="002A05FE"/>
    <w:rsid w:val="002A0AC1"/>
    <w:rsid w:val="002A0BDC"/>
    <w:rsid w:val="002A0C83"/>
    <w:rsid w:val="002A1FAE"/>
    <w:rsid w:val="002A3AC1"/>
    <w:rsid w:val="002A3DFE"/>
    <w:rsid w:val="002A4349"/>
    <w:rsid w:val="002A51AA"/>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555F"/>
    <w:rsid w:val="002C57A9"/>
    <w:rsid w:val="002C7725"/>
    <w:rsid w:val="002D0972"/>
    <w:rsid w:val="002D3438"/>
    <w:rsid w:val="002D3F3A"/>
    <w:rsid w:val="002D48BD"/>
    <w:rsid w:val="002D5E43"/>
    <w:rsid w:val="002D626B"/>
    <w:rsid w:val="002D7179"/>
    <w:rsid w:val="002D7FD9"/>
    <w:rsid w:val="002E069D"/>
    <w:rsid w:val="002E0D92"/>
    <w:rsid w:val="002E1342"/>
    <w:rsid w:val="002E1503"/>
    <w:rsid w:val="002E1F64"/>
    <w:rsid w:val="002E351C"/>
    <w:rsid w:val="002E590F"/>
    <w:rsid w:val="002E5DF5"/>
    <w:rsid w:val="002F0679"/>
    <w:rsid w:val="002F1D92"/>
    <w:rsid w:val="002F1F20"/>
    <w:rsid w:val="002F2B0E"/>
    <w:rsid w:val="002F4E03"/>
    <w:rsid w:val="002F554E"/>
    <w:rsid w:val="002F61D1"/>
    <w:rsid w:val="002F74C3"/>
    <w:rsid w:val="003001BB"/>
    <w:rsid w:val="00300B3C"/>
    <w:rsid w:val="0030214E"/>
    <w:rsid w:val="003035A1"/>
    <w:rsid w:val="00305361"/>
    <w:rsid w:val="00306050"/>
    <w:rsid w:val="00306A2C"/>
    <w:rsid w:val="00306D39"/>
    <w:rsid w:val="0030754C"/>
    <w:rsid w:val="00307642"/>
    <w:rsid w:val="00312B3D"/>
    <w:rsid w:val="003132E2"/>
    <w:rsid w:val="003147F3"/>
    <w:rsid w:val="00314EFA"/>
    <w:rsid w:val="00315654"/>
    <w:rsid w:val="0031570F"/>
    <w:rsid w:val="00316DF1"/>
    <w:rsid w:val="00316EDD"/>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DC4"/>
    <w:rsid w:val="00354633"/>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4AA7"/>
    <w:rsid w:val="0038044C"/>
    <w:rsid w:val="00380FD1"/>
    <w:rsid w:val="0038102B"/>
    <w:rsid w:val="00381735"/>
    <w:rsid w:val="00382E11"/>
    <w:rsid w:val="00390CE8"/>
    <w:rsid w:val="0039152A"/>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7A2B"/>
    <w:rsid w:val="003B1F59"/>
    <w:rsid w:val="003B6580"/>
    <w:rsid w:val="003B6A7A"/>
    <w:rsid w:val="003B7056"/>
    <w:rsid w:val="003C04B1"/>
    <w:rsid w:val="003C0D38"/>
    <w:rsid w:val="003C2B4B"/>
    <w:rsid w:val="003C3323"/>
    <w:rsid w:val="003C35FA"/>
    <w:rsid w:val="003C43CF"/>
    <w:rsid w:val="003C486A"/>
    <w:rsid w:val="003C4AC3"/>
    <w:rsid w:val="003C62EB"/>
    <w:rsid w:val="003C6706"/>
    <w:rsid w:val="003D1B3D"/>
    <w:rsid w:val="003D2111"/>
    <w:rsid w:val="003D2D85"/>
    <w:rsid w:val="003D3280"/>
    <w:rsid w:val="003E1C04"/>
    <w:rsid w:val="003E2E9B"/>
    <w:rsid w:val="003E2FF2"/>
    <w:rsid w:val="003E5036"/>
    <w:rsid w:val="003E60E3"/>
    <w:rsid w:val="003E7B12"/>
    <w:rsid w:val="003F05F3"/>
    <w:rsid w:val="003F0A33"/>
    <w:rsid w:val="003F2661"/>
    <w:rsid w:val="003F38E9"/>
    <w:rsid w:val="003F5C56"/>
    <w:rsid w:val="003F5C58"/>
    <w:rsid w:val="003F610F"/>
    <w:rsid w:val="003F6733"/>
    <w:rsid w:val="003F7324"/>
    <w:rsid w:val="00401023"/>
    <w:rsid w:val="00401CC1"/>
    <w:rsid w:val="00402703"/>
    <w:rsid w:val="00402BFD"/>
    <w:rsid w:val="00402CA1"/>
    <w:rsid w:val="00403D5F"/>
    <w:rsid w:val="00403E1E"/>
    <w:rsid w:val="00404280"/>
    <w:rsid w:val="00404914"/>
    <w:rsid w:val="00404A53"/>
    <w:rsid w:val="00405706"/>
    <w:rsid w:val="00406ECD"/>
    <w:rsid w:val="00410146"/>
    <w:rsid w:val="00411163"/>
    <w:rsid w:val="004116CF"/>
    <w:rsid w:val="00412201"/>
    <w:rsid w:val="0041518B"/>
    <w:rsid w:val="004159C9"/>
    <w:rsid w:val="0041779F"/>
    <w:rsid w:val="00420AE8"/>
    <w:rsid w:val="00421BD1"/>
    <w:rsid w:val="00421D16"/>
    <w:rsid w:val="00422A5B"/>
    <w:rsid w:val="00423154"/>
    <w:rsid w:val="00425B34"/>
    <w:rsid w:val="00427B20"/>
    <w:rsid w:val="004303CE"/>
    <w:rsid w:val="00430B2B"/>
    <w:rsid w:val="00434DB3"/>
    <w:rsid w:val="00435478"/>
    <w:rsid w:val="00435C81"/>
    <w:rsid w:val="00436F36"/>
    <w:rsid w:val="00440655"/>
    <w:rsid w:val="00444DF7"/>
    <w:rsid w:val="00447798"/>
    <w:rsid w:val="00451030"/>
    <w:rsid w:val="0045227B"/>
    <w:rsid w:val="00453551"/>
    <w:rsid w:val="00454FB3"/>
    <w:rsid w:val="00455F1F"/>
    <w:rsid w:val="00460135"/>
    <w:rsid w:val="0046085B"/>
    <w:rsid w:val="004619BD"/>
    <w:rsid w:val="00461AC4"/>
    <w:rsid w:val="00462F17"/>
    <w:rsid w:val="00463695"/>
    <w:rsid w:val="00465A37"/>
    <w:rsid w:val="00466447"/>
    <w:rsid w:val="00467128"/>
    <w:rsid w:val="004674EC"/>
    <w:rsid w:val="00467E59"/>
    <w:rsid w:val="004712A1"/>
    <w:rsid w:val="004719E3"/>
    <w:rsid w:val="00472278"/>
    <w:rsid w:val="00473713"/>
    <w:rsid w:val="004741B6"/>
    <w:rsid w:val="00475BA4"/>
    <w:rsid w:val="00475FB0"/>
    <w:rsid w:val="00476165"/>
    <w:rsid w:val="00476F17"/>
    <w:rsid w:val="00480895"/>
    <w:rsid w:val="00481010"/>
    <w:rsid w:val="00481D4B"/>
    <w:rsid w:val="00482F8E"/>
    <w:rsid w:val="0048310F"/>
    <w:rsid w:val="004838E6"/>
    <w:rsid w:val="00485AC8"/>
    <w:rsid w:val="0048711A"/>
    <w:rsid w:val="00490040"/>
    <w:rsid w:val="0049327E"/>
    <w:rsid w:val="004944A2"/>
    <w:rsid w:val="004952E9"/>
    <w:rsid w:val="00495CC0"/>
    <w:rsid w:val="00495D07"/>
    <w:rsid w:val="004A04BB"/>
    <w:rsid w:val="004A0BE6"/>
    <w:rsid w:val="004A1EB7"/>
    <w:rsid w:val="004A236E"/>
    <w:rsid w:val="004A38E3"/>
    <w:rsid w:val="004A59D6"/>
    <w:rsid w:val="004A7062"/>
    <w:rsid w:val="004A7AD6"/>
    <w:rsid w:val="004A7EAF"/>
    <w:rsid w:val="004B109B"/>
    <w:rsid w:val="004B3BB9"/>
    <w:rsid w:val="004B627D"/>
    <w:rsid w:val="004B6AE0"/>
    <w:rsid w:val="004B77C6"/>
    <w:rsid w:val="004C0BB9"/>
    <w:rsid w:val="004C0E8A"/>
    <w:rsid w:val="004C18B6"/>
    <w:rsid w:val="004C1979"/>
    <w:rsid w:val="004C493B"/>
    <w:rsid w:val="004C65C9"/>
    <w:rsid w:val="004C7269"/>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7298"/>
    <w:rsid w:val="005175CC"/>
    <w:rsid w:val="00517B5D"/>
    <w:rsid w:val="0052025C"/>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6890"/>
    <w:rsid w:val="00536C14"/>
    <w:rsid w:val="00543511"/>
    <w:rsid w:val="00544943"/>
    <w:rsid w:val="00544E18"/>
    <w:rsid w:val="00545296"/>
    <w:rsid w:val="005527E9"/>
    <w:rsid w:val="00553EBA"/>
    <w:rsid w:val="00554898"/>
    <w:rsid w:val="00555E73"/>
    <w:rsid w:val="00557739"/>
    <w:rsid w:val="0056016F"/>
    <w:rsid w:val="00560A57"/>
    <w:rsid w:val="00560DA8"/>
    <w:rsid w:val="00560E7F"/>
    <w:rsid w:val="0056121D"/>
    <w:rsid w:val="0056225F"/>
    <w:rsid w:val="00563530"/>
    <w:rsid w:val="00565618"/>
    <w:rsid w:val="00570091"/>
    <w:rsid w:val="00571333"/>
    <w:rsid w:val="0057143C"/>
    <w:rsid w:val="00571BDF"/>
    <w:rsid w:val="00572F4B"/>
    <w:rsid w:val="00575B37"/>
    <w:rsid w:val="00577F28"/>
    <w:rsid w:val="005818EB"/>
    <w:rsid w:val="00581A38"/>
    <w:rsid w:val="005830B8"/>
    <w:rsid w:val="005859AA"/>
    <w:rsid w:val="005861FD"/>
    <w:rsid w:val="00593303"/>
    <w:rsid w:val="0059464B"/>
    <w:rsid w:val="00595E82"/>
    <w:rsid w:val="005A1257"/>
    <w:rsid w:val="005A1267"/>
    <w:rsid w:val="005A28A9"/>
    <w:rsid w:val="005A3114"/>
    <w:rsid w:val="005A3EBE"/>
    <w:rsid w:val="005A44E8"/>
    <w:rsid w:val="005A594C"/>
    <w:rsid w:val="005A6CF1"/>
    <w:rsid w:val="005A6E6E"/>
    <w:rsid w:val="005A7745"/>
    <w:rsid w:val="005B02E2"/>
    <w:rsid w:val="005B08DC"/>
    <w:rsid w:val="005B0C8E"/>
    <w:rsid w:val="005B11B6"/>
    <w:rsid w:val="005B1751"/>
    <w:rsid w:val="005B483C"/>
    <w:rsid w:val="005B4F5C"/>
    <w:rsid w:val="005B6272"/>
    <w:rsid w:val="005B6377"/>
    <w:rsid w:val="005C0BCA"/>
    <w:rsid w:val="005C1206"/>
    <w:rsid w:val="005C1E93"/>
    <w:rsid w:val="005C233F"/>
    <w:rsid w:val="005C2428"/>
    <w:rsid w:val="005C635F"/>
    <w:rsid w:val="005C7CEF"/>
    <w:rsid w:val="005D0A91"/>
    <w:rsid w:val="005D134C"/>
    <w:rsid w:val="005D28E3"/>
    <w:rsid w:val="005D3977"/>
    <w:rsid w:val="005D42B5"/>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413"/>
    <w:rsid w:val="00613DCB"/>
    <w:rsid w:val="0061606F"/>
    <w:rsid w:val="00616B8D"/>
    <w:rsid w:val="00616EDA"/>
    <w:rsid w:val="00617ADF"/>
    <w:rsid w:val="00617D09"/>
    <w:rsid w:val="006201EE"/>
    <w:rsid w:val="00620F0D"/>
    <w:rsid w:val="00620F79"/>
    <w:rsid w:val="00621F4B"/>
    <w:rsid w:val="0062206D"/>
    <w:rsid w:val="00622EE1"/>
    <w:rsid w:val="0062509E"/>
    <w:rsid w:val="006252A6"/>
    <w:rsid w:val="0062612D"/>
    <w:rsid w:val="00626D88"/>
    <w:rsid w:val="00627346"/>
    <w:rsid w:val="00627F2D"/>
    <w:rsid w:val="00627F67"/>
    <w:rsid w:val="00630980"/>
    <w:rsid w:val="00632A7A"/>
    <w:rsid w:val="00632FF0"/>
    <w:rsid w:val="0063319D"/>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4965"/>
    <w:rsid w:val="006558B0"/>
    <w:rsid w:val="006561A7"/>
    <w:rsid w:val="00656306"/>
    <w:rsid w:val="00657B3A"/>
    <w:rsid w:val="00666CA3"/>
    <w:rsid w:val="00670325"/>
    <w:rsid w:val="0067072F"/>
    <w:rsid w:val="00671BBD"/>
    <w:rsid w:val="00673C7F"/>
    <w:rsid w:val="006743D2"/>
    <w:rsid w:val="00674B6A"/>
    <w:rsid w:val="0067569D"/>
    <w:rsid w:val="006779D5"/>
    <w:rsid w:val="00677EF2"/>
    <w:rsid w:val="006801A3"/>
    <w:rsid w:val="006801C4"/>
    <w:rsid w:val="00680614"/>
    <w:rsid w:val="00684020"/>
    <w:rsid w:val="006848D1"/>
    <w:rsid w:val="0068490C"/>
    <w:rsid w:val="00685D73"/>
    <w:rsid w:val="0068604F"/>
    <w:rsid w:val="00686475"/>
    <w:rsid w:val="00686C24"/>
    <w:rsid w:val="006903D0"/>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449A"/>
    <w:rsid w:val="006C4C66"/>
    <w:rsid w:val="006C506F"/>
    <w:rsid w:val="006C5312"/>
    <w:rsid w:val="006C6404"/>
    <w:rsid w:val="006C69A6"/>
    <w:rsid w:val="006C6AD2"/>
    <w:rsid w:val="006D0359"/>
    <w:rsid w:val="006D05FC"/>
    <w:rsid w:val="006D064E"/>
    <w:rsid w:val="006D2A12"/>
    <w:rsid w:val="006D38AF"/>
    <w:rsid w:val="006D50E6"/>
    <w:rsid w:val="006D663C"/>
    <w:rsid w:val="006E3D63"/>
    <w:rsid w:val="006E4011"/>
    <w:rsid w:val="006E51B0"/>
    <w:rsid w:val="006F1174"/>
    <w:rsid w:val="006F26D2"/>
    <w:rsid w:val="006F2774"/>
    <w:rsid w:val="006F3E5E"/>
    <w:rsid w:val="006F4E06"/>
    <w:rsid w:val="006F5FBF"/>
    <w:rsid w:val="006F7AE2"/>
    <w:rsid w:val="00701055"/>
    <w:rsid w:val="007012FA"/>
    <w:rsid w:val="00702735"/>
    <w:rsid w:val="0070371F"/>
    <w:rsid w:val="0070385E"/>
    <w:rsid w:val="00703D01"/>
    <w:rsid w:val="00703FEE"/>
    <w:rsid w:val="00704E07"/>
    <w:rsid w:val="0070540B"/>
    <w:rsid w:val="007061BC"/>
    <w:rsid w:val="007073A7"/>
    <w:rsid w:val="0070778F"/>
    <w:rsid w:val="00707972"/>
    <w:rsid w:val="00710935"/>
    <w:rsid w:val="00710FDA"/>
    <w:rsid w:val="00712A1A"/>
    <w:rsid w:val="00712E20"/>
    <w:rsid w:val="0071318B"/>
    <w:rsid w:val="00713FDD"/>
    <w:rsid w:val="00714477"/>
    <w:rsid w:val="00714810"/>
    <w:rsid w:val="00714E4C"/>
    <w:rsid w:val="0071749F"/>
    <w:rsid w:val="00723A03"/>
    <w:rsid w:val="007252E5"/>
    <w:rsid w:val="00725670"/>
    <w:rsid w:val="00726052"/>
    <w:rsid w:val="00726EF0"/>
    <w:rsid w:val="007276A6"/>
    <w:rsid w:val="00727DC6"/>
    <w:rsid w:val="0073112D"/>
    <w:rsid w:val="007319C8"/>
    <w:rsid w:val="00732F80"/>
    <w:rsid w:val="00733D30"/>
    <w:rsid w:val="00734526"/>
    <w:rsid w:val="00736E7D"/>
    <w:rsid w:val="007379DF"/>
    <w:rsid w:val="007432C6"/>
    <w:rsid w:val="007433A1"/>
    <w:rsid w:val="007437EE"/>
    <w:rsid w:val="0074387E"/>
    <w:rsid w:val="00743BA1"/>
    <w:rsid w:val="007457DA"/>
    <w:rsid w:val="00745CCD"/>
    <w:rsid w:val="00751086"/>
    <w:rsid w:val="00753C49"/>
    <w:rsid w:val="00754514"/>
    <w:rsid w:val="007558E6"/>
    <w:rsid w:val="00755A3D"/>
    <w:rsid w:val="00757F0A"/>
    <w:rsid w:val="00761054"/>
    <w:rsid w:val="00761405"/>
    <w:rsid w:val="007615BC"/>
    <w:rsid w:val="007618CE"/>
    <w:rsid w:val="00762214"/>
    <w:rsid w:val="007626C9"/>
    <w:rsid w:val="00762982"/>
    <w:rsid w:val="0076348C"/>
    <w:rsid w:val="007656D6"/>
    <w:rsid w:val="00767780"/>
    <w:rsid w:val="0077034C"/>
    <w:rsid w:val="0077176F"/>
    <w:rsid w:val="0077214D"/>
    <w:rsid w:val="00773282"/>
    <w:rsid w:val="00773F99"/>
    <w:rsid w:val="007740F7"/>
    <w:rsid w:val="007764E2"/>
    <w:rsid w:val="007771C2"/>
    <w:rsid w:val="007772CE"/>
    <w:rsid w:val="00780652"/>
    <w:rsid w:val="0078092C"/>
    <w:rsid w:val="00780A76"/>
    <w:rsid w:val="00781528"/>
    <w:rsid w:val="007859D7"/>
    <w:rsid w:val="00785ABF"/>
    <w:rsid w:val="007869A1"/>
    <w:rsid w:val="007871AB"/>
    <w:rsid w:val="00787E97"/>
    <w:rsid w:val="00790466"/>
    <w:rsid w:val="007943A4"/>
    <w:rsid w:val="00794CAC"/>
    <w:rsid w:val="00795E1E"/>
    <w:rsid w:val="0079667F"/>
    <w:rsid w:val="00796F1A"/>
    <w:rsid w:val="00797C85"/>
    <w:rsid w:val="007A0378"/>
    <w:rsid w:val="007A5C7A"/>
    <w:rsid w:val="007A63C3"/>
    <w:rsid w:val="007A6C2B"/>
    <w:rsid w:val="007B1CB8"/>
    <w:rsid w:val="007B20F6"/>
    <w:rsid w:val="007B34AF"/>
    <w:rsid w:val="007B4660"/>
    <w:rsid w:val="007B71DE"/>
    <w:rsid w:val="007C0E26"/>
    <w:rsid w:val="007C298D"/>
    <w:rsid w:val="007C3470"/>
    <w:rsid w:val="007C4325"/>
    <w:rsid w:val="007C4AFD"/>
    <w:rsid w:val="007C51E1"/>
    <w:rsid w:val="007C67C8"/>
    <w:rsid w:val="007D0B0A"/>
    <w:rsid w:val="007D0ED3"/>
    <w:rsid w:val="007D1E68"/>
    <w:rsid w:val="007D1EBB"/>
    <w:rsid w:val="007D337F"/>
    <w:rsid w:val="007D3966"/>
    <w:rsid w:val="007D3C39"/>
    <w:rsid w:val="007D538A"/>
    <w:rsid w:val="007D560C"/>
    <w:rsid w:val="007D57C3"/>
    <w:rsid w:val="007D5A7D"/>
    <w:rsid w:val="007E1150"/>
    <w:rsid w:val="007E28CD"/>
    <w:rsid w:val="007E3ADC"/>
    <w:rsid w:val="007E4380"/>
    <w:rsid w:val="007E474E"/>
    <w:rsid w:val="007E5A4A"/>
    <w:rsid w:val="007E5BD4"/>
    <w:rsid w:val="007E6431"/>
    <w:rsid w:val="007F019E"/>
    <w:rsid w:val="007F0DD2"/>
    <w:rsid w:val="007F29F4"/>
    <w:rsid w:val="007F33AA"/>
    <w:rsid w:val="007F5A87"/>
    <w:rsid w:val="007F61BC"/>
    <w:rsid w:val="007F6DEA"/>
    <w:rsid w:val="00803403"/>
    <w:rsid w:val="008042A6"/>
    <w:rsid w:val="008064D3"/>
    <w:rsid w:val="008105EC"/>
    <w:rsid w:val="008107DE"/>
    <w:rsid w:val="00811503"/>
    <w:rsid w:val="00812022"/>
    <w:rsid w:val="00816279"/>
    <w:rsid w:val="008163F4"/>
    <w:rsid w:val="0081740F"/>
    <w:rsid w:val="00820853"/>
    <w:rsid w:val="00820CEE"/>
    <w:rsid w:val="00822C82"/>
    <w:rsid w:val="0082307C"/>
    <w:rsid w:val="00823B13"/>
    <w:rsid w:val="00825CBE"/>
    <w:rsid w:val="00827171"/>
    <w:rsid w:val="00831CD5"/>
    <w:rsid w:val="00831E4F"/>
    <w:rsid w:val="008334FB"/>
    <w:rsid w:val="00834A2F"/>
    <w:rsid w:val="00834E2F"/>
    <w:rsid w:val="00834FE0"/>
    <w:rsid w:val="00836691"/>
    <w:rsid w:val="00836C95"/>
    <w:rsid w:val="0083760E"/>
    <w:rsid w:val="00837F41"/>
    <w:rsid w:val="00840568"/>
    <w:rsid w:val="0084093D"/>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6113"/>
    <w:rsid w:val="008A72DA"/>
    <w:rsid w:val="008B299B"/>
    <w:rsid w:val="008B2A08"/>
    <w:rsid w:val="008B4202"/>
    <w:rsid w:val="008B4B3F"/>
    <w:rsid w:val="008B4D5E"/>
    <w:rsid w:val="008B5618"/>
    <w:rsid w:val="008B5F91"/>
    <w:rsid w:val="008B79D0"/>
    <w:rsid w:val="008C33FE"/>
    <w:rsid w:val="008C5CDA"/>
    <w:rsid w:val="008C6B76"/>
    <w:rsid w:val="008C70AD"/>
    <w:rsid w:val="008C7C48"/>
    <w:rsid w:val="008D192A"/>
    <w:rsid w:val="008D1BB5"/>
    <w:rsid w:val="008D1EB2"/>
    <w:rsid w:val="008D37C3"/>
    <w:rsid w:val="008D39E8"/>
    <w:rsid w:val="008D5024"/>
    <w:rsid w:val="008D6E53"/>
    <w:rsid w:val="008D6ED1"/>
    <w:rsid w:val="008D72EF"/>
    <w:rsid w:val="008D77A8"/>
    <w:rsid w:val="008D7BA5"/>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FD8"/>
    <w:rsid w:val="009042FB"/>
    <w:rsid w:val="00904F75"/>
    <w:rsid w:val="009052BD"/>
    <w:rsid w:val="009054B1"/>
    <w:rsid w:val="00911908"/>
    <w:rsid w:val="00915551"/>
    <w:rsid w:val="009177E3"/>
    <w:rsid w:val="00920AD9"/>
    <w:rsid w:val="009214F2"/>
    <w:rsid w:val="0092222D"/>
    <w:rsid w:val="00924686"/>
    <w:rsid w:val="00924769"/>
    <w:rsid w:val="00926EFD"/>
    <w:rsid w:val="00927AAC"/>
    <w:rsid w:val="00931C05"/>
    <w:rsid w:val="00933124"/>
    <w:rsid w:val="0093424A"/>
    <w:rsid w:val="00935469"/>
    <w:rsid w:val="009355BB"/>
    <w:rsid w:val="00936185"/>
    <w:rsid w:val="00936CAF"/>
    <w:rsid w:val="009372D5"/>
    <w:rsid w:val="0093739F"/>
    <w:rsid w:val="0093765A"/>
    <w:rsid w:val="00940E7D"/>
    <w:rsid w:val="00942480"/>
    <w:rsid w:val="00943434"/>
    <w:rsid w:val="00944BE9"/>
    <w:rsid w:val="00944F52"/>
    <w:rsid w:val="00946E05"/>
    <w:rsid w:val="00946F93"/>
    <w:rsid w:val="0095127D"/>
    <w:rsid w:val="009512CC"/>
    <w:rsid w:val="009528FC"/>
    <w:rsid w:val="0095646E"/>
    <w:rsid w:val="009565DA"/>
    <w:rsid w:val="009568AB"/>
    <w:rsid w:val="00956E30"/>
    <w:rsid w:val="00957D70"/>
    <w:rsid w:val="009605F2"/>
    <w:rsid w:val="00960A00"/>
    <w:rsid w:val="009615A8"/>
    <w:rsid w:val="009621DE"/>
    <w:rsid w:val="00962E15"/>
    <w:rsid w:val="00962E43"/>
    <w:rsid w:val="0096385D"/>
    <w:rsid w:val="00963D19"/>
    <w:rsid w:val="0096598A"/>
    <w:rsid w:val="0096611D"/>
    <w:rsid w:val="009670DA"/>
    <w:rsid w:val="0096768F"/>
    <w:rsid w:val="00967EC2"/>
    <w:rsid w:val="00971E12"/>
    <w:rsid w:val="00971F58"/>
    <w:rsid w:val="009730F8"/>
    <w:rsid w:val="00974CB0"/>
    <w:rsid w:val="00974D2C"/>
    <w:rsid w:val="00975235"/>
    <w:rsid w:val="00975F4D"/>
    <w:rsid w:val="00976D77"/>
    <w:rsid w:val="009774B7"/>
    <w:rsid w:val="00981C1F"/>
    <w:rsid w:val="00981FBE"/>
    <w:rsid w:val="009840DD"/>
    <w:rsid w:val="00984E92"/>
    <w:rsid w:val="00985D27"/>
    <w:rsid w:val="00986F2C"/>
    <w:rsid w:val="009875B8"/>
    <w:rsid w:val="00987F84"/>
    <w:rsid w:val="00990EF8"/>
    <w:rsid w:val="00995B39"/>
    <w:rsid w:val="009A0407"/>
    <w:rsid w:val="009A149D"/>
    <w:rsid w:val="009A1E4D"/>
    <w:rsid w:val="009A371F"/>
    <w:rsid w:val="009A5D9E"/>
    <w:rsid w:val="009A6C9E"/>
    <w:rsid w:val="009A7BA1"/>
    <w:rsid w:val="009B0178"/>
    <w:rsid w:val="009B2ADD"/>
    <w:rsid w:val="009B43F6"/>
    <w:rsid w:val="009B6383"/>
    <w:rsid w:val="009B76B1"/>
    <w:rsid w:val="009C178A"/>
    <w:rsid w:val="009C482C"/>
    <w:rsid w:val="009C6D71"/>
    <w:rsid w:val="009C76C3"/>
    <w:rsid w:val="009C7CF0"/>
    <w:rsid w:val="009D0475"/>
    <w:rsid w:val="009D0AA6"/>
    <w:rsid w:val="009D10FE"/>
    <w:rsid w:val="009D1D22"/>
    <w:rsid w:val="009D614F"/>
    <w:rsid w:val="009D7612"/>
    <w:rsid w:val="009E01F9"/>
    <w:rsid w:val="009E60DA"/>
    <w:rsid w:val="009E68AB"/>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40EC"/>
    <w:rsid w:val="00A1696B"/>
    <w:rsid w:val="00A16A70"/>
    <w:rsid w:val="00A17C21"/>
    <w:rsid w:val="00A17CB5"/>
    <w:rsid w:val="00A23E51"/>
    <w:rsid w:val="00A256FF"/>
    <w:rsid w:val="00A274E7"/>
    <w:rsid w:val="00A32190"/>
    <w:rsid w:val="00A33D4B"/>
    <w:rsid w:val="00A41FB7"/>
    <w:rsid w:val="00A424C6"/>
    <w:rsid w:val="00A42D58"/>
    <w:rsid w:val="00A44B60"/>
    <w:rsid w:val="00A4533B"/>
    <w:rsid w:val="00A4536A"/>
    <w:rsid w:val="00A4652C"/>
    <w:rsid w:val="00A507FF"/>
    <w:rsid w:val="00A51157"/>
    <w:rsid w:val="00A51254"/>
    <w:rsid w:val="00A51D0A"/>
    <w:rsid w:val="00A52F45"/>
    <w:rsid w:val="00A52FF7"/>
    <w:rsid w:val="00A53660"/>
    <w:rsid w:val="00A53867"/>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DBB"/>
    <w:rsid w:val="00A80C6C"/>
    <w:rsid w:val="00A80FE0"/>
    <w:rsid w:val="00A84EE2"/>
    <w:rsid w:val="00A853E5"/>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B1AD6"/>
    <w:rsid w:val="00AB36C8"/>
    <w:rsid w:val="00AB38A2"/>
    <w:rsid w:val="00AB3DFF"/>
    <w:rsid w:val="00AB4245"/>
    <w:rsid w:val="00AB441F"/>
    <w:rsid w:val="00AB4738"/>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14B"/>
    <w:rsid w:val="00AD1736"/>
    <w:rsid w:val="00AD1A8C"/>
    <w:rsid w:val="00AD3053"/>
    <w:rsid w:val="00AD3541"/>
    <w:rsid w:val="00AD5BD3"/>
    <w:rsid w:val="00AD64A3"/>
    <w:rsid w:val="00AD6E11"/>
    <w:rsid w:val="00AD7828"/>
    <w:rsid w:val="00AE1251"/>
    <w:rsid w:val="00AE1D2A"/>
    <w:rsid w:val="00AE27FC"/>
    <w:rsid w:val="00AE4210"/>
    <w:rsid w:val="00AF19D0"/>
    <w:rsid w:val="00AF33E4"/>
    <w:rsid w:val="00AF4C8E"/>
    <w:rsid w:val="00AF5D46"/>
    <w:rsid w:val="00AF60B2"/>
    <w:rsid w:val="00AF6997"/>
    <w:rsid w:val="00AF7152"/>
    <w:rsid w:val="00B00C30"/>
    <w:rsid w:val="00B021CE"/>
    <w:rsid w:val="00B025EA"/>
    <w:rsid w:val="00B02854"/>
    <w:rsid w:val="00B03FBB"/>
    <w:rsid w:val="00B05BEF"/>
    <w:rsid w:val="00B078E6"/>
    <w:rsid w:val="00B07990"/>
    <w:rsid w:val="00B126DC"/>
    <w:rsid w:val="00B12B34"/>
    <w:rsid w:val="00B13C09"/>
    <w:rsid w:val="00B164B7"/>
    <w:rsid w:val="00B168C5"/>
    <w:rsid w:val="00B170C4"/>
    <w:rsid w:val="00B172E3"/>
    <w:rsid w:val="00B17822"/>
    <w:rsid w:val="00B22162"/>
    <w:rsid w:val="00B22AA1"/>
    <w:rsid w:val="00B23045"/>
    <w:rsid w:val="00B2356B"/>
    <w:rsid w:val="00B24D5E"/>
    <w:rsid w:val="00B25212"/>
    <w:rsid w:val="00B263C6"/>
    <w:rsid w:val="00B26E6E"/>
    <w:rsid w:val="00B2741D"/>
    <w:rsid w:val="00B27442"/>
    <w:rsid w:val="00B30AC5"/>
    <w:rsid w:val="00B30B0E"/>
    <w:rsid w:val="00B31C27"/>
    <w:rsid w:val="00B31D75"/>
    <w:rsid w:val="00B32466"/>
    <w:rsid w:val="00B32983"/>
    <w:rsid w:val="00B3517C"/>
    <w:rsid w:val="00B35EC0"/>
    <w:rsid w:val="00B40524"/>
    <w:rsid w:val="00B40882"/>
    <w:rsid w:val="00B41A80"/>
    <w:rsid w:val="00B41F51"/>
    <w:rsid w:val="00B42A0F"/>
    <w:rsid w:val="00B43CDB"/>
    <w:rsid w:val="00B445BD"/>
    <w:rsid w:val="00B45C88"/>
    <w:rsid w:val="00B45F39"/>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70C3"/>
    <w:rsid w:val="00B81ED6"/>
    <w:rsid w:val="00B8279B"/>
    <w:rsid w:val="00B84C35"/>
    <w:rsid w:val="00B84F6A"/>
    <w:rsid w:val="00B863CD"/>
    <w:rsid w:val="00B867D1"/>
    <w:rsid w:val="00B87B66"/>
    <w:rsid w:val="00B90128"/>
    <w:rsid w:val="00B9161B"/>
    <w:rsid w:val="00B92CCD"/>
    <w:rsid w:val="00B931EF"/>
    <w:rsid w:val="00B93406"/>
    <w:rsid w:val="00B9442E"/>
    <w:rsid w:val="00B95638"/>
    <w:rsid w:val="00B95B8D"/>
    <w:rsid w:val="00B96674"/>
    <w:rsid w:val="00BA0A64"/>
    <w:rsid w:val="00BA2224"/>
    <w:rsid w:val="00BA4BFC"/>
    <w:rsid w:val="00BA5C3C"/>
    <w:rsid w:val="00BB20ED"/>
    <w:rsid w:val="00BB2B2A"/>
    <w:rsid w:val="00BB338B"/>
    <w:rsid w:val="00BB40E0"/>
    <w:rsid w:val="00BB53C3"/>
    <w:rsid w:val="00BB5DDD"/>
    <w:rsid w:val="00BB79A2"/>
    <w:rsid w:val="00BC1645"/>
    <w:rsid w:val="00BC4770"/>
    <w:rsid w:val="00BC4BED"/>
    <w:rsid w:val="00BC551C"/>
    <w:rsid w:val="00BC5621"/>
    <w:rsid w:val="00BC6770"/>
    <w:rsid w:val="00BC7E84"/>
    <w:rsid w:val="00BD11F2"/>
    <w:rsid w:val="00BD13CB"/>
    <w:rsid w:val="00BD4F4F"/>
    <w:rsid w:val="00BD639B"/>
    <w:rsid w:val="00BE0021"/>
    <w:rsid w:val="00BE0689"/>
    <w:rsid w:val="00BE219C"/>
    <w:rsid w:val="00BE2C4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2F24"/>
    <w:rsid w:val="00C04430"/>
    <w:rsid w:val="00C04F46"/>
    <w:rsid w:val="00C0605C"/>
    <w:rsid w:val="00C0665B"/>
    <w:rsid w:val="00C078C1"/>
    <w:rsid w:val="00C103A0"/>
    <w:rsid w:val="00C116A4"/>
    <w:rsid w:val="00C12625"/>
    <w:rsid w:val="00C12643"/>
    <w:rsid w:val="00C13A38"/>
    <w:rsid w:val="00C14410"/>
    <w:rsid w:val="00C148FE"/>
    <w:rsid w:val="00C15295"/>
    <w:rsid w:val="00C17B16"/>
    <w:rsid w:val="00C17ED6"/>
    <w:rsid w:val="00C2290B"/>
    <w:rsid w:val="00C23056"/>
    <w:rsid w:val="00C23C55"/>
    <w:rsid w:val="00C23CC8"/>
    <w:rsid w:val="00C23D89"/>
    <w:rsid w:val="00C24565"/>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6110"/>
    <w:rsid w:val="00C475CF"/>
    <w:rsid w:val="00C4778A"/>
    <w:rsid w:val="00C51183"/>
    <w:rsid w:val="00C52A5A"/>
    <w:rsid w:val="00C546A9"/>
    <w:rsid w:val="00C54BE1"/>
    <w:rsid w:val="00C556A9"/>
    <w:rsid w:val="00C55BB3"/>
    <w:rsid w:val="00C56291"/>
    <w:rsid w:val="00C573F4"/>
    <w:rsid w:val="00C607A4"/>
    <w:rsid w:val="00C60C22"/>
    <w:rsid w:val="00C610FF"/>
    <w:rsid w:val="00C61ACC"/>
    <w:rsid w:val="00C61F6D"/>
    <w:rsid w:val="00C626D7"/>
    <w:rsid w:val="00C651CF"/>
    <w:rsid w:val="00C658A6"/>
    <w:rsid w:val="00C65D52"/>
    <w:rsid w:val="00C65F28"/>
    <w:rsid w:val="00C671B8"/>
    <w:rsid w:val="00C71419"/>
    <w:rsid w:val="00C721D0"/>
    <w:rsid w:val="00C737F4"/>
    <w:rsid w:val="00C73F0D"/>
    <w:rsid w:val="00C7450E"/>
    <w:rsid w:val="00C82457"/>
    <w:rsid w:val="00C825F1"/>
    <w:rsid w:val="00C82D5F"/>
    <w:rsid w:val="00C85233"/>
    <w:rsid w:val="00C86BD5"/>
    <w:rsid w:val="00C86BD7"/>
    <w:rsid w:val="00C874C7"/>
    <w:rsid w:val="00C87706"/>
    <w:rsid w:val="00C90EFA"/>
    <w:rsid w:val="00C921EA"/>
    <w:rsid w:val="00C9278E"/>
    <w:rsid w:val="00C9280B"/>
    <w:rsid w:val="00C92917"/>
    <w:rsid w:val="00C939A8"/>
    <w:rsid w:val="00C9457D"/>
    <w:rsid w:val="00C94EEF"/>
    <w:rsid w:val="00C96EA1"/>
    <w:rsid w:val="00C97A19"/>
    <w:rsid w:val="00C97C97"/>
    <w:rsid w:val="00CA1833"/>
    <w:rsid w:val="00CA1D05"/>
    <w:rsid w:val="00CA2DAB"/>
    <w:rsid w:val="00CA374A"/>
    <w:rsid w:val="00CA4AF6"/>
    <w:rsid w:val="00CA56BE"/>
    <w:rsid w:val="00CA5FCE"/>
    <w:rsid w:val="00CA7B2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21A5"/>
    <w:rsid w:val="00CC3E0C"/>
    <w:rsid w:val="00CC5541"/>
    <w:rsid w:val="00CC670A"/>
    <w:rsid w:val="00CC67CF"/>
    <w:rsid w:val="00CC6E79"/>
    <w:rsid w:val="00CD01F9"/>
    <w:rsid w:val="00CD1D5F"/>
    <w:rsid w:val="00CD24E5"/>
    <w:rsid w:val="00CD26CB"/>
    <w:rsid w:val="00CD5CF4"/>
    <w:rsid w:val="00CD61F1"/>
    <w:rsid w:val="00CD7B0C"/>
    <w:rsid w:val="00CE0091"/>
    <w:rsid w:val="00CE1396"/>
    <w:rsid w:val="00CE1C7A"/>
    <w:rsid w:val="00CE2999"/>
    <w:rsid w:val="00CE3D42"/>
    <w:rsid w:val="00CE4E1C"/>
    <w:rsid w:val="00CE5327"/>
    <w:rsid w:val="00CE5824"/>
    <w:rsid w:val="00CF0285"/>
    <w:rsid w:val="00CF21FA"/>
    <w:rsid w:val="00CF3570"/>
    <w:rsid w:val="00CF4652"/>
    <w:rsid w:val="00CF549C"/>
    <w:rsid w:val="00CF6E39"/>
    <w:rsid w:val="00D007D0"/>
    <w:rsid w:val="00D00D43"/>
    <w:rsid w:val="00D01B17"/>
    <w:rsid w:val="00D01D09"/>
    <w:rsid w:val="00D01E72"/>
    <w:rsid w:val="00D02DE0"/>
    <w:rsid w:val="00D0359B"/>
    <w:rsid w:val="00D0465F"/>
    <w:rsid w:val="00D0568C"/>
    <w:rsid w:val="00D10F28"/>
    <w:rsid w:val="00D11868"/>
    <w:rsid w:val="00D11A30"/>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631C"/>
    <w:rsid w:val="00D46C7D"/>
    <w:rsid w:val="00D503F0"/>
    <w:rsid w:val="00D5181C"/>
    <w:rsid w:val="00D55AA2"/>
    <w:rsid w:val="00D56622"/>
    <w:rsid w:val="00D5766A"/>
    <w:rsid w:val="00D60B19"/>
    <w:rsid w:val="00D61526"/>
    <w:rsid w:val="00D62271"/>
    <w:rsid w:val="00D63A91"/>
    <w:rsid w:val="00D66B92"/>
    <w:rsid w:val="00D66FCA"/>
    <w:rsid w:val="00D6726C"/>
    <w:rsid w:val="00D67A9C"/>
    <w:rsid w:val="00D70D88"/>
    <w:rsid w:val="00D7102A"/>
    <w:rsid w:val="00D713CF"/>
    <w:rsid w:val="00D725D4"/>
    <w:rsid w:val="00D72B4C"/>
    <w:rsid w:val="00D72C7C"/>
    <w:rsid w:val="00D73261"/>
    <w:rsid w:val="00D7423B"/>
    <w:rsid w:val="00D74A92"/>
    <w:rsid w:val="00D7640F"/>
    <w:rsid w:val="00D77E4B"/>
    <w:rsid w:val="00D8161E"/>
    <w:rsid w:val="00D81BC3"/>
    <w:rsid w:val="00D8304E"/>
    <w:rsid w:val="00D8397A"/>
    <w:rsid w:val="00D83A20"/>
    <w:rsid w:val="00D85E14"/>
    <w:rsid w:val="00D90FAC"/>
    <w:rsid w:val="00D913BE"/>
    <w:rsid w:val="00D91C15"/>
    <w:rsid w:val="00D94FB5"/>
    <w:rsid w:val="00D9732B"/>
    <w:rsid w:val="00DA3CE7"/>
    <w:rsid w:val="00DA435B"/>
    <w:rsid w:val="00DA67D0"/>
    <w:rsid w:val="00DB1209"/>
    <w:rsid w:val="00DB29D9"/>
    <w:rsid w:val="00DB2F49"/>
    <w:rsid w:val="00DB2FA0"/>
    <w:rsid w:val="00DB3B1C"/>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891"/>
    <w:rsid w:val="00E05D58"/>
    <w:rsid w:val="00E0771A"/>
    <w:rsid w:val="00E07CBC"/>
    <w:rsid w:val="00E1126C"/>
    <w:rsid w:val="00E13012"/>
    <w:rsid w:val="00E144F4"/>
    <w:rsid w:val="00E1553F"/>
    <w:rsid w:val="00E15C4F"/>
    <w:rsid w:val="00E20E90"/>
    <w:rsid w:val="00E21073"/>
    <w:rsid w:val="00E212E9"/>
    <w:rsid w:val="00E237C8"/>
    <w:rsid w:val="00E23EA6"/>
    <w:rsid w:val="00E24B24"/>
    <w:rsid w:val="00E25C5F"/>
    <w:rsid w:val="00E25FC7"/>
    <w:rsid w:val="00E30CA1"/>
    <w:rsid w:val="00E32BD1"/>
    <w:rsid w:val="00E3388B"/>
    <w:rsid w:val="00E33C00"/>
    <w:rsid w:val="00E3407F"/>
    <w:rsid w:val="00E34976"/>
    <w:rsid w:val="00E35238"/>
    <w:rsid w:val="00E36713"/>
    <w:rsid w:val="00E3734D"/>
    <w:rsid w:val="00E374BF"/>
    <w:rsid w:val="00E37A89"/>
    <w:rsid w:val="00E40447"/>
    <w:rsid w:val="00E4047D"/>
    <w:rsid w:val="00E43BD1"/>
    <w:rsid w:val="00E44504"/>
    <w:rsid w:val="00E452D1"/>
    <w:rsid w:val="00E4724A"/>
    <w:rsid w:val="00E4767A"/>
    <w:rsid w:val="00E5180D"/>
    <w:rsid w:val="00E51D4C"/>
    <w:rsid w:val="00E520DC"/>
    <w:rsid w:val="00E52421"/>
    <w:rsid w:val="00E531A1"/>
    <w:rsid w:val="00E5761B"/>
    <w:rsid w:val="00E607C8"/>
    <w:rsid w:val="00E61421"/>
    <w:rsid w:val="00E63C74"/>
    <w:rsid w:val="00E6551E"/>
    <w:rsid w:val="00E668D5"/>
    <w:rsid w:val="00E66A72"/>
    <w:rsid w:val="00E6773A"/>
    <w:rsid w:val="00E72A57"/>
    <w:rsid w:val="00E73112"/>
    <w:rsid w:val="00E73D10"/>
    <w:rsid w:val="00E745B8"/>
    <w:rsid w:val="00E74F0F"/>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7188"/>
    <w:rsid w:val="00E9768D"/>
    <w:rsid w:val="00EA13F1"/>
    <w:rsid w:val="00EA1868"/>
    <w:rsid w:val="00EA18D8"/>
    <w:rsid w:val="00EA2645"/>
    <w:rsid w:val="00EA57E1"/>
    <w:rsid w:val="00EA6FE9"/>
    <w:rsid w:val="00EA7864"/>
    <w:rsid w:val="00EA7CC6"/>
    <w:rsid w:val="00EB020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72F1"/>
    <w:rsid w:val="00F0761A"/>
    <w:rsid w:val="00F07CE9"/>
    <w:rsid w:val="00F1087B"/>
    <w:rsid w:val="00F11BCA"/>
    <w:rsid w:val="00F1222B"/>
    <w:rsid w:val="00F13171"/>
    <w:rsid w:val="00F14380"/>
    <w:rsid w:val="00F147B7"/>
    <w:rsid w:val="00F149AA"/>
    <w:rsid w:val="00F16D56"/>
    <w:rsid w:val="00F17480"/>
    <w:rsid w:val="00F177E3"/>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16B8"/>
    <w:rsid w:val="00F41C1D"/>
    <w:rsid w:val="00F4230D"/>
    <w:rsid w:val="00F429B8"/>
    <w:rsid w:val="00F429C7"/>
    <w:rsid w:val="00F43BB1"/>
    <w:rsid w:val="00F440EB"/>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66F"/>
    <w:rsid w:val="00F7188A"/>
    <w:rsid w:val="00F72FFE"/>
    <w:rsid w:val="00F73EED"/>
    <w:rsid w:val="00F76226"/>
    <w:rsid w:val="00F76DD6"/>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6AB5"/>
    <w:rsid w:val="00FA1981"/>
    <w:rsid w:val="00FA19B2"/>
    <w:rsid w:val="00FA2A51"/>
    <w:rsid w:val="00FA351E"/>
    <w:rsid w:val="00FA3913"/>
    <w:rsid w:val="00FA6D16"/>
    <w:rsid w:val="00FB1165"/>
    <w:rsid w:val="00FB1D32"/>
    <w:rsid w:val="00FB248E"/>
    <w:rsid w:val="00FB35CD"/>
    <w:rsid w:val="00FB3E7D"/>
    <w:rsid w:val="00FB6085"/>
    <w:rsid w:val="00FB73A6"/>
    <w:rsid w:val="00FC1E6D"/>
    <w:rsid w:val="00FC2AA5"/>
    <w:rsid w:val="00FC4EAD"/>
    <w:rsid w:val="00FC5391"/>
    <w:rsid w:val="00FD0968"/>
    <w:rsid w:val="00FD3A9B"/>
    <w:rsid w:val="00FD3D67"/>
    <w:rsid w:val="00FD4203"/>
    <w:rsid w:val="00FD48C4"/>
    <w:rsid w:val="00FD5100"/>
    <w:rsid w:val="00FD56BE"/>
    <w:rsid w:val="00FD5B8B"/>
    <w:rsid w:val="00FD70BE"/>
    <w:rsid w:val="00FD798B"/>
    <w:rsid w:val="00FD7C8D"/>
    <w:rsid w:val="00FE1B2E"/>
    <w:rsid w:val="00FE28BD"/>
    <w:rsid w:val="00FE74F8"/>
    <w:rsid w:val="00FF04F9"/>
    <w:rsid w:val="00FF0521"/>
    <w:rsid w:val="00FF12E8"/>
    <w:rsid w:val="00FF3BF2"/>
    <w:rsid w:val="00FF45D8"/>
    <w:rsid w:val="00FF4CD6"/>
    <w:rsid w:val="00FF63E8"/>
    <w:rsid w:val="00FF772A"/>
    <w:rsid w:val="00FF7F25"/>
    <w:rsid w:val="239BA296"/>
    <w:rsid w:val="25A17F05"/>
    <w:rsid w:val="338F1B2E"/>
    <w:rsid w:val="5C055237"/>
    <w:rsid w:val="7494AF16"/>
    <w:rsid w:val="769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B1"/>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C65F28"/>
    <w:pPr>
      <w:keepNext/>
      <w:keepLines/>
      <w:numPr>
        <w:ilvl w:val="2"/>
        <w:numId w:val="5"/>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C65F28"/>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styleId="UnresolvedMention">
    <w:name w:val="Unresolved Mention"/>
    <w:basedOn w:val="DefaultParagraphFont"/>
    <w:uiPriority w:val="99"/>
    <w:semiHidden/>
    <w:unhideWhenUsed/>
    <w:rsid w:val="00840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579598">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75198337">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89933974">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2759096">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03513603">
      <w:bodyDiv w:val="1"/>
      <w:marLeft w:val="0"/>
      <w:marRight w:val="0"/>
      <w:marTop w:val="0"/>
      <w:marBottom w:val="0"/>
      <w:divBdr>
        <w:top w:val="none" w:sz="0" w:space="0" w:color="auto"/>
        <w:left w:val="none" w:sz="0" w:space="0" w:color="auto"/>
        <w:bottom w:val="none" w:sz="0" w:space="0" w:color="auto"/>
        <w:right w:val="none" w:sz="0" w:space="0" w:color="auto"/>
      </w:divBdr>
      <w:divsChild>
        <w:div w:id="1582376318">
          <w:marLeft w:val="0"/>
          <w:marRight w:val="0"/>
          <w:marTop w:val="0"/>
          <w:marBottom w:val="0"/>
          <w:divBdr>
            <w:top w:val="none" w:sz="0" w:space="0" w:color="auto"/>
            <w:left w:val="none" w:sz="0" w:space="0" w:color="auto"/>
            <w:bottom w:val="none" w:sz="0" w:space="0" w:color="auto"/>
            <w:right w:val="none" w:sz="0" w:space="0" w:color="auto"/>
          </w:divBdr>
          <w:divsChild>
            <w:div w:id="1361200795">
              <w:marLeft w:val="0"/>
              <w:marRight w:val="0"/>
              <w:marTop w:val="0"/>
              <w:marBottom w:val="0"/>
              <w:divBdr>
                <w:top w:val="none" w:sz="0" w:space="0" w:color="auto"/>
                <w:left w:val="none" w:sz="0" w:space="0" w:color="auto"/>
                <w:bottom w:val="none" w:sz="0" w:space="0" w:color="auto"/>
                <w:right w:val="none" w:sz="0" w:space="0" w:color="auto"/>
              </w:divBdr>
            </w:div>
            <w:div w:id="971323011">
              <w:marLeft w:val="0"/>
              <w:marRight w:val="0"/>
              <w:marTop w:val="0"/>
              <w:marBottom w:val="0"/>
              <w:divBdr>
                <w:top w:val="none" w:sz="0" w:space="0" w:color="auto"/>
                <w:left w:val="none" w:sz="0" w:space="0" w:color="auto"/>
                <w:bottom w:val="none" w:sz="0" w:space="0" w:color="auto"/>
                <w:right w:val="none" w:sz="0" w:space="0" w:color="auto"/>
              </w:divBdr>
            </w:div>
            <w:div w:id="2041585053">
              <w:marLeft w:val="0"/>
              <w:marRight w:val="0"/>
              <w:marTop w:val="0"/>
              <w:marBottom w:val="0"/>
              <w:divBdr>
                <w:top w:val="none" w:sz="0" w:space="0" w:color="auto"/>
                <w:left w:val="none" w:sz="0" w:space="0" w:color="auto"/>
                <w:bottom w:val="none" w:sz="0" w:space="0" w:color="auto"/>
                <w:right w:val="none" w:sz="0" w:space="0" w:color="auto"/>
              </w:divBdr>
            </w:div>
            <w:div w:id="352001309">
              <w:marLeft w:val="0"/>
              <w:marRight w:val="0"/>
              <w:marTop w:val="0"/>
              <w:marBottom w:val="0"/>
              <w:divBdr>
                <w:top w:val="none" w:sz="0" w:space="0" w:color="auto"/>
                <w:left w:val="none" w:sz="0" w:space="0" w:color="auto"/>
                <w:bottom w:val="none" w:sz="0" w:space="0" w:color="auto"/>
                <w:right w:val="none" w:sz="0" w:space="0" w:color="auto"/>
              </w:divBdr>
            </w:div>
            <w:div w:id="1794862374">
              <w:marLeft w:val="0"/>
              <w:marRight w:val="0"/>
              <w:marTop w:val="0"/>
              <w:marBottom w:val="0"/>
              <w:divBdr>
                <w:top w:val="none" w:sz="0" w:space="0" w:color="auto"/>
                <w:left w:val="none" w:sz="0" w:space="0" w:color="auto"/>
                <w:bottom w:val="none" w:sz="0" w:space="0" w:color="auto"/>
                <w:right w:val="none" w:sz="0" w:space="0" w:color="auto"/>
              </w:divBdr>
            </w:div>
            <w:div w:id="858736215">
              <w:marLeft w:val="0"/>
              <w:marRight w:val="0"/>
              <w:marTop w:val="0"/>
              <w:marBottom w:val="0"/>
              <w:divBdr>
                <w:top w:val="none" w:sz="0" w:space="0" w:color="auto"/>
                <w:left w:val="none" w:sz="0" w:space="0" w:color="auto"/>
                <w:bottom w:val="none" w:sz="0" w:space="0" w:color="auto"/>
                <w:right w:val="none" w:sz="0" w:space="0" w:color="auto"/>
              </w:divBdr>
            </w:div>
            <w:div w:id="481850906">
              <w:marLeft w:val="0"/>
              <w:marRight w:val="0"/>
              <w:marTop w:val="0"/>
              <w:marBottom w:val="0"/>
              <w:divBdr>
                <w:top w:val="none" w:sz="0" w:space="0" w:color="auto"/>
                <w:left w:val="none" w:sz="0" w:space="0" w:color="auto"/>
                <w:bottom w:val="none" w:sz="0" w:space="0" w:color="auto"/>
                <w:right w:val="none" w:sz="0" w:space="0" w:color="auto"/>
              </w:divBdr>
            </w:div>
            <w:div w:id="1701053059">
              <w:marLeft w:val="0"/>
              <w:marRight w:val="0"/>
              <w:marTop w:val="0"/>
              <w:marBottom w:val="0"/>
              <w:divBdr>
                <w:top w:val="none" w:sz="0" w:space="0" w:color="auto"/>
                <w:left w:val="none" w:sz="0" w:space="0" w:color="auto"/>
                <w:bottom w:val="none" w:sz="0" w:space="0" w:color="auto"/>
                <w:right w:val="none" w:sz="0" w:space="0" w:color="auto"/>
              </w:divBdr>
            </w:div>
          </w:divsChild>
        </w:div>
        <w:div w:id="1136415645">
          <w:marLeft w:val="0"/>
          <w:marRight w:val="0"/>
          <w:marTop w:val="0"/>
          <w:marBottom w:val="0"/>
          <w:divBdr>
            <w:top w:val="none" w:sz="0" w:space="0" w:color="auto"/>
            <w:left w:val="none" w:sz="0" w:space="0" w:color="auto"/>
            <w:bottom w:val="none" w:sz="0" w:space="0" w:color="auto"/>
            <w:right w:val="none" w:sz="0" w:space="0" w:color="auto"/>
          </w:divBdr>
          <w:divsChild>
            <w:div w:id="1125003874">
              <w:marLeft w:val="0"/>
              <w:marRight w:val="0"/>
              <w:marTop w:val="0"/>
              <w:marBottom w:val="0"/>
              <w:divBdr>
                <w:top w:val="none" w:sz="0" w:space="0" w:color="auto"/>
                <w:left w:val="none" w:sz="0" w:space="0" w:color="auto"/>
                <w:bottom w:val="none" w:sz="0" w:space="0" w:color="auto"/>
                <w:right w:val="none" w:sz="0" w:space="0" w:color="auto"/>
              </w:divBdr>
            </w:div>
            <w:div w:id="16591530">
              <w:marLeft w:val="0"/>
              <w:marRight w:val="0"/>
              <w:marTop w:val="0"/>
              <w:marBottom w:val="0"/>
              <w:divBdr>
                <w:top w:val="none" w:sz="0" w:space="0" w:color="auto"/>
                <w:left w:val="none" w:sz="0" w:space="0" w:color="auto"/>
                <w:bottom w:val="none" w:sz="0" w:space="0" w:color="auto"/>
                <w:right w:val="none" w:sz="0" w:space="0" w:color="auto"/>
              </w:divBdr>
            </w:div>
            <w:div w:id="1358776195">
              <w:marLeft w:val="0"/>
              <w:marRight w:val="0"/>
              <w:marTop w:val="0"/>
              <w:marBottom w:val="0"/>
              <w:divBdr>
                <w:top w:val="none" w:sz="0" w:space="0" w:color="auto"/>
                <w:left w:val="none" w:sz="0" w:space="0" w:color="auto"/>
                <w:bottom w:val="none" w:sz="0" w:space="0" w:color="auto"/>
                <w:right w:val="none" w:sz="0" w:space="0" w:color="auto"/>
              </w:divBdr>
            </w:div>
            <w:div w:id="666597119">
              <w:marLeft w:val="0"/>
              <w:marRight w:val="0"/>
              <w:marTop w:val="0"/>
              <w:marBottom w:val="0"/>
              <w:divBdr>
                <w:top w:val="none" w:sz="0" w:space="0" w:color="auto"/>
                <w:left w:val="none" w:sz="0" w:space="0" w:color="auto"/>
                <w:bottom w:val="none" w:sz="0" w:space="0" w:color="auto"/>
                <w:right w:val="none" w:sz="0" w:space="0" w:color="auto"/>
              </w:divBdr>
            </w:div>
            <w:div w:id="1343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754365">
      <w:bodyDiv w:val="1"/>
      <w:marLeft w:val="0"/>
      <w:marRight w:val="0"/>
      <w:marTop w:val="0"/>
      <w:marBottom w:val="0"/>
      <w:divBdr>
        <w:top w:val="none" w:sz="0" w:space="0" w:color="auto"/>
        <w:left w:val="none" w:sz="0" w:space="0" w:color="auto"/>
        <w:bottom w:val="none" w:sz="0" w:space="0" w:color="auto"/>
        <w:right w:val="none" w:sz="0" w:space="0" w:color="auto"/>
      </w:divBdr>
      <w:divsChild>
        <w:div w:id="1939944997">
          <w:marLeft w:val="0"/>
          <w:marRight w:val="0"/>
          <w:marTop w:val="0"/>
          <w:marBottom w:val="0"/>
          <w:divBdr>
            <w:top w:val="none" w:sz="0" w:space="0" w:color="auto"/>
            <w:left w:val="none" w:sz="0" w:space="0" w:color="auto"/>
            <w:bottom w:val="none" w:sz="0" w:space="0" w:color="auto"/>
            <w:right w:val="none" w:sz="0" w:space="0" w:color="auto"/>
          </w:divBdr>
          <w:divsChild>
            <w:div w:id="1860465345">
              <w:marLeft w:val="0"/>
              <w:marRight w:val="0"/>
              <w:marTop w:val="0"/>
              <w:marBottom w:val="0"/>
              <w:divBdr>
                <w:top w:val="none" w:sz="0" w:space="0" w:color="auto"/>
                <w:left w:val="none" w:sz="0" w:space="0" w:color="auto"/>
                <w:bottom w:val="none" w:sz="0" w:space="0" w:color="auto"/>
                <w:right w:val="none" w:sz="0" w:space="0" w:color="auto"/>
              </w:divBdr>
            </w:div>
          </w:divsChild>
        </w:div>
        <w:div w:id="606544839">
          <w:marLeft w:val="0"/>
          <w:marRight w:val="0"/>
          <w:marTop w:val="0"/>
          <w:marBottom w:val="0"/>
          <w:divBdr>
            <w:top w:val="none" w:sz="0" w:space="0" w:color="auto"/>
            <w:left w:val="none" w:sz="0" w:space="0" w:color="auto"/>
            <w:bottom w:val="none" w:sz="0" w:space="0" w:color="auto"/>
            <w:right w:val="none" w:sz="0" w:space="0" w:color="auto"/>
          </w:divBdr>
          <w:divsChild>
            <w:div w:id="948511287">
              <w:marLeft w:val="0"/>
              <w:marRight w:val="0"/>
              <w:marTop w:val="0"/>
              <w:marBottom w:val="0"/>
              <w:divBdr>
                <w:top w:val="none" w:sz="0" w:space="0" w:color="auto"/>
                <w:left w:val="none" w:sz="0" w:space="0" w:color="auto"/>
                <w:bottom w:val="none" w:sz="0" w:space="0" w:color="auto"/>
                <w:right w:val="none" w:sz="0" w:space="0" w:color="auto"/>
              </w:divBdr>
            </w:div>
          </w:divsChild>
        </w:div>
        <w:div w:id="127165959">
          <w:marLeft w:val="0"/>
          <w:marRight w:val="0"/>
          <w:marTop w:val="0"/>
          <w:marBottom w:val="0"/>
          <w:divBdr>
            <w:top w:val="none" w:sz="0" w:space="0" w:color="auto"/>
            <w:left w:val="none" w:sz="0" w:space="0" w:color="auto"/>
            <w:bottom w:val="none" w:sz="0" w:space="0" w:color="auto"/>
            <w:right w:val="none" w:sz="0" w:space="0" w:color="auto"/>
          </w:divBdr>
          <w:divsChild>
            <w:div w:id="541599860">
              <w:marLeft w:val="0"/>
              <w:marRight w:val="0"/>
              <w:marTop w:val="0"/>
              <w:marBottom w:val="0"/>
              <w:divBdr>
                <w:top w:val="none" w:sz="0" w:space="0" w:color="auto"/>
                <w:left w:val="none" w:sz="0" w:space="0" w:color="auto"/>
                <w:bottom w:val="none" w:sz="0" w:space="0" w:color="auto"/>
                <w:right w:val="none" w:sz="0" w:space="0" w:color="auto"/>
              </w:divBdr>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87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55168348">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76743083">
      <w:bodyDiv w:val="1"/>
      <w:marLeft w:val="0"/>
      <w:marRight w:val="0"/>
      <w:marTop w:val="0"/>
      <w:marBottom w:val="0"/>
      <w:divBdr>
        <w:top w:val="none" w:sz="0" w:space="0" w:color="auto"/>
        <w:left w:val="none" w:sz="0" w:space="0" w:color="auto"/>
        <w:bottom w:val="none" w:sz="0" w:space="0" w:color="auto"/>
        <w:right w:val="none" w:sz="0" w:space="0" w:color="auto"/>
      </w:divBdr>
      <w:divsChild>
        <w:div w:id="102462682">
          <w:marLeft w:val="0"/>
          <w:marRight w:val="0"/>
          <w:marTop w:val="0"/>
          <w:marBottom w:val="0"/>
          <w:divBdr>
            <w:top w:val="none" w:sz="0" w:space="0" w:color="auto"/>
            <w:left w:val="none" w:sz="0" w:space="0" w:color="auto"/>
            <w:bottom w:val="none" w:sz="0" w:space="0" w:color="auto"/>
            <w:right w:val="none" w:sz="0" w:space="0" w:color="auto"/>
          </w:divBdr>
          <w:divsChild>
            <w:div w:id="1020814733">
              <w:marLeft w:val="0"/>
              <w:marRight w:val="0"/>
              <w:marTop w:val="0"/>
              <w:marBottom w:val="0"/>
              <w:divBdr>
                <w:top w:val="none" w:sz="0" w:space="0" w:color="auto"/>
                <w:left w:val="none" w:sz="0" w:space="0" w:color="auto"/>
                <w:bottom w:val="none" w:sz="0" w:space="0" w:color="auto"/>
                <w:right w:val="none" w:sz="0" w:space="0" w:color="auto"/>
              </w:divBdr>
            </w:div>
          </w:divsChild>
        </w:div>
        <w:div w:id="2069721135">
          <w:marLeft w:val="0"/>
          <w:marRight w:val="0"/>
          <w:marTop w:val="0"/>
          <w:marBottom w:val="0"/>
          <w:divBdr>
            <w:top w:val="none" w:sz="0" w:space="0" w:color="auto"/>
            <w:left w:val="none" w:sz="0" w:space="0" w:color="auto"/>
            <w:bottom w:val="none" w:sz="0" w:space="0" w:color="auto"/>
            <w:right w:val="none" w:sz="0" w:space="0" w:color="auto"/>
          </w:divBdr>
          <w:divsChild>
            <w:div w:id="1876581069">
              <w:marLeft w:val="0"/>
              <w:marRight w:val="0"/>
              <w:marTop w:val="0"/>
              <w:marBottom w:val="0"/>
              <w:divBdr>
                <w:top w:val="none" w:sz="0" w:space="0" w:color="auto"/>
                <w:left w:val="none" w:sz="0" w:space="0" w:color="auto"/>
                <w:bottom w:val="none" w:sz="0" w:space="0" w:color="auto"/>
                <w:right w:val="none" w:sz="0" w:space="0" w:color="auto"/>
              </w:divBdr>
            </w:div>
          </w:divsChild>
        </w:div>
        <w:div w:id="781345031">
          <w:marLeft w:val="0"/>
          <w:marRight w:val="0"/>
          <w:marTop w:val="0"/>
          <w:marBottom w:val="0"/>
          <w:divBdr>
            <w:top w:val="none" w:sz="0" w:space="0" w:color="auto"/>
            <w:left w:val="none" w:sz="0" w:space="0" w:color="auto"/>
            <w:bottom w:val="none" w:sz="0" w:space="0" w:color="auto"/>
            <w:right w:val="none" w:sz="0" w:space="0" w:color="auto"/>
          </w:divBdr>
          <w:divsChild>
            <w:div w:id="1433011411">
              <w:marLeft w:val="0"/>
              <w:marRight w:val="0"/>
              <w:marTop w:val="0"/>
              <w:marBottom w:val="0"/>
              <w:divBdr>
                <w:top w:val="none" w:sz="0" w:space="0" w:color="auto"/>
                <w:left w:val="none" w:sz="0" w:space="0" w:color="auto"/>
                <w:bottom w:val="none" w:sz="0" w:space="0" w:color="auto"/>
                <w:right w:val="none" w:sz="0" w:space="0" w:color="auto"/>
              </w:divBdr>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sChild>
            <w:div w:id="1980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1991883">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4368477">
      <w:bodyDiv w:val="1"/>
      <w:marLeft w:val="0"/>
      <w:marRight w:val="0"/>
      <w:marTop w:val="0"/>
      <w:marBottom w:val="0"/>
      <w:divBdr>
        <w:top w:val="none" w:sz="0" w:space="0" w:color="auto"/>
        <w:left w:val="none" w:sz="0" w:space="0" w:color="auto"/>
        <w:bottom w:val="none" w:sz="0" w:space="0" w:color="auto"/>
        <w:right w:val="none" w:sz="0" w:space="0" w:color="auto"/>
      </w:divBdr>
      <w:divsChild>
        <w:div w:id="469439777">
          <w:marLeft w:val="0"/>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
            <w:div w:id="556740269">
              <w:marLeft w:val="0"/>
              <w:marRight w:val="0"/>
              <w:marTop w:val="0"/>
              <w:marBottom w:val="0"/>
              <w:divBdr>
                <w:top w:val="none" w:sz="0" w:space="0" w:color="auto"/>
                <w:left w:val="none" w:sz="0" w:space="0" w:color="auto"/>
                <w:bottom w:val="none" w:sz="0" w:space="0" w:color="auto"/>
                <w:right w:val="none" w:sz="0" w:space="0" w:color="auto"/>
              </w:divBdr>
            </w:div>
            <w:div w:id="1484590725">
              <w:marLeft w:val="0"/>
              <w:marRight w:val="0"/>
              <w:marTop w:val="0"/>
              <w:marBottom w:val="0"/>
              <w:divBdr>
                <w:top w:val="none" w:sz="0" w:space="0" w:color="auto"/>
                <w:left w:val="none" w:sz="0" w:space="0" w:color="auto"/>
                <w:bottom w:val="none" w:sz="0" w:space="0" w:color="auto"/>
                <w:right w:val="none" w:sz="0" w:space="0" w:color="auto"/>
              </w:divBdr>
            </w:div>
            <w:div w:id="107969084">
              <w:marLeft w:val="0"/>
              <w:marRight w:val="0"/>
              <w:marTop w:val="0"/>
              <w:marBottom w:val="0"/>
              <w:divBdr>
                <w:top w:val="none" w:sz="0" w:space="0" w:color="auto"/>
                <w:left w:val="none" w:sz="0" w:space="0" w:color="auto"/>
                <w:bottom w:val="none" w:sz="0" w:space="0" w:color="auto"/>
                <w:right w:val="none" w:sz="0" w:space="0" w:color="auto"/>
              </w:divBdr>
            </w:div>
            <w:div w:id="190457999">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106345229">
              <w:marLeft w:val="0"/>
              <w:marRight w:val="0"/>
              <w:marTop w:val="0"/>
              <w:marBottom w:val="0"/>
              <w:divBdr>
                <w:top w:val="none" w:sz="0" w:space="0" w:color="auto"/>
                <w:left w:val="none" w:sz="0" w:space="0" w:color="auto"/>
                <w:bottom w:val="none" w:sz="0" w:space="0" w:color="auto"/>
                <w:right w:val="none" w:sz="0" w:space="0" w:color="auto"/>
              </w:divBdr>
            </w:div>
          </w:divsChild>
        </w:div>
        <w:div w:id="1317763557">
          <w:marLeft w:val="0"/>
          <w:marRight w:val="0"/>
          <w:marTop w:val="0"/>
          <w:marBottom w:val="0"/>
          <w:divBdr>
            <w:top w:val="none" w:sz="0" w:space="0" w:color="auto"/>
            <w:left w:val="none" w:sz="0" w:space="0" w:color="auto"/>
            <w:bottom w:val="none" w:sz="0" w:space="0" w:color="auto"/>
            <w:right w:val="none" w:sz="0" w:space="0" w:color="auto"/>
          </w:divBdr>
          <w:divsChild>
            <w:div w:id="1952515597">
              <w:marLeft w:val="0"/>
              <w:marRight w:val="0"/>
              <w:marTop w:val="0"/>
              <w:marBottom w:val="0"/>
              <w:divBdr>
                <w:top w:val="none" w:sz="0" w:space="0" w:color="auto"/>
                <w:left w:val="none" w:sz="0" w:space="0" w:color="auto"/>
                <w:bottom w:val="none" w:sz="0" w:space="0" w:color="auto"/>
                <w:right w:val="none" w:sz="0" w:space="0" w:color="auto"/>
              </w:divBdr>
            </w:div>
            <w:div w:id="881944763">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48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9041</Words>
  <Characters>51537</Characters>
  <Application>Microsoft Office Word</Application>
  <DocSecurity>0</DocSecurity>
  <Lines>429</Lines>
  <Paragraphs>120</Paragraphs>
  <ScaleCrop>false</ScaleCrop>
  <Company/>
  <LinksUpToDate>false</LinksUpToDate>
  <CharactersWithSpaces>60458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Harsh Sinha-NE</cp:lastModifiedBy>
  <cp:revision>2</cp:revision>
  <cp:lastPrinted>2019-01-16T23:21:00Z</cp:lastPrinted>
  <dcterms:created xsi:type="dcterms:W3CDTF">2024-12-24T12:35:00Z</dcterms:created>
  <dcterms:modified xsi:type="dcterms:W3CDTF">2024-12-24T12:35:00Z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-1599001351</vt:i4>
  </property>
</Properties>
</file>