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B0" w:rsidRPr="00B811E6" w:rsidRDefault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Umar Khan</w:t>
      </w:r>
    </w:p>
    <w:p w:rsidR="00D07538" w:rsidRPr="00B811E6" w:rsidRDefault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Professor Susan Nachawati</w:t>
      </w:r>
    </w:p>
    <w:p w:rsidR="00D07538" w:rsidRPr="00B811E6" w:rsidRDefault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 xml:space="preserve">CECS 100 </w:t>
      </w:r>
    </w:p>
    <w:p w:rsidR="00D07538" w:rsidRPr="00B811E6" w:rsidRDefault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10/27/15</w:t>
      </w:r>
    </w:p>
    <w:p w:rsidR="00D07538" w:rsidRPr="00B811E6" w:rsidRDefault="00D07538" w:rsidP="00D07538">
      <w:pPr>
        <w:jc w:val="center"/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Hmw6</w:t>
      </w:r>
    </w:p>
    <w:p w:rsidR="00D07538" w:rsidRPr="00B811E6" w:rsidRDefault="00D07538" w:rsidP="00D07538">
      <w:pPr>
        <w:rPr>
          <w:rFonts w:ascii="Times New Roman" w:hAnsi="Times New Roman" w:cs="Times New Roman"/>
          <w:b/>
          <w:sz w:val="24"/>
          <w:szCs w:val="24"/>
        </w:rPr>
      </w:pPr>
      <w:r w:rsidRPr="00B811E6">
        <w:rPr>
          <w:rFonts w:ascii="Times New Roman" w:hAnsi="Times New Roman" w:cs="Times New Roman"/>
          <w:b/>
          <w:sz w:val="24"/>
          <w:szCs w:val="24"/>
        </w:rPr>
        <w:t>Multiple Choice</w:t>
      </w:r>
    </w:p>
    <w:p w:rsidR="00D07538" w:rsidRPr="00B811E6" w:rsidRDefault="00D07538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 xml:space="preserve">1. </w:t>
      </w:r>
      <w:r w:rsidR="00154232" w:rsidRPr="00B811E6">
        <w:rPr>
          <w:rFonts w:ascii="Times New Roman" w:hAnsi="Times New Roman" w:cs="Times New Roman"/>
          <w:sz w:val="24"/>
          <w:szCs w:val="24"/>
        </w:rPr>
        <w:t>D</w:t>
      </w:r>
      <w:r w:rsidRPr="00B811E6">
        <w:rPr>
          <w:rFonts w:ascii="Times New Roman" w:hAnsi="Times New Roman" w:cs="Times New Roman"/>
          <w:sz w:val="24"/>
          <w:szCs w:val="24"/>
        </w:rPr>
        <w:t>ecision-c</w:t>
      </w:r>
    </w:p>
    <w:p w:rsidR="00D07538" w:rsidRPr="00B811E6" w:rsidRDefault="00D07538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 xml:space="preserve">3. </w:t>
      </w:r>
      <w:r w:rsidR="00154232" w:rsidRPr="00B811E6">
        <w:rPr>
          <w:rFonts w:ascii="Times New Roman" w:hAnsi="Times New Roman" w:cs="Times New Roman"/>
          <w:sz w:val="24"/>
          <w:szCs w:val="24"/>
        </w:rPr>
        <w:t>D</w:t>
      </w:r>
      <w:r w:rsidRPr="00B811E6">
        <w:rPr>
          <w:rFonts w:ascii="Times New Roman" w:hAnsi="Times New Roman" w:cs="Times New Roman"/>
          <w:sz w:val="24"/>
          <w:szCs w:val="24"/>
        </w:rPr>
        <w:t>ecision-b</w:t>
      </w:r>
    </w:p>
    <w:p w:rsidR="00D07538" w:rsidRPr="00B811E6" w:rsidRDefault="00D07538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5. Relational-a</w:t>
      </w:r>
    </w:p>
    <w:p w:rsidR="00D07538" w:rsidRPr="00B811E6" w:rsidRDefault="00D07538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7. If then else-b</w:t>
      </w:r>
    </w:p>
    <w:p w:rsidR="00D07538" w:rsidRPr="00B811E6" w:rsidRDefault="00D07538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9. Multiple alternative decision</w:t>
      </w:r>
      <w:r w:rsidR="00154232" w:rsidRPr="00B811E6">
        <w:rPr>
          <w:rFonts w:ascii="Times New Roman" w:hAnsi="Times New Roman" w:cs="Times New Roman"/>
          <w:sz w:val="24"/>
          <w:szCs w:val="24"/>
        </w:rPr>
        <w:t>-d</w:t>
      </w:r>
    </w:p>
    <w:p w:rsidR="00D07538" w:rsidRPr="00B811E6" w:rsidRDefault="00D07538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11. logical-b</w:t>
      </w:r>
    </w:p>
    <w:p w:rsidR="00D07538" w:rsidRPr="00B811E6" w:rsidRDefault="00D07538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 xml:space="preserve">13. </w:t>
      </w:r>
      <w:r w:rsidR="00154232" w:rsidRPr="00B811E6">
        <w:rPr>
          <w:rFonts w:ascii="Times New Roman" w:hAnsi="Times New Roman" w:cs="Times New Roman"/>
          <w:sz w:val="24"/>
          <w:szCs w:val="24"/>
        </w:rPr>
        <w:t>OR-b</w:t>
      </w:r>
    </w:p>
    <w:p w:rsidR="00D07538" w:rsidRPr="00B811E6" w:rsidRDefault="00D07538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15.</w:t>
      </w:r>
      <w:r w:rsidR="00154232" w:rsidRPr="00B811E6">
        <w:rPr>
          <w:rFonts w:ascii="Times New Roman" w:hAnsi="Times New Roman" w:cs="Times New Roman"/>
          <w:sz w:val="24"/>
          <w:szCs w:val="24"/>
        </w:rPr>
        <w:t xml:space="preserve"> Flag-a</w:t>
      </w:r>
    </w:p>
    <w:p w:rsidR="00154232" w:rsidRPr="00B811E6" w:rsidRDefault="00154232" w:rsidP="00D07538">
      <w:pPr>
        <w:rPr>
          <w:rFonts w:ascii="Times New Roman" w:hAnsi="Times New Roman" w:cs="Times New Roman"/>
          <w:b/>
          <w:sz w:val="24"/>
          <w:szCs w:val="24"/>
        </w:rPr>
      </w:pPr>
      <w:r w:rsidRPr="00B811E6">
        <w:rPr>
          <w:rFonts w:ascii="Times New Roman" w:hAnsi="Times New Roman" w:cs="Times New Roman"/>
          <w:b/>
          <w:sz w:val="24"/>
          <w:szCs w:val="24"/>
        </w:rPr>
        <w:t>True/False</w:t>
      </w:r>
    </w:p>
    <w:p w:rsidR="00154232" w:rsidRPr="00B811E6" w:rsidRDefault="00154232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1. False</w:t>
      </w:r>
    </w:p>
    <w:p w:rsidR="00154232" w:rsidRPr="00B811E6" w:rsidRDefault="00154232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3. False</w:t>
      </w:r>
    </w:p>
    <w:p w:rsidR="00154232" w:rsidRPr="00B811E6" w:rsidRDefault="00154232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5. True</w:t>
      </w:r>
    </w:p>
    <w:p w:rsidR="00154232" w:rsidRPr="00B811E6" w:rsidRDefault="00154232" w:rsidP="00D07538">
      <w:pPr>
        <w:rPr>
          <w:rFonts w:ascii="Times New Roman" w:hAnsi="Times New Roman" w:cs="Times New Roman"/>
          <w:b/>
          <w:sz w:val="24"/>
          <w:szCs w:val="24"/>
        </w:rPr>
      </w:pPr>
      <w:r w:rsidRPr="00B811E6">
        <w:rPr>
          <w:rFonts w:ascii="Times New Roman" w:hAnsi="Times New Roman" w:cs="Times New Roman"/>
          <w:b/>
          <w:sz w:val="24"/>
          <w:szCs w:val="24"/>
        </w:rPr>
        <w:t>Short Answers</w:t>
      </w:r>
    </w:p>
    <w:p w:rsidR="00154232" w:rsidRPr="00B811E6" w:rsidRDefault="00154232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 xml:space="preserve">1. Conditionally executed means when only that condition is true for the execution. It is also called </w:t>
      </w:r>
    </w:p>
    <w:p w:rsidR="00154232" w:rsidRPr="00B811E6" w:rsidRDefault="00154232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 xml:space="preserve">3. Multiple Alterative Structure </w:t>
      </w:r>
    </w:p>
    <w:p w:rsidR="00154232" w:rsidRPr="00B811E6" w:rsidRDefault="00154232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5. The OR operator executes the condition if even only one of them is true.</w:t>
      </w:r>
    </w:p>
    <w:p w:rsidR="00154232" w:rsidRPr="00B811E6" w:rsidRDefault="00154232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 xml:space="preserve">7. A flag is a Boolean variable that signals when some </w:t>
      </w:r>
      <w:r w:rsidR="00294530" w:rsidRPr="00B811E6">
        <w:rPr>
          <w:rFonts w:ascii="Times New Roman" w:hAnsi="Times New Roman" w:cs="Times New Roman"/>
          <w:sz w:val="24"/>
          <w:szCs w:val="24"/>
        </w:rPr>
        <w:t>condition exists in the program.</w:t>
      </w:r>
    </w:p>
    <w:p w:rsidR="00294530" w:rsidRPr="00B811E6" w:rsidRDefault="00294530" w:rsidP="00D07538">
      <w:pPr>
        <w:rPr>
          <w:rFonts w:ascii="Times New Roman" w:hAnsi="Times New Roman" w:cs="Times New Roman"/>
          <w:b/>
          <w:sz w:val="24"/>
          <w:szCs w:val="24"/>
        </w:rPr>
      </w:pPr>
      <w:r w:rsidRPr="00B811E6">
        <w:rPr>
          <w:rFonts w:ascii="Times New Roman" w:hAnsi="Times New Roman" w:cs="Times New Roman"/>
          <w:b/>
          <w:sz w:val="24"/>
          <w:szCs w:val="24"/>
        </w:rPr>
        <w:t>Algorithm Workbench</w:t>
      </w:r>
    </w:p>
    <w:p w:rsidR="00294530" w:rsidRPr="00B811E6" w:rsidRDefault="00294530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1. If x &gt; 100</w:t>
      </w:r>
    </w:p>
    <w:p w:rsidR="00294530" w:rsidRPr="00B811E6" w:rsidRDefault="00294530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ab/>
        <w:t>Set y = 20</w:t>
      </w:r>
    </w:p>
    <w:p w:rsidR="00294530" w:rsidRPr="00B811E6" w:rsidRDefault="00294530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ab/>
        <w:t>Set z = 40</w:t>
      </w:r>
    </w:p>
    <w:p w:rsidR="00B824B1" w:rsidRPr="00B811E6" w:rsidRDefault="00B824B1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End if</w:t>
      </w:r>
    </w:p>
    <w:p w:rsidR="00294530" w:rsidRPr="00B811E6" w:rsidRDefault="00294530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lastRenderedPageBreak/>
        <w:t>2. If a &gt; 12</w:t>
      </w:r>
    </w:p>
    <w:p w:rsidR="00294530" w:rsidRPr="00B811E6" w:rsidRDefault="00294530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ab/>
        <w:t>Set b = 0</w:t>
      </w:r>
    </w:p>
    <w:p w:rsidR="00294530" w:rsidRPr="00B811E6" w:rsidRDefault="00294530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ab/>
        <w:t>Set c =1</w:t>
      </w:r>
    </w:p>
    <w:p w:rsidR="00B824B1" w:rsidRPr="00B811E6" w:rsidRDefault="00B824B1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End if</w:t>
      </w:r>
    </w:p>
    <w:p w:rsidR="00294530" w:rsidRPr="00B811E6" w:rsidRDefault="00294530" w:rsidP="00294530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 xml:space="preserve">4.  </w:t>
      </w:r>
    </w:p>
    <w:p w:rsidR="00294530" w:rsidRPr="00B811E6" w:rsidRDefault="00294530" w:rsidP="00294530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If score &lt; 60 Then</w:t>
      </w:r>
    </w:p>
    <w:p w:rsidR="00294530" w:rsidRPr="00B811E6" w:rsidRDefault="00294530" w:rsidP="002945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Display "Your grade is F."</w:t>
      </w:r>
    </w:p>
    <w:p w:rsidR="00294530" w:rsidRPr="00B811E6" w:rsidRDefault="00294530" w:rsidP="00294530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Else</w:t>
      </w:r>
      <w:r w:rsidRPr="00B811E6">
        <w:rPr>
          <w:rFonts w:ascii="Times New Roman" w:hAnsi="Times New Roman" w:cs="Times New Roman"/>
          <w:sz w:val="24"/>
          <w:szCs w:val="24"/>
        </w:rPr>
        <w:t xml:space="preserve"> </w:t>
      </w:r>
      <w:r w:rsidRPr="00B811E6">
        <w:rPr>
          <w:rFonts w:ascii="Times New Roman" w:hAnsi="Times New Roman" w:cs="Times New Roman"/>
          <w:sz w:val="24"/>
          <w:szCs w:val="24"/>
        </w:rPr>
        <w:t>If score &lt; 70 Then</w:t>
      </w:r>
    </w:p>
    <w:p w:rsidR="00294530" w:rsidRPr="00B811E6" w:rsidRDefault="00294530" w:rsidP="002945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Display "Your grade is D."</w:t>
      </w:r>
    </w:p>
    <w:p w:rsidR="00294530" w:rsidRPr="00B811E6" w:rsidRDefault="00294530" w:rsidP="00294530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Else</w:t>
      </w:r>
      <w:r w:rsidRPr="00B811E6">
        <w:rPr>
          <w:rFonts w:ascii="Times New Roman" w:hAnsi="Times New Roman" w:cs="Times New Roman"/>
          <w:sz w:val="24"/>
          <w:szCs w:val="24"/>
        </w:rPr>
        <w:t xml:space="preserve"> </w:t>
      </w:r>
      <w:r w:rsidRPr="00B811E6">
        <w:rPr>
          <w:rFonts w:ascii="Times New Roman" w:hAnsi="Times New Roman" w:cs="Times New Roman"/>
          <w:sz w:val="24"/>
          <w:szCs w:val="24"/>
        </w:rPr>
        <w:t>If score &lt; 80 Then</w:t>
      </w:r>
    </w:p>
    <w:p w:rsidR="00294530" w:rsidRPr="00B811E6" w:rsidRDefault="00294530" w:rsidP="002945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Display "Your grade is C."</w:t>
      </w:r>
    </w:p>
    <w:p w:rsidR="00294530" w:rsidRPr="00B811E6" w:rsidRDefault="00294530" w:rsidP="00294530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Else</w:t>
      </w:r>
      <w:r w:rsidRPr="00B811E6">
        <w:rPr>
          <w:rFonts w:ascii="Times New Roman" w:hAnsi="Times New Roman" w:cs="Times New Roman"/>
          <w:sz w:val="24"/>
          <w:szCs w:val="24"/>
        </w:rPr>
        <w:t xml:space="preserve"> </w:t>
      </w:r>
      <w:r w:rsidRPr="00B811E6">
        <w:rPr>
          <w:rFonts w:ascii="Times New Roman" w:hAnsi="Times New Roman" w:cs="Times New Roman"/>
          <w:sz w:val="24"/>
          <w:szCs w:val="24"/>
        </w:rPr>
        <w:t>If score &lt; 90 Then</w:t>
      </w:r>
    </w:p>
    <w:p w:rsidR="00294530" w:rsidRPr="00B811E6" w:rsidRDefault="00294530" w:rsidP="002945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Display "Your grade is B."</w:t>
      </w:r>
    </w:p>
    <w:p w:rsidR="00294530" w:rsidRPr="00B811E6" w:rsidRDefault="00294530" w:rsidP="00294530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Else</w:t>
      </w:r>
    </w:p>
    <w:p w:rsidR="00294530" w:rsidRPr="00B811E6" w:rsidRDefault="00294530" w:rsidP="002945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Display "Your grade is A."</w:t>
      </w:r>
    </w:p>
    <w:p w:rsidR="00B824B1" w:rsidRPr="00B811E6" w:rsidRDefault="00B824B1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End if</w:t>
      </w:r>
    </w:p>
    <w:p w:rsidR="00294530" w:rsidRPr="00B811E6" w:rsidRDefault="00294530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 xml:space="preserve">7. </w:t>
      </w:r>
    </w:p>
    <w:p w:rsidR="00B824B1" w:rsidRPr="00B811E6" w:rsidRDefault="00B824B1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If speed &gt; = 24</w:t>
      </w:r>
    </w:p>
    <w:p w:rsidR="00B824B1" w:rsidRPr="00B811E6" w:rsidRDefault="00B824B1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 xml:space="preserve"> </w:t>
      </w:r>
      <w:r w:rsidRPr="00B811E6">
        <w:rPr>
          <w:rFonts w:ascii="Times New Roman" w:hAnsi="Times New Roman" w:cs="Times New Roman"/>
          <w:sz w:val="24"/>
          <w:szCs w:val="24"/>
        </w:rPr>
        <w:tab/>
        <w:t xml:space="preserve">Display “Speed is Normal” </w:t>
      </w:r>
    </w:p>
    <w:p w:rsidR="00B824B1" w:rsidRPr="00B811E6" w:rsidRDefault="00B824B1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Else if speed &gt; 56</w:t>
      </w:r>
    </w:p>
    <w:p w:rsidR="00B824B1" w:rsidRPr="00B811E6" w:rsidRDefault="00B824B1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ab/>
        <w:t>Display “Speed is abnormal”</w:t>
      </w:r>
    </w:p>
    <w:p w:rsidR="00B824B1" w:rsidRPr="00B811E6" w:rsidRDefault="00B824B1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 xml:space="preserve">Else if speed &lt; 24 </w:t>
      </w:r>
    </w:p>
    <w:p w:rsidR="00B824B1" w:rsidRPr="00B811E6" w:rsidRDefault="00B824B1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ab/>
        <w:t>Display “Speed is abnormal”</w:t>
      </w:r>
      <w:r w:rsidRPr="00B811E6">
        <w:rPr>
          <w:rFonts w:ascii="Times New Roman" w:hAnsi="Times New Roman" w:cs="Times New Roman"/>
          <w:sz w:val="24"/>
          <w:szCs w:val="24"/>
        </w:rPr>
        <w:tab/>
      </w:r>
    </w:p>
    <w:p w:rsidR="00B824B1" w:rsidRPr="00B811E6" w:rsidRDefault="00B824B1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End if</w:t>
      </w:r>
    </w:p>
    <w:p w:rsidR="00294530" w:rsidRPr="00B811E6" w:rsidRDefault="00294530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 xml:space="preserve">10. </w:t>
      </w:r>
    </w:p>
    <w:p w:rsidR="00B824B1" w:rsidRPr="00B811E6" w:rsidRDefault="00B824B1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If minimum then</w:t>
      </w:r>
    </w:p>
    <w:p w:rsidR="00B824B1" w:rsidRPr="00B811E6" w:rsidRDefault="00B824B1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ab/>
        <w:t>Set hours = 10</w:t>
      </w:r>
    </w:p>
    <w:p w:rsidR="00B824B1" w:rsidRPr="00B811E6" w:rsidRDefault="00B824B1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End if</w:t>
      </w:r>
    </w:p>
    <w:p w:rsidR="00B824B1" w:rsidRPr="00B811E6" w:rsidRDefault="00B824B1" w:rsidP="00D07538">
      <w:pPr>
        <w:rPr>
          <w:rFonts w:ascii="Times New Roman" w:hAnsi="Times New Roman" w:cs="Times New Roman"/>
          <w:b/>
          <w:sz w:val="24"/>
          <w:szCs w:val="24"/>
        </w:rPr>
      </w:pPr>
      <w:r w:rsidRPr="00B811E6">
        <w:rPr>
          <w:rFonts w:ascii="Times New Roman" w:hAnsi="Times New Roman" w:cs="Times New Roman"/>
          <w:b/>
          <w:sz w:val="24"/>
          <w:szCs w:val="24"/>
        </w:rPr>
        <w:lastRenderedPageBreak/>
        <w:t>Debugging Exercise</w:t>
      </w:r>
    </w:p>
    <w:p w:rsidR="003737DF" w:rsidRPr="00B811E6" w:rsidRDefault="00B824B1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3737DF" w:rsidRPr="00B811E6" w:rsidRDefault="003737DF" w:rsidP="00D07538">
      <w:pPr>
        <w:rPr>
          <w:rFonts w:ascii="Times New Roman" w:eastAsia="Times New Roman" w:hAnsi="Times New Roman" w:cs="Times New Roman"/>
          <w:sz w:val="24"/>
          <w:szCs w:val="24"/>
        </w:rPr>
      </w:pPr>
      <w:r w:rsidRPr="00B811E6">
        <w:rPr>
          <w:rFonts w:ascii="Times New Roman" w:eastAsia="Times New Roman" w:hAnsi="Times New Roman" w:cs="Times New Roman"/>
          <w:color w:val="444444"/>
          <w:sz w:val="24"/>
          <w:szCs w:val="24"/>
        </w:rPr>
        <w:t>Module checkEquality(Integer num1, Integer num2)</w:t>
      </w:r>
      <w:r w:rsidRPr="00B811E6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>If num1 == num2 Then</w:t>
      </w:r>
      <w:r w:rsidRPr="00B811E6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>    </w:t>
      </w:r>
      <w:r w:rsidRPr="00B811E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          </w:t>
      </w:r>
      <w:r w:rsidRPr="00B811E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Display “The values are equal.”</w:t>
      </w:r>
      <w:r w:rsidRPr="00B811E6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>Else</w:t>
      </w:r>
      <w:r w:rsidRPr="00B811E6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      </w:t>
      </w:r>
      <w:r w:rsidRPr="00B811E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         </w:t>
      </w:r>
      <w:r w:rsidRPr="00B811E6">
        <w:rPr>
          <w:rFonts w:ascii="Times New Roman" w:eastAsia="Times New Roman" w:hAnsi="Times New Roman" w:cs="Times New Roman"/>
          <w:color w:val="444444"/>
          <w:sz w:val="24"/>
          <w:szCs w:val="24"/>
        </w:rPr>
        <w:t>Display “The values are NOT equal.”</w:t>
      </w:r>
      <w:r w:rsidRPr="00B811E6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>End If</w:t>
      </w:r>
      <w:r w:rsidRPr="00B811E6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>End Module</w:t>
      </w:r>
    </w:p>
    <w:p w:rsidR="003737DF" w:rsidRPr="00B811E6" w:rsidRDefault="00B824B1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2.</w:t>
      </w:r>
    </w:p>
    <w:p w:rsidR="00B824B1" w:rsidRPr="00B811E6" w:rsidRDefault="003737DF" w:rsidP="00D07538">
      <w:pPr>
        <w:rPr>
          <w:rFonts w:ascii="Times New Roman" w:eastAsia="Times New Roman" w:hAnsi="Times New Roman" w:cs="Times New Roman"/>
          <w:sz w:val="24"/>
          <w:szCs w:val="24"/>
        </w:rPr>
      </w:pPr>
      <w:r w:rsidRPr="00B811E6">
        <w:rPr>
          <w:rFonts w:ascii="Times New Roman" w:eastAsia="Times New Roman" w:hAnsi="Times New Roman" w:cs="Times New Roman"/>
          <w:color w:val="444444"/>
          <w:sz w:val="24"/>
          <w:szCs w:val="24"/>
        </w:rPr>
        <w:t>Module resetTemperature(Real Ref temp)</w:t>
      </w:r>
      <w:r w:rsidRPr="00B811E6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>If NOT (temp == 32.0) Then</w:t>
      </w:r>
      <w:r w:rsidRPr="00B811E6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 xml:space="preserve">     </w:t>
      </w:r>
      <w:r w:rsidRPr="00B811E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          </w:t>
      </w:r>
      <w:r w:rsidRPr="00B811E6">
        <w:rPr>
          <w:rFonts w:ascii="Times New Roman" w:eastAsia="Times New Roman" w:hAnsi="Times New Roman" w:cs="Times New Roman"/>
          <w:color w:val="444444"/>
          <w:sz w:val="24"/>
          <w:szCs w:val="24"/>
        </w:rPr>
        <w:t>Set temp = 32.0</w:t>
      </w:r>
      <w:r w:rsidRPr="00B811E6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>End If</w:t>
      </w:r>
      <w:r w:rsidRPr="00B811E6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>End Module</w:t>
      </w:r>
    </w:p>
    <w:p w:rsidR="00B824B1" w:rsidRPr="00B811E6" w:rsidRDefault="00B824B1" w:rsidP="00D07538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>3.</w:t>
      </w:r>
    </w:p>
    <w:p w:rsidR="003737DF" w:rsidRPr="00B811E6" w:rsidRDefault="003737DF" w:rsidP="003737DF">
      <w:pPr>
        <w:rPr>
          <w:rFonts w:ascii="Times New Roman" w:eastAsia="Times New Roman" w:hAnsi="Times New Roman" w:cs="Times New Roman"/>
          <w:sz w:val="24"/>
          <w:szCs w:val="24"/>
        </w:rPr>
      </w:pPr>
      <w:r w:rsidRPr="00B811E6">
        <w:rPr>
          <w:rFonts w:ascii="Times New Roman" w:eastAsia="Times New Roman" w:hAnsi="Times New Roman" w:cs="Times New Roman"/>
          <w:sz w:val="24"/>
          <w:szCs w:val="24"/>
        </w:rPr>
        <w:t>If value &lt; lower OR value &gt; upper Then</w:t>
      </w:r>
      <w:r w:rsidRPr="00B811E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 </w:t>
      </w:r>
      <w:r w:rsidRPr="00B811E6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B811E6">
        <w:rPr>
          <w:rFonts w:ascii="Times New Roman" w:eastAsia="Times New Roman" w:hAnsi="Times New Roman" w:cs="Times New Roman"/>
          <w:sz w:val="24"/>
          <w:szCs w:val="24"/>
        </w:rPr>
        <w:t>Display “The value is outside the range.”</w:t>
      </w:r>
      <w:r w:rsidRPr="00B811E6">
        <w:rPr>
          <w:rFonts w:ascii="Times New Roman" w:eastAsia="Times New Roman" w:hAnsi="Times New Roman" w:cs="Times New Roman"/>
          <w:sz w:val="24"/>
          <w:szCs w:val="24"/>
        </w:rPr>
        <w:br/>
        <w:t>Else</w:t>
      </w:r>
      <w:r w:rsidRPr="00B811E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 </w:t>
      </w:r>
      <w:r w:rsidRPr="00B811E6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B811E6">
        <w:rPr>
          <w:rFonts w:ascii="Times New Roman" w:eastAsia="Times New Roman" w:hAnsi="Times New Roman" w:cs="Times New Roman"/>
          <w:sz w:val="24"/>
          <w:szCs w:val="24"/>
        </w:rPr>
        <w:t>Display “The value is within range.”</w:t>
      </w:r>
      <w:r w:rsidRPr="00B811E6">
        <w:rPr>
          <w:rFonts w:ascii="Times New Roman" w:eastAsia="Times New Roman" w:hAnsi="Times New Roman" w:cs="Times New Roman"/>
          <w:sz w:val="24"/>
          <w:szCs w:val="24"/>
        </w:rPr>
        <w:br/>
        <w:t>End If</w:t>
      </w:r>
      <w:r w:rsidRPr="00B811E6">
        <w:rPr>
          <w:rFonts w:ascii="Times New Roman" w:eastAsia="Times New Roman" w:hAnsi="Times New Roman" w:cs="Times New Roman"/>
          <w:sz w:val="24"/>
          <w:szCs w:val="24"/>
        </w:rPr>
        <w:br/>
        <w:t>End Module</w:t>
      </w:r>
    </w:p>
    <w:p w:rsidR="00185FDD" w:rsidRDefault="00185FDD" w:rsidP="003737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5FDD" w:rsidRDefault="00185FDD" w:rsidP="003737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5FDD" w:rsidRDefault="00185FDD" w:rsidP="003737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5FDD" w:rsidRDefault="00185FDD" w:rsidP="003737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5FDD" w:rsidRDefault="00185FDD" w:rsidP="003737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5FDD" w:rsidRDefault="00185FDD" w:rsidP="003737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5FDD" w:rsidRDefault="00185FDD" w:rsidP="003737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5FDD" w:rsidRDefault="00185FDD" w:rsidP="003737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5FDD" w:rsidRDefault="00185FDD" w:rsidP="003737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5FDD" w:rsidRDefault="00185FDD" w:rsidP="003737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5FDD" w:rsidRDefault="00185FDD" w:rsidP="003737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737DF" w:rsidRPr="00B811E6" w:rsidRDefault="003737DF" w:rsidP="003737DF">
      <w:pPr>
        <w:rPr>
          <w:rFonts w:ascii="Times New Roman" w:eastAsia="Times New Roman" w:hAnsi="Times New Roman" w:cs="Times New Roman"/>
          <w:b/>
        </w:rPr>
      </w:pPr>
      <w:r w:rsidRPr="00B811E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Programming Exercise</w:t>
      </w:r>
    </w:p>
    <w:p w:rsidR="00B811E6" w:rsidRDefault="00B811E6" w:rsidP="00B811E6">
      <w:pPr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Tree Diagram</w:t>
      </w:r>
      <w:r w:rsidR="007B4B0C">
        <w:rPr>
          <w:rFonts w:ascii="Times New Roman" w:eastAsia="Times New Roman" w:hAnsi="Times New Roman"/>
          <w:b/>
          <w:noProof/>
          <w:sz w:val="24"/>
        </w:rPr>
        <w:drawing>
          <wp:inline distT="0" distB="0" distL="0" distR="0">
            <wp:extent cx="5610225" cy="6000750"/>
            <wp:effectExtent l="0" t="0" r="666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p w:rsidR="00185FDD" w:rsidRPr="003603D6" w:rsidRDefault="00185FDD" w:rsidP="00B811E6">
      <w:pPr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247650</wp:posOffset>
            </wp:positionV>
            <wp:extent cx="5943600" cy="77381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_hmw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3D6">
        <w:rPr>
          <w:rFonts w:ascii="Times New Roman" w:eastAsia="Times New Roman" w:hAnsi="Times New Roman"/>
          <w:b/>
          <w:sz w:val="24"/>
        </w:rPr>
        <w:t>Flowchart</w:t>
      </w:r>
    </w:p>
    <w:p w:rsidR="00041102" w:rsidRDefault="00041102" w:rsidP="00B811E6">
      <w:pPr>
        <w:rPr>
          <w:rFonts w:ascii="Times New Roman" w:eastAsia="Times New Roman" w:hAnsi="Times New Roman"/>
          <w:b/>
          <w:sz w:val="24"/>
        </w:rPr>
      </w:pPr>
    </w:p>
    <w:p w:rsidR="00B811E6" w:rsidRPr="00B811E6" w:rsidRDefault="00B811E6" w:rsidP="00B811E6">
      <w:pPr>
        <w:rPr>
          <w:rFonts w:ascii="Times New Roman" w:eastAsia="Times New Roman" w:hAnsi="Times New Roman"/>
          <w:b/>
          <w:sz w:val="24"/>
        </w:rPr>
      </w:pPr>
      <w:r w:rsidRPr="00B811E6">
        <w:rPr>
          <w:rFonts w:ascii="Times New Roman" w:eastAsia="Times New Roman" w:hAnsi="Times New Roman"/>
          <w:b/>
          <w:sz w:val="24"/>
        </w:rPr>
        <w:lastRenderedPageBreak/>
        <w:t>Pseudo Code</w:t>
      </w:r>
    </w:p>
    <w:p w:rsidR="00B811E6" w:rsidRDefault="00B811E6" w:rsidP="003737DF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Output “Enter a value to test time calculator”</w:t>
      </w:r>
    </w:p>
    <w:p w:rsidR="00B811E6" w:rsidRDefault="00B811E6" w:rsidP="003737DF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Input “t”</w:t>
      </w:r>
    </w:p>
    <w:p w:rsidR="00B811E6" w:rsidRP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 xml:space="preserve">Process </w:t>
      </w:r>
      <w:r w:rsidRPr="00B811E6">
        <w:rPr>
          <w:rFonts w:ascii="Times New Roman" w:eastAsia="Times New Roman" w:hAnsi="Times New Roman" w:cs="Times New Roman"/>
          <w:sz w:val="24"/>
          <w:szCs w:val="24"/>
        </w:rPr>
        <w:t xml:space="preserve">“Set </w:t>
      </w:r>
      <w:r w:rsidRPr="00B811E6">
        <w:rPr>
          <w:rFonts w:ascii="Times New Roman" w:hAnsi="Times New Roman" w:cs="Times New Roman"/>
          <w:sz w:val="24"/>
          <w:szCs w:val="24"/>
        </w:rPr>
        <w:t>y</w:t>
      </w:r>
      <w:r w:rsidRPr="00B811E6">
        <w:rPr>
          <w:rFonts w:ascii="Times New Roman" w:hAnsi="Times New Roman" w:cs="Times New Roman"/>
          <w:sz w:val="24"/>
          <w:szCs w:val="24"/>
        </w:rPr>
        <w:t>=</w:t>
      </w:r>
      <w:r w:rsidRPr="00B811E6">
        <w:rPr>
          <w:rFonts w:ascii="Times New Roman" w:hAnsi="Times New Roman" w:cs="Times New Roman"/>
          <w:sz w:val="24"/>
          <w:szCs w:val="24"/>
        </w:rPr>
        <w:t>t</w:t>
      </w:r>
      <w:r w:rsidRPr="00B811E6">
        <w:rPr>
          <w:rFonts w:ascii="Times New Roman" w:hAnsi="Times New Roman" w:cs="Times New Roman"/>
          <w:sz w:val="24"/>
          <w:szCs w:val="24"/>
        </w:rPr>
        <w:t>/86400</w:t>
      </w:r>
    </w:p>
    <w:p w:rsidR="00B811E6" w:rsidRP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ab/>
      </w:r>
      <w:r w:rsidRPr="00B811E6">
        <w:rPr>
          <w:rFonts w:ascii="Times New Roman" w:hAnsi="Times New Roman" w:cs="Times New Roman"/>
          <w:sz w:val="24"/>
          <w:szCs w:val="24"/>
        </w:rPr>
        <w:t xml:space="preserve">Set </w:t>
      </w:r>
      <w:r w:rsidRPr="00B811E6">
        <w:rPr>
          <w:rFonts w:ascii="Times New Roman" w:hAnsi="Times New Roman" w:cs="Times New Roman"/>
          <w:sz w:val="24"/>
          <w:szCs w:val="24"/>
        </w:rPr>
        <w:t>t= t-y</w:t>
      </w:r>
      <w:r w:rsidRPr="00B811E6">
        <w:rPr>
          <w:rFonts w:ascii="Times New Roman" w:hAnsi="Times New Roman" w:cs="Times New Roman"/>
          <w:sz w:val="24"/>
          <w:szCs w:val="24"/>
        </w:rPr>
        <w:t>*86400</w:t>
      </w:r>
    </w:p>
    <w:p w:rsidR="00B811E6" w:rsidRP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ab/>
      </w:r>
      <w:r w:rsidRPr="00B811E6">
        <w:rPr>
          <w:rFonts w:ascii="Times New Roman" w:hAnsi="Times New Roman" w:cs="Times New Roman"/>
          <w:sz w:val="24"/>
          <w:szCs w:val="24"/>
        </w:rPr>
        <w:t xml:space="preserve">Set </w:t>
      </w:r>
      <w:r w:rsidRPr="00B811E6">
        <w:rPr>
          <w:rFonts w:ascii="Times New Roman" w:hAnsi="Times New Roman" w:cs="Times New Roman"/>
          <w:sz w:val="24"/>
          <w:szCs w:val="24"/>
        </w:rPr>
        <w:t>h= t/3600</w:t>
      </w:r>
    </w:p>
    <w:p w:rsidR="00B811E6" w:rsidRP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ab/>
      </w:r>
      <w:r w:rsidRPr="00B811E6">
        <w:rPr>
          <w:rFonts w:ascii="Times New Roman" w:hAnsi="Times New Roman" w:cs="Times New Roman"/>
          <w:sz w:val="24"/>
          <w:szCs w:val="24"/>
        </w:rPr>
        <w:t xml:space="preserve">Set </w:t>
      </w:r>
      <w:r w:rsidRPr="00B811E6">
        <w:rPr>
          <w:rFonts w:ascii="Times New Roman" w:hAnsi="Times New Roman" w:cs="Times New Roman"/>
          <w:sz w:val="24"/>
          <w:szCs w:val="24"/>
        </w:rPr>
        <w:t>t= t-h</w:t>
      </w:r>
      <w:r w:rsidRPr="00B811E6">
        <w:rPr>
          <w:rFonts w:ascii="Times New Roman" w:hAnsi="Times New Roman" w:cs="Times New Roman"/>
          <w:sz w:val="24"/>
          <w:szCs w:val="24"/>
        </w:rPr>
        <w:t>*3600</w:t>
      </w:r>
    </w:p>
    <w:p w:rsidR="00B811E6" w:rsidRP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ab/>
      </w:r>
      <w:r w:rsidRPr="00B811E6">
        <w:rPr>
          <w:rFonts w:ascii="Times New Roman" w:hAnsi="Times New Roman" w:cs="Times New Roman"/>
          <w:sz w:val="24"/>
          <w:szCs w:val="24"/>
        </w:rPr>
        <w:t xml:space="preserve">Set </w:t>
      </w:r>
      <w:r w:rsidRPr="00B811E6">
        <w:rPr>
          <w:rFonts w:ascii="Times New Roman" w:hAnsi="Times New Roman" w:cs="Times New Roman"/>
          <w:sz w:val="24"/>
          <w:szCs w:val="24"/>
        </w:rPr>
        <w:t>m= t/60</w:t>
      </w:r>
    </w:p>
    <w:p w:rsidR="00B811E6" w:rsidRDefault="00B811E6" w:rsidP="00B811E6">
      <w:pPr>
        <w:rPr>
          <w:rFonts w:ascii="Times New Roman" w:hAnsi="Times New Roman" w:cs="Times New Roman"/>
          <w:sz w:val="24"/>
          <w:szCs w:val="24"/>
        </w:rPr>
      </w:pPr>
      <w:r w:rsidRPr="00B811E6">
        <w:rPr>
          <w:rFonts w:ascii="Times New Roman" w:hAnsi="Times New Roman" w:cs="Times New Roman"/>
          <w:sz w:val="24"/>
          <w:szCs w:val="24"/>
        </w:rPr>
        <w:tab/>
      </w:r>
      <w:r w:rsidRPr="00B811E6">
        <w:rPr>
          <w:rFonts w:ascii="Times New Roman" w:hAnsi="Times New Roman" w:cs="Times New Roman"/>
          <w:sz w:val="24"/>
          <w:szCs w:val="24"/>
        </w:rPr>
        <w:t xml:space="preserve">Set </w:t>
      </w:r>
      <w:r w:rsidRPr="00B811E6">
        <w:rPr>
          <w:rFonts w:ascii="Times New Roman" w:hAnsi="Times New Roman" w:cs="Times New Roman"/>
          <w:sz w:val="24"/>
          <w:szCs w:val="24"/>
        </w:rPr>
        <w:t>s=t-m</w:t>
      </w:r>
      <w:r w:rsidRPr="00B811E6">
        <w:rPr>
          <w:rFonts w:ascii="Times New Roman" w:hAnsi="Times New Roman" w:cs="Times New Roman"/>
          <w:sz w:val="24"/>
          <w:szCs w:val="24"/>
        </w:rPr>
        <w:t>*60”</w:t>
      </w:r>
    </w:p>
    <w:p w:rsidR="007B4B0C" w:rsidRDefault="00B811E6" w:rsidP="00B81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</w:t>
      </w:r>
    </w:p>
    <w:p w:rsidR="007B4B0C" w:rsidRDefault="00B811E6" w:rsidP="00B81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B4B0C">
        <w:rPr>
          <w:rFonts w:ascii="Times New Roman" w:hAnsi="Times New Roman" w:cs="Times New Roman"/>
          <w:sz w:val="24"/>
          <w:szCs w:val="24"/>
        </w:rPr>
        <w:t>If y &gt;0</w:t>
      </w:r>
    </w:p>
    <w:p w:rsidR="007B4B0C" w:rsidRDefault="007B4B0C" w:rsidP="00B81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“y + years”</w:t>
      </w:r>
    </w:p>
    <w:p w:rsidR="007B4B0C" w:rsidRDefault="007B4B0C" w:rsidP="00B81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h &gt; 0</w:t>
      </w:r>
    </w:p>
    <w:p w:rsidR="007B4B0C" w:rsidRDefault="007B4B0C" w:rsidP="00B81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“</w:t>
      </w:r>
      <w:r>
        <w:rPr>
          <w:rFonts w:ascii="Times New Roman" w:hAnsi="Times New Roman" w:cs="Times New Roman"/>
          <w:sz w:val="24"/>
          <w:szCs w:val="24"/>
        </w:rPr>
        <w:t>h + hours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7B4B0C" w:rsidRDefault="007B4B0C" w:rsidP="00B81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 &gt; 0</w:t>
      </w:r>
    </w:p>
    <w:p w:rsidR="007B4B0C" w:rsidRDefault="007B4B0C" w:rsidP="00B81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“</w:t>
      </w:r>
      <w:r>
        <w:rPr>
          <w:rFonts w:ascii="Times New Roman" w:hAnsi="Times New Roman" w:cs="Times New Roman"/>
          <w:sz w:val="24"/>
          <w:szCs w:val="24"/>
        </w:rPr>
        <w:t>m + minutes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7B4B0C" w:rsidRDefault="007B4B0C" w:rsidP="00B81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 &gt; 0</w:t>
      </w:r>
    </w:p>
    <w:p w:rsidR="007B4B0C" w:rsidRDefault="007B4B0C" w:rsidP="00B81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“</w:t>
      </w:r>
      <w:r>
        <w:rPr>
          <w:rFonts w:ascii="Times New Roman" w:hAnsi="Times New Roman" w:cs="Times New Roman"/>
          <w:sz w:val="24"/>
          <w:szCs w:val="24"/>
        </w:rPr>
        <w:t>s + seconds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041102" w:rsidRDefault="00041102" w:rsidP="00B81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t &lt; 0</w:t>
      </w:r>
    </w:p>
    <w:p w:rsidR="00041102" w:rsidRPr="007B4B0C" w:rsidRDefault="00041102" w:rsidP="00B81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 “No negative numbers in time calculator”</w:t>
      </w:r>
    </w:p>
    <w:p w:rsidR="00B811E6" w:rsidRDefault="00B811E6" w:rsidP="003737DF">
      <w:pPr>
        <w:rPr>
          <w:rFonts w:ascii="Times New Roman" w:eastAsia="Times New Roman" w:hAnsi="Times New Roman"/>
          <w:b/>
          <w:sz w:val="24"/>
        </w:rPr>
      </w:pPr>
      <w:r w:rsidRPr="00B811E6">
        <w:rPr>
          <w:rFonts w:ascii="Times New Roman" w:eastAsia="Times New Roman" w:hAnsi="Times New Roman"/>
          <w:b/>
          <w:sz w:val="24"/>
        </w:rPr>
        <w:t>Java Code</w:t>
      </w:r>
    </w:p>
    <w:p w:rsidR="00B811E6" w:rsidRPr="00B811E6" w:rsidRDefault="00B811E6" w:rsidP="003737DF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Code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Umar Khan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CECS 100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Time Calculator Java Code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10/27/2015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Hmw6 {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 value to test the time calculator"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ME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/86400); </w:t>
      </w:r>
      <w:r>
        <w:rPr>
          <w:rFonts w:ascii="Courier New" w:hAnsi="Courier New" w:cs="Courier New"/>
          <w:color w:val="3F7F5F"/>
          <w:sz w:val="20"/>
          <w:szCs w:val="20"/>
        </w:rPr>
        <w:t>//conversion for the years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*86400;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/3600;</w:t>
      </w:r>
      <w:r>
        <w:rPr>
          <w:rFonts w:ascii="Courier New" w:hAnsi="Courier New" w:cs="Courier New"/>
          <w:color w:val="3F7F5F"/>
          <w:sz w:val="20"/>
          <w:szCs w:val="20"/>
        </w:rPr>
        <w:t>//conversion for the hours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*3600;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/60;</w:t>
      </w:r>
      <w:r>
        <w:rPr>
          <w:rFonts w:ascii="Courier New" w:hAnsi="Courier New" w:cs="Courier New"/>
          <w:color w:val="3F7F5F"/>
          <w:sz w:val="20"/>
          <w:szCs w:val="20"/>
        </w:rPr>
        <w:t>//conversion for minutes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*60;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&gt;0)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Years"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&gt;0)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Hours"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&gt;0)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Minutes"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&gt;0)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Seconds"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&lt;0)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negative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numbers for the time calculator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"Thank You for using my program"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main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module</w:t>
      </w:r>
    </w:p>
    <w:p w:rsidR="00B811E6" w:rsidRDefault="00B811E6" w:rsidP="003737DF">
      <w:pPr>
        <w:rPr>
          <w:rFonts w:ascii="Times New Roman" w:eastAsia="Times New Roman" w:hAnsi="Times New Roman"/>
          <w:sz w:val="24"/>
        </w:rPr>
      </w:pPr>
    </w:p>
    <w:p w:rsidR="00B811E6" w:rsidRDefault="00B811E6" w:rsidP="003737DF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Multiple Outputs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a value to test the time calculator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2601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43 Minutes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21 Seconds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Thank You for using my program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B811E6" w:rsidRDefault="00B811E6" w:rsidP="003737DF">
      <w:pPr>
        <w:rPr>
          <w:rFonts w:ascii="Times New Roman" w:eastAsia="Times New Roman" w:hAnsi="Times New Roman"/>
          <w:sz w:val="24"/>
        </w:rPr>
      </w:pP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a value to test the time calculator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-3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 negative numbers for the time calculator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Thank You for using my program</w:t>
      </w:r>
    </w:p>
    <w:p w:rsidR="00B811E6" w:rsidRDefault="00B811E6" w:rsidP="00B81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B811E6" w:rsidRDefault="00B811E6" w:rsidP="003737DF">
      <w:pPr>
        <w:rPr>
          <w:rFonts w:ascii="Times New Roman" w:eastAsia="Times New Roman" w:hAnsi="Times New Roman"/>
          <w:sz w:val="24"/>
        </w:rPr>
      </w:pPr>
    </w:p>
    <w:p w:rsidR="003737DF" w:rsidRPr="00B811E6" w:rsidRDefault="003737DF" w:rsidP="00D07538">
      <w:pPr>
        <w:rPr>
          <w:b/>
        </w:rPr>
      </w:pPr>
    </w:p>
    <w:sectPr w:rsidR="003737DF" w:rsidRPr="00B81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753" w:rsidRDefault="003F0753" w:rsidP="00185FDD">
      <w:pPr>
        <w:spacing w:after="0" w:line="240" w:lineRule="auto"/>
      </w:pPr>
      <w:r>
        <w:separator/>
      </w:r>
    </w:p>
  </w:endnote>
  <w:endnote w:type="continuationSeparator" w:id="0">
    <w:p w:rsidR="003F0753" w:rsidRDefault="003F0753" w:rsidP="00185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753" w:rsidRDefault="003F0753" w:rsidP="00185FDD">
      <w:pPr>
        <w:spacing w:after="0" w:line="240" w:lineRule="auto"/>
      </w:pPr>
      <w:r>
        <w:separator/>
      </w:r>
    </w:p>
  </w:footnote>
  <w:footnote w:type="continuationSeparator" w:id="0">
    <w:p w:rsidR="003F0753" w:rsidRDefault="003F0753" w:rsidP="00185F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38"/>
    <w:rsid w:val="00041102"/>
    <w:rsid w:val="00154232"/>
    <w:rsid w:val="00185FDD"/>
    <w:rsid w:val="00294530"/>
    <w:rsid w:val="003603D6"/>
    <w:rsid w:val="003737DF"/>
    <w:rsid w:val="003F0753"/>
    <w:rsid w:val="007B4B0C"/>
    <w:rsid w:val="00B811E6"/>
    <w:rsid w:val="00B824B1"/>
    <w:rsid w:val="00CF23B0"/>
    <w:rsid w:val="00D0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1E0B9-A052-4B2A-BE87-59A62410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FDD"/>
  </w:style>
  <w:style w:type="paragraph" w:styleId="Footer">
    <w:name w:val="footer"/>
    <w:basedOn w:val="Normal"/>
    <w:link w:val="FooterChar"/>
    <w:uiPriority w:val="99"/>
    <w:unhideWhenUsed/>
    <w:rsid w:val="00185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2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5A8358-5121-47F8-869B-282EE2D4227A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3B5ADDE4-3C93-4FAE-9848-A7E1390A6B10}">
      <dgm:prSet phldrT="[Text]"/>
      <dgm:spPr/>
      <dgm:t>
        <a:bodyPr/>
        <a:lstStyle/>
        <a:p>
          <a:r>
            <a:rPr lang="en-US"/>
            <a:t>Time Calculator</a:t>
          </a:r>
        </a:p>
      </dgm:t>
    </dgm:pt>
    <dgm:pt modelId="{A32093EC-2220-4719-A79E-441DFA587491}" type="parTrans" cxnId="{29AEFC9B-6BAC-40A3-9F4A-3AC1CB99D037}">
      <dgm:prSet/>
      <dgm:spPr/>
      <dgm:t>
        <a:bodyPr/>
        <a:lstStyle/>
        <a:p>
          <a:endParaRPr lang="en-US"/>
        </a:p>
      </dgm:t>
    </dgm:pt>
    <dgm:pt modelId="{85973422-6097-4C8A-A9E9-6AA9F371AA5D}" type="sibTrans" cxnId="{29AEFC9B-6BAC-40A3-9F4A-3AC1CB99D037}">
      <dgm:prSet/>
      <dgm:spPr/>
      <dgm:t>
        <a:bodyPr/>
        <a:lstStyle/>
        <a:p>
          <a:endParaRPr lang="en-US"/>
        </a:p>
      </dgm:t>
    </dgm:pt>
    <dgm:pt modelId="{D3F4EE2A-8E00-48AD-84D4-4A4DE40915C9}">
      <dgm:prSet phldrT="[Text]"/>
      <dgm:spPr/>
      <dgm:t>
        <a:bodyPr/>
        <a:lstStyle/>
        <a:p>
          <a:r>
            <a:rPr lang="en-US"/>
            <a:t>Input</a:t>
          </a:r>
        </a:p>
        <a:p>
          <a:r>
            <a:rPr lang="en-US"/>
            <a:t>"t"</a:t>
          </a:r>
        </a:p>
      </dgm:t>
    </dgm:pt>
    <dgm:pt modelId="{80808231-1028-4A07-AC59-534979C4F5C6}" type="parTrans" cxnId="{A7E2313C-C064-4401-84E4-B75C72BCB34E}">
      <dgm:prSet/>
      <dgm:spPr/>
      <dgm:t>
        <a:bodyPr/>
        <a:lstStyle/>
        <a:p>
          <a:endParaRPr lang="en-US"/>
        </a:p>
      </dgm:t>
    </dgm:pt>
    <dgm:pt modelId="{24EF422D-F63E-4184-A158-6256235E5662}" type="sibTrans" cxnId="{A7E2313C-C064-4401-84E4-B75C72BCB34E}">
      <dgm:prSet/>
      <dgm:spPr/>
      <dgm:t>
        <a:bodyPr/>
        <a:lstStyle/>
        <a:p>
          <a:endParaRPr lang="en-US"/>
        </a:p>
      </dgm:t>
    </dgm:pt>
    <dgm:pt modelId="{DF9EF5E8-11A0-4027-81D8-B8DE1CBFB86F}">
      <dgm:prSet phldrT="[Text]"/>
      <dgm:spPr/>
      <dgm:t>
        <a:bodyPr/>
        <a:lstStyle/>
        <a:p>
          <a:r>
            <a:rPr lang="en-US"/>
            <a:t>Process</a:t>
          </a:r>
        </a:p>
        <a:p>
          <a:r>
            <a:rPr lang="en-US"/>
            <a:t>“Set y=t/86400"</a:t>
          </a:r>
        </a:p>
        <a:p>
          <a:r>
            <a:rPr lang="en-US"/>
            <a:t>"Set t= t-y*86400"</a:t>
          </a:r>
        </a:p>
        <a:p>
          <a:r>
            <a:rPr lang="en-US"/>
            <a:t>"Set h= t/3600"</a:t>
          </a:r>
        </a:p>
        <a:p>
          <a:r>
            <a:rPr lang="en-US"/>
            <a:t>"Set t= t-h*3600"</a:t>
          </a:r>
        </a:p>
        <a:p>
          <a:r>
            <a:rPr lang="en-US"/>
            <a:t>"Set m= t/60"</a:t>
          </a:r>
        </a:p>
        <a:p>
          <a:r>
            <a:rPr lang="en-US"/>
            <a:t>"Set s=t-m*60”</a:t>
          </a:r>
        </a:p>
        <a:p>
          <a:r>
            <a:rPr lang="en-US"/>
            <a:t>“If y &gt;0"</a:t>
          </a:r>
        </a:p>
        <a:p>
          <a:r>
            <a:rPr lang="en-US"/>
            <a:t>"If h &gt; 0"</a:t>
          </a:r>
        </a:p>
        <a:p>
          <a:r>
            <a:rPr lang="en-US"/>
            <a:t>"If m &gt; 0"</a:t>
          </a:r>
        </a:p>
        <a:p>
          <a:r>
            <a:rPr lang="en-US"/>
            <a:t>"If s &gt; 0”</a:t>
          </a:r>
        </a:p>
        <a:p>
          <a:r>
            <a:rPr lang="en-US"/>
            <a:t>"Else if t &lt; 0</a:t>
          </a:r>
        </a:p>
      </dgm:t>
    </dgm:pt>
    <dgm:pt modelId="{2D5AEE51-2B03-4745-9448-21078C14EFC8}" type="parTrans" cxnId="{87B1C9CC-9295-4543-A0EC-C49F863A5D1A}">
      <dgm:prSet/>
      <dgm:spPr/>
      <dgm:t>
        <a:bodyPr/>
        <a:lstStyle/>
        <a:p>
          <a:endParaRPr lang="en-US"/>
        </a:p>
      </dgm:t>
    </dgm:pt>
    <dgm:pt modelId="{D775E95B-432F-4C99-A9B2-3391499D9D1A}" type="sibTrans" cxnId="{87B1C9CC-9295-4543-A0EC-C49F863A5D1A}">
      <dgm:prSet/>
      <dgm:spPr/>
      <dgm:t>
        <a:bodyPr/>
        <a:lstStyle/>
        <a:p>
          <a:endParaRPr lang="en-US"/>
        </a:p>
      </dgm:t>
    </dgm:pt>
    <dgm:pt modelId="{6A9528C6-A5DF-4E31-93C3-5703528308CF}">
      <dgm:prSet phldrT="[Text]"/>
      <dgm:spPr/>
      <dgm:t>
        <a:bodyPr/>
        <a:lstStyle/>
        <a:p>
          <a:r>
            <a:rPr lang="en-US"/>
            <a:t>Output</a:t>
          </a:r>
        </a:p>
        <a:p>
          <a:r>
            <a:rPr lang="en-US"/>
            <a:t>“Enter a value to test time calculator”</a:t>
          </a:r>
        </a:p>
        <a:p>
          <a:r>
            <a:rPr lang="en-US"/>
            <a:t>“ y + years"</a:t>
          </a:r>
        </a:p>
        <a:p>
          <a:r>
            <a:rPr lang="en-US"/>
            <a:t>“h + hours”</a:t>
          </a:r>
        </a:p>
        <a:p>
          <a:r>
            <a:rPr lang="en-US"/>
            <a:t>“m + minutes”</a:t>
          </a:r>
        </a:p>
        <a:p>
          <a:r>
            <a:rPr lang="en-US"/>
            <a:t>“No negative numbers in time calculator”</a:t>
          </a:r>
        </a:p>
      </dgm:t>
    </dgm:pt>
    <dgm:pt modelId="{D031373E-6363-4BBC-8AE4-EEA3C5E6FA62}" type="parTrans" cxnId="{791E425B-F4C0-4255-A408-431DED1AE564}">
      <dgm:prSet/>
      <dgm:spPr/>
      <dgm:t>
        <a:bodyPr/>
        <a:lstStyle/>
        <a:p>
          <a:endParaRPr lang="en-US"/>
        </a:p>
      </dgm:t>
    </dgm:pt>
    <dgm:pt modelId="{61B649A7-820F-4EA0-93F0-2590114D7B71}" type="sibTrans" cxnId="{791E425B-F4C0-4255-A408-431DED1AE564}">
      <dgm:prSet/>
      <dgm:spPr/>
      <dgm:t>
        <a:bodyPr/>
        <a:lstStyle/>
        <a:p>
          <a:endParaRPr lang="en-US"/>
        </a:p>
      </dgm:t>
    </dgm:pt>
    <dgm:pt modelId="{B57D803A-FECC-4AB2-975A-9514176F0B7F}" type="pres">
      <dgm:prSet presAssocID="{975A8358-5121-47F8-869B-282EE2D4227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841946A-5662-44A0-A4CB-04E4BA8FC17F}" type="pres">
      <dgm:prSet presAssocID="{3B5ADDE4-3C93-4FAE-9848-A7E1390A6B10}" presName="hierRoot1" presStyleCnt="0">
        <dgm:presLayoutVars>
          <dgm:hierBranch val="init"/>
        </dgm:presLayoutVars>
      </dgm:prSet>
      <dgm:spPr/>
    </dgm:pt>
    <dgm:pt modelId="{3AC368F3-1683-41D7-AA66-2BEAACB12760}" type="pres">
      <dgm:prSet presAssocID="{3B5ADDE4-3C93-4FAE-9848-A7E1390A6B10}" presName="rootComposite1" presStyleCnt="0"/>
      <dgm:spPr/>
    </dgm:pt>
    <dgm:pt modelId="{7F2044EA-3A99-4445-A111-FCE7B2153C5F}" type="pres">
      <dgm:prSet presAssocID="{3B5ADDE4-3C93-4FAE-9848-A7E1390A6B10}" presName="rootText1" presStyleLbl="node0" presStyleIdx="0" presStyleCnt="1">
        <dgm:presLayoutVars>
          <dgm:chPref val="3"/>
        </dgm:presLayoutVars>
      </dgm:prSet>
      <dgm:spPr/>
    </dgm:pt>
    <dgm:pt modelId="{FB05F6D1-4195-4514-B586-28CC7DE091D9}" type="pres">
      <dgm:prSet presAssocID="{3B5ADDE4-3C93-4FAE-9848-A7E1390A6B10}" presName="rootConnector1" presStyleLbl="node1" presStyleIdx="0" presStyleCnt="0"/>
      <dgm:spPr/>
    </dgm:pt>
    <dgm:pt modelId="{BA0C00BE-7401-4F17-B297-086F24154256}" type="pres">
      <dgm:prSet presAssocID="{3B5ADDE4-3C93-4FAE-9848-A7E1390A6B10}" presName="hierChild2" presStyleCnt="0"/>
      <dgm:spPr/>
    </dgm:pt>
    <dgm:pt modelId="{6A05C584-9774-4AE2-BCF7-13C9A971E0BC}" type="pres">
      <dgm:prSet presAssocID="{80808231-1028-4A07-AC59-534979C4F5C6}" presName="Name37" presStyleLbl="parChTrans1D2" presStyleIdx="0" presStyleCnt="3"/>
      <dgm:spPr/>
    </dgm:pt>
    <dgm:pt modelId="{EABA6045-05BC-40BC-B8A0-CDC665E8525F}" type="pres">
      <dgm:prSet presAssocID="{D3F4EE2A-8E00-48AD-84D4-4A4DE40915C9}" presName="hierRoot2" presStyleCnt="0">
        <dgm:presLayoutVars>
          <dgm:hierBranch val="init"/>
        </dgm:presLayoutVars>
      </dgm:prSet>
      <dgm:spPr/>
    </dgm:pt>
    <dgm:pt modelId="{965B7334-A92C-43A7-BCB3-9B41BC72CCCF}" type="pres">
      <dgm:prSet presAssocID="{D3F4EE2A-8E00-48AD-84D4-4A4DE40915C9}" presName="rootComposite" presStyleCnt="0"/>
      <dgm:spPr/>
    </dgm:pt>
    <dgm:pt modelId="{FC5EC921-4126-40DC-872D-FFB410E61649}" type="pres">
      <dgm:prSet presAssocID="{D3F4EE2A-8E00-48AD-84D4-4A4DE40915C9}" presName="rootText" presStyleLbl="node2" presStyleIdx="0" presStyleCnt="3" custScaleY="2039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B6D957-86E3-440D-8E06-0DFEF063807A}" type="pres">
      <dgm:prSet presAssocID="{D3F4EE2A-8E00-48AD-84D4-4A4DE40915C9}" presName="rootConnector" presStyleLbl="node2" presStyleIdx="0" presStyleCnt="3"/>
      <dgm:spPr/>
    </dgm:pt>
    <dgm:pt modelId="{3569944D-6835-46C7-A948-87193FFF0F44}" type="pres">
      <dgm:prSet presAssocID="{D3F4EE2A-8E00-48AD-84D4-4A4DE40915C9}" presName="hierChild4" presStyleCnt="0"/>
      <dgm:spPr/>
    </dgm:pt>
    <dgm:pt modelId="{A37A9B66-FD41-451A-9141-402826BE8BF6}" type="pres">
      <dgm:prSet presAssocID="{D3F4EE2A-8E00-48AD-84D4-4A4DE40915C9}" presName="hierChild5" presStyleCnt="0"/>
      <dgm:spPr/>
    </dgm:pt>
    <dgm:pt modelId="{6E863D71-18CE-4C65-9864-2D1D752956B9}" type="pres">
      <dgm:prSet presAssocID="{2D5AEE51-2B03-4745-9448-21078C14EFC8}" presName="Name37" presStyleLbl="parChTrans1D2" presStyleIdx="1" presStyleCnt="3"/>
      <dgm:spPr/>
    </dgm:pt>
    <dgm:pt modelId="{862F8611-B096-4C0E-9304-05357054DF56}" type="pres">
      <dgm:prSet presAssocID="{DF9EF5E8-11A0-4027-81D8-B8DE1CBFB86F}" presName="hierRoot2" presStyleCnt="0">
        <dgm:presLayoutVars>
          <dgm:hierBranch val="init"/>
        </dgm:presLayoutVars>
      </dgm:prSet>
      <dgm:spPr/>
    </dgm:pt>
    <dgm:pt modelId="{98BDA653-690E-4E4C-B1B2-DA334F52888F}" type="pres">
      <dgm:prSet presAssocID="{DF9EF5E8-11A0-4027-81D8-B8DE1CBFB86F}" presName="rootComposite" presStyleCnt="0"/>
      <dgm:spPr/>
    </dgm:pt>
    <dgm:pt modelId="{02AD90E5-E1DC-469B-B5C9-C514C08780D6}" type="pres">
      <dgm:prSet presAssocID="{DF9EF5E8-11A0-4027-81D8-B8DE1CBFB86F}" presName="rootText" presStyleLbl="node2" presStyleIdx="1" presStyleCnt="3" custScaleY="54149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3FE3B-E0CA-403F-9E2A-042002193F3C}" type="pres">
      <dgm:prSet presAssocID="{DF9EF5E8-11A0-4027-81D8-B8DE1CBFB86F}" presName="rootConnector" presStyleLbl="node2" presStyleIdx="1" presStyleCnt="3"/>
      <dgm:spPr/>
    </dgm:pt>
    <dgm:pt modelId="{F15253A1-C6B2-45CC-9BD7-A9C58155DD2B}" type="pres">
      <dgm:prSet presAssocID="{DF9EF5E8-11A0-4027-81D8-B8DE1CBFB86F}" presName="hierChild4" presStyleCnt="0"/>
      <dgm:spPr/>
    </dgm:pt>
    <dgm:pt modelId="{974950D2-E194-4961-81E0-BE5F66A0064E}" type="pres">
      <dgm:prSet presAssocID="{DF9EF5E8-11A0-4027-81D8-B8DE1CBFB86F}" presName="hierChild5" presStyleCnt="0"/>
      <dgm:spPr/>
    </dgm:pt>
    <dgm:pt modelId="{CA13DD0C-9088-4D6A-B6AC-D7BCEFC5E502}" type="pres">
      <dgm:prSet presAssocID="{D031373E-6363-4BBC-8AE4-EEA3C5E6FA62}" presName="Name37" presStyleLbl="parChTrans1D2" presStyleIdx="2" presStyleCnt="3"/>
      <dgm:spPr/>
    </dgm:pt>
    <dgm:pt modelId="{73F6D4B0-2742-4D54-81DB-860647BA88A9}" type="pres">
      <dgm:prSet presAssocID="{6A9528C6-A5DF-4E31-93C3-5703528308CF}" presName="hierRoot2" presStyleCnt="0">
        <dgm:presLayoutVars>
          <dgm:hierBranch val="init"/>
        </dgm:presLayoutVars>
      </dgm:prSet>
      <dgm:spPr/>
    </dgm:pt>
    <dgm:pt modelId="{68FDC5A2-1A16-43F9-930A-69BC5A4E7DAF}" type="pres">
      <dgm:prSet presAssocID="{6A9528C6-A5DF-4E31-93C3-5703528308CF}" presName="rootComposite" presStyleCnt="0"/>
      <dgm:spPr/>
    </dgm:pt>
    <dgm:pt modelId="{95D361AB-4F38-4AA5-8B13-D163F0329CD9}" type="pres">
      <dgm:prSet presAssocID="{6A9528C6-A5DF-4E31-93C3-5703528308CF}" presName="rootText" presStyleLbl="node2" presStyleIdx="2" presStyleCnt="3" custScaleY="3645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F76751-4799-411B-AC8C-29EA1EC61F5C}" type="pres">
      <dgm:prSet presAssocID="{6A9528C6-A5DF-4E31-93C3-5703528308CF}" presName="rootConnector" presStyleLbl="node2" presStyleIdx="2" presStyleCnt="3"/>
      <dgm:spPr/>
    </dgm:pt>
    <dgm:pt modelId="{587E361F-7A1F-4AF9-B60A-A43D4C480E8F}" type="pres">
      <dgm:prSet presAssocID="{6A9528C6-A5DF-4E31-93C3-5703528308CF}" presName="hierChild4" presStyleCnt="0"/>
      <dgm:spPr/>
    </dgm:pt>
    <dgm:pt modelId="{A2E73877-72A3-46B7-8313-066F52208C18}" type="pres">
      <dgm:prSet presAssocID="{6A9528C6-A5DF-4E31-93C3-5703528308CF}" presName="hierChild5" presStyleCnt="0"/>
      <dgm:spPr/>
    </dgm:pt>
    <dgm:pt modelId="{5967D6EF-BC7A-4696-A5AD-2C1DC5999412}" type="pres">
      <dgm:prSet presAssocID="{3B5ADDE4-3C93-4FAE-9848-A7E1390A6B10}" presName="hierChild3" presStyleCnt="0"/>
      <dgm:spPr/>
    </dgm:pt>
  </dgm:ptLst>
  <dgm:cxnLst>
    <dgm:cxn modelId="{750F3DFB-F846-4C2F-B933-0B37C6F07125}" type="presOf" srcId="{2D5AEE51-2B03-4745-9448-21078C14EFC8}" destId="{6E863D71-18CE-4C65-9864-2D1D752956B9}" srcOrd="0" destOrd="0" presId="urn:microsoft.com/office/officeart/2005/8/layout/orgChart1"/>
    <dgm:cxn modelId="{791E425B-F4C0-4255-A408-431DED1AE564}" srcId="{3B5ADDE4-3C93-4FAE-9848-A7E1390A6B10}" destId="{6A9528C6-A5DF-4E31-93C3-5703528308CF}" srcOrd="2" destOrd="0" parTransId="{D031373E-6363-4BBC-8AE4-EEA3C5E6FA62}" sibTransId="{61B649A7-820F-4EA0-93F0-2590114D7B71}"/>
    <dgm:cxn modelId="{29AEFC9B-6BAC-40A3-9F4A-3AC1CB99D037}" srcId="{975A8358-5121-47F8-869B-282EE2D4227A}" destId="{3B5ADDE4-3C93-4FAE-9848-A7E1390A6B10}" srcOrd="0" destOrd="0" parTransId="{A32093EC-2220-4719-A79E-441DFA587491}" sibTransId="{85973422-6097-4C8A-A9E9-6AA9F371AA5D}"/>
    <dgm:cxn modelId="{7890FDF2-6B39-462D-8D2B-E5456D4D33CD}" type="presOf" srcId="{80808231-1028-4A07-AC59-534979C4F5C6}" destId="{6A05C584-9774-4AE2-BCF7-13C9A971E0BC}" srcOrd="0" destOrd="0" presId="urn:microsoft.com/office/officeart/2005/8/layout/orgChart1"/>
    <dgm:cxn modelId="{A7E2313C-C064-4401-84E4-B75C72BCB34E}" srcId="{3B5ADDE4-3C93-4FAE-9848-A7E1390A6B10}" destId="{D3F4EE2A-8E00-48AD-84D4-4A4DE40915C9}" srcOrd="0" destOrd="0" parTransId="{80808231-1028-4A07-AC59-534979C4F5C6}" sibTransId="{24EF422D-F63E-4184-A158-6256235E5662}"/>
    <dgm:cxn modelId="{87B1C9CC-9295-4543-A0EC-C49F863A5D1A}" srcId="{3B5ADDE4-3C93-4FAE-9848-A7E1390A6B10}" destId="{DF9EF5E8-11A0-4027-81D8-B8DE1CBFB86F}" srcOrd="1" destOrd="0" parTransId="{2D5AEE51-2B03-4745-9448-21078C14EFC8}" sibTransId="{D775E95B-432F-4C99-A9B2-3391499D9D1A}"/>
    <dgm:cxn modelId="{0456FD30-552D-44B5-9931-2E264507D0B2}" type="presOf" srcId="{975A8358-5121-47F8-869B-282EE2D4227A}" destId="{B57D803A-FECC-4AB2-975A-9514176F0B7F}" srcOrd="0" destOrd="0" presId="urn:microsoft.com/office/officeart/2005/8/layout/orgChart1"/>
    <dgm:cxn modelId="{E05F230E-3466-4A15-8C77-3EED9968282E}" type="presOf" srcId="{DF9EF5E8-11A0-4027-81D8-B8DE1CBFB86F}" destId="{1D73FE3B-E0CA-403F-9E2A-042002193F3C}" srcOrd="1" destOrd="0" presId="urn:microsoft.com/office/officeart/2005/8/layout/orgChart1"/>
    <dgm:cxn modelId="{E2EDF01F-AD58-40FF-B287-FD0E94639980}" type="presOf" srcId="{3B5ADDE4-3C93-4FAE-9848-A7E1390A6B10}" destId="{FB05F6D1-4195-4514-B586-28CC7DE091D9}" srcOrd="1" destOrd="0" presId="urn:microsoft.com/office/officeart/2005/8/layout/orgChart1"/>
    <dgm:cxn modelId="{CF05CD2F-5082-496E-B5D2-462036EAFBAF}" type="presOf" srcId="{3B5ADDE4-3C93-4FAE-9848-A7E1390A6B10}" destId="{7F2044EA-3A99-4445-A111-FCE7B2153C5F}" srcOrd="0" destOrd="0" presId="urn:microsoft.com/office/officeart/2005/8/layout/orgChart1"/>
    <dgm:cxn modelId="{0DA3C97D-FB47-46DB-9C10-D942A4873A96}" type="presOf" srcId="{D031373E-6363-4BBC-8AE4-EEA3C5E6FA62}" destId="{CA13DD0C-9088-4D6A-B6AC-D7BCEFC5E502}" srcOrd="0" destOrd="0" presId="urn:microsoft.com/office/officeart/2005/8/layout/orgChart1"/>
    <dgm:cxn modelId="{5E2B4207-C073-412A-8D21-6D8FC096773E}" type="presOf" srcId="{D3F4EE2A-8E00-48AD-84D4-4A4DE40915C9}" destId="{FC5EC921-4126-40DC-872D-FFB410E61649}" srcOrd="0" destOrd="0" presId="urn:microsoft.com/office/officeart/2005/8/layout/orgChart1"/>
    <dgm:cxn modelId="{BFEABC72-3E45-4EAA-8D65-34218225EA70}" type="presOf" srcId="{DF9EF5E8-11A0-4027-81D8-B8DE1CBFB86F}" destId="{02AD90E5-E1DC-469B-B5C9-C514C08780D6}" srcOrd="0" destOrd="0" presId="urn:microsoft.com/office/officeart/2005/8/layout/orgChart1"/>
    <dgm:cxn modelId="{40074B41-9E28-4CA7-B72B-0233AC77FC9A}" type="presOf" srcId="{6A9528C6-A5DF-4E31-93C3-5703528308CF}" destId="{95D361AB-4F38-4AA5-8B13-D163F0329CD9}" srcOrd="0" destOrd="0" presId="urn:microsoft.com/office/officeart/2005/8/layout/orgChart1"/>
    <dgm:cxn modelId="{8C271CFB-7017-40FD-B212-E47036A3E4EC}" type="presOf" srcId="{6A9528C6-A5DF-4E31-93C3-5703528308CF}" destId="{7DF76751-4799-411B-AC8C-29EA1EC61F5C}" srcOrd="1" destOrd="0" presId="urn:microsoft.com/office/officeart/2005/8/layout/orgChart1"/>
    <dgm:cxn modelId="{8A556CF1-BEE3-4EC8-BE0F-24B98D430B75}" type="presOf" srcId="{D3F4EE2A-8E00-48AD-84D4-4A4DE40915C9}" destId="{28B6D957-86E3-440D-8E06-0DFEF063807A}" srcOrd="1" destOrd="0" presId="urn:microsoft.com/office/officeart/2005/8/layout/orgChart1"/>
    <dgm:cxn modelId="{3B038E3C-0552-471D-869E-439B723FA4C6}" type="presParOf" srcId="{B57D803A-FECC-4AB2-975A-9514176F0B7F}" destId="{1841946A-5662-44A0-A4CB-04E4BA8FC17F}" srcOrd="0" destOrd="0" presId="urn:microsoft.com/office/officeart/2005/8/layout/orgChart1"/>
    <dgm:cxn modelId="{20046793-15DF-46F6-A7AA-5EAE6408EEA3}" type="presParOf" srcId="{1841946A-5662-44A0-A4CB-04E4BA8FC17F}" destId="{3AC368F3-1683-41D7-AA66-2BEAACB12760}" srcOrd="0" destOrd="0" presId="urn:microsoft.com/office/officeart/2005/8/layout/orgChart1"/>
    <dgm:cxn modelId="{D8825582-58FA-4769-B560-9B8005FEE52A}" type="presParOf" srcId="{3AC368F3-1683-41D7-AA66-2BEAACB12760}" destId="{7F2044EA-3A99-4445-A111-FCE7B2153C5F}" srcOrd="0" destOrd="0" presId="urn:microsoft.com/office/officeart/2005/8/layout/orgChart1"/>
    <dgm:cxn modelId="{04FD6831-E9EF-4AEC-BD8D-886C3F96AB9C}" type="presParOf" srcId="{3AC368F3-1683-41D7-AA66-2BEAACB12760}" destId="{FB05F6D1-4195-4514-B586-28CC7DE091D9}" srcOrd="1" destOrd="0" presId="urn:microsoft.com/office/officeart/2005/8/layout/orgChart1"/>
    <dgm:cxn modelId="{E98EFA33-749F-42F4-9B02-995C2954B7D4}" type="presParOf" srcId="{1841946A-5662-44A0-A4CB-04E4BA8FC17F}" destId="{BA0C00BE-7401-4F17-B297-086F24154256}" srcOrd="1" destOrd="0" presId="urn:microsoft.com/office/officeart/2005/8/layout/orgChart1"/>
    <dgm:cxn modelId="{03E1ADBA-06E3-4EBB-85EE-DA1A9237E989}" type="presParOf" srcId="{BA0C00BE-7401-4F17-B297-086F24154256}" destId="{6A05C584-9774-4AE2-BCF7-13C9A971E0BC}" srcOrd="0" destOrd="0" presId="urn:microsoft.com/office/officeart/2005/8/layout/orgChart1"/>
    <dgm:cxn modelId="{31F37C45-879B-468F-943D-9A722F7B319C}" type="presParOf" srcId="{BA0C00BE-7401-4F17-B297-086F24154256}" destId="{EABA6045-05BC-40BC-B8A0-CDC665E8525F}" srcOrd="1" destOrd="0" presId="urn:microsoft.com/office/officeart/2005/8/layout/orgChart1"/>
    <dgm:cxn modelId="{80A3802C-02BE-455E-A380-09D8F8F2B9D1}" type="presParOf" srcId="{EABA6045-05BC-40BC-B8A0-CDC665E8525F}" destId="{965B7334-A92C-43A7-BCB3-9B41BC72CCCF}" srcOrd="0" destOrd="0" presId="urn:microsoft.com/office/officeart/2005/8/layout/orgChart1"/>
    <dgm:cxn modelId="{E2385840-33FB-45AA-BB3F-2A07C094B98B}" type="presParOf" srcId="{965B7334-A92C-43A7-BCB3-9B41BC72CCCF}" destId="{FC5EC921-4126-40DC-872D-FFB410E61649}" srcOrd="0" destOrd="0" presId="urn:microsoft.com/office/officeart/2005/8/layout/orgChart1"/>
    <dgm:cxn modelId="{B2EF4CBD-4462-4605-B53F-008F0E80ECAC}" type="presParOf" srcId="{965B7334-A92C-43A7-BCB3-9B41BC72CCCF}" destId="{28B6D957-86E3-440D-8E06-0DFEF063807A}" srcOrd="1" destOrd="0" presId="urn:microsoft.com/office/officeart/2005/8/layout/orgChart1"/>
    <dgm:cxn modelId="{D0D5593B-3282-41BC-BCC8-B011313FB4E0}" type="presParOf" srcId="{EABA6045-05BC-40BC-B8A0-CDC665E8525F}" destId="{3569944D-6835-46C7-A948-87193FFF0F44}" srcOrd="1" destOrd="0" presId="urn:microsoft.com/office/officeart/2005/8/layout/orgChart1"/>
    <dgm:cxn modelId="{D6D8C276-5DBE-4159-8ABF-3F35F9122861}" type="presParOf" srcId="{EABA6045-05BC-40BC-B8A0-CDC665E8525F}" destId="{A37A9B66-FD41-451A-9141-402826BE8BF6}" srcOrd="2" destOrd="0" presId="urn:microsoft.com/office/officeart/2005/8/layout/orgChart1"/>
    <dgm:cxn modelId="{45E312BC-87E7-4846-9ABF-E3D352F300C3}" type="presParOf" srcId="{BA0C00BE-7401-4F17-B297-086F24154256}" destId="{6E863D71-18CE-4C65-9864-2D1D752956B9}" srcOrd="2" destOrd="0" presId="urn:microsoft.com/office/officeart/2005/8/layout/orgChart1"/>
    <dgm:cxn modelId="{D01204BF-7340-4A79-A214-14AD86F88E47}" type="presParOf" srcId="{BA0C00BE-7401-4F17-B297-086F24154256}" destId="{862F8611-B096-4C0E-9304-05357054DF56}" srcOrd="3" destOrd="0" presId="urn:microsoft.com/office/officeart/2005/8/layout/orgChart1"/>
    <dgm:cxn modelId="{114413F0-21D9-4799-B669-C0594B35D84C}" type="presParOf" srcId="{862F8611-B096-4C0E-9304-05357054DF56}" destId="{98BDA653-690E-4E4C-B1B2-DA334F52888F}" srcOrd="0" destOrd="0" presId="urn:microsoft.com/office/officeart/2005/8/layout/orgChart1"/>
    <dgm:cxn modelId="{0620B790-AC5D-4249-AE08-F53F700EEC04}" type="presParOf" srcId="{98BDA653-690E-4E4C-B1B2-DA334F52888F}" destId="{02AD90E5-E1DC-469B-B5C9-C514C08780D6}" srcOrd="0" destOrd="0" presId="urn:microsoft.com/office/officeart/2005/8/layout/orgChart1"/>
    <dgm:cxn modelId="{5FFC41EB-B5B4-4905-A01A-A7C94D8AD5CF}" type="presParOf" srcId="{98BDA653-690E-4E4C-B1B2-DA334F52888F}" destId="{1D73FE3B-E0CA-403F-9E2A-042002193F3C}" srcOrd="1" destOrd="0" presId="urn:microsoft.com/office/officeart/2005/8/layout/orgChart1"/>
    <dgm:cxn modelId="{E0EEA3AB-1658-4FC6-8131-B280CD3163D3}" type="presParOf" srcId="{862F8611-B096-4C0E-9304-05357054DF56}" destId="{F15253A1-C6B2-45CC-9BD7-A9C58155DD2B}" srcOrd="1" destOrd="0" presId="urn:microsoft.com/office/officeart/2005/8/layout/orgChart1"/>
    <dgm:cxn modelId="{E8DED34F-7A02-4508-BEE1-813856360827}" type="presParOf" srcId="{862F8611-B096-4C0E-9304-05357054DF56}" destId="{974950D2-E194-4961-81E0-BE5F66A0064E}" srcOrd="2" destOrd="0" presId="urn:microsoft.com/office/officeart/2005/8/layout/orgChart1"/>
    <dgm:cxn modelId="{F353122E-3403-4EAF-BF94-4485A2699774}" type="presParOf" srcId="{BA0C00BE-7401-4F17-B297-086F24154256}" destId="{CA13DD0C-9088-4D6A-B6AC-D7BCEFC5E502}" srcOrd="4" destOrd="0" presId="urn:microsoft.com/office/officeart/2005/8/layout/orgChart1"/>
    <dgm:cxn modelId="{672C6C7A-E5AB-4C88-AA2C-2400AAE5E762}" type="presParOf" srcId="{BA0C00BE-7401-4F17-B297-086F24154256}" destId="{73F6D4B0-2742-4D54-81DB-860647BA88A9}" srcOrd="5" destOrd="0" presId="urn:microsoft.com/office/officeart/2005/8/layout/orgChart1"/>
    <dgm:cxn modelId="{6BF337C5-2D2A-4181-A6B6-5B6C0F2A7E9F}" type="presParOf" srcId="{73F6D4B0-2742-4D54-81DB-860647BA88A9}" destId="{68FDC5A2-1A16-43F9-930A-69BC5A4E7DAF}" srcOrd="0" destOrd="0" presId="urn:microsoft.com/office/officeart/2005/8/layout/orgChart1"/>
    <dgm:cxn modelId="{5F0559B3-D87C-450C-89FD-749ABD8DDA15}" type="presParOf" srcId="{68FDC5A2-1A16-43F9-930A-69BC5A4E7DAF}" destId="{95D361AB-4F38-4AA5-8B13-D163F0329CD9}" srcOrd="0" destOrd="0" presId="urn:microsoft.com/office/officeart/2005/8/layout/orgChart1"/>
    <dgm:cxn modelId="{8AADF0C9-1E31-455A-AAFC-265D021D90E5}" type="presParOf" srcId="{68FDC5A2-1A16-43F9-930A-69BC5A4E7DAF}" destId="{7DF76751-4799-411B-AC8C-29EA1EC61F5C}" srcOrd="1" destOrd="0" presId="urn:microsoft.com/office/officeart/2005/8/layout/orgChart1"/>
    <dgm:cxn modelId="{63EE4A7B-A380-43B7-AE99-F4E42DB36235}" type="presParOf" srcId="{73F6D4B0-2742-4D54-81DB-860647BA88A9}" destId="{587E361F-7A1F-4AF9-B60A-A43D4C480E8F}" srcOrd="1" destOrd="0" presId="urn:microsoft.com/office/officeart/2005/8/layout/orgChart1"/>
    <dgm:cxn modelId="{A8F2A68B-AC7E-4894-BEEE-8F4BEC4D3098}" type="presParOf" srcId="{73F6D4B0-2742-4D54-81DB-860647BA88A9}" destId="{A2E73877-72A3-46B7-8313-066F52208C18}" srcOrd="2" destOrd="0" presId="urn:microsoft.com/office/officeart/2005/8/layout/orgChart1"/>
    <dgm:cxn modelId="{56A4B9AC-E1EE-4DCD-B56C-DD34B2504287}" type="presParOf" srcId="{1841946A-5662-44A0-A4CB-04E4BA8FC17F}" destId="{5967D6EF-BC7A-4696-A5AD-2C1DC599941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13DD0C-9088-4D6A-B6AC-D7BCEFC5E502}">
      <dsp:nvSpPr>
        <dsp:cNvPr id="0" name=""/>
        <dsp:cNvSpPr/>
      </dsp:nvSpPr>
      <dsp:spPr>
        <a:xfrm>
          <a:off x="2805112" y="1017820"/>
          <a:ext cx="1984637" cy="344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220"/>
              </a:lnTo>
              <a:lnTo>
                <a:pt x="1984637" y="172220"/>
              </a:lnTo>
              <a:lnTo>
                <a:pt x="1984637" y="3444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863D71-18CE-4C65-9864-2D1D752956B9}">
      <dsp:nvSpPr>
        <dsp:cNvPr id="0" name=""/>
        <dsp:cNvSpPr/>
      </dsp:nvSpPr>
      <dsp:spPr>
        <a:xfrm>
          <a:off x="2759392" y="1017820"/>
          <a:ext cx="91440" cy="3444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44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5C584-9774-4AE2-BCF7-13C9A971E0BC}">
      <dsp:nvSpPr>
        <dsp:cNvPr id="0" name=""/>
        <dsp:cNvSpPr/>
      </dsp:nvSpPr>
      <dsp:spPr>
        <a:xfrm>
          <a:off x="820474" y="1017820"/>
          <a:ext cx="1984637" cy="344441"/>
        </a:xfrm>
        <a:custGeom>
          <a:avLst/>
          <a:gdLst/>
          <a:ahLst/>
          <a:cxnLst/>
          <a:rect l="0" t="0" r="0" b="0"/>
          <a:pathLst>
            <a:path>
              <a:moveTo>
                <a:pt x="1984637" y="0"/>
              </a:moveTo>
              <a:lnTo>
                <a:pt x="1984637" y="172220"/>
              </a:lnTo>
              <a:lnTo>
                <a:pt x="0" y="172220"/>
              </a:lnTo>
              <a:lnTo>
                <a:pt x="0" y="34444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044EA-3A99-4445-A111-FCE7B2153C5F}">
      <dsp:nvSpPr>
        <dsp:cNvPr id="0" name=""/>
        <dsp:cNvSpPr/>
      </dsp:nvSpPr>
      <dsp:spPr>
        <a:xfrm>
          <a:off x="1985014" y="197722"/>
          <a:ext cx="1640196" cy="8200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Time Calculator</a:t>
          </a:r>
        </a:p>
      </dsp:txBody>
      <dsp:txXfrm>
        <a:off x="1985014" y="197722"/>
        <a:ext cx="1640196" cy="820098"/>
      </dsp:txXfrm>
    </dsp:sp>
    <dsp:sp modelId="{FC5EC921-4126-40DC-872D-FFB410E61649}">
      <dsp:nvSpPr>
        <dsp:cNvPr id="0" name=""/>
        <dsp:cNvSpPr/>
      </dsp:nvSpPr>
      <dsp:spPr>
        <a:xfrm>
          <a:off x="376" y="1362261"/>
          <a:ext cx="1640196" cy="16728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Input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"t"</a:t>
          </a:r>
        </a:p>
      </dsp:txBody>
      <dsp:txXfrm>
        <a:off x="376" y="1362261"/>
        <a:ext cx="1640196" cy="1672811"/>
      </dsp:txXfrm>
    </dsp:sp>
    <dsp:sp modelId="{02AD90E5-E1DC-469B-B5C9-C514C08780D6}">
      <dsp:nvSpPr>
        <dsp:cNvPr id="0" name=""/>
        <dsp:cNvSpPr/>
      </dsp:nvSpPr>
      <dsp:spPr>
        <a:xfrm>
          <a:off x="1985014" y="1362261"/>
          <a:ext cx="1640196" cy="44407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Process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“Set y=t/86400"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"Set t= t-y*86400"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"Set h= t/3600"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"Set t= t-h*3600"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"Set m= t/60"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"Set s=t-m*60”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“If y &gt;0"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"If h &gt; 0"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"If m &gt; 0"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"If s &gt; 0”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"Else if t &lt; 0</a:t>
          </a:r>
        </a:p>
      </dsp:txBody>
      <dsp:txXfrm>
        <a:off x="1985014" y="1362261"/>
        <a:ext cx="1640196" cy="4440766"/>
      </dsp:txXfrm>
    </dsp:sp>
    <dsp:sp modelId="{95D361AB-4F38-4AA5-8B13-D163F0329CD9}">
      <dsp:nvSpPr>
        <dsp:cNvPr id="0" name=""/>
        <dsp:cNvSpPr/>
      </dsp:nvSpPr>
      <dsp:spPr>
        <a:xfrm>
          <a:off x="3969651" y="1362261"/>
          <a:ext cx="1640196" cy="29900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Output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“Enter a value to test time calculator”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“ y + years"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“h + hours”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“m + minutes”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“No negative numbers in time calculator”</a:t>
          </a:r>
        </a:p>
      </dsp:txBody>
      <dsp:txXfrm>
        <a:off x="3969651" y="1362261"/>
        <a:ext cx="1640196" cy="29900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Wedgewood</Company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1</cp:revision>
  <dcterms:created xsi:type="dcterms:W3CDTF">2015-10-27T15:34:00Z</dcterms:created>
  <dcterms:modified xsi:type="dcterms:W3CDTF">2015-10-27T17:42:00Z</dcterms:modified>
</cp:coreProperties>
</file>