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v="urn:schemas-microsoft-com:vml" xmlns:o="urn:schemas-microsoft-com:office:office">
  <w:body>
    <w:p>
      <w:pPr>
        <w:spacing w:before="480" w:after="480" w:line="288" w:lineRule="auto"/>
        <w:ind w:left="0"/>
      </w:pPr>
      <w:r>
        <w:rPr>
          <w:rFonts w:eastAsia="等线" w:ascii="Arial" w:cs="Arial" w:hAnsi="Arial"/>
          <w:b w:val="true"/>
          <w:sz w:val="52"/>
        </w:rPr>
        <w:t>创建日程 - 服务端 API - 开发文档 - 飞书开放平台</w:t>
      </w:r>
    </w:p>
    <w:p>
      <w:pPr>
        <w:pStyle w:val="1"/>
        <w:spacing w:before="380" w:after="140" w:line="288" w:lineRule="auto"/>
        <w:ind w:left="0"/>
        <w:jc w:val="left"/>
        <w:outlineLvl w:val="0"/>
      </w:pPr>
      <w:r>
        <w:rPr>
          <w:rFonts w:eastAsia="等线" w:ascii="Arial" w:cs="Arial" w:hAnsi="Arial"/>
          <w:b w:val="true"/>
          <w:sz w:val="36"/>
        </w:rPr>
        <w:t>创建日程</w:t>
      </w:r>
    </w:p>
    <w:p>
      <w:pPr>
        <w:spacing w:before="120" w:after="120" w:line="288" w:lineRule="auto"/>
        <w:ind w:left="0"/>
        <w:jc w:val="left"/>
      </w:pPr>
      <w:r>
        <w:rPr>
          <w:rFonts w:eastAsia="等线" w:ascii="Arial" w:cs="Arial" w:hAnsi="Arial"/>
          <w:color w:val="8f959e"/>
          <w:sz w:val="22"/>
        </w:rPr>
        <w:t>最后更新于 2023-09-11</w:t>
      </w:r>
    </w:p>
    <w:p>
      <w:pPr>
        <w:spacing w:before="120" w:after="120" w:line="288" w:lineRule="auto"/>
        <w:ind w:left="0"/>
        <w:jc w:val="left"/>
      </w:pPr>
      <w:r>
        <w:rPr>
          <w:rFonts w:eastAsia="等线" w:ascii="Arial" w:cs="Arial" w:hAnsi="Arial"/>
          <w:sz w:val="22"/>
        </w:rPr>
        <w:t>该接口用于以当前身份（应用 / 用户）在日历上创建一个日程。</w:t>
      </w:r>
    </w:p>
    <w:p>
      <w:pPr>
        <w:spacing w:before="120" w:after="120" w:line="288" w:lineRule="auto"/>
        <w:ind w:left="0"/>
        <w:jc w:val="left"/>
      </w:pPr>
      <w:r>
        <w:rPr>
          <w:rFonts w:eastAsia="等线" w:ascii="Arial" w:cs="Arial" w:hAnsi="Arial"/>
          <w:sz w:val="22"/>
        </w:rPr>
        <w:t>身份由 Header Authorization 的 Token 类型决定。</w:t>
      </w:r>
    </w:p>
    <w:p>
      <w:pPr>
        <w:spacing w:before="120" w:after="120" w:line="288" w:lineRule="auto"/>
        <w:ind w:left="0"/>
        <w:jc w:val="left"/>
      </w:pPr>
      <w:r>
        <w:rPr>
          <w:rFonts w:eastAsia="等线" w:ascii="Arial" w:cs="Arial" w:hAnsi="Arial"/>
          <w:color w:val="8f959e"/>
          <w:sz w:val="22"/>
        </w:rPr>
        <w:t>尝试一下</w:t>
      </w:r>
    </w:p>
    <w:p>
      <w:pPr>
        <w:spacing w:before="120" w:after="120" w:line="288" w:lineRule="auto"/>
        <w:ind w:left="0"/>
        <w:jc w:val="left"/>
      </w:pPr>
    </w:p>
    <w:p>
      <w:pPr>
        <w:numPr>
          <w:numId w:val="1"/>
        </w:numPr>
        <w:spacing w:before="120" w:after="120" w:line="288" w:lineRule="auto"/>
        <w:ind w:left="0"/>
        <w:jc w:val="left"/>
      </w:pPr>
      <w:r>
        <w:rPr>
          <w:rFonts w:eastAsia="等线" w:ascii="Arial" w:cs="Arial" w:hAnsi="Arial"/>
          <w:sz w:val="22"/>
          <w:shd w:fill="f2f3f5"/>
        </w:rPr>
        <w:t>当前身份必须对日历有 writer 或 owner 权限，并且日历的类型只能为 primary 或 shared。</w:t>
      </w:r>
    </w:p>
    <w:p>
      <w:pPr>
        <w:numPr>
          <w:numId w:val="2"/>
        </w:numPr>
        <w:spacing w:before="120" w:after="120" w:line="288" w:lineRule="auto"/>
        <w:ind w:left="0"/>
        <w:jc w:val="left"/>
      </w:pPr>
      <w:r>
        <w:rPr>
          <w:rFonts w:eastAsia="等线" w:ascii="Arial" w:cs="Arial" w:hAnsi="Arial"/>
          <w:sz w:val="22"/>
          <w:shd w:fill="f2f3f5"/>
        </w:rPr>
        <w:t>调用</w:t>
      </w:r>
      <w:hyperlink r:id="rId5">
        <w:r>
          <w:rPr>
            <w:rFonts w:eastAsia="等线" w:ascii="Arial" w:cs="Arial" w:hAnsi="Arial"/>
            <w:color w:val="3370ff"/>
            <w:sz w:val="22"/>
            <w:shd w:fill="f2f3f5"/>
          </w:rPr>
          <w:t>添加日程参与人</w:t>
        </w:r>
      </w:hyperlink>
      <w:r>
        <w:rPr>
          <w:rFonts w:eastAsia="等线" w:ascii="Arial" w:cs="Arial" w:hAnsi="Arial"/>
          <w:sz w:val="22"/>
          <w:shd w:fill="f2f3f5"/>
        </w:rPr>
        <w:t>接口可</w:t>
      </w:r>
      <w:r>
        <w:rPr>
          <w:rFonts w:eastAsia="等线" w:ascii="Arial" w:cs="Arial" w:hAnsi="Arial"/>
          <w:b w:val="true"/>
          <w:sz w:val="22"/>
          <w:shd w:fill="f2f3f5"/>
        </w:rPr>
        <w:t>添加参与人</w:t>
      </w:r>
      <w:r>
        <w:rPr>
          <w:rFonts w:eastAsia="等线" w:ascii="Arial" w:cs="Arial" w:hAnsi="Arial"/>
          <w:sz w:val="22"/>
          <w:shd w:fill="f2f3f5"/>
        </w:rPr>
        <w:t>和</w:t>
      </w:r>
      <w:r>
        <w:rPr>
          <w:rFonts w:eastAsia="等线" w:ascii="Arial" w:cs="Arial" w:hAnsi="Arial"/>
          <w:b w:val="true"/>
          <w:sz w:val="22"/>
          <w:shd w:fill="f2f3f5"/>
        </w:rPr>
        <w:t>预约会议室</w:t>
      </w:r>
      <w:r>
        <w:rPr>
          <w:rFonts w:eastAsia="等线" w:ascii="Arial" w:cs="Arial" w:hAnsi="Arial"/>
          <w:sz w:val="22"/>
          <w:shd w:fill="f2f3f5"/>
        </w:rPr>
        <w:t>。</w:t>
      </w:r>
    </w:p>
    <w:p>
      <w:pPr>
        <w:pStyle w:val="2"/>
        <w:spacing w:before="320" w:after="120" w:line="288" w:lineRule="auto"/>
        <w:ind w:left="0"/>
        <w:jc w:val="left"/>
        <w:outlineLvl w:val="1"/>
      </w:pPr>
      <w:r>
        <w:rPr>
          <w:rFonts w:eastAsia="等线" w:ascii="Arial" w:cs="Arial" w:hAnsi="Arial"/>
          <w:b w:val="true"/>
          <w:sz w:val="32"/>
        </w:rPr>
        <w:t>请求</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60pt;mso-width-percent:0;mso-height-percent:0;mso-width-percent:0;mso-height-percent:0" type="#_x0000_t75" o:ole="">
            <v:imagedata r:id="rId7" o:title=""/>
          </v:shape>
          <o:OLEObject DrawAspect="Icon" ObjectID="_1718471219" ProgID="Excel.Sheet.12" ShapeID="_x0000_i1025" Type="Embed" r:id="rId6"/>
        </w:object>
      </w:r>
    </w:p>
    <w:p>
      <w:pPr>
        <w:spacing w:after="120"/>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r>
        <w:rPr>
          <w:rFonts w:eastAsia="等线" w:ascii="Arial" w:cs="Arial" w:hAnsi="Arial"/>
          <w:b w:val="true"/>
          <w:sz w:val="30"/>
        </w:rPr>
        <w:t>请求头</w:t>
      </w:r>
    </w:p>
    <w:p>
      <w:pPr>
        <w:spacing w:before="120" w:after="120" w:line="288" w:lineRule="auto"/>
        <w:ind w:left="0"/>
      </w:pPr>
      <w:r>
        <w:object>
          <v:shape id="_x0000_i1026" style="width:414pt;height:85pt;mso-width-percent:0;mso-height-percent:0;mso-width-percent:0;mso-height-percent:0" type="#_x0000_t75" o:ole="">
            <v:imagedata r:id="rId9" o:title=""/>
          </v:shape>
          <o:OLEObject DrawAspect="Icon" ObjectID="_1718471220" ProgID="Excel.Sheet.12" ShapeID="_x0000_i1026" Type="Embed" r:id="rId8"/>
        </w:object>
      </w:r>
    </w:p>
    <w:p>
      <w:pPr>
        <w:spacing w:after="120"/>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r>
        <w:rPr>
          <w:rFonts w:eastAsia="等线" w:ascii="Arial" w:cs="Arial" w:hAnsi="Arial"/>
          <w:b w:val="true"/>
          <w:sz w:val="30"/>
        </w:rPr>
        <w:t>路径参数</w:t>
      </w:r>
    </w:p>
    <w:p>
      <w:pPr>
        <w:spacing w:before="120" w:after="120" w:line="288" w:lineRule="auto"/>
        <w:ind w:left="0"/>
      </w:pPr>
      <w:r>
        <w:object>
          <v:shape id="_x0000_i1027" style="width:414pt;height:39pt;mso-width-percent:0;mso-height-percent:0;mso-width-percent:0;mso-height-percent:0" type="#_x0000_t75" o:ole="">
            <v:imagedata r:id="rId11" o:title=""/>
          </v:shape>
          <o:OLEObject DrawAspect="Icon" ObjectID="_1718471221" ProgID="Excel.Sheet.12" ShapeID="_x0000_i1027" Type="Embed" r:id="rId10"/>
        </w:object>
      </w:r>
    </w:p>
    <w:p>
      <w:pPr>
        <w:spacing w:after="120"/>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r>
        <w:rPr>
          <w:rFonts w:eastAsia="等线" w:ascii="Arial" w:cs="Arial" w:hAnsi="Arial"/>
          <w:b w:val="true"/>
          <w:sz w:val="30"/>
        </w:rPr>
        <w:t>查询参数</w:t>
      </w:r>
    </w:p>
    <w:p>
      <w:pPr>
        <w:spacing w:before="120" w:after="120" w:line="288" w:lineRule="auto"/>
        <w:ind w:left="0"/>
      </w:pPr>
      <w:r>
        <w:object>
          <v:shape id="_x0000_i1028" style="width:414pt;height:197pt;mso-width-percent:0;mso-height-percent:0;mso-width-percent:0;mso-height-percent:0" type="#_x0000_t75" o:ole="">
            <v:imagedata r:id="rId13" o:title=""/>
          </v:shape>
          <o:OLEObject DrawAspect="Icon" ObjectID="_1718471222" ProgID="Excel.Sheet.12" ShapeID="_x0000_i1028" Type="Embed" r:id="rId12"/>
        </w:object>
      </w:r>
    </w:p>
    <w:p>
      <w:pPr>
        <w:spacing w:after="120"/>
        <w:jc w:val="center"/>
      </w:pPr>
      <w:r>
        <w:rPr>
          <w:rFonts w:eastAsia="等线" w:ascii="Arial" w:cs="Arial" w:hAnsi="Arial"/>
          <w:b w:val="true"/>
          <w:sz w:val="22"/>
        </w:rPr>
        <w:t>点击图片可查看完整电子表格</w:t>
      </w:r>
    </w:p>
    <w:p>
      <w:pPr>
        <w:pStyle w:val="3"/>
        <w:spacing w:before="300" w:after="120" w:line="288" w:lineRule="auto"/>
        <w:ind w:left="0"/>
        <w:jc w:val="left"/>
        <w:outlineLvl w:val="2"/>
      </w:pPr>
      <w:r>
        <w:rPr>
          <w:rFonts w:eastAsia="等线" w:ascii="Arial" w:cs="Arial" w:hAnsi="Arial"/>
          <w:b w:val="true"/>
          <w:sz w:val="30"/>
        </w:rPr>
        <w:t>请求体</w:t>
      </w:r>
    </w:p>
    <w:p>
      <w:pPr>
        <w:spacing w:before="120" w:after="120" w:line="288" w:lineRule="auto"/>
        <w:ind w:left="0"/>
      </w:pPr>
      <w:r>
        <w:object>
          <v:shape id="_x0000_i1029" style="width:414pt;height:197pt;mso-width-percent:0;mso-height-percent:0;mso-width-percent:0;mso-height-percent:0" type="#_x0000_t75" o:ole="">
            <v:imagedata r:id="rId15" o:title=""/>
          </v:shape>
          <o:OLEObject DrawAspect="Icon" ObjectID="_1718471223" ProgID="Excel.Sheet.12" ShapeID="_x0000_i1029" Type="Embed" r:id="rId14"/>
        </w:object>
      </w:r>
    </w:p>
    <w:p>
      <w:pPr>
        <w:spacing w:after="120"/>
        <w:jc w:val="center"/>
      </w:pPr>
      <w:r>
        <w:rPr>
          <w:rFonts w:eastAsia="等线" w:ascii="Arial" w:cs="Arial" w:hAnsi="Arial"/>
          <w:b w:val="true"/>
          <w:sz w:val="22"/>
        </w:rPr>
        <w:t>点击图片可查看完整电子表格</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响应</w:t>
      </w:r>
    </w:p>
    <w:p>
      <w:pPr>
        <w:pStyle w:val="3"/>
        <w:spacing w:before="300" w:after="120" w:line="288" w:lineRule="auto"/>
        <w:ind w:left="0"/>
        <w:jc w:val="left"/>
        <w:outlineLvl w:val="2"/>
      </w:pPr>
      <w:r>
        <w:rPr>
          <w:rFonts w:eastAsia="等线" w:ascii="Arial" w:cs="Arial" w:hAnsi="Arial"/>
          <w:b w:val="true"/>
          <w:sz w:val="30"/>
        </w:rPr>
        <w:t>响应体</w:t>
      </w:r>
    </w:p>
    <w:p>
      <w:pPr>
        <w:spacing w:before="120" w:after="120" w:line="288" w:lineRule="auto"/>
        <w:ind w:left="0"/>
      </w:pPr>
      <w:r>
        <w:object>
          <v:shape id="_x0000_i1030" style="width:414pt;height:77pt;mso-width-percent:0;mso-height-percent:0;mso-width-percent:0;mso-height-percent:0" type="#_x0000_t75" o:ole="">
            <v:imagedata r:id="rId17" o:title=""/>
          </v:shape>
          <o:OLEObject DrawAspect="Icon" ObjectID="_1718471224" ProgID="Excel.Sheet.12" ShapeID="_x0000_i1030" Type="Embed" r:id="rId16"/>
        </w:object>
      </w:r>
    </w:p>
    <w:p>
      <w:pPr>
        <w:spacing w:after="120"/>
        <w:jc w:val="center"/>
      </w:pPr>
      <w:r>
        <w:rPr>
          <w:rFonts w:eastAsia="等线" w:ascii="Arial" w:cs="Arial" w:hAnsi="Arial"/>
          <w:b w:val="true"/>
          <w:sz w:val="22"/>
        </w:rPr>
        <w:t>点击图片可查看完整电子表格</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错误码</w:t>
      </w:r>
    </w:p>
    <w:p>
      <w:pPr>
        <w:spacing w:before="120" w:after="120" w:line="288" w:lineRule="auto"/>
        <w:ind w:left="0"/>
      </w:pPr>
      <w:r>
        <w:object>
          <v:shape id="_x0000_i1031" style="width:414pt;height:197pt;mso-width-percent:0;mso-height-percent:0;mso-width-percent:0;mso-height-percent:0" type="#_x0000_t75" o:ole="">
            <v:imagedata r:id="rId19" o:title=""/>
          </v:shape>
          <o:OLEObject DrawAspect="Icon" ObjectID="_1718471225" ProgID="Excel.Sheet.12" ShapeID="_x0000_i1031" Type="Embed" r:id="rId18"/>
        </w:object>
      </w:r>
    </w:p>
    <w:p>
      <w:pPr>
        <w:spacing w:after="120"/>
        <w:jc w:val="center"/>
      </w:pPr>
      <w:r>
        <w:rPr>
          <w:rFonts w:eastAsia="等线" w:ascii="Arial" w:cs="Arial" w:hAnsi="Arial"/>
          <w:b w:val="true"/>
          <w:sz w:val="22"/>
        </w:rPr>
        <w:t>点击图片可查看完整电子表格</w:t>
      </w:r>
    </w:p>
    <w:sectPr>
      <w:footerReference w:type="default" r:id="rId3"/>
      <w:headerReference w:type="default" r:id="rId20"/>
      <w:headerReference w:type="first" r:id="rId21"/>
      <w:headerReference w:type="even" r:id="rId2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申志远 140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申志远 140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申志远 1402"/>
        </v:shape>
      </w:pict>
    </w:r>
  </w:p>
</w:hdr>
</file>

<file path=word/numbering.xml><?xml version="1.0" encoding="utf-8"?>
<w:numbering xmlns:w="http://schemas.openxmlformats.org/wordprocessingml/2006/main">
  <w:abstractNum w:abstractNumId="18999">
    <w:lvl>
      <w:numFmt w:val="bullet"/>
      <w:suff w:val="tab"/>
      <w:lvlText w:val="•"/>
      <w:rPr>
        <w:color w:val="3370ff"/>
      </w:rPr>
    </w:lvl>
  </w:abstractNum>
  <w:abstractNum w:abstractNumId="19000">
    <w:lvl>
      <w:numFmt w:val="bullet"/>
      <w:suff w:val="tab"/>
      <w:lvlText w:val="•"/>
      <w:rPr>
        <w:color w:val="3370ff"/>
      </w:rPr>
    </w:lvl>
  </w:abstractNum>
  <w:num w:numId="1">
    <w:abstractNumId w:val="18999"/>
  </w:num>
  <w:num w:numId="2">
    <w:abstractNumId w:val="1900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mbeddings/Microsoft_Excel_Worksheet3.xlsx" Type="http://schemas.openxmlformats.org/officeDocument/2006/relationships/package"/><Relationship Id="rId11" Target="media/image3.png" Type="http://schemas.openxmlformats.org/officeDocument/2006/relationships/image"/><Relationship Id="rId12" Target="embeddings/Microsoft_Excel_Worksheet4.xlsx" Type="http://schemas.openxmlformats.org/officeDocument/2006/relationships/package"/><Relationship Id="rId13" Target="media/image4.png" Type="http://schemas.openxmlformats.org/officeDocument/2006/relationships/image"/><Relationship Id="rId14" Target="embeddings/Microsoft_Excel_Worksheet5.xlsx" Type="http://schemas.openxmlformats.org/officeDocument/2006/relationships/package"/><Relationship Id="rId15" Target="media/image5.png" Type="http://schemas.openxmlformats.org/officeDocument/2006/relationships/image"/><Relationship Id="rId16" Target="embeddings/Microsoft_Excel_Worksheet6.xlsx" Type="http://schemas.openxmlformats.org/officeDocument/2006/relationships/package"/><Relationship Id="rId17" Target="media/image6.png" Type="http://schemas.openxmlformats.org/officeDocument/2006/relationships/image"/><Relationship Id="rId18" Target="embeddings/Microsoft_Excel_Worksheet7.xlsx" Type="http://schemas.openxmlformats.org/officeDocument/2006/relationships/package"/><Relationship Id="rId19" Target="media/image7.png" Type="http://schemas.openxmlformats.org/officeDocument/2006/relationships/image"/><Relationship Id="rId2" Target="styles.xml" Type="http://schemas.openxmlformats.org/officeDocument/2006/relationships/styles"/><Relationship Id="rId20" Target="header1.xml" Type="http://schemas.openxmlformats.org/officeDocument/2006/relationships/header"/><Relationship Id="rId21" Target="header2.xml" Type="http://schemas.openxmlformats.org/officeDocument/2006/relationships/header"/><Relationship Id="rId22" Target="header3.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https://open.feishu.cn/document/uAjLw4CM/ukTMukTMukTM/reference/calendar-v4/calendar-event-attendee/create" TargetMode="External" Type="http://schemas.openxmlformats.org/officeDocument/2006/relationships/hyperlink"/><Relationship Id="rId6" Target="embeddings/Microsoft_Excel_Worksheet1.xlsx" Type="http://schemas.openxmlformats.org/officeDocument/2006/relationships/package"/><Relationship Id="rId7" Target="media/image1.png" Type="http://schemas.openxmlformats.org/officeDocument/2006/relationships/image"/><Relationship Id="rId8" Target="embeddings/Microsoft_Excel_Worksheet2.xlsx" Type="http://schemas.openxmlformats.org/officeDocument/2006/relationships/pack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2023-10-24T10:31:41Z</dcterms:created>
  <dc:creator>Apache POI</dc:creator>
</cp:coreProperties>
</file>