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56B" w14:textId="77777777" w:rsidR="003D1D44" w:rsidRPr="0066546E" w:rsidRDefault="0066546E">
      <w:pPr>
        <w:rPr>
          <w:b/>
          <w:sz w:val="40"/>
        </w:rPr>
      </w:pPr>
      <w:r w:rsidRPr="0066546E">
        <w:rPr>
          <w:b/>
          <w:sz w:val="40"/>
        </w:rPr>
        <w:t>Latihan 3</w:t>
      </w:r>
    </w:p>
    <w:p w14:paraId="7D035702" w14:textId="77777777" w:rsidR="003C1E07" w:rsidRPr="003C1E07" w:rsidRDefault="003C1E07" w:rsidP="0066546E">
      <w:pPr>
        <w:spacing w:line="240" w:lineRule="auto"/>
        <w:rPr>
          <w:b/>
          <w:sz w:val="40"/>
          <w:u w:val="single"/>
        </w:rPr>
      </w:pPr>
      <w:r w:rsidRPr="003C1E07">
        <w:rPr>
          <w:b/>
          <w:sz w:val="40"/>
          <w:u w:val="single"/>
        </w:rPr>
        <w:t>PERCOBAAN 1</w:t>
      </w:r>
    </w:p>
    <w:p w14:paraId="042DF053" w14:textId="77777777" w:rsidR="0066546E" w:rsidRPr="0066546E" w:rsidRDefault="00676587" w:rsidP="0066546E">
      <w:pPr>
        <w:spacing w:line="240" w:lineRule="auto"/>
        <w:rPr>
          <w:b/>
          <w:sz w:val="40"/>
        </w:rPr>
      </w:pPr>
      <w:proofErr w:type="gramStart"/>
      <w:r>
        <w:rPr>
          <w:b/>
          <w:sz w:val="40"/>
        </w:rPr>
        <w:t>Index.</w:t>
      </w:r>
      <w:r w:rsidR="0066546E">
        <w:rPr>
          <w:b/>
          <w:sz w:val="40"/>
        </w:rPr>
        <w:t>h</w:t>
      </w:r>
      <w:r w:rsidR="0066546E" w:rsidRPr="0066546E">
        <w:rPr>
          <w:b/>
          <w:sz w:val="40"/>
        </w:rPr>
        <w:t>tml :</w:t>
      </w:r>
      <w:proofErr w:type="gramEnd"/>
    </w:p>
    <w:p w14:paraId="716958B8" w14:textId="77777777" w:rsidR="0066546E" w:rsidRDefault="0066546E" w:rsidP="0066546E">
      <w:pPr>
        <w:spacing w:after="0" w:line="240" w:lineRule="auto"/>
      </w:pPr>
      <w:r>
        <w:t>&lt;!DOCTYPE html&gt;</w:t>
      </w:r>
    </w:p>
    <w:p w14:paraId="717D905D" w14:textId="77777777" w:rsidR="0066546E" w:rsidRDefault="0066546E" w:rsidP="0066546E">
      <w:pPr>
        <w:spacing w:after="0" w:line="240" w:lineRule="auto"/>
      </w:pPr>
      <w:r>
        <w:t>&lt;HTML LANG="en"&gt;</w:t>
      </w:r>
    </w:p>
    <w:p w14:paraId="791833FF" w14:textId="77777777" w:rsidR="0066546E" w:rsidRDefault="0066546E" w:rsidP="0066546E">
      <w:pPr>
        <w:spacing w:after="0" w:line="240" w:lineRule="auto"/>
      </w:pPr>
      <w:r>
        <w:t>&lt;head&gt;</w:t>
      </w:r>
    </w:p>
    <w:p w14:paraId="308FB35A" w14:textId="77777777" w:rsidR="0066546E" w:rsidRDefault="0066546E" w:rsidP="0066546E">
      <w:pPr>
        <w:spacing w:after="0" w:line="240" w:lineRule="auto"/>
      </w:pPr>
      <w:r>
        <w:tab/>
        <w:t>&lt;title&gt;Wrapper dan container&lt;/title&gt;</w:t>
      </w:r>
    </w:p>
    <w:p w14:paraId="13E044F6" w14:textId="77777777" w:rsidR="0066546E" w:rsidRDefault="0066546E" w:rsidP="0066546E">
      <w:pPr>
        <w:spacing w:after="0" w:line="240" w:lineRule="auto"/>
      </w:pPr>
      <w:r>
        <w:tab/>
        <w:t>&lt;link href="styles.css" rel="stylesheet" /&gt;</w:t>
      </w:r>
    </w:p>
    <w:p w14:paraId="1DC24CDD" w14:textId="77777777" w:rsidR="0066546E" w:rsidRDefault="0066546E" w:rsidP="0066546E">
      <w:pPr>
        <w:spacing w:after="0" w:line="240" w:lineRule="auto"/>
      </w:pPr>
      <w:r>
        <w:t>&lt;/head&gt;</w:t>
      </w:r>
    </w:p>
    <w:p w14:paraId="420B764E" w14:textId="77777777" w:rsidR="0066546E" w:rsidRDefault="0066546E" w:rsidP="0066546E">
      <w:pPr>
        <w:spacing w:after="0" w:line="240" w:lineRule="auto"/>
      </w:pPr>
      <w:r>
        <w:t>&lt;body&gt;</w:t>
      </w:r>
    </w:p>
    <w:p w14:paraId="4CC654C5" w14:textId="77777777" w:rsidR="0066546E" w:rsidRDefault="0066546E" w:rsidP="0066546E">
      <w:pPr>
        <w:spacing w:after="0" w:line="240" w:lineRule="auto"/>
      </w:pPr>
      <w:r>
        <w:t>&lt;h2&gt;LATIHAN 3&lt;/h2&gt;</w:t>
      </w:r>
    </w:p>
    <w:p w14:paraId="6FAED983" w14:textId="77777777" w:rsidR="0066546E" w:rsidRDefault="0066546E" w:rsidP="0066546E">
      <w:pPr>
        <w:spacing w:after="0" w:line="240" w:lineRule="auto"/>
      </w:pPr>
      <w:r>
        <w:tab/>
        <w:t>&lt;div class="wrapper"&gt;</w:t>
      </w:r>
    </w:p>
    <w:p w14:paraId="21DB6F87" w14:textId="77777777" w:rsidR="0066546E" w:rsidRDefault="0066546E" w:rsidP="0066546E">
      <w:pPr>
        <w:spacing w:after="0" w:line="240" w:lineRule="auto"/>
      </w:pPr>
      <w:r>
        <w:tab/>
      </w:r>
      <w:r>
        <w:tab/>
        <w:t>&lt;div class="container"&gt;</w:t>
      </w:r>
    </w:p>
    <w:p w14:paraId="7A52481C" w14:textId="77777777" w:rsidR="0066546E" w:rsidRDefault="0066546E" w:rsidP="0066546E">
      <w:pPr>
        <w:spacing w:after="0" w:line="240" w:lineRule="auto"/>
      </w:pPr>
      <w:r>
        <w:tab/>
      </w:r>
      <w:r>
        <w:tab/>
        <w:t>&lt;/div&gt;</w:t>
      </w:r>
    </w:p>
    <w:p w14:paraId="41A5519C" w14:textId="77777777" w:rsidR="0066546E" w:rsidRDefault="0066546E" w:rsidP="0066546E">
      <w:pPr>
        <w:spacing w:after="0" w:line="240" w:lineRule="auto"/>
      </w:pPr>
      <w:r>
        <w:tab/>
        <w:t>&lt;/div&gt;</w:t>
      </w:r>
    </w:p>
    <w:p w14:paraId="7E3895D3" w14:textId="77777777" w:rsidR="0066546E" w:rsidRDefault="0066546E" w:rsidP="0066546E">
      <w:pPr>
        <w:spacing w:after="0" w:line="240" w:lineRule="auto"/>
      </w:pPr>
      <w:r>
        <w:tab/>
      </w:r>
      <w:r>
        <w:tab/>
      </w:r>
    </w:p>
    <w:p w14:paraId="5BD8BCC8" w14:textId="77777777" w:rsidR="0066546E" w:rsidRDefault="0066546E" w:rsidP="0066546E">
      <w:pPr>
        <w:spacing w:after="0" w:line="240" w:lineRule="auto"/>
      </w:pPr>
      <w:r>
        <w:t>&lt;/body&gt;</w:t>
      </w:r>
    </w:p>
    <w:p w14:paraId="24CF2BAF" w14:textId="77777777" w:rsidR="0066546E" w:rsidRDefault="0066546E" w:rsidP="0066546E">
      <w:pPr>
        <w:spacing w:after="0" w:line="240" w:lineRule="auto"/>
      </w:pPr>
      <w:r>
        <w:t>&lt;/html&gt;</w:t>
      </w:r>
    </w:p>
    <w:p w14:paraId="3ACBA90C" w14:textId="77777777" w:rsidR="0066546E" w:rsidRDefault="0066546E" w:rsidP="0066546E"/>
    <w:p w14:paraId="32210E59" w14:textId="77777777" w:rsidR="0066546E" w:rsidRDefault="0066546E" w:rsidP="0066546E">
      <w:pPr>
        <w:rPr>
          <w:b/>
          <w:sz w:val="32"/>
        </w:rPr>
      </w:pPr>
      <w:r>
        <w:rPr>
          <w:b/>
          <w:sz w:val="32"/>
        </w:rPr>
        <w:t>Styles</w:t>
      </w:r>
      <w:r w:rsidR="00676587">
        <w:rPr>
          <w:b/>
          <w:sz w:val="32"/>
        </w:rPr>
        <w:t>.css</w:t>
      </w:r>
      <w:r>
        <w:rPr>
          <w:b/>
          <w:sz w:val="32"/>
        </w:rPr>
        <w:t>:</w:t>
      </w:r>
    </w:p>
    <w:p w14:paraId="39302FC5" w14:textId="77777777" w:rsidR="0066546E" w:rsidRPr="0066546E" w:rsidRDefault="0066546E" w:rsidP="0066546E">
      <w:pPr>
        <w:spacing w:after="0"/>
      </w:pPr>
      <w:r w:rsidRPr="0066546E">
        <w:t>.wrapper {</w:t>
      </w:r>
    </w:p>
    <w:p w14:paraId="08A55E54" w14:textId="77777777" w:rsidR="0066546E" w:rsidRPr="0066546E" w:rsidRDefault="0066546E" w:rsidP="0066546E">
      <w:pPr>
        <w:spacing w:after="0"/>
      </w:pPr>
      <w:r w:rsidRPr="0066546E">
        <w:tab/>
        <w:t>background: red;</w:t>
      </w:r>
    </w:p>
    <w:p w14:paraId="4B20741D" w14:textId="77777777" w:rsidR="0066546E" w:rsidRPr="0066546E" w:rsidRDefault="0066546E" w:rsidP="0066546E">
      <w:pPr>
        <w:spacing w:after="0"/>
      </w:pPr>
      <w:r w:rsidRPr="0066546E">
        <w:t>}</w:t>
      </w:r>
    </w:p>
    <w:p w14:paraId="37134DD5" w14:textId="77777777" w:rsidR="0066546E" w:rsidRPr="0066546E" w:rsidRDefault="0066546E" w:rsidP="0066546E">
      <w:pPr>
        <w:spacing w:after="0"/>
      </w:pPr>
      <w:r w:rsidRPr="0066546E">
        <w:t>.container {</w:t>
      </w:r>
    </w:p>
    <w:p w14:paraId="7A9DC149" w14:textId="77777777" w:rsidR="0066546E" w:rsidRPr="0066546E" w:rsidRDefault="0066546E" w:rsidP="0066546E">
      <w:pPr>
        <w:spacing w:after="0"/>
      </w:pPr>
      <w:r w:rsidRPr="0066546E">
        <w:tab/>
        <w:t>width: 1200px;</w:t>
      </w:r>
    </w:p>
    <w:p w14:paraId="110D16B7" w14:textId="77777777" w:rsidR="0066546E" w:rsidRPr="0066546E" w:rsidRDefault="0066546E" w:rsidP="0066546E">
      <w:pPr>
        <w:spacing w:after="0"/>
      </w:pPr>
      <w:r w:rsidRPr="0066546E">
        <w:tab/>
        <w:t>height: 100px;</w:t>
      </w:r>
    </w:p>
    <w:p w14:paraId="3E2D346F" w14:textId="77777777" w:rsidR="0066546E" w:rsidRPr="0066546E" w:rsidRDefault="0066546E" w:rsidP="0066546E">
      <w:pPr>
        <w:spacing w:after="0"/>
      </w:pPr>
      <w:r w:rsidRPr="0066546E">
        <w:tab/>
        <w:t>margin: auto;</w:t>
      </w:r>
    </w:p>
    <w:p w14:paraId="67416AE0" w14:textId="77777777" w:rsidR="0066546E" w:rsidRPr="0066546E" w:rsidRDefault="0066546E" w:rsidP="0066546E">
      <w:pPr>
        <w:spacing w:after="0"/>
      </w:pPr>
      <w:r w:rsidRPr="0066546E">
        <w:tab/>
        <w:t>padding: 0 10px;</w:t>
      </w:r>
    </w:p>
    <w:p w14:paraId="53AE0A6F" w14:textId="77777777" w:rsidR="0066546E" w:rsidRPr="0066546E" w:rsidRDefault="0066546E" w:rsidP="0066546E">
      <w:pPr>
        <w:spacing w:after="0"/>
      </w:pPr>
      <w:r w:rsidRPr="0066546E">
        <w:tab/>
        <w:t>background: blue;</w:t>
      </w:r>
    </w:p>
    <w:p w14:paraId="56D33637" w14:textId="77777777" w:rsidR="0066546E" w:rsidRDefault="0066546E" w:rsidP="0066546E">
      <w:pPr>
        <w:spacing w:after="0"/>
      </w:pPr>
      <w:r w:rsidRPr="0066546E">
        <w:t>}</w:t>
      </w:r>
    </w:p>
    <w:p w14:paraId="7FD3B96A" w14:textId="77777777" w:rsidR="0066546E" w:rsidRDefault="003C1E07" w:rsidP="0066546E">
      <w:pPr>
        <w:spacing w:after="0"/>
      </w:pPr>
      <w:r w:rsidRPr="003C1E07">
        <w:rPr>
          <w:noProof/>
        </w:rPr>
        <w:drawing>
          <wp:inline distT="0" distB="0" distL="0" distR="0" wp14:anchorId="088F4D02" wp14:editId="7C8A0C9B">
            <wp:extent cx="6038850" cy="108145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59184"/>
                    <a:stretch>
                      <a:fillRect/>
                    </a:stretch>
                  </pic:blipFill>
                  <pic:spPr bwMode="auto">
                    <a:xfrm>
                      <a:off x="0" y="0"/>
                      <a:ext cx="6038850" cy="1081454"/>
                    </a:xfrm>
                    <a:prstGeom prst="rect">
                      <a:avLst/>
                    </a:prstGeom>
                    <a:noFill/>
                    <a:ln w="9525">
                      <a:noFill/>
                      <a:miter lim="800000"/>
                      <a:headEnd/>
                      <a:tailEnd/>
                    </a:ln>
                  </pic:spPr>
                </pic:pic>
              </a:graphicData>
            </a:graphic>
          </wp:inline>
        </w:drawing>
      </w:r>
    </w:p>
    <w:p w14:paraId="787D04C0" w14:textId="77777777" w:rsidR="003C1E07" w:rsidRDefault="003C1E07">
      <w:pPr>
        <w:rPr>
          <w:b/>
          <w:sz w:val="32"/>
          <w:u w:val="single"/>
        </w:rPr>
      </w:pPr>
      <w:r>
        <w:rPr>
          <w:b/>
          <w:sz w:val="32"/>
          <w:u w:val="single"/>
        </w:rPr>
        <w:br w:type="page"/>
      </w:r>
    </w:p>
    <w:p w14:paraId="6F2C33A8" w14:textId="77777777" w:rsidR="003C1E07" w:rsidRDefault="003C1E07" w:rsidP="0066546E">
      <w:pPr>
        <w:spacing w:after="0"/>
        <w:rPr>
          <w:b/>
          <w:sz w:val="32"/>
          <w:u w:val="single"/>
        </w:rPr>
      </w:pPr>
      <w:r w:rsidRPr="003C1E07">
        <w:rPr>
          <w:b/>
          <w:sz w:val="32"/>
          <w:u w:val="single"/>
        </w:rPr>
        <w:lastRenderedPageBreak/>
        <w:t>PERCOBAAN 2</w:t>
      </w:r>
    </w:p>
    <w:p w14:paraId="0DC6A241" w14:textId="77777777" w:rsidR="004C48CD" w:rsidRPr="004C48CD" w:rsidRDefault="004C48CD" w:rsidP="004C48CD">
      <w:pPr>
        <w:spacing w:after="0" w:line="240" w:lineRule="auto"/>
        <w:rPr>
          <w:b/>
          <w:sz w:val="20"/>
          <w:u w:val="single"/>
        </w:rPr>
      </w:pPr>
      <w:r w:rsidRPr="004C48CD">
        <w:rPr>
          <w:b/>
          <w:sz w:val="20"/>
          <w:u w:val="single"/>
        </w:rPr>
        <w:t>Index.html</w:t>
      </w:r>
    </w:p>
    <w:p w14:paraId="184B5296" w14:textId="77777777" w:rsidR="004C48CD" w:rsidRPr="004C48CD" w:rsidRDefault="004C48CD" w:rsidP="004C48CD">
      <w:pPr>
        <w:spacing w:after="0" w:line="240" w:lineRule="auto"/>
        <w:rPr>
          <w:sz w:val="20"/>
        </w:rPr>
      </w:pPr>
      <w:r w:rsidRPr="004C48CD">
        <w:rPr>
          <w:sz w:val="20"/>
        </w:rPr>
        <w:t>&lt;!DOCTYPE html&gt;</w:t>
      </w:r>
    </w:p>
    <w:p w14:paraId="1CABF619" w14:textId="77777777" w:rsidR="004C48CD" w:rsidRPr="004C48CD" w:rsidRDefault="004C48CD" w:rsidP="004C48CD">
      <w:pPr>
        <w:spacing w:after="0" w:line="240" w:lineRule="auto"/>
        <w:rPr>
          <w:sz w:val="20"/>
        </w:rPr>
      </w:pPr>
      <w:r w:rsidRPr="004C48CD">
        <w:rPr>
          <w:sz w:val="20"/>
        </w:rPr>
        <w:t>&lt;html lang="en"&gt;</w:t>
      </w:r>
    </w:p>
    <w:p w14:paraId="0C0CDA01" w14:textId="77777777" w:rsidR="004C48CD" w:rsidRPr="004C48CD" w:rsidRDefault="004C48CD" w:rsidP="004C48CD">
      <w:pPr>
        <w:spacing w:after="0" w:line="240" w:lineRule="auto"/>
        <w:rPr>
          <w:sz w:val="20"/>
        </w:rPr>
      </w:pPr>
      <w:r w:rsidRPr="004C48CD">
        <w:rPr>
          <w:sz w:val="20"/>
        </w:rPr>
        <w:t>&lt;head&gt;</w:t>
      </w:r>
    </w:p>
    <w:p w14:paraId="6413FF53" w14:textId="77777777" w:rsidR="004C48CD" w:rsidRPr="004C48CD" w:rsidRDefault="004C48CD" w:rsidP="004C48CD">
      <w:pPr>
        <w:spacing w:after="0" w:line="240" w:lineRule="auto"/>
        <w:rPr>
          <w:sz w:val="20"/>
        </w:rPr>
      </w:pPr>
      <w:r w:rsidRPr="004C48CD">
        <w:rPr>
          <w:sz w:val="20"/>
        </w:rPr>
        <w:tab/>
        <w:t>&lt;title&gt;Wrapper dan container&lt;/title&gt;</w:t>
      </w:r>
    </w:p>
    <w:p w14:paraId="6E36FE5F" w14:textId="77777777" w:rsidR="004C48CD" w:rsidRPr="004C48CD" w:rsidRDefault="004C48CD" w:rsidP="004C48CD">
      <w:pPr>
        <w:spacing w:after="0" w:line="240" w:lineRule="auto"/>
        <w:rPr>
          <w:sz w:val="20"/>
        </w:rPr>
      </w:pPr>
      <w:r w:rsidRPr="004C48CD">
        <w:rPr>
          <w:sz w:val="20"/>
        </w:rPr>
        <w:tab/>
        <w:t>&lt;link href="styles.css" rel="stylesheet" /&gt;</w:t>
      </w:r>
    </w:p>
    <w:p w14:paraId="4EC97FF1" w14:textId="77777777" w:rsidR="004C48CD" w:rsidRPr="004C48CD" w:rsidRDefault="004C48CD" w:rsidP="004C48CD">
      <w:pPr>
        <w:spacing w:after="0" w:line="240" w:lineRule="auto"/>
        <w:rPr>
          <w:sz w:val="20"/>
        </w:rPr>
      </w:pPr>
      <w:r w:rsidRPr="004C48CD">
        <w:rPr>
          <w:sz w:val="20"/>
        </w:rPr>
        <w:t>&lt;/head&gt;</w:t>
      </w:r>
    </w:p>
    <w:p w14:paraId="233E1D17" w14:textId="77777777" w:rsidR="004C48CD" w:rsidRPr="004C48CD" w:rsidRDefault="004C48CD" w:rsidP="004C48CD">
      <w:pPr>
        <w:spacing w:after="0" w:line="240" w:lineRule="auto"/>
        <w:rPr>
          <w:sz w:val="20"/>
        </w:rPr>
      </w:pPr>
      <w:r w:rsidRPr="004C48CD">
        <w:rPr>
          <w:sz w:val="20"/>
        </w:rPr>
        <w:t>&lt;body&gt;</w:t>
      </w:r>
    </w:p>
    <w:p w14:paraId="20EEBB59" w14:textId="77777777" w:rsidR="004C48CD" w:rsidRPr="004C48CD" w:rsidRDefault="004C48CD" w:rsidP="004C48CD">
      <w:pPr>
        <w:spacing w:after="0" w:line="240" w:lineRule="auto"/>
        <w:rPr>
          <w:sz w:val="20"/>
        </w:rPr>
      </w:pPr>
      <w:r w:rsidRPr="004C48CD">
        <w:rPr>
          <w:sz w:val="20"/>
        </w:rPr>
        <w:tab/>
        <w:t>&lt;div class="wrapper"&gt;</w:t>
      </w:r>
    </w:p>
    <w:p w14:paraId="0195FD75" w14:textId="77777777" w:rsidR="004C48CD" w:rsidRPr="004C48CD" w:rsidRDefault="004C48CD" w:rsidP="004C48CD">
      <w:pPr>
        <w:spacing w:after="0" w:line="240" w:lineRule="auto"/>
        <w:rPr>
          <w:sz w:val="20"/>
        </w:rPr>
      </w:pPr>
      <w:r w:rsidRPr="004C48CD">
        <w:rPr>
          <w:sz w:val="20"/>
        </w:rPr>
        <w:tab/>
      </w:r>
      <w:r w:rsidRPr="004C48CD">
        <w:rPr>
          <w:sz w:val="20"/>
        </w:rPr>
        <w:tab/>
        <w:t>&lt;div class="container"&gt;</w:t>
      </w:r>
    </w:p>
    <w:p w14:paraId="722926DA" w14:textId="77777777" w:rsidR="004C48CD" w:rsidRPr="004C48CD" w:rsidRDefault="004C48CD" w:rsidP="004C48CD">
      <w:pPr>
        <w:spacing w:after="0" w:line="240" w:lineRule="auto"/>
        <w:rPr>
          <w:sz w:val="20"/>
        </w:rPr>
      </w:pPr>
      <w:r w:rsidRPr="004C48CD">
        <w:rPr>
          <w:sz w:val="20"/>
        </w:rPr>
        <w:tab/>
      </w:r>
      <w:r w:rsidRPr="004C48CD">
        <w:rPr>
          <w:sz w:val="20"/>
        </w:rPr>
        <w:tab/>
        <w:t>&lt;/div&gt;</w:t>
      </w:r>
    </w:p>
    <w:p w14:paraId="2FC45FA0" w14:textId="77777777" w:rsidR="004C48CD" w:rsidRPr="004C48CD" w:rsidRDefault="004C48CD" w:rsidP="004C48CD">
      <w:pPr>
        <w:spacing w:after="0" w:line="240" w:lineRule="auto"/>
        <w:rPr>
          <w:sz w:val="20"/>
        </w:rPr>
      </w:pPr>
      <w:r w:rsidRPr="004C48CD">
        <w:rPr>
          <w:sz w:val="20"/>
        </w:rPr>
        <w:tab/>
      </w:r>
      <w:r w:rsidRPr="004C48CD">
        <w:rPr>
          <w:sz w:val="20"/>
        </w:rPr>
        <w:tab/>
        <w:t>&lt;div class="sidebar"&gt;</w:t>
      </w:r>
    </w:p>
    <w:p w14:paraId="1B9547D5" w14:textId="77777777" w:rsidR="004C48CD" w:rsidRPr="004C48CD" w:rsidRDefault="004C48CD" w:rsidP="004C48CD">
      <w:pPr>
        <w:spacing w:after="0" w:line="240" w:lineRule="auto"/>
        <w:rPr>
          <w:sz w:val="20"/>
        </w:rPr>
      </w:pPr>
      <w:r w:rsidRPr="004C48CD">
        <w:rPr>
          <w:sz w:val="20"/>
        </w:rPr>
        <w:tab/>
      </w:r>
      <w:r w:rsidRPr="004C48CD">
        <w:rPr>
          <w:sz w:val="20"/>
        </w:rPr>
        <w:tab/>
        <w:t>&lt;/div&gt;</w:t>
      </w:r>
    </w:p>
    <w:p w14:paraId="48F16D87" w14:textId="77777777" w:rsidR="004C48CD" w:rsidRPr="004C48CD" w:rsidRDefault="004C48CD" w:rsidP="004C48CD">
      <w:pPr>
        <w:spacing w:after="0" w:line="240" w:lineRule="auto"/>
        <w:rPr>
          <w:sz w:val="20"/>
        </w:rPr>
      </w:pPr>
      <w:r w:rsidRPr="004C48CD">
        <w:rPr>
          <w:sz w:val="20"/>
        </w:rPr>
        <w:tab/>
      </w:r>
      <w:r w:rsidRPr="004C48CD">
        <w:rPr>
          <w:sz w:val="20"/>
        </w:rPr>
        <w:tab/>
        <w:t>&lt;div class="content"&gt;</w:t>
      </w:r>
    </w:p>
    <w:p w14:paraId="7103A1E4" w14:textId="77777777" w:rsidR="004C48CD" w:rsidRPr="004C48CD" w:rsidRDefault="004C48CD" w:rsidP="004C48CD">
      <w:pPr>
        <w:spacing w:after="0" w:line="240" w:lineRule="auto"/>
        <w:rPr>
          <w:sz w:val="20"/>
        </w:rPr>
      </w:pPr>
      <w:r w:rsidRPr="004C48CD">
        <w:rPr>
          <w:sz w:val="20"/>
        </w:rPr>
        <w:tab/>
      </w:r>
      <w:r w:rsidRPr="004C48CD">
        <w:rPr>
          <w:sz w:val="20"/>
        </w:rPr>
        <w:tab/>
        <w:t>&lt;/div&gt;</w:t>
      </w:r>
    </w:p>
    <w:p w14:paraId="33669D77" w14:textId="77777777" w:rsidR="004C48CD" w:rsidRPr="004C48CD" w:rsidRDefault="004C48CD" w:rsidP="004C48CD">
      <w:pPr>
        <w:spacing w:after="0" w:line="240" w:lineRule="auto"/>
        <w:rPr>
          <w:sz w:val="20"/>
        </w:rPr>
      </w:pPr>
      <w:r w:rsidRPr="004C48CD">
        <w:rPr>
          <w:sz w:val="20"/>
        </w:rPr>
        <w:tab/>
      </w:r>
      <w:r w:rsidRPr="004C48CD">
        <w:rPr>
          <w:sz w:val="20"/>
        </w:rPr>
        <w:tab/>
        <w:t>&lt;div class="clear"&gt;</w:t>
      </w:r>
    </w:p>
    <w:p w14:paraId="02B3BEF8" w14:textId="77777777" w:rsidR="004C48CD" w:rsidRPr="004C48CD" w:rsidRDefault="004C48CD" w:rsidP="004C48CD">
      <w:pPr>
        <w:spacing w:after="0" w:line="240" w:lineRule="auto"/>
        <w:rPr>
          <w:sz w:val="20"/>
        </w:rPr>
      </w:pPr>
      <w:r w:rsidRPr="004C48CD">
        <w:rPr>
          <w:sz w:val="20"/>
        </w:rPr>
        <w:tab/>
      </w:r>
      <w:r w:rsidRPr="004C48CD">
        <w:rPr>
          <w:sz w:val="20"/>
        </w:rPr>
        <w:tab/>
        <w:t>&lt;/div&gt;</w:t>
      </w:r>
    </w:p>
    <w:p w14:paraId="44B1D050" w14:textId="77777777" w:rsidR="004C48CD" w:rsidRPr="004C48CD" w:rsidRDefault="004C48CD" w:rsidP="004C48CD">
      <w:pPr>
        <w:spacing w:after="0" w:line="240" w:lineRule="auto"/>
        <w:rPr>
          <w:sz w:val="20"/>
        </w:rPr>
      </w:pPr>
      <w:r w:rsidRPr="004C48CD">
        <w:rPr>
          <w:sz w:val="20"/>
        </w:rPr>
        <w:tab/>
        <w:t>&lt;/div&gt;</w:t>
      </w:r>
    </w:p>
    <w:p w14:paraId="74916AF2" w14:textId="77777777" w:rsidR="004C48CD" w:rsidRPr="004C48CD" w:rsidRDefault="004C48CD" w:rsidP="004C48CD">
      <w:pPr>
        <w:spacing w:after="0" w:line="240" w:lineRule="auto"/>
        <w:rPr>
          <w:sz w:val="20"/>
        </w:rPr>
      </w:pPr>
      <w:r w:rsidRPr="004C48CD">
        <w:rPr>
          <w:sz w:val="20"/>
        </w:rPr>
        <w:t>&lt;/body&gt;</w:t>
      </w:r>
    </w:p>
    <w:p w14:paraId="09C0CD9D" w14:textId="77777777" w:rsidR="004C48CD" w:rsidRPr="004C48CD" w:rsidRDefault="004C48CD" w:rsidP="004C48CD">
      <w:pPr>
        <w:spacing w:after="0" w:line="240" w:lineRule="auto"/>
        <w:rPr>
          <w:sz w:val="20"/>
        </w:rPr>
      </w:pPr>
      <w:r w:rsidRPr="004C48CD">
        <w:rPr>
          <w:sz w:val="20"/>
        </w:rPr>
        <w:t>&lt;/html&gt;</w:t>
      </w:r>
    </w:p>
    <w:p w14:paraId="449CB1B6" w14:textId="77777777" w:rsidR="004C48CD" w:rsidRDefault="004C48CD" w:rsidP="004C48CD">
      <w:pPr>
        <w:spacing w:after="0" w:line="240" w:lineRule="auto"/>
      </w:pPr>
      <w:r>
        <w:tab/>
      </w:r>
    </w:p>
    <w:p w14:paraId="4A5A7D5D" w14:textId="77777777" w:rsidR="004C48CD" w:rsidRPr="004C48CD" w:rsidRDefault="004C48CD" w:rsidP="004C48CD">
      <w:pPr>
        <w:spacing w:after="0" w:line="240" w:lineRule="auto"/>
        <w:rPr>
          <w:sz w:val="18"/>
        </w:rPr>
      </w:pPr>
      <w:r w:rsidRPr="004C48CD">
        <w:rPr>
          <w:sz w:val="18"/>
        </w:rPr>
        <w:t>Styles.css</w:t>
      </w:r>
    </w:p>
    <w:p w14:paraId="0C88485B" w14:textId="77777777" w:rsidR="004C48CD" w:rsidRPr="004C48CD" w:rsidRDefault="004C48CD" w:rsidP="004C48CD">
      <w:pPr>
        <w:spacing w:after="0" w:line="240" w:lineRule="auto"/>
        <w:rPr>
          <w:sz w:val="18"/>
        </w:rPr>
      </w:pPr>
      <w:r w:rsidRPr="004C48CD">
        <w:rPr>
          <w:sz w:val="18"/>
        </w:rPr>
        <w:t>.wrapper {</w:t>
      </w:r>
    </w:p>
    <w:p w14:paraId="634C904A" w14:textId="77777777" w:rsidR="004C48CD" w:rsidRPr="004C48CD" w:rsidRDefault="004C48CD" w:rsidP="004C48CD">
      <w:pPr>
        <w:spacing w:after="0" w:line="240" w:lineRule="auto"/>
        <w:rPr>
          <w:sz w:val="18"/>
        </w:rPr>
      </w:pPr>
      <w:r w:rsidRPr="004C48CD">
        <w:rPr>
          <w:sz w:val="18"/>
        </w:rPr>
        <w:tab/>
        <w:t>background: gray;</w:t>
      </w:r>
    </w:p>
    <w:p w14:paraId="0B4860CB" w14:textId="77777777" w:rsidR="004C48CD" w:rsidRPr="004C48CD" w:rsidRDefault="004C48CD" w:rsidP="004C48CD">
      <w:pPr>
        <w:spacing w:after="0" w:line="240" w:lineRule="auto"/>
        <w:rPr>
          <w:sz w:val="18"/>
        </w:rPr>
      </w:pPr>
      <w:r w:rsidRPr="004C48CD">
        <w:rPr>
          <w:sz w:val="18"/>
        </w:rPr>
        <w:t>}</w:t>
      </w:r>
    </w:p>
    <w:p w14:paraId="72B61386" w14:textId="77777777" w:rsidR="004C48CD" w:rsidRPr="004C48CD" w:rsidRDefault="004C48CD" w:rsidP="004C48CD">
      <w:pPr>
        <w:spacing w:after="0" w:line="240" w:lineRule="auto"/>
        <w:rPr>
          <w:sz w:val="18"/>
        </w:rPr>
      </w:pPr>
      <w:r w:rsidRPr="004C48CD">
        <w:rPr>
          <w:sz w:val="18"/>
        </w:rPr>
        <w:t>.container {</w:t>
      </w:r>
    </w:p>
    <w:p w14:paraId="4E17FC55" w14:textId="77777777" w:rsidR="004C48CD" w:rsidRPr="004C48CD" w:rsidRDefault="004C48CD" w:rsidP="004C48CD">
      <w:pPr>
        <w:spacing w:after="0" w:line="240" w:lineRule="auto"/>
        <w:rPr>
          <w:sz w:val="18"/>
        </w:rPr>
      </w:pPr>
      <w:r w:rsidRPr="004C48CD">
        <w:rPr>
          <w:sz w:val="18"/>
        </w:rPr>
        <w:tab/>
        <w:t>width: 1200px;</w:t>
      </w:r>
    </w:p>
    <w:p w14:paraId="09381E13" w14:textId="77777777" w:rsidR="004C48CD" w:rsidRPr="004C48CD" w:rsidRDefault="004C48CD" w:rsidP="004C48CD">
      <w:pPr>
        <w:spacing w:after="0" w:line="240" w:lineRule="auto"/>
        <w:rPr>
          <w:sz w:val="18"/>
        </w:rPr>
      </w:pPr>
      <w:r w:rsidRPr="004C48CD">
        <w:rPr>
          <w:sz w:val="18"/>
        </w:rPr>
        <w:tab/>
        <w:t>margin: auto;</w:t>
      </w:r>
    </w:p>
    <w:p w14:paraId="48E68689" w14:textId="77777777" w:rsidR="004C48CD" w:rsidRPr="004C48CD" w:rsidRDefault="004C48CD" w:rsidP="004C48CD">
      <w:pPr>
        <w:spacing w:after="0" w:line="240" w:lineRule="auto"/>
        <w:rPr>
          <w:sz w:val="18"/>
        </w:rPr>
      </w:pPr>
      <w:r w:rsidRPr="004C48CD">
        <w:rPr>
          <w:sz w:val="18"/>
        </w:rPr>
        <w:tab/>
      </w:r>
    </w:p>
    <w:p w14:paraId="4EC4021F" w14:textId="77777777" w:rsidR="004C48CD" w:rsidRPr="004C48CD" w:rsidRDefault="004C48CD" w:rsidP="004C48CD">
      <w:pPr>
        <w:spacing w:after="0" w:line="240" w:lineRule="auto"/>
        <w:rPr>
          <w:sz w:val="18"/>
        </w:rPr>
      </w:pPr>
      <w:r w:rsidRPr="004C48CD">
        <w:rPr>
          <w:sz w:val="18"/>
        </w:rPr>
        <w:t>}</w:t>
      </w:r>
    </w:p>
    <w:p w14:paraId="50923C9F" w14:textId="77777777" w:rsidR="004C48CD" w:rsidRPr="004C48CD" w:rsidRDefault="004C48CD" w:rsidP="004C48CD">
      <w:pPr>
        <w:spacing w:after="0" w:line="240" w:lineRule="auto"/>
        <w:rPr>
          <w:sz w:val="18"/>
        </w:rPr>
      </w:pPr>
      <w:r w:rsidRPr="004C48CD">
        <w:rPr>
          <w:sz w:val="18"/>
        </w:rPr>
        <w:t>.sidebar {</w:t>
      </w:r>
    </w:p>
    <w:p w14:paraId="152C860B" w14:textId="77777777" w:rsidR="004C48CD" w:rsidRPr="004C48CD" w:rsidRDefault="004C48CD" w:rsidP="004C48CD">
      <w:pPr>
        <w:spacing w:after="0" w:line="240" w:lineRule="auto"/>
        <w:rPr>
          <w:sz w:val="18"/>
        </w:rPr>
      </w:pPr>
      <w:r w:rsidRPr="004C48CD">
        <w:rPr>
          <w:sz w:val="18"/>
        </w:rPr>
        <w:tab/>
        <w:t>width: 200px;</w:t>
      </w:r>
    </w:p>
    <w:p w14:paraId="681F0526" w14:textId="77777777" w:rsidR="004C48CD" w:rsidRPr="004C48CD" w:rsidRDefault="004C48CD" w:rsidP="004C48CD">
      <w:pPr>
        <w:spacing w:after="0" w:line="240" w:lineRule="auto"/>
        <w:rPr>
          <w:sz w:val="18"/>
        </w:rPr>
      </w:pPr>
      <w:r w:rsidRPr="004C48CD">
        <w:rPr>
          <w:sz w:val="18"/>
        </w:rPr>
        <w:tab/>
        <w:t>height: 100px;</w:t>
      </w:r>
    </w:p>
    <w:p w14:paraId="091562A4" w14:textId="77777777" w:rsidR="004C48CD" w:rsidRPr="004C48CD" w:rsidRDefault="004C48CD" w:rsidP="004C48CD">
      <w:pPr>
        <w:spacing w:after="0" w:line="240" w:lineRule="auto"/>
        <w:rPr>
          <w:sz w:val="18"/>
        </w:rPr>
      </w:pPr>
      <w:r w:rsidRPr="004C48CD">
        <w:rPr>
          <w:sz w:val="18"/>
        </w:rPr>
        <w:tab/>
        <w:t>background: red;</w:t>
      </w:r>
    </w:p>
    <w:p w14:paraId="1475ED45" w14:textId="77777777" w:rsidR="004C48CD" w:rsidRPr="004C48CD" w:rsidRDefault="004C48CD" w:rsidP="004C48CD">
      <w:pPr>
        <w:spacing w:after="0" w:line="240" w:lineRule="auto"/>
        <w:rPr>
          <w:sz w:val="18"/>
        </w:rPr>
      </w:pPr>
      <w:r w:rsidRPr="004C48CD">
        <w:rPr>
          <w:sz w:val="18"/>
        </w:rPr>
        <w:tab/>
        <w:t>float: left;</w:t>
      </w:r>
    </w:p>
    <w:p w14:paraId="0B1C32AE" w14:textId="77777777" w:rsidR="004C48CD" w:rsidRPr="004C48CD" w:rsidRDefault="004C48CD" w:rsidP="004C48CD">
      <w:pPr>
        <w:spacing w:after="0" w:line="240" w:lineRule="auto"/>
        <w:rPr>
          <w:sz w:val="18"/>
        </w:rPr>
      </w:pPr>
      <w:r w:rsidRPr="004C48CD">
        <w:rPr>
          <w:sz w:val="18"/>
        </w:rPr>
        <w:t>}</w:t>
      </w:r>
      <w:r w:rsidRPr="004C48CD">
        <w:rPr>
          <w:sz w:val="18"/>
        </w:rPr>
        <w:tab/>
      </w:r>
    </w:p>
    <w:p w14:paraId="53D1030B" w14:textId="77777777" w:rsidR="004C48CD" w:rsidRPr="004C48CD" w:rsidRDefault="004C48CD" w:rsidP="004C48CD">
      <w:pPr>
        <w:spacing w:after="0" w:line="240" w:lineRule="auto"/>
        <w:rPr>
          <w:sz w:val="18"/>
        </w:rPr>
      </w:pPr>
      <w:r w:rsidRPr="004C48CD">
        <w:rPr>
          <w:sz w:val="18"/>
        </w:rPr>
        <w:t>.content {</w:t>
      </w:r>
    </w:p>
    <w:p w14:paraId="146EA1ED" w14:textId="77777777" w:rsidR="004C48CD" w:rsidRPr="004C48CD" w:rsidRDefault="004C48CD" w:rsidP="004C48CD">
      <w:pPr>
        <w:spacing w:after="0" w:line="240" w:lineRule="auto"/>
        <w:rPr>
          <w:sz w:val="18"/>
        </w:rPr>
      </w:pPr>
      <w:r w:rsidRPr="004C48CD">
        <w:rPr>
          <w:sz w:val="18"/>
        </w:rPr>
        <w:tab/>
        <w:t>width: 800px;</w:t>
      </w:r>
    </w:p>
    <w:p w14:paraId="7346CE45" w14:textId="77777777" w:rsidR="004C48CD" w:rsidRPr="004C48CD" w:rsidRDefault="004C48CD" w:rsidP="004C48CD">
      <w:pPr>
        <w:spacing w:after="0" w:line="240" w:lineRule="auto"/>
        <w:rPr>
          <w:sz w:val="18"/>
        </w:rPr>
      </w:pPr>
      <w:r w:rsidRPr="004C48CD">
        <w:rPr>
          <w:sz w:val="18"/>
        </w:rPr>
        <w:tab/>
        <w:t>height: 100px;</w:t>
      </w:r>
    </w:p>
    <w:p w14:paraId="7E6430B6" w14:textId="77777777" w:rsidR="004C48CD" w:rsidRPr="004C48CD" w:rsidRDefault="004C48CD" w:rsidP="004C48CD">
      <w:pPr>
        <w:spacing w:after="0" w:line="240" w:lineRule="auto"/>
        <w:rPr>
          <w:sz w:val="18"/>
        </w:rPr>
      </w:pPr>
      <w:r w:rsidRPr="004C48CD">
        <w:rPr>
          <w:sz w:val="18"/>
        </w:rPr>
        <w:tab/>
        <w:t>background: blue;</w:t>
      </w:r>
    </w:p>
    <w:p w14:paraId="64ADBBDD" w14:textId="77777777" w:rsidR="004C48CD" w:rsidRPr="004C48CD" w:rsidRDefault="004C48CD" w:rsidP="004C48CD">
      <w:pPr>
        <w:spacing w:after="0" w:line="240" w:lineRule="auto"/>
        <w:rPr>
          <w:sz w:val="18"/>
        </w:rPr>
      </w:pPr>
      <w:r w:rsidRPr="004C48CD">
        <w:rPr>
          <w:sz w:val="18"/>
        </w:rPr>
        <w:tab/>
        <w:t>float: right;</w:t>
      </w:r>
    </w:p>
    <w:p w14:paraId="780CEFF6" w14:textId="77777777" w:rsidR="004C48CD" w:rsidRPr="004C48CD" w:rsidRDefault="004C48CD" w:rsidP="004C48CD">
      <w:pPr>
        <w:spacing w:after="0" w:line="240" w:lineRule="auto"/>
        <w:rPr>
          <w:sz w:val="18"/>
        </w:rPr>
      </w:pPr>
      <w:r w:rsidRPr="004C48CD">
        <w:rPr>
          <w:sz w:val="18"/>
        </w:rPr>
        <w:t>}</w:t>
      </w:r>
      <w:r w:rsidRPr="004C48CD">
        <w:rPr>
          <w:sz w:val="18"/>
        </w:rPr>
        <w:tab/>
      </w:r>
    </w:p>
    <w:p w14:paraId="235EB90A" w14:textId="77777777" w:rsidR="004C48CD" w:rsidRPr="004C48CD" w:rsidRDefault="004C48CD" w:rsidP="004C48CD">
      <w:pPr>
        <w:spacing w:after="0" w:line="240" w:lineRule="auto"/>
        <w:rPr>
          <w:sz w:val="18"/>
        </w:rPr>
      </w:pPr>
      <w:r w:rsidRPr="004C48CD">
        <w:rPr>
          <w:sz w:val="18"/>
        </w:rPr>
        <w:t>.clear {</w:t>
      </w:r>
    </w:p>
    <w:p w14:paraId="03ED741A" w14:textId="77777777" w:rsidR="004C48CD" w:rsidRPr="004C48CD" w:rsidRDefault="004C48CD" w:rsidP="004C48CD">
      <w:pPr>
        <w:spacing w:after="0" w:line="240" w:lineRule="auto"/>
        <w:rPr>
          <w:sz w:val="18"/>
        </w:rPr>
      </w:pPr>
      <w:r w:rsidRPr="004C48CD">
        <w:rPr>
          <w:sz w:val="18"/>
        </w:rPr>
        <w:tab/>
        <w:t>clear: both;</w:t>
      </w:r>
    </w:p>
    <w:p w14:paraId="478BB727" w14:textId="77777777" w:rsidR="004C48CD" w:rsidRDefault="004C48CD" w:rsidP="004C48CD">
      <w:pPr>
        <w:spacing w:after="0" w:line="240" w:lineRule="auto"/>
        <w:rPr>
          <w:sz w:val="18"/>
        </w:rPr>
      </w:pPr>
      <w:r w:rsidRPr="004C48CD">
        <w:rPr>
          <w:sz w:val="18"/>
        </w:rPr>
        <w:t>}</w:t>
      </w:r>
    </w:p>
    <w:p w14:paraId="55FE255D" w14:textId="77777777" w:rsidR="004C48CD" w:rsidRDefault="004C48CD" w:rsidP="004C48CD">
      <w:pPr>
        <w:spacing w:after="0" w:line="240" w:lineRule="auto"/>
        <w:rPr>
          <w:sz w:val="18"/>
        </w:rPr>
      </w:pPr>
    </w:p>
    <w:p w14:paraId="11EC4498" w14:textId="77777777" w:rsidR="004C48CD" w:rsidRDefault="004C48CD" w:rsidP="004C48CD">
      <w:pPr>
        <w:spacing w:after="0" w:line="240" w:lineRule="auto"/>
        <w:rPr>
          <w:b/>
          <w:sz w:val="18"/>
        </w:rPr>
      </w:pPr>
      <w:proofErr w:type="gramStart"/>
      <w:r w:rsidRPr="004C48CD">
        <w:rPr>
          <w:b/>
          <w:sz w:val="18"/>
        </w:rPr>
        <w:t>Hasil :</w:t>
      </w:r>
      <w:proofErr w:type="gramEnd"/>
    </w:p>
    <w:p w14:paraId="30102C99" w14:textId="77777777" w:rsidR="004C48CD" w:rsidRDefault="004C48CD" w:rsidP="004C48CD">
      <w:pPr>
        <w:spacing w:after="0" w:line="240" w:lineRule="auto"/>
        <w:rPr>
          <w:b/>
          <w:sz w:val="18"/>
        </w:rPr>
      </w:pPr>
      <w:r>
        <w:rPr>
          <w:b/>
          <w:noProof/>
          <w:sz w:val="18"/>
        </w:rPr>
        <w:drawing>
          <wp:inline distT="0" distB="0" distL="0" distR="0" wp14:anchorId="57129011" wp14:editId="7E2DBC75">
            <wp:extent cx="5938613" cy="800100"/>
            <wp:effectExtent l="19050" t="0" r="498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b="70509"/>
                    <a:stretch>
                      <a:fillRect/>
                    </a:stretch>
                  </pic:blipFill>
                  <pic:spPr bwMode="auto">
                    <a:xfrm>
                      <a:off x="0" y="0"/>
                      <a:ext cx="5942135" cy="800575"/>
                    </a:xfrm>
                    <a:prstGeom prst="rect">
                      <a:avLst/>
                    </a:prstGeom>
                    <a:noFill/>
                    <a:ln w="9525">
                      <a:noFill/>
                      <a:miter lim="800000"/>
                      <a:headEnd/>
                      <a:tailEnd/>
                    </a:ln>
                  </pic:spPr>
                </pic:pic>
              </a:graphicData>
            </a:graphic>
          </wp:inline>
        </w:drawing>
      </w:r>
    </w:p>
    <w:p w14:paraId="778BB7F4" w14:textId="77777777" w:rsidR="004C48CD" w:rsidRDefault="004C48CD" w:rsidP="004C48CD">
      <w:pPr>
        <w:spacing w:after="0"/>
        <w:rPr>
          <w:b/>
          <w:sz w:val="32"/>
          <w:u w:val="single"/>
        </w:rPr>
      </w:pPr>
      <w:r>
        <w:rPr>
          <w:b/>
          <w:sz w:val="18"/>
        </w:rPr>
        <w:lastRenderedPageBreak/>
        <w:br/>
      </w:r>
      <w:r>
        <w:rPr>
          <w:b/>
          <w:sz w:val="32"/>
          <w:u w:val="single"/>
        </w:rPr>
        <w:t>PERCOBAAN 3</w:t>
      </w:r>
    </w:p>
    <w:p w14:paraId="461D0BB1" w14:textId="77777777" w:rsidR="004C48CD" w:rsidRDefault="00265F44" w:rsidP="004C48CD">
      <w:pPr>
        <w:spacing w:after="0" w:line="240" w:lineRule="auto"/>
        <w:rPr>
          <w:b/>
          <w:sz w:val="32"/>
        </w:rPr>
      </w:pPr>
      <w:r w:rsidRPr="00265F44">
        <w:rPr>
          <w:b/>
          <w:sz w:val="32"/>
        </w:rPr>
        <w:t>Tempat wisata Mata Jitu</w:t>
      </w:r>
    </w:p>
    <w:p w14:paraId="63566F79" w14:textId="77777777" w:rsidR="00265F44" w:rsidRPr="00265F44" w:rsidRDefault="00265F44" w:rsidP="004C48CD">
      <w:pPr>
        <w:spacing w:after="0" w:line="240" w:lineRule="auto"/>
        <w:rPr>
          <w:b/>
          <w:sz w:val="32"/>
        </w:rPr>
      </w:pPr>
      <w:r>
        <w:rPr>
          <w:noProof/>
        </w:rPr>
        <w:drawing>
          <wp:inline distT="0" distB="0" distL="0" distR="0" wp14:anchorId="3BA3BE01" wp14:editId="13BCFC9D">
            <wp:extent cx="3816238" cy="2831123"/>
            <wp:effectExtent l="19050" t="0" r="0" b="0"/>
            <wp:docPr id="7" name="Picture 7" descr="https://img.inews.co.id/files/inews_new/2019/04/02/Mata_j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inews.co.id/files/inews_new/2019/04/02/Mata_jitu.jpg"/>
                    <pic:cNvPicPr>
                      <a:picLocks noChangeAspect="1" noChangeArrowheads="1"/>
                    </pic:cNvPicPr>
                  </pic:nvPicPr>
                  <pic:blipFill>
                    <a:blip r:embed="rId7"/>
                    <a:srcRect/>
                    <a:stretch>
                      <a:fillRect/>
                    </a:stretch>
                  </pic:blipFill>
                  <pic:spPr bwMode="auto">
                    <a:xfrm>
                      <a:off x="0" y="0"/>
                      <a:ext cx="3816238" cy="2831123"/>
                    </a:xfrm>
                    <a:prstGeom prst="rect">
                      <a:avLst/>
                    </a:prstGeom>
                    <a:noFill/>
                    <a:ln w="9525">
                      <a:noFill/>
                      <a:miter lim="800000"/>
                      <a:headEnd/>
                      <a:tailEnd/>
                    </a:ln>
                  </pic:spPr>
                </pic:pic>
              </a:graphicData>
            </a:graphic>
          </wp:inline>
        </w:drawing>
      </w:r>
    </w:p>
    <w:p w14:paraId="05FF5D90" w14:textId="77777777" w:rsidR="00265F44" w:rsidRDefault="00265F44" w:rsidP="00265F44">
      <w:pPr>
        <w:spacing w:after="0" w:line="240" w:lineRule="auto"/>
        <w:jc w:val="both"/>
        <w:rPr>
          <w:rFonts w:ascii="Helvetica" w:hAnsi="Helvetica"/>
          <w:color w:val="333333"/>
          <w:sz w:val="21"/>
          <w:szCs w:val="21"/>
          <w:shd w:val="clear" w:color="auto" w:fill="F1F0F0"/>
        </w:rPr>
      </w:pPr>
      <w:r>
        <w:rPr>
          <w:rFonts w:ascii="Helvetica" w:hAnsi="Helvetica"/>
          <w:color w:val="333333"/>
          <w:sz w:val="21"/>
          <w:szCs w:val="21"/>
          <w:shd w:val="clear" w:color="auto" w:fill="F1F0F0"/>
        </w:rPr>
        <w:t>Wisata air terjun selalu menjadi daya pikat bagi wisatawan di mana pun berada. Mulai dari ujung timur hingga barat, berbagai pesona air terjun di Indonesia selalu terlihat memesona. Salah satu pesona air terjun yang tidak boleh dilewatkan adalah Mata Jitu yang berada di Sumbawa, Nusa Tenggara Barat (NTB). Air terjun yang masuk dalam cagar alam ini diperkirakan sudah ada sejak jutaan tahun lalu. Air terjun ini memiliki keunikan, yaitu mirip kolam renang yang berundak-undak. Bebatuannya merupakan stalaktit dan stalagmit yang terbentuk secara alami. Airnya berwarna hijau dan jernih. Mampu menghipnotis wisatawan. Saking indahnya, air terjun ini terkenal hingga mancanegara. Bahkan Putri Diana, Mick Jagger, dan sederet tokoh ternama dari luar negeri pernah singgah ke air terjun ini.</w:t>
      </w:r>
    </w:p>
    <w:p w14:paraId="30B5004E" w14:textId="77777777" w:rsidR="00265F44" w:rsidRDefault="00265F44" w:rsidP="00265F44">
      <w:pPr>
        <w:spacing w:after="0" w:line="240" w:lineRule="auto"/>
        <w:jc w:val="both"/>
        <w:rPr>
          <w:rFonts w:ascii="Helvetica" w:hAnsi="Helvetica"/>
          <w:color w:val="333333"/>
          <w:sz w:val="21"/>
          <w:szCs w:val="21"/>
          <w:shd w:val="clear" w:color="auto" w:fill="F1F0F0"/>
        </w:rPr>
      </w:pPr>
    </w:p>
    <w:p w14:paraId="2AD98382" w14:textId="77777777" w:rsidR="00265F44" w:rsidRDefault="00265F44" w:rsidP="00265F44">
      <w:pPr>
        <w:spacing w:after="0" w:line="240" w:lineRule="auto"/>
        <w:jc w:val="both"/>
        <w:rPr>
          <w:b/>
          <w:sz w:val="32"/>
        </w:rPr>
      </w:pPr>
      <w:r w:rsidRPr="00265F44">
        <w:rPr>
          <w:rFonts w:ascii="Helvetica" w:hAnsi="Helvetica"/>
          <w:color w:val="333333"/>
          <w:sz w:val="31"/>
          <w:szCs w:val="21"/>
        </w:rPr>
        <w:br/>
      </w:r>
      <w:r w:rsidRPr="00265F44">
        <w:rPr>
          <w:b/>
          <w:sz w:val="32"/>
        </w:rPr>
        <w:t>Pantai Ampenan</w:t>
      </w:r>
      <w:r>
        <w:rPr>
          <w:b/>
          <w:sz w:val="32"/>
        </w:rPr>
        <w:t xml:space="preserve"> Kota Mataram</w:t>
      </w:r>
    </w:p>
    <w:p w14:paraId="7596DD87" w14:textId="77777777" w:rsidR="00265F44" w:rsidRDefault="00265F44" w:rsidP="00265F44">
      <w:pPr>
        <w:spacing w:after="0" w:line="240" w:lineRule="auto"/>
        <w:jc w:val="both"/>
        <w:rPr>
          <w:rFonts w:ascii="Arial" w:hAnsi="Arial" w:cs="Arial"/>
          <w:color w:val="191919"/>
          <w:szCs w:val="25"/>
          <w:shd w:val="clear" w:color="auto" w:fill="FFFFFF"/>
        </w:rPr>
      </w:pPr>
      <w:r w:rsidRPr="00265F44">
        <w:rPr>
          <w:rFonts w:ascii="Arial" w:hAnsi="Arial" w:cs="Arial"/>
          <w:color w:val="191919"/>
          <w:szCs w:val="25"/>
          <w:shd w:val="clear" w:color="auto" w:fill="FFFFFF"/>
        </w:rPr>
        <w:t>Pantai Wisata Kota Tua</w:t>
      </w:r>
      <w:hyperlink r:id="rId8" w:history="1">
        <w:r w:rsidRPr="00265F44">
          <w:rPr>
            <w:rStyle w:val="Hyperlink"/>
            <w:rFonts w:ascii="Arial" w:hAnsi="Arial" w:cs="Arial"/>
            <w:bCs/>
            <w:color w:val="000000"/>
            <w:szCs w:val="25"/>
            <w:u w:val="none"/>
            <w:shd w:val="clear" w:color="auto" w:fill="FFFFFF"/>
          </w:rPr>
          <w:t> Ampenan </w:t>
        </w:r>
      </w:hyperlink>
      <w:r w:rsidRPr="00265F44">
        <w:rPr>
          <w:rFonts w:ascii="Arial" w:hAnsi="Arial" w:cs="Arial"/>
          <w:color w:val="191919"/>
          <w:szCs w:val="25"/>
          <w:shd w:val="clear" w:color="auto" w:fill="FFFFFF"/>
        </w:rPr>
        <w:t>menjadi destinasi wisata andalan yang ada di Kota Mataram, NTB. Letaknya yang tak jauh dari pusat kota, membuat</w:t>
      </w:r>
      <w:hyperlink r:id="rId9" w:history="1">
        <w:r w:rsidRPr="00265F44">
          <w:rPr>
            <w:rStyle w:val="Hyperlink"/>
            <w:rFonts w:ascii="Arial" w:hAnsi="Arial" w:cs="Arial"/>
            <w:bCs/>
            <w:color w:val="000000"/>
            <w:szCs w:val="25"/>
            <w:u w:val="none"/>
            <w:shd w:val="clear" w:color="auto" w:fill="FFFFFF"/>
          </w:rPr>
          <w:t> Pantai </w:t>
        </w:r>
      </w:hyperlink>
      <w:r w:rsidRPr="00265F44">
        <w:rPr>
          <w:rFonts w:ascii="Arial" w:hAnsi="Arial" w:cs="Arial"/>
          <w:color w:val="191919"/>
          <w:szCs w:val="25"/>
          <w:shd w:val="clear" w:color="auto" w:fill="FFFFFF"/>
        </w:rPr>
        <w:t>Ampenan tidak pernah sepi dari pengunjung.</w:t>
      </w:r>
      <w:r w:rsidRPr="00265F44">
        <w:rPr>
          <w:rFonts w:ascii="Arial" w:hAnsi="Arial" w:cs="Arial"/>
          <w:color w:val="191919"/>
          <w:szCs w:val="25"/>
        </w:rPr>
        <w:br/>
      </w:r>
      <w:r w:rsidRPr="00265F44">
        <w:rPr>
          <w:rFonts w:ascii="Arial" w:hAnsi="Arial" w:cs="Arial"/>
          <w:color w:val="191919"/>
          <w:szCs w:val="25"/>
        </w:rPr>
        <w:br/>
      </w:r>
      <w:r w:rsidRPr="00265F44">
        <w:rPr>
          <w:rFonts w:ascii="Arial" w:hAnsi="Arial" w:cs="Arial"/>
          <w:color w:val="191919"/>
          <w:szCs w:val="25"/>
          <w:shd w:val="clear" w:color="auto" w:fill="FFFFFF"/>
        </w:rPr>
        <w:t>Selain menyaksikan keindahan matahari terbenam, pengunjung juga bisa menikmati sajian kuliner khas Lombok yang tersedia di Pantai Ampenan. Sejumlah sarana fasilitas pendukung wisata, seperti toilet, parkir kendaraan, hingga mushala tersedia.</w:t>
      </w:r>
    </w:p>
    <w:p w14:paraId="37BD72F0" w14:textId="77777777" w:rsidR="00265F44" w:rsidRDefault="00265F44" w:rsidP="00265F44">
      <w:pPr>
        <w:spacing w:after="0" w:line="240" w:lineRule="auto"/>
        <w:jc w:val="both"/>
        <w:rPr>
          <w:rFonts w:ascii="Arial" w:hAnsi="Arial" w:cs="Arial"/>
          <w:color w:val="191919"/>
          <w:szCs w:val="25"/>
          <w:shd w:val="clear" w:color="auto" w:fill="FFFFFF"/>
        </w:rPr>
      </w:pPr>
    </w:p>
    <w:p w14:paraId="79EF346E" w14:textId="77777777" w:rsidR="00265F44" w:rsidRDefault="002B10FF" w:rsidP="00265F44">
      <w:pPr>
        <w:spacing w:after="0" w:line="240" w:lineRule="auto"/>
        <w:jc w:val="both"/>
        <w:rPr>
          <w:rFonts w:ascii="Arial" w:hAnsi="Arial" w:cs="Arial"/>
          <w:b/>
          <w:color w:val="191919"/>
          <w:sz w:val="40"/>
          <w:szCs w:val="25"/>
          <w:shd w:val="clear" w:color="auto" w:fill="FFFFFF"/>
        </w:rPr>
      </w:pPr>
      <w:r>
        <w:rPr>
          <w:rFonts w:ascii="Arial" w:hAnsi="Arial" w:cs="Arial"/>
          <w:b/>
          <w:color w:val="191919"/>
          <w:sz w:val="40"/>
          <w:szCs w:val="25"/>
          <w:shd w:val="clear" w:color="auto" w:fill="FFFFFF"/>
        </w:rPr>
        <w:t xml:space="preserve">Taman </w:t>
      </w:r>
      <w:r w:rsidR="00265F44" w:rsidRPr="002B10FF">
        <w:rPr>
          <w:rFonts w:ascii="Arial" w:hAnsi="Arial" w:cs="Arial"/>
          <w:b/>
          <w:color w:val="191919"/>
          <w:sz w:val="40"/>
          <w:szCs w:val="25"/>
          <w:shd w:val="clear" w:color="auto" w:fill="FFFFFF"/>
        </w:rPr>
        <w:t>Sangkareang</w:t>
      </w:r>
    </w:p>
    <w:p w14:paraId="68BB5898" w14:textId="77777777" w:rsidR="002B10FF" w:rsidRDefault="002B10FF" w:rsidP="002B10FF">
      <w:pPr>
        <w:shd w:val="clear" w:color="auto" w:fill="FFFFFF"/>
        <w:spacing w:after="100" w:afterAutospacing="1" w:line="360" w:lineRule="atLeast"/>
        <w:jc w:val="both"/>
        <w:rPr>
          <w:rFonts w:ascii="Times New Roman" w:eastAsia="Times New Roman" w:hAnsi="Times New Roman" w:cs="Times New Roman"/>
          <w:sz w:val="24"/>
          <w:szCs w:val="24"/>
        </w:rPr>
      </w:pPr>
      <w:r>
        <w:rPr>
          <w:noProof/>
        </w:rPr>
        <w:lastRenderedPageBreak/>
        <w:drawing>
          <wp:inline distT="0" distB="0" distL="0" distR="0" wp14:anchorId="5433DB1E" wp14:editId="6469DDB2">
            <wp:extent cx="3286858" cy="2869610"/>
            <wp:effectExtent l="19050" t="0" r="8792" b="0"/>
            <wp:docPr id="10" name="Picture 10" descr="Mengenal Lebih Dalam Tentang Kota Mataram di Pulau Lombok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genal Lebih Dalam Tentang Kota Mataram di Pulau Lombok NTB"/>
                    <pic:cNvPicPr>
                      <a:picLocks noChangeAspect="1" noChangeArrowheads="1"/>
                    </pic:cNvPicPr>
                  </pic:nvPicPr>
                  <pic:blipFill>
                    <a:blip r:embed="rId10" cstate="print"/>
                    <a:srcRect/>
                    <a:stretch>
                      <a:fillRect/>
                    </a:stretch>
                  </pic:blipFill>
                  <pic:spPr bwMode="auto">
                    <a:xfrm>
                      <a:off x="0" y="0"/>
                      <a:ext cx="3287891" cy="2870512"/>
                    </a:xfrm>
                    <a:prstGeom prst="rect">
                      <a:avLst/>
                    </a:prstGeom>
                    <a:noFill/>
                    <a:ln w="9525">
                      <a:noFill/>
                      <a:miter lim="800000"/>
                      <a:headEnd/>
                      <a:tailEnd/>
                    </a:ln>
                  </pic:spPr>
                </pic:pic>
              </a:graphicData>
            </a:graphic>
          </wp:inline>
        </w:drawing>
      </w:r>
    </w:p>
    <w:p w14:paraId="7642AA23" w14:textId="77777777" w:rsidR="002B10FF" w:rsidRPr="002B10FF" w:rsidRDefault="002B10FF" w:rsidP="002B10FF">
      <w:pPr>
        <w:shd w:val="clear" w:color="auto" w:fill="FFFFFF"/>
        <w:spacing w:after="100" w:afterAutospacing="1" w:line="360" w:lineRule="atLeast"/>
        <w:jc w:val="both"/>
        <w:rPr>
          <w:rFonts w:ascii="Times New Roman" w:eastAsia="Times New Roman" w:hAnsi="Times New Roman" w:cs="Times New Roman"/>
          <w:sz w:val="24"/>
          <w:szCs w:val="24"/>
        </w:rPr>
      </w:pPr>
      <w:r w:rsidRPr="002B10FF">
        <w:rPr>
          <w:rFonts w:ascii="Times New Roman" w:eastAsia="Times New Roman" w:hAnsi="Times New Roman" w:cs="Times New Roman"/>
          <w:sz w:val="24"/>
          <w:szCs w:val="24"/>
        </w:rPr>
        <w:t>Taman Sangkareang merupakan salah satu detinasi wisata menarik di wilayah Lombok. Teman Traveler bisa menemukan berbagai macam hiburan, mulai dari permainan anak-anak sampai hiburan orang dewasa. Beberapa sudutnya juga dipadati </w:t>
      </w:r>
      <w:r w:rsidRPr="002B10FF">
        <w:rPr>
          <w:rFonts w:ascii="Times New Roman" w:eastAsia="Times New Roman" w:hAnsi="Times New Roman" w:cs="Times New Roman"/>
          <w:i/>
          <w:iCs/>
          <w:sz w:val="24"/>
          <w:szCs w:val="24"/>
        </w:rPr>
        <w:t>spot</w:t>
      </w:r>
      <w:r w:rsidRPr="002B10FF">
        <w:rPr>
          <w:rFonts w:ascii="Times New Roman" w:eastAsia="Times New Roman" w:hAnsi="Times New Roman" w:cs="Times New Roman"/>
          <w:sz w:val="24"/>
          <w:szCs w:val="24"/>
        </w:rPr>
        <w:t> </w:t>
      </w:r>
      <w:r w:rsidRPr="002B10FF">
        <w:rPr>
          <w:rFonts w:ascii="Times New Roman" w:eastAsia="Times New Roman" w:hAnsi="Times New Roman" w:cs="Times New Roman"/>
          <w:i/>
          <w:iCs/>
          <w:sz w:val="24"/>
          <w:szCs w:val="24"/>
        </w:rPr>
        <w:t>selfie</w:t>
      </w:r>
      <w:r w:rsidRPr="002B10FF">
        <w:rPr>
          <w:rFonts w:ascii="Times New Roman" w:eastAsia="Times New Roman" w:hAnsi="Times New Roman" w:cs="Times New Roman"/>
          <w:sz w:val="24"/>
          <w:szCs w:val="24"/>
        </w:rPr>
        <w:t>.</w:t>
      </w:r>
    </w:p>
    <w:p w14:paraId="768608A2" w14:textId="77777777" w:rsidR="002B10FF" w:rsidRPr="002B10FF" w:rsidRDefault="002B10FF" w:rsidP="002B10FF">
      <w:pPr>
        <w:shd w:val="clear" w:color="auto" w:fill="FFFFFF"/>
        <w:spacing w:after="100" w:afterAutospacing="1" w:line="360" w:lineRule="atLeast"/>
        <w:jc w:val="both"/>
        <w:rPr>
          <w:rFonts w:ascii="Times New Roman" w:eastAsia="Times New Roman" w:hAnsi="Times New Roman" w:cs="Times New Roman"/>
          <w:sz w:val="24"/>
          <w:szCs w:val="24"/>
        </w:rPr>
      </w:pPr>
      <w:r w:rsidRPr="002B10FF">
        <w:rPr>
          <w:rFonts w:ascii="Times New Roman" w:eastAsia="Times New Roman" w:hAnsi="Times New Roman" w:cs="Times New Roman"/>
          <w:sz w:val="24"/>
          <w:szCs w:val="24"/>
        </w:rPr>
        <w:t>Penasaran dengan bagaimana keindahan dan serunya berjalan-jalan di Taman Sangkareang? Mari simak pengalaman kontributor Travelingyuk, Aziz Syahroni, berikut ini.</w:t>
      </w:r>
    </w:p>
    <w:p w14:paraId="0F061BE0" w14:textId="33854584" w:rsidR="002B10FF" w:rsidRPr="002B10FF" w:rsidRDefault="002B10FF" w:rsidP="002B10FF">
      <w:pPr>
        <w:shd w:val="clear" w:color="auto" w:fill="FFFFFF"/>
        <w:spacing w:after="100" w:afterAutospacing="1" w:line="360" w:lineRule="atLeast"/>
        <w:jc w:val="both"/>
        <w:rPr>
          <w:rFonts w:ascii="Times New Roman" w:eastAsia="Times New Roman" w:hAnsi="Times New Roman" w:cs="Times New Roman"/>
          <w:sz w:val="24"/>
          <w:szCs w:val="24"/>
        </w:rPr>
      </w:pPr>
      <w:r w:rsidRPr="002B10FF">
        <w:rPr>
          <w:rFonts w:ascii="Times New Roman" w:eastAsia="Times New Roman" w:hAnsi="Times New Roman" w:cs="Times New Roman"/>
          <w:sz w:val="24"/>
          <w:szCs w:val="24"/>
        </w:rPr>
        <w:t xml:space="preserve">Taman wisata Sangkareang terletak di Jl Pejanggik, Mataram Baru, </w:t>
      </w:r>
      <w:proofErr w:type="gramStart"/>
      <w:r w:rsidRPr="002B10FF">
        <w:rPr>
          <w:rFonts w:ascii="Times New Roman" w:eastAsia="Times New Roman" w:hAnsi="Times New Roman" w:cs="Times New Roman"/>
          <w:sz w:val="24"/>
          <w:szCs w:val="24"/>
        </w:rPr>
        <w:t>Selaparang ,</w:t>
      </w:r>
      <w:proofErr w:type="gramEnd"/>
      <w:r w:rsidRPr="002B10FF">
        <w:rPr>
          <w:rFonts w:ascii="Times New Roman" w:eastAsia="Times New Roman" w:hAnsi="Times New Roman" w:cs="Times New Roman"/>
          <w:sz w:val="24"/>
          <w:szCs w:val="24"/>
        </w:rPr>
        <w:t xml:space="preserve"> Mataram, NTB. Lokasi ini terbuka selama 24 jam penuh. Tak jarang digunakan untuk acara-acara besar.</w:t>
      </w:r>
    </w:p>
    <w:p w14:paraId="78681EF0" w14:textId="77777777" w:rsidR="002B10FF" w:rsidRPr="002B10FF" w:rsidRDefault="002B10FF" w:rsidP="002B10FF">
      <w:pPr>
        <w:shd w:val="clear" w:color="auto" w:fill="FFFFFF"/>
        <w:spacing w:after="100" w:afterAutospacing="1" w:line="360" w:lineRule="atLeast"/>
        <w:jc w:val="both"/>
        <w:rPr>
          <w:rFonts w:ascii="Times New Roman" w:eastAsia="Times New Roman" w:hAnsi="Times New Roman" w:cs="Times New Roman"/>
          <w:sz w:val="24"/>
          <w:szCs w:val="24"/>
        </w:rPr>
      </w:pPr>
      <w:r w:rsidRPr="002B10FF">
        <w:rPr>
          <w:rFonts w:ascii="Times New Roman" w:eastAsia="Times New Roman" w:hAnsi="Times New Roman" w:cs="Times New Roman"/>
          <w:sz w:val="24"/>
          <w:szCs w:val="24"/>
        </w:rPr>
        <w:t>Begitu sampai di lokasi, Teman Traveler akan disambut gerbang bertuliskan Taman Sangkareang dengan hiasan bagus plus tangga menarik. Pas </w:t>
      </w:r>
      <w:r w:rsidRPr="002B10FF">
        <w:rPr>
          <w:rFonts w:ascii="Times New Roman" w:eastAsia="Times New Roman" w:hAnsi="Times New Roman" w:cs="Times New Roman"/>
          <w:i/>
          <w:iCs/>
          <w:sz w:val="24"/>
          <w:szCs w:val="24"/>
        </w:rPr>
        <w:t>banget</w:t>
      </w:r>
      <w:r w:rsidRPr="002B10FF">
        <w:rPr>
          <w:rFonts w:ascii="Times New Roman" w:eastAsia="Times New Roman" w:hAnsi="Times New Roman" w:cs="Times New Roman"/>
          <w:sz w:val="24"/>
          <w:szCs w:val="24"/>
        </w:rPr>
        <w:t> untuk ber-</w:t>
      </w:r>
      <w:r w:rsidRPr="002B10FF">
        <w:rPr>
          <w:rFonts w:ascii="Times New Roman" w:eastAsia="Times New Roman" w:hAnsi="Times New Roman" w:cs="Times New Roman"/>
          <w:i/>
          <w:iCs/>
          <w:sz w:val="24"/>
          <w:szCs w:val="24"/>
        </w:rPr>
        <w:t>selfie</w:t>
      </w:r>
      <w:r w:rsidRPr="002B10FF">
        <w:rPr>
          <w:rFonts w:ascii="Times New Roman" w:eastAsia="Times New Roman" w:hAnsi="Times New Roman" w:cs="Times New Roman"/>
          <w:sz w:val="24"/>
          <w:szCs w:val="24"/>
        </w:rPr>
        <w:t> dengan teman maupun kerabat. Kalian juga bisa mengagumi pohon khas dan bung-bunga di setiap sudut taman. Pokoknya suasananya bagus </w:t>
      </w:r>
      <w:r w:rsidRPr="002B10FF">
        <w:rPr>
          <w:rFonts w:ascii="Times New Roman" w:eastAsia="Times New Roman" w:hAnsi="Times New Roman" w:cs="Times New Roman"/>
          <w:i/>
          <w:iCs/>
          <w:sz w:val="24"/>
          <w:szCs w:val="24"/>
        </w:rPr>
        <w:t>banget </w:t>
      </w:r>
      <w:r w:rsidRPr="002B10FF">
        <w:rPr>
          <w:rFonts w:ascii="Times New Roman" w:eastAsia="Times New Roman" w:hAnsi="Times New Roman" w:cs="Times New Roman"/>
          <w:sz w:val="24"/>
          <w:szCs w:val="24"/>
        </w:rPr>
        <w:t>dan bersih.</w:t>
      </w:r>
    </w:p>
    <w:p w14:paraId="4D77D0BA" w14:textId="77777777" w:rsidR="002B10FF" w:rsidRPr="002B10FF" w:rsidRDefault="002B10FF" w:rsidP="00265F44">
      <w:pPr>
        <w:spacing w:after="0" w:line="240" w:lineRule="auto"/>
        <w:jc w:val="both"/>
        <w:rPr>
          <w:b/>
          <w:sz w:val="44"/>
        </w:rPr>
      </w:pPr>
    </w:p>
    <w:sectPr w:rsidR="002B10FF" w:rsidRPr="002B10FF" w:rsidSect="003D1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546E"/>
    <w:rsid w:val="001116B9"/>
    <w:rsid w:val="00265F44"/>
    <w:rsid w:val="002B10FF"/>
    <w:rsid w:val="002D3752"/>
    <w:rsid w:val="00335600"/>
    <w:rsid w:val="003C1E07"/>
    <w:rsid w:val="003D1D44"/>
    <w:rsid w:val="00412A3E"/>
    <w:rsid w:val="004C48CD"/>
    <w:rsid w:val="0062264B"/>
    <w:rsid w:val="0066546E"/>
    <w:rsid w:val="00676587"/>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9BEC"/>
  <w15:docId w15:val="{65F06406-62B4-4910-A583-FBC2EF5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44"/>
  </w:style>
  <w:style w:type="paragraph" w:styleId="Heading3">
    <w:name w:val="heading 3"/>
    <w:basedOn w:val="Normal"/>
    <w:link w:val="Heading3Char"/>
    <w:uiPriority w:val="9"/>
    <w:qFormat/>
    <w:rsid w:val="002B1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46E"/>
    <w:rPr>
      <w:rFonts w:ascii="Tahoma" w:hAnsi="Tahoma" w:cs="Tahoma"/>
      <w:sz w:val="16"/>
      <w:szCs w:val="16"/>
    </w:rPr>
  </w:style>
  <w:style w:type="character" w:styleId="Hyperlink">
    <w:name w:val="Hyperlink"/>
    <w:basedOn w:val="DefaultParagraphFont"/>
    <w:uiPriority w:val="99"/>
    <w:semiHidden/>
    <w:unhideWhenUsed/>
    <w:rsid w:val="00265F44"/>
    <w:rPr>
      <w:color w:val="0000FF"/>
      <w:u w:val="single"/>
    </w:rPr>
  </w:style>
  <w:style w:type="character" w:customStyle="1" w:styleId="Heading3Char">
    <w:name w:val="Heading 3 Char"/>
    <w:basedOn w:val="DefaultParagraphFont"/>
    <w:link w:val="Heading3"/>
    <w:uiPriority w:val="9"/>
    <w:rsid w:val="002B1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0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1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ublika.co.id/tag/ampena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republika.co.id/tag/pan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793D-AA51-4387-BB7E-418C8432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khairan marzuki</cp:lastModifiedBy>
  <cp:revision>7</cp:revision>
  <dcterms:created xsi:type="dcterms:W3CDTF">2021-09-18T07:34:00Z</dcterms:created>
  <dcterms:modified xsi:type="dcterms:W3CDTF">2021-10-03T07:17:00Z</dcterms:modified>
</cp:coreProperties>
</file>