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4649B" w14:textId="72D5F4D0" w:rsidR="00B10467" w:rsidRPr="00B10467" w:rsidRDefault="00B10467" w:rsidP="00B10467">
      <w:pPr>
        <w:rPr>
          <w:rFonts w:cstheme="minorHAnsi"/>
          <w:b/>
          <w:bCs/>
          <w:sz w:val="22"/>
          <w:szCs w:val="22"/>
          <w:u w:val="single"/>
          <w:lang w:val="en-US"/>
        </w:rPr>
      </w:pPr>
      <w:r>
        <w:rPr>
          <w:rFonts w:cstheme="minorHAnsi"/>
          <w:b/>
          <w:bCs/>
          <w:sz w:val="22"/>
          <w:szCs w:val="22"/>
          <w:u w:val="single"/>
          <w:lang w:val="en-US"/>
        </w:rPr>
        <w:t>Hierarchical Clustering</w:t>
      </w:r>
    </w:p>
    <w:p w14:paraId="1677D65D" w14:textId="77777777" w:rsidR="00B10467" w:rsidRPr="008442A4" w:rsidRDefault="00B10467" w:rsidP="00B10467">
      <w:pPr>
        <w:rPr>
          <w:rFonts w:cstheme="minorHAnsi"/>
          <w:sz w:val="22"/>
          <w:szCs w:val="22"/>
          <w:lang w:val="en-US"/>
        </w:rPr>
      </w:pPr>
    </w:p>
    <w:p w14:paraId="0E677D23" w14:textId="77777777" w:rsidR="00B10467" w:rsidRPr="008442A4" w:rsidRDefault="00B10467" w:rsidP="00B10467">
      <w:pPr>
        <w:rPr>
          <w:rFonts w:cstheme="minorHAnsi"/>
          <w:b/>
          <w:bCs/>
          <w:sz w:val="22"/>
          <w:szCs w:val="22"/>
          <w:lang w:val="en-US"/>
        </w:rPr>
      </w:pPr>
      <w:r w:rsidRPr="008442A4">
        <w:rPr>
          <w:rFonts w:cstheme="minorHAnsi"/>
          <w:b/>
          <w:bCs/>
          <w:sz w:val="22"/>
          <w:szCs w:val="22"/>
          <w:lang w:val="en-US"/>
        </w:rPr>
        <w:t>Instruction on how to run my code:</w:t>
      </w:r>
    </w:p>
    <w:p w14:paraId="333868E7" w14:textId="7832FA42" w:rsidR="00B10467" w:rsidRPr="008442A4" w:rsidRDefault="00B10467" w:rsidP="005D5CCB">
      <w:pPr>
        <w:rPr>
          <w:rFonts w:cstheme="minorHAnsi"/>
          <w:sz w:val="22"/>
          <w:szCs w:val="22"/>
          <w:lang w:val="en-US"/>
        </w:rPr>
      </w:pPr>
      <w:r w:rsidRPr="008442A4">
        <w:rPr>
          <w:rFonts w:cstheme="minorHAns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5A0AA" wp14:editId="71A16D4D">
                <wp:simplePos x="0" y="0"/>
                <wp:positionH relativeFrom="column">
                  <wp:posOffset>-43200</wp:posOffset>
                </wp:positionH>
                <wp:positionV relativeFrom="paragraph">
                  <wp:posOffset>877205</wp:posOffset>
                </wp:positionV>
                <wp:extent cx="0" cy="50400"/>
                <wp:effectExtent l="0" t="0" r="12700" b="133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2AB1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69.05pt" to="-3.4pt,7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Pr="008442A4">
        <w:rPr>
          <w:rFonts w:cstheme="minorHAnsi"/>
          <w:noProof/>
          <w:sz w:val="22"/>
          <w:szCs w:val="22"/>
          <w:lang w:val="en-US"/>
        </w:rPr>
        <w:t>Please run this</w:t>
      </w:r>
      <w:r w:rsidRPr="008442A4">
        <w:rPr>
          <w:rFonts w:cstheme="minorHAnsi"/>
          <w:sz w:val="22"/>
          <w:szCs w:val="22"/>
          <w:lang w:val="en-US"/>
        </w:rPr>
        <w:t xml:space="preserve"> project on Google Collab and use the file named “</w:t>
      </w:r>
      <w:r w:rsidRPr="00B10467">
        <w:rPr>
          <w:rFonts w:cstheme="minorHAnsi"/>
          <w:b/>
          <w:bCs/>
          <w:sz w:val="22"/>
          <w:szCs w:val="22"/>
          <w:lang w:val="en-US"/>
        </w:rPr>
        <w:t>Hierarchial_clustering_Uttam.ipynb</w:t>
      </w:r>
      <w:r w:rsidRPr="008442A4">
        <w:rPr>
          <w:rFonts w:cstheme="minorHAnsi"/>
          <w:sz w:val="22"/>
          <w:szCs w:val="22"/>
          <w:lang w:val="en-US"/>
        </w:rPr>
        <w:t xml:space="preserve">”. </w:t>
      </w:r>
      <w:r w:rsidR="005D5CCB" w:rsidRPr="008442A4">
        <w:rPr>
          <w:rFonts w:cstheme="minorHAnsi"/>
          <w:sz w:val="22"/>
          <w:szCs w:val="22"/>
          <w:lang w:val="en-US"/>
        </w:rPr>
        <w:t>Go to Runtime and click on Run all and you will see the result.</w:t>
      </w:r>
      <w:r w:rsidR="005D5CCB">
        <w:rPr>
          <w:rFonts w:cstheme="minorHAnsi"/>
          <w:sz w:val="22"/>
          <w:szCs w:val="22"/>
          <w:lang w:val="en-US"/>
        </w:rPr>
        <w:t xml:space="preserve"> </w:t>
      </w:r>
      <w:r>
        <w:rPr>
          <w:rFonts w:cstheme="minorHAnsi"/>
          <w:sz w:val="22"/>
          <w:szCs w:val="22"/>
          <w:lang w:val="en-US"/>
        </w:rPr>
        <w:t xml:space="preserve">Before you run this </w:t>
      </w:r>
      <w:r w:rsidR="005D5CCB">
        <w:rPr>
          <w:rFonts w:cstheme="minorHAnsi"/>
          <w:sz w:val="22"/>
          <w:szCs w:val="22"/>
          <w:lang w:val="en-US"/>
        </w:rPr>
        <w:t>code,</w:t>
      </w:r>
      <w:r>
        <w:rPr>
          <w:rFonts w:cstheme="minorHAnsi"/>
          <w:sz w:val="22"/>
          <w:szCs w:val="22"/>
          <w:lang w:val="en-US"/>
        </w:rPr>
        <w:t xml:space="preserve"> please upload the file name “</w:t>
      </w:r>
      <w:hyperlink r:id="rId4" w:history="1">
        <w:r w:rsidRPr="005D5CCB">
          <w:rPr>
            <w:rStyle w:val="Hyperlink"/>
            <w:rFonts w:cstheme="minorHAnsi"/>
            <w:sz w:val="22"/>
            <w:szCs w:val="22"/>
            <w:lang w:val="en-US"/>
          </w:rPr>
          <w:t>Mall_Custo</w:t>
        </w:r>
        <w:r w:rsidRPr="005D5CCB">
          <w:rPr>
            <w:rStyle w:val="Hyperlink"/>
            <w:rFonts w:cstheme="minorHAnsi"/>
            <w:sz w:val="22"/>
            <w:szCs w:val="22"/>
            <w:lang w:val="en-US"/>
          </w:rPr>
          <w:t>m</w:t>
        </w:r>
        <w:r w:rsidRPr="005D5CCB">
          <w:rPr>
            <w:rStyle w:val="Hyperlink"/>
            <w:rFonts w:cstheme="minorHAnsi"/>
            <w:sz w:val="22"/>
            <w:szCs w:val="22"/>
            <w:lang w:val="en-US"/>
          </w:rPr>
          <w:t>ers.csv</w:t>
        </w:r>
      </w:hyperlink>
      <w:r>
        <w:rPr>
          <w:rFonts w:cstheme="minorHAnsi"/>
          <w:sz w:val="22"/>
          <w:szCs w:val="22"/>
          <w:lang w:val="en-US"/>
        </w:rPr>
        <w:t xml:space="preserve">” in the root folder of Google Collab. If not, just upload the file and </w:t>
      </w:r>
      <w:r w:rsidR="005D5CCB">
        <w:rPr>
          <w:rFonts w:cstheme="minorHAnsi"/>
          <w:sz w:val="22"/>
          <w:szCs w:val="22"/>
          <w:lang w:val="en-US"/>
        </w:rPr>
        <w:t xml:space="preserve">manually change the file location in the code. </w:t>
      </w:r>
    </w:p>
    <w:p w14:paraId="161D40CF" w14:textId="77777777" w:rsidR="00B10467" w:rsidRPr="008442A4" w:rsidRDefault="00B10467" w:rsidP="00B10467">
      <w:pPr>
        <w:rPr>
          <w:rFonts w:cstheme="minorHAnsi"/>
          <w:sz w:val="22"/>
          <w:szCs w:val="22"/>
          <w:lang w:val="en-US"/>
        </w:rPr>
      </w:pPr>
    </w:p>
    <w:p w14:paraId="7B4C0556" w14:textId="210A38DA" w:rsidR="00B10467" w:rsidRDefault="00B10467" w:rsidP="00B10467">
      <w:pPr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8442A4">
        <w:rPr>
          <w:rFonts w:cstheme="minorHAnsi"/>
          <w:b/>
          <w:bCs/>
          <w:sz w:val="22"/>
          <w:szCs w:val="22"/>
          <w:u w:val="single"/>
          <w:lang w:val="en-US"/>
        </w:rPr>
        <w:t>Result: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5CCB" w14:paraId="54F81D9D" w14:textId="77777777" w:rsidTr="00EA0A4E">
        <w:tc>
          <w:tcPr>
            <w:tcW w:w="9350" w:type="dxa"/>
          </w:tcPr>
          <w:p w14:paraId="1640F4B2" w14:textId="2997380A" w:rsidR="005D5CCB" w:rsidRPr="005D5CCB" w:rsidRDefault="005D5CCB" w:rsidP="005D5CCB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r w:rsidRPr="005D5CCB">
              <w:rPr>
                <w:rFonts w:cstheme="minorHAnsi"/>
                <w:b/>
                <w:bCs/>
                <w:sz w:val="22"/>
                <w:szCs w:val="22"/>
                <w:lang w:val="en-US"/>
              </w:rPr>
              <w:t>Information about the dataset</w:t>
            </w:r>
          </w:p>
        </w:tc>
      </w:tr>
      <w:tr w:rsidR="005D5CCB" w14:paraId="67FF03F6" w14:textId="77777777" w:rsidTr="00EA0A4E">
        <w:tc>
          <w:tcPr>
            <w:tcW w:w="9350" w:type="dxa"/>
          </w:tcPr>
          <w:p w14:paraId="0AEE6462" w14:textId="77777777" w:rsidR="005D5CCB" w:rsidRDefault="005D5CCB" w:rsidP="005D5CC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The number of features is:  200</w:t>
            </w:r>
          </w:p>
          <w:p w14:paraId="768DBD4B" w14:textId="77777777" w:rsidR="005D5CCB" w:rsidRDefault="005D5CCB" w:rsidP="005D5CC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The number of examples in our dataset:  5</w:t>
            </w:r>
          </w:p>
          <w:p w14:paraId="36A3E134" w14:textId="77777777" w:rsidR="005D5CCB" w:rsidRDefault="005D5CCB" w:rsidP="005D5CCB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 CustomerID  Gender  Age  Annual Income (k$)  Spending Score (1-100)</w:t>
            </w:r>
          </w:p>
          <w:p w14:paraId="48036494" w14:textId="77777777" w:rsidR="005D5CCB" w:rsidRDefault="005D5CCB" w:rsidP="005D5CCB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           1    Male   19                  15                      39</w:t>
            </w:r>
          </w:p>
          <w:p w14:paraId="45364FB1" w14:textId="77777777" w:rsidR="005D5CCB" w:rsidRDefault="005D5CCB" w:rsidP="005D5CCB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           2    Male   21                  15                      81</w:t>
            </w:r>
          </w:p>
          <w:p w14:paraId="4F9C0F8B" w14:textId="77777777" w:rsidR="005D5CCB" w:rsidRDefault="005D5CCB" w:rsidP="005D5CCB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           3  Female   20                  16                       6</w:t>
            </w:r>
          </w:p>
          <w:p w14:paraId="310D23F5" w14:textId="77777777" w:rsidR="005D5CCB" w:rsidRDefault="005D5CCB" w:rsidP="005D5CCB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           4  Female   23                  16                      77</w:t>
            </w:r>
          </w:p>
          <w:p w14:paraId="60294D63" w14:textId="77777777" w:rsidR="005D5CCB" w:rsidRDefault="005D5CCB" w:rsidP="005D5CCB">
            <w:pPr>
              <w:jc w:val="both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           5  Female   31                  17                      40</w:t>
            </w:r>
          </w:p>
          <w:p w14:paraId="4D94FEC7" w14:textId="77777777" w:rsidR="005D5CCB" w:rsidRPr="005D5CCB" w:rsidRDefault="005D5CCB" w:rsidP="00B10467">
            <w:pPr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</w:p>
        </w:tc>
      </w:tr>
      <w:tr w:rsidR="005D5CCB" w14:paraId="0C98358D" w14:textId="77777777" w:rsidTr="00EA0A4E">
        <w:tc>
          <w:tcPr>
            <w:tcW w:w="9350" w:type="dxa"/>
          </w:tcPr>
          <w:p w14:paraId="3D47F53F" w14:textId="66EDA826" w:rsidR="005D5CCB" w:rsidRDefault="005D5CCB" w:rsidP="005D5CCB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  <w:lang w:val="en-US"/>
              </w:rPr>
            </w:pPr>
            <w:r w:rsidRPr="005D5CCB">
              <w:rPr>
                <w:rFonts w:cstheme="minorHAnsi"/>
                <w:b/>
                <w:bCs/>
                <w:sz w:val="22"/>
                <w:szCs w:val="22"/>
                <w:lang w:val="en-US"/>
              </w:rPr>
              <w:t>Describing the aggregate statistics</w:t>
            </w:r>
          </w:p>
        </w:tc>
      </w:tr>
      <w:tr w:rsidR="005D5CCB" w14:paraId="49ABE447" w14:textId="77777777" w:rsidTr="00EA0A4E">
        <w:tc>
          <w:tcPr>
            <w:tcW w:w="9350" w:type="dxa"/>
          </w:tcPr>
          <w:p w14:paraId="455AF8F7" w14:textId="6090B417" w:rsidR="005D5CCB" w:rsidRDefault="005D5CCB" w:rsidP="005D5CCB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CustomerID         Age  Annual Income (k$)  Spending Score (1-100)</w:t>
            </w:r>
          </w:p>
          <w:p w14:paraId="4E0DE96E" w14:textId="77777777" w:rsidR="005D5CCB" w:rsidRDefault="005D5CCB" w:rsidP="005D5CCB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count  200.000000  200.000000          200.000000              200.000000</w:t>
            </w:r>
          </w:p>
          <w:p w14:paraId="06C108AA" w14:textId="77777777" w:rsidR="005D5CCB" w:rsidRDefault="005D5CCB" w:rsidP="005D5CCB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mean   100.500000   38.850000           60.560000               50.200000</w:t>
            </w:r>
          </w:p>
          <w:p w14:paraId="36762438" w14:textId="77777777" w:rsidR="005D5CCB" w:rsidRDefault="005D5CCB" w:rsidP="005D5CCB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std     57.879185   13.969007           26.264721               25.823522</w:t>
            </w:r>
          </w:p>
          <w:p w14:paraId="6D58569A" w14:textId="77777777" w:rsidR="005D5CCB" w:rsidRDefault="005D5CCB" w:rsidP="005D5CCB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min      1.000000   18.000000           15.000000                1.000000</w:t>
            </w:r>
          </w:p>
          <w:p w14:paraId="70FF3F1D" w14:textId="77777777" w:rsidR="005D5CCB" w:rsidRDefault="005D5CCB" w:rsidP="005D5CCB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25%     50.750000   28.750000           41.500000               34.750000</w:t>
            </w:r>
          </w:p>
          <w:p w14:paraId="0B252E67" w14:textId="77777777" w:rsidR="005D5CCB" w:rsidRDefault="005D5CCB" w:rsidP="005D5CCB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50%    100.500000   36.000000           61.500000               50.000000</w:t>
            </w:r>
          </w:p>
          <w:p w14:paraId="2C71EA6E" w14:textId="77777777" w:rsidR="005D5CCB" w:rsidRDefault="005D5CCB" w:rsidP="005D5CCB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75%    150.250000   49.000000           78.000000               73.000000</w:t>
            </w:r>
          </w:p>
          <w:p w14:paraId="293B3C9A" w14:textId="77777777" w:rsidR="005D5CCB" w:rsidRDefault="005D5CCB" w:rsidP="005D5CCB">
            <w:pPr>
              <w:jc w:val="both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max    200.000000   70.000000          137.000000               99.000000</w:t>
            </w:r>
          </w:p>
          <w:p w14:paraId="464B1686" w14:textId="77777777" w:rsidR="005D5CCB" w:rsidRPr="005D5CCB" w:rsidRDefault="005D5CCB" w:rsidP="00B10467">
            <w:pPr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</w:p>
        </w:tc>
      </w:tr>
      <w:tr w:rsidR="005D5CCB" w14:paraId="582C7122" w14:textId="77777777" w:rsidTr="00EA0A4E">
        <w:tc>
          <w:tcPr>
            <w:tcW w:w="9350" w:type="dxa"/>
          </w:tcPr>
          <w:p w14:paraId="5D09B332" w14:textId="68AEFFE2" w:rsidR="005D5CCB" w:rsidRDefault="00EA0A4E" w:rsidP="00EA0A4E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noProof/>
                <w:color w:val="212121"/>
                <w:sz w:val="21"/>
                <w:szCs w:val="21"/>
                <w:shd w:val="clear" w:color="auto" w:fill="FFFFFF"/>
              </w:rPr>
              <w:drawing>
                <wp:inline distT="0" distB="0" distL="0" distR="0" wp14:anchorId="1C9B6A3A" wp14:editId="363FDAC9">
                  <wp:extent cx="4338955" cy="3404408"/>
                  <wp:effectExtent l="0" t="0" r="4445" b="0"/>
                  <wp:docPr id="3" name="Picture 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histogram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187" cy="3596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CCB" w14:paraId="313AAFB1" w14:textId="77777777" w:rsidTr="00EA0A4E">
        <w:tc>
          <w:tcPr>
            <w:tcW w:w="9350" w:type="dxa"/>
          </w:tcPr>
          <w:p w14:paraId="781DFB32" w14:textId="77777777" w:rsidR="005D5CCB" w:rsidRDefault="005D5CCB" w:rsidP="005D5CCB">
            <w:pPr>
              <w:jc w:val="both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5D5CCB" w14:paraId="1990211B" w14:textId="77777777" w:rsidTr="00EA0A4E">
        <w:tc>
          <w:tcPr>
            <w:tcW w:w="9350" w:type="dxa"/>
          </w:tcPr>
          <w:p w14:paraId="0D8745DE" w14:textId="5E60BE60" w:rsidR="005D5CCB" w:rsidRPr="00EA0A4E" w:rsidRDefault="00EA0A4E" w:rsidP="00EA0A4E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n-US"/>
              </w:rPr>
              <w:t>Hierarchical Clusters</w:t>
            </w:r>
          </w:p>
        </w:tc>
      </w:tr>
      <w:tr w:rsidR="005D5CCB" w14:paraId="33089881" w14:textId="77777777" w:rsidTr="00EA0A4E">
        <w:tc>
          <w:tcPr>
            <w:tcW w:w="9350" w:type="dxa"/>
          </w:tcPr>
          <w:p w14:paraId="5893A407" w14:textId="469ABEE1" w:rsidR="005D5CCB" w:rsidRDefault="00EA0A4E" w:rsidP="00EA0A4E">
            <w:pPr>
              <w:jc w:val="center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noProof/>
                <w:color w:val="212121"/>
                <w:sz w:val="21"/>
                <w:szCs w:val="21"/>
                <w:shd w:val="clear" w:color="auto" w:fill="FFFFFF"/>
              </w:rPr>
              <w:drawing>
                <wp:inline distT="0" distB="0" distL="0" distR="0" wp14:anchorId="3999873E" wp14:editId="3177DA5F">
                  <wp:extent cx="5719864" cy="4574668"/>
                  <wp:effectExtent l="0" t="0" r="0" b="0"/>
                  <wp:docPr id="4" name="Picture 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scatter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170" cy="461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3BE51" w14:textId="7C18E8F6" w:rsidR="005D5CCB" w:rsidRDefault="005D5CCB" w:rsidP="00B10467">
      <w:pPr>
        <w:rPr>
          <w:rFonts w:cstheme="minorHAnsi"/>
          <w:b/>
          <w:bCs/>
          <w:sz w:val="22"/>
          <w:szCs w:val="22"/>
          <w:u w:val="single"/>
          <w:lang w:val="en-US"/>
        </w:rPr>
      </w:pPr>
    </w:p>
    <w:p w14:paraId="62AE26C4" w14:textId="77777777" w:rsidR="005D5CCB" w:rsidRPr="008442A4" w:rsidRDefault="005D5CCB" w:rsidP="00B10467">
      <w:pPr>
        <w:rPr>
          <w:rFonts w:cstheme="minorHAnsi"/>
          <w:b/>
          <w:bCs/>
          <w:sz w:val="22"/>
          <w:szCs w:val="22"/>
          <w:u w:val="single"/>
          <w:lang w:val="en-US"/>
        </w:rPr>
      </w:pPr>
    </w:p>
    <w:p w14:paraId="69F9215C" w14:textId="77777777" w:rsidR="004075B5" w:rsidRDefault="004075B5"/>
    <w:sectPr w:rsidR="00407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CB"/>
    <w:rsid w:val="00123DA4"/>
    <w:rsid w:val="004075B5"/>
    <w:rsid w:val="005D5CCB"/>
    <w:rsid w:val="00B10467"/>
    <w:rsid w:val="00D126CB"/>
    <w:rsid w:val="00EA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F4C5"/>
  <w15:chartTrackingRefBased/>
  <w15:docId w15:val="{630129AE-818F-214F-B5D8-13A00242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C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5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D5CC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D5CC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23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49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114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1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41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43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8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9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1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6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ll_Customer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Mishra</dc:creator>
  <cp:keywords/>
  <dc:description/>
  <cp:lastModifiedBy>Uttam Mishra</cp:lastModifiedBy>
  <cp:revision>3</cp:revision>
  <dcterms:created xsi:type="dcterms:W3CDTF">2021-03-27T21:51:00Z</dcterms:created>
  <dcterms:modified xsi:type="dcterms:W3CDTF">2021-03-27T23:18:00Z</dcterms:modified>
</cp:coreProperties>
</file>