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8F" w:rsidRPr="00813070" w:rsidRDefault="00AB398F" w:rsidP="00AB398F">
      <w:pPr>
        <w:pStyle w:val="1"/>
        <w:spacing w:beforeLines="100" w:before="312" w:afterLines="100" w:after="312" w:line="360" w:lineRule="auto"/>
        <w:jc w:val="center"/>
        <w:rPr>
          <w:rFonts w:eastAsia="黑体"/>
          <w:sz w:val="32"/>
        </w:rPr>
      </w:pPr>
      <w:bookmarkStart w:id="0" w:name="_Toc306188913"/>
      <w:r>
        <w:rPr>
          <w:rFonts w:eastAsia="黑体" w:hint="eastAsia"/>
          <w:sz w:val="32"/>
        </w:rPr>
        <w:t xml:space="preserve">实验五　</w:t>
      </w:r>
      <w:bookmarkEnd w:id="0"/>
      <w:r>
        <w:rPr>
          <w:rFonts w:eastAsia="黑体" w:hint="eastAsia"/>
          <w:sz w:val="32"/>
        </w:rPr>
        <w:t>终端及串口编程</w:t>
      </w:r>
    </w:p>
    <w:p w:rsidR="00AB398F" w:rsidRDefault="00AB398F" w:rsidP="00AB398F">
      <w:pPr>
        <w:pStyle w:val="2"/>
        <w:spacing w:before="0" w:after="0" w:line="360" w:lineRule="auto"/>
        <w:rPr>
          <w:rFonts w:ascii="黑体"/>
        </w:rPr>
      </w:pPr>
      <w:bookmarkStart w:id="1" w:name="_Toc306188914"/>
      <w:r>
        <w:rPr>
          <w:rFonts w:hint="eastAsia"/>
          <w:sz w:val="28"/>
        </w:rPr>
        <w:t>基本信息</w:t>
      </w:r>
      <w:bookmarkEnd w:id="1"/>
    </w:p>
    <w:p w:rsidR="00AB398F" w:rsidRDefault="00AB398F" w:rsidP="00AB398F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实验课程：</w:t>
      </w:r>
      <w:r>
        <w:rPr>
          <w:rFonts w:ascii="宋体" w:hAnsi="宋体" w:hint="eastAsia"/>
          <w:sz w:val="24"/>
          <w:szCs w:val="20"/>
        </w:rPr>
        <w:t xml:space="preserve">Linux程序设计 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设课形式：</w:t>
      </w:r>
      <w:r>
        <w:rPr>
          <w:rFonts w:ascii="宋体" w:hAnsi="宋体" w:hint="eastAsia"/>
          <w:sz w:val="24"/>
          <w:szCs w:val="20"/>
        </w:rPr>
        <w:t>非独立</w:t>
      </w:r>
    </w:p>
    <w:p w:rsidR="00AB398F" w:rsidRPr="0078449D" w:rsidRDefault="00AB398F" w:rsidP="00AB398F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课程学分：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实验项目：</w:t>
      </w:r>
      <w:r>
        <w:rPr>
          <w:rFonts w:ascii="宋体" w:hAnsi="宋体" w:hint="eastAsia"/>
          <w:sz w:val="24"/>
          <w:szCs w:val="20"/>
        </w:rPr>
        <w:t>进程控制</w:t>
      </w:r>
    </w:p>
    <w:p w:rsidR="00AB398F" w:rsidRDefault="00AB398F" w:rsidP="00AB398F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项目类型：</w:t>
      </w:r>
      <w:r>
        <w:rPr>
          <w:rFonts w:ascii="宋体" w:hAnsi="宋体" w:hint="eastAsia"/>
          <w:sz w:val="24"/>
          <w:szCs w:val="20"/>
        </w:rPr>
        <w:t>验证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项目学时：</w:t>
      </w:r>
      <w:r>
        <w:rPr>
          <w:rFonts w:ascii="宋体" w:hAnsi="宋体" w:hint="eastAsia"/>
          <w:sz w:val="24"/>
          <w:szCs w:val="20"/>
        </w:rPr>
        <w:t>2</w:t>
      </w:r>
    </w:p>
    <w:p w:rsidR="00AB398F" w:rsidRDefault="00AB398F" w:rsidP="00AB398F">
      <w:pPr>
        <w:pStyle w:val="2"/>
        <w:spacing w:before="0" w:after="0" w:line="360" w:lineRule="auto"/>
        <w:rPr>
          <w:sz w:val="28"/>
        </w:rPr>
      </w:pPr>
      <w:bookmarkStart w:id="2" w:name="_Toc306188915"/>
      <w:r>
        <w:rPr>
          <w:rFonts w:hint="eastAsia"/>
          <w:sz w:val="28"/>
        </w:rPr>
        <w:t>实验预习</w:t>
      </w:r>
      <w:bookmarkEnd w:id="2"/>
    </w:p>
    <w:p w:rsidR="00AB398F" w:rsidRDefault="00AB398F" w:rsidP="00AB398F">
      <w:pPr>
        <w:spacing w:line="360" w:lineRule="auto"/>
        <w:ind w:firstLineChars="200" w:firstLine="482"/>
        <w:rPr>
          <w:rFonts w:ascii="黑体" w:eastAsia="黑体" w:hAnsi="宋体"/>
          <w:b/>
          <w:bCs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实验目的和要求：</w:t>
      </w:r>
    </w:p>
    <w:p w:rsidR="00B70E0D" w:rsidRPr="00AB398F" w:rsidRDefault="00AB398F" w:rsidP="00AB398F">
      <w:pPr>
        <w:tabs>
          <w:tab w:val="num" w:pos="72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掌握</w:t>
      </w:r>
      <w:r w:rsidR="00E26D96" w:rsidRPr="00AB398F">
        <w:rPr>
          <w:rFonts w:hint="eastAsia"/>
          <w:sz w:val="24"/>
        </w:rPr>
        <w:t>串行通信编程的流程</w:t>
      </w:r>
    </w:p>
    <w:p w:rsidR="00AB398F" w:rsidRDefault="00AB398F" w:rsidP="00AB398F">
      <w:pPr>
        <w:tabs>
          <w:tab w:val="num" w:pos="72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学习</w:t>
      </w:r>
      <w:r w:rsidR="00E26D96" w:rsidRPr="00AB398F">
        <w:rPr>
          <w:rFonts w:hint="eastAsia"/>
          <w:sz w:val="24"/>
        </w:rPr>
        <w:t>串行通信端口的设置</w:t>
      </w:r>
    </w:p>
    <w:p w:rsidR="00B70E0D" w:rsidRPr="00AB398F" w:rsidRDefault="00AB398F" w:rsidP="00AB398F">
      <w:pPr>
        <w:tabs>
          <w:tab w:val="num" w:pos="72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26D96" w:rsidRPr="00AB398F">
        <w:rPr>
          <w:rFonts w:hint="eastAsia"/>
          <w:sz w:val="24"/>
        </w:rPr>
        <w:t>串行通信中相关函数的应用</w:t>
      </w:r>
    </w:p>
    <w:p w:rsidR="00AB398F" w:rsidRDefault="00AB398F" w:rsidP="00AB398F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实验条件：</w:t>
      </w:r>
    </w:p>
    <w:p w:rsidR="00AB398F" w:rsidRDefault="00AB398F" w:rsidP="00AB398F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0"/>
        </w:rPr>
        <w:t>1、装有Linux操作系统的微型计算机；</w:t>
      </w:r>
    </w:p>
    <w:p w:rsidR="00AB398F" w:rsidRDefault="00AB398F" w:rsidP="00AB398F">
      <w:pPr>
        <w:pStyle w:val="2"/>
        <w:spacing w:before="0" w:after="0" w:line="360" w:lineRule="auto"/>
      </w:pPr>
      <w:bookmarkStart w:id="3" w:name="_Toc306188916"/>
      <w:r>
        <w:rPr>
          <w:rFonts w:hint="eastAsia"/>
          <w:sz w:val="28"/>
        </w:rPr>
        <w:t>实验过程</w:t>
      </w:r>
      <w:bookmarkEnd w:id="3"/>
    </w:p>
    <w:p w:rsidR="00575FA5" w:rsidRDefault="006C3720">
      <w:pPr>
        <w:rPr>
          <w:b/>
          <w:bCs/>
        </w:rPr>
      </w:pPr>
      <w:r w:rsidRPr="006C3720">
        <w:rPr>
          <w:b/>
          <w:bCs/>
        </w:rPr>
        <w:t>5.1</w:t>
      </w:r>
      <w:r w:rsidRPr="006C3720">
        <w:rPr>
          <w:rFonts w:hint="eastAsia"/>
          <w:b/>
          <w:bCs/>
        </w:rPr>
        <w:t>串行通信概述</w:t>
      </w:r>
    </w:p>
    <w:p w:rsidR="00B70E0D" w:rsidRPr="006C3720" w:rsidRDefault="00E26D96" w:rsidP="006C3720">
      <w:pPr>
        <w:numPr>
          <w:ilvl w:val="0"/>
          <w:numId w:val="2"/>
        </w:numPr>
      </w:pPr>
      <w:r w:rsidRPr="006C3720">
        <w:rPr>
          <w:rFonts w:hint="eastAsia"/>
        </w:rPr>
        <w:t>现在的串行通信端口（</w:t>
      </w:r>
      <w:r w:rsidRPr="006C3720">
        <w:t>RS-232</w:t>
      </w:r>
      <w:r w:rsidRPr="006C3720">
        <w:rPr>
          <w:rFonts w:hint="eastAsia"/>
        </w:rPr>
        <w:t>）是计算机上的标准配置。最为常见的应用是连接调制解调器进行数据传输。</w:t>
      </w:r>
    </w:p>
    <w:p w:rsidR="00B70E0D" w:rsidRPr="006C3720" w:rsidRDefault="00E26D96" w:rsidP="006C3720">
      <w:pPr>
        <w:numPr>
          <w:ilvl w:val="0"/>
          <w:numId w:val="2"/>
        </w:numPr>
      </w:pPr>
      <w:r w:rsidRPr="006C3720">
        <w:rPr>
          <w:rFonts w:hint="eastAsia"/>
        </w:rPr>
        <w:t>计算机通常包含</w:t>
      </w:r>
      <w:r w:rsidRPr="006C3720">
        <w:t>COM1</w:t>
      </w:r>
      <w:r w:rsidRPr="006C3720">
        <w:rPr>
          <w:rFonts w:hint="eastAsia"/>
        </w:rPr>
        <w:t>和</w:t>
      </w:r>
      <w:r w:rsidRPr="006C3720">
        <w:t>COM2</w:t>
      </w:r>
      <w:proofErr w:type="gramStart"/>
      <w:r w:rsidRPr="006C3720">
        <w:rPr>
          <w:rFonts w:hint="eastAsia"/>
        </w:rPr>
        <w:t>两个</w:t>
      </w:r>
      <w:proofErr w:type="gramEnd"/>
      <w:r w:rsidRPr="006C3720">
        <w:rPr>
          <w:rFonts w:hint="eastAsia"/>
        </w:rPr>
        <w:t>串行通信端口。一般计算机的</w:t>
      </w:r>
      <w:r w:rsidRPr="006C3720">
        <w:t>COM</w:t>
      </w:r>
      <w:r w:rsidRPr="006C3720">
        <w:rPr>
          <w:rFonts w:hint="eastAsia"/>
        </w:rPr>
        <w:t>端口从外观上看有</w:t>
      </w:r>
      <w:r w:rsidRPr="006C3720">
        <w:t>9</w:t>
      </w:r>
      <w:r w:rsidRPr="006C3720">
        <w:rPr>
          <w:rFonts w:hint="eastAsia"/>
        </w:rPr>
        <w:t>个针脚。</w:t>
      </w:r>
      <w:r w:rsidRPr="006C3720">
        <w:rPr>
          <w:rFonts w:hint="eastAsia"/>
        </w:rPr>
        <w:t xml:space="preserve"> </w:t>
      </w:r>
    </w:p>
    <w:p w:rsidR="00B70E0D" w:rsidRPr="006C3720" w:rsidRDefault="00E26D96" w:rsidP="006C3720">
      <w:pPr>
        <w:numPr>
          <w:ilvl w:val="0"/>
          <w:numId w:val="2"/>
        </w:numPr>
      </w:pPr>
      <w:r w:rsidRPr="006C3720">
        <w:rPr>
          <w:rFonts w:hint="eastAsia"/>
        </w:rPr>
        <w:t>在</w:t>
      </w:r>
      <w:r w:rsidRPr="006C3720">
        <w:t>Linux</w:t>
      </w:r>
      <w:r w:rsidRPr="006C3720">
        <w:rPr>
          <w:rFonts w:hint="eastAsia"/>
        </w:rPr>
        <w:t>中，所有的设备文件都位于“</w:t>
      </w:r>
      <w:r w:rsidRPr="006C3720">
        <w:t>/</w:t>
      </w:r>
      <w:proofErr w:type="spellStart"/>
      <w:r w:rsidRPr="006C3720">
        <w:t>dev</w:t>
      </w:r>
      <w:proofErr w:type="spellEnd"/>
      <w:r w:rsidRPr="006C3720">
        <w:t>”</w:t>
      </w:r>
      <w:r w:rsidRPr="006C3720">
        <w:rPr>
          <w:rFonts w:hint="eastAsia"/>
        </w:rPr>
        <w:t>下，其中</w:t>
      </w:r>
      <w:r w:rsidRPr="006C3720">
        <w:t>COM1</w:t>
      </w:r>
      <w:r w:rsidRPr="006C3720">
        <w:rPr>
          <w:rFonts w:hint="eastAsia"/>
        </w:rPr>
        <w:t>、</w:t>
      </w:r>
      <w:r w:rsidRPr="006C3720">
        <w:t>COM2</w:t>
      </w:r>
      <w:r w:rsidRPr="006C3720">
        <w:rPr>
          <w:rFonts w:hint="eastAsia"/>
        </w:rPr>
        <w:t>对应的设备名依次为“</w:t>
      </w:r>
      <w:r w:rsidRPr="006C3720">
        <w:t>/</w:t>
      </w:r>
      <w:proofErr w:type="spellStart"/>
      <w:r w:rsidRPr="006C3720">
        <w:t>dev</w:t>
      </w:r>
      <w:proofErr w:type="spellEnd"/>
      <w:r w:rsidRPr="006C3720">
        <w:t>/ttyS0”</w:t>
      </w:r>
      <w:r w:rsidRPr="006C3720">
        <w:rPr>
          <w:rFonts w:hint="eastAsia"/>
        </w:rPr>
        <w:t>、“</w:t>
      </w:r>
      <w:r w:rsidRPr="006C3720">
        <w:t>/</w:t>
      </w:r>
      <w:proofErr w:type="spellStart"/>
      <w:r w:rsidRPr="006C3720">
        <w:t>dev</w:t>
      </w:r>
      <w:proofErr w:type="spellEnd"/>
      <w:r w:rsidRPr="006C3720">
        <w:t>/ttyS1”</w:t>
      </w:r>
      <w:r w:rsidRPr="006C3720">
        <w:rPr>
          <w:rFonts w:hint="eastAsia"/>
        </w:rPr>
        <w:t>。</w:t>
      </w:r>
    </w:p>
    <w:p w:rsidR="00B70E0D" w:rsidRPr="006C3720" w:rsidRDefault="00E26D96" w:rsidP="006C3720">
      <w:pPr>
        <w:numPr>
          <w:ilvl w:val="0"/>
          <w:numId w:val="2"/>
        </w:numPr>
      </w:pPr>
      <w:r w:rsidRPr="006C3720">
        <w:t>Linux</w:t>
      </w:r>
      <w:r w:rsidRPr="006C3720">
        <w:rPr>
          <w:rFonts w:hint="eastAsia"/>
        </w:rPr>
        <w:t>对设备的操作方法和对文件的操作方法相同，因此，对串口的读写就可以使用简单的“</w:t>
      </w:r>
      <w:r w:rsidRPr="006C3720">
        <w:t>read”</w:t>
      </w:r>
      <w:r w:rsidRPr="006C3720">
        <w:rPr>
          <w:rFonts w:hint="eastAsia"/>
        </w:rPr>
        <w:t>、“</w:t>
      </w:r>
      <w:r w:rsidRPr="006C3720">
        <w:t>write”</w:t>
      </w:r>
      <w:r w:rsidRPr="006C3720">
        <w:rPr>
          <w:rFonts w:hint="eastAsia"/>
        </w:rPr>
        <w:t>函数来完成，所不同的是要对串口的一些参数进行配置。</w:t>
      </w:r>
    </w:p>
    <w:p w:rsidR="006C3720" w:rsidRDefault="006C3720" w:rsidP="006C3720">
      <w:pPr>
        <w:jc w:val="center"/>
      </w:pPr>
      <w:r w:rsidRPr="006C3720">
        <w:rPr>
          <w:noProof/>
        </w:rPr>
        <w:drawing>
          <wp:inline distT="0" distB="0" distL="0" distR="0" wp14:anchorId="0E828AE5" wp14:editId="41173E45">
            <wp:extent cx="3345180" cy="983451"/>
            <wp:effectExtent l="0" t="0" r="7620" b="762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13" cy="98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751A1" w:rsidRDefault="00E751A1" w:rsidP="006C3720">
      <w:pPr>
        <w:jc w:val="center"/>
      </w:pPr>
    </w:p>
    <w:p w:rsidR="006C3720" w:rsidRDefault="006C3720" w:rsidP="006C3720">
      <w:pPr>
        <w:rPr>
          <w:b/>
          <w:bCs/>
        </w:rPr>
      </w:pPr>
      <w:r w:rsidRPr="006C3720">
        <w:rPr>
          <w:b/>
          <w:bCs/>
        </w:rPr>
        <w:t xml:space="preserve">5.2  </w:t>
      </w:r>
      <w:r w:rsidRPr="006C3720">
        <w:rPr>
          <w:rFonts w:hint="eastAsia"/>
          <w:b/>
          <w:bCs/>
        </w:rPr>
        <w:t>串行通信程序的设计</w:t>
      </w:r>
    </w:p>
    <w:p w:rsidR="006C3720" w:rsidRPr="006C3720" w:rsidRDefault="006C3720" w:rsidP="006C3720">
      <w:pPr>
        <w:rPr>
          <w:b/>
          <w:bCs/>
        </w:rPr>
      </w:pPr>
      <w:r w:rsidRPr="006C3720">
        <w:rPr>
          <w:b/>
          <w:bCs/>
        </w:rPr>
        <w:t xml:space="preserve">5.2.1  </w:t>
      </w:r>
      <w:r w:rsidRPr="006C3720">
        <w:rPr>
          <w:rFonts w:hint="eastAsia"/>
          <w:b/>
          <w:bCs/>
        </w:rPr>
        <w:t>串行通信程序设计流程</w:t>
      </w:r>
      <w:r w:rsidRPr="006C3720">
        <w:rPr>
          <w:b/>
          <w:bCs/>
        </w:rPr>
        <w:t xml:space="preserve"> 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  <w:noProof/>
        </w:rPr>
        <w:lastRenderedPageBreak/>
        <w:drawing>
          <wp:inline distT="0" distB="0" distL="0" distR="0" wp14:anchorId="40695D40" wp14:editId="252B26D6">
            <wp:extent cx="4442460" cy="789257"/>
            <wp:effectExtent l="0" t="0" r="0" b="0"/>
            <wp:docPr id="7173" name="Picture 5" descr="http:/www.gjwtech.com/scomm/pic/T6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 descr="http:/www.gjwtech.com/scomm/pic/T64-1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41" cy="7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</w:rPr>
        <w:t xml:space="preserve">5.2.2  </w:t>
      </w:r>
      <w:r w:rsidRPr="006C3720">
        <w:rPr>
          <w:rFonts w:hint="eastAsia"/>
          <w:b/>
          <w:bCs/>
        </w:rPr>
        <w:t>打开通讯端口</w:t>
      </w:r>
    </w:p>
    <w:p w:rsidR="00B70E0D" w:rsidRPr="006C3720" w:rsidRDefault="00E26D96" w:rsidP="006C3720">
      <w:pPr>
        <w:numPr>
          <w:ilvl w:val="0"/>
          <w:numId w:val="4"/>
        </w:numPr>
        <w:rPr>
          <w:b/>
          <w:bCs/>
        </w:rPr>
      </w:pPr>
      <w:r w:rsidRPr="006C3720">
        <w:rPr>
          <w:rFonts w:hint="eastAsia"/>
          <w:b/>
          <w:bCs/>
        </w:rPr>
        <w:t>在</w:t>
      </w:r>
      <w:r w:rsidRPr="006C3720">
        <w:rPr>
          <w:b/>
          <w:bCs/>
        </w:rPr>
        <w:t>Linux</w:t>
      </w:r>
      <w:r w:rsidRPr="006C3720">
        <w:rPr>
          <w:rFonts w:hint="eastAsia"/>
          <w:b/>
          <w:bCs/>
        </w:rPr>
        <w:t>中把串口设备视为普通文件，可使用</w:t>
      </w:r>
      <w:r w:rsidRPr="006C3720">
        <w:rPr>
          <w:b/>
          <w:bCs/>
        </w:rPr>
        <w:t>open()</w:t>
      </w:r>
      <w:r w:rsidRPr="006C3720">
        <w:rPr>
          <w:rFonts w:hint="eastAsia"/>
          <w:b/>
          <w:bCs/>
        </w:rPr>
        <w:t>函数来打开串口设备。</w:t>
      </w:r>
    </w:p>
    <w:p w:rsidR="00B70E0D" w:rsidRPr="006C3720" w:rsidRDefault="00E26D96" w:rsidP="006C3720">
      <w:pPr>
        <w:numPr>
          <w:ilvl w:val="0"/>
          <w:numId w:val="4"/>
        </w:numPr>
        <w:rPr>
          <w:b/>
          <w:bCs/>
        </w:rPr>
      </w:pPr>
      <w:r w:rsidRPr="006C3720">
        <w:rPr>
          <w:rFonts w:hint="eastAsia"/>
          <w:b/>
          <w:bCs/>
        </w:rPr>
        <w:t>例</w:t>
      </w:r>
      <w:r w:rsidRPr="006C3720">
        <w:rPr>
          <w:b/>
          <w:bCs/>
        </w:rPr>
        <w:t>5.1</w:t>
      </w:r>
      <w:r w:rsidRPr="006C3720">
        <w:rPr>
          <w:rFonts w:hint="eastAsia"/>
          <w:b/>
          <w:bCs/>
        </w:rPr>
        <w:t>：打开</w:t>
      </w:r>
      <w:r w:rsidRPr="006C3720">
        <w:rPr>
          <w:b/>
          <w:bCs/>
        </w:rPr>
        <w:t>PC</w:t>
      </w:r>
      <w:r w:rsidRPr="006C3720">
        <w:rPr>
          <w:rFonts w:hint="eastAsia"/>
          <w:b/>
          <w:bCs/>
        </w:rPr>
        <w:t>的</w:t>
      </w:r>
      <w:r w:rsidRPr="006C3720">
        <w:rPr>
          <w:b/>
          <w:bCs/>
        </w:rPr>
        <w:t>COM1</w:t>
      </w:r>
      <w:r w:rsidRPr="006C3720">
        <w:rPr>
          <w:rFonts w:hint="eastAsia"/>
          <w:b/>
          <w:bCs/>
        </w:rPr>
        <w:t>串行通信端口。</w:t>
      </w:r>
      <w:r w:rsidRPr="006C3720">
        <w:rPr>
          <w:rFonts w:hint="eastAsia"/>
          <w:b/>
          <w:bCs/>
        </w:rPr>
        <w:t xml:space="preserve"> </w:t>
      </w:r>
    </w:p>
    <w:p w:rsidR="00B70E0D" w:rsidRPr="006C3720" w:rsidRDefault="00E26D96" w:rsidP="006C3720">
      <w:pPr>
        <w:numPr>
          <w:ilvl w:val="0"/>
          <w:numId w:val="4"/>
        </w:numPr>
        <w:rPr>
          <w:b/>
          <w:bCs/>
        </w:rPr>
      </w:pPr>
      <w:r w:rsidRPr="006C3720">
        <w:rPr>
          <w:rFonts w:hint="eastAsia"/>
          <w:b/>
          <w:bCs/>
        </w:rPr>
        <w:t>源程序代码</w:t>
      </w:r>
      <w:r w:rsidRPr="006C3720">
        <w:rPr>
          <w:b/>
          <w:bCs/>
        </w:rPr>
        <w:t>com1open.c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  <w:noProof/>
        </w:rPr>
        <w:drawing>
          <wp:inline distT="0" distB="0" distL="0" distR="0" wp14:anchorId="16EDF797" wp14:editId="42402C41">
            <wp:extent cx="4564380" cy="3098389"/>
            <wp:effectExtent l="0" t="0" r="7620" b="6985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83" cy="309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C3720" w:rsidRDefault="006C3720" w:rsidP="006C3720">
      <w:pPr>
        <w:rPr>
          <w:b/>
          <w:bCs/>
        </w:rPr>
      </w:pPr>
      <w:r w:rsidRPr="006C3720">
        <w:rPr>
          <w:rFonts w:hint="eastAsia"/>
          <w:b/>
          <w:bCs/>
        </w:rPr>
        <w:t>思考题：要求以只读的模式打开计算机的</w:t>
      </w:r>
      <w:r w:rsidRPr="006C3720">
        <w:rPr>
          <w:b/>
          <w:bCs/>
        </w:rPr>
        <w:t>COM2</w:t>
      </w:r>
      <w:r w:rsidRPr="006C3720">
        <w:rPr>
          <w:rFonts w:hint="eastAsia"/>
          <w:b/>
          <w:bCs/>
        </w:rPr>
        <w:t>。</w:t>
      </w:r>
    </w:p>
    <w:p w:rsidR="00E751A1" w:rsidRPr="006C3720" w:rsidRDefault="00E751A1" w:rsidP="006C3720">
      <w:pPr>
        <w:rPr>
          <w:b/>
          <w:bCs/>
        </w:rPr>
      </w:pPr>
    </w:p>
    <w:p w:rsidR="006C3720" w:rsidRDefault="006C3720" w:rsidP="006C3720">
      <w:pPr>
        <w:rPr>
          <w:b/>
          <w:bCs/>
        </w:rPr>
      </w:pPr>
      <w:r w:rsidRPr="006C3720">
        <w:rPr>
          <w:b/>
          <w:bCs/>
        </w:rPr>
        <w:t xml:space="preserve">5.2.3   </w:t>
      </w:r>
      <w:r w:rsidRPr="006C3720">
        <w:rPr>
          <w:rFonts w:hint="eastAsia"/>
          <w:b/>
          <w:bCs/>
        </w:rPr>
        <w:t>设置串口属性</w:t>
      </w:r>
    </w:p>
    <w:p w:rsidR="00B70E0D" w:rsidRPr="006C3720" w:rsidRDefault="00E26D96" w:rsidP="00E751A1">
      <w:pPr>
        <w:rPr>
          <w:b/>
          <w:bCs/>
        </w:rPr>
      </w:pPr>
      <w:r w:rsidRPr="006C3720">
        <w:rPr>
          <w:rFonts w:hint="eastAsia"/>
          <w:b/>
          <w:bCs/>
        </w:rPr>
        <w:t>在Ｌ</w:t>
      </w:r>
      <w:proofErr w:type="spellStart"/>
      <w:r w:rsidRPr="006C3720">
        <w:rPr>
          <w:b/>
          <w:bCs/>
        </w:rPr>
        <w:t>inux</w:t>
      </w:r>
      <w:proofErr w:type="spellEnd"/>
      <w:r w:rsidRPr="006C3720">
        <w:rPr>
          <w:rFonts w:hint="eastAsia"/>
          <w:b/>
          <w:bCs/>
        </w:rPr>
        <w:t>中若要对串口进行操作，如改变其波特率、字符大小等，就是对结构体</w:t>
      </w:r>
      <w:proofErr w:type="spellStart"/>
      <w:r w:rsidRPr="006C3720">
        <w:rPr>
          <w:b/>
          <w:bCs/>
        </w:rPr>
        <w:t>stuct</w:t>
      </w:r>
      <w:proofErr w:type="spellEnd"/>
      <w:r w:rsidRPr="006C3720">
        <w:rPr>
          <w:b/>
          <w:bCs/>
        </w:rPr>
        <w:t xml:space="preserve"> </w:t>
      </w:r>
      <w:proofErr w:type="spellStart"/>
      <w:r w:rsidRPr="006C3720">
        <w:rPr>
          <w:b/>
          <w:bCs/>
        </w:rPr>
        <w:t>termios</w:t>
      </w:r>
      <w:proofErr w:type="spellEnd"/>
      <w:r w:rsidRPr="006C3720">
        <w:rPr>
          <w:rFonts w:hint="eastAsia"/>
          <w:b/>
          <w:bCs/>
        </w:rPr>
        <w:t>中成员的值进行设置。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  <w:noProof/>
        </w:rPr>
        <w:drawing>
          <wp:inline distT="0" distB="0" distL="0" distR="0" wp14:anchorId="5DD287CA" wp14:editId="70B046C4">
            <wp:extent cx="3604390" cy="1577340"/>
            <wp:effectExtent l="0" t="0" r="0" b="3810"/>
            <wp:docPr id="9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85" cy="157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751A1" w:rsidRDefault="00E751A1" w:rsidP="006C3720">
      <w:pPr>
        <w:rPr>
          <w:b/>
          <w:bCs/>
        </w:rPr>
      </w:pPr>
    </w:p>
    <w:p w:rsidR="00E751A1" w:rsidRDefault="00E751A1" w:rsidP="006C3720">
      <w:pPr>
        <w:rPr>
          <w:b/>
          <w:bCs/>
        </w:rPr>
      </w:pPr>
    </w:p>
    <w:p w:rsidR="006C3720" w:rsidRPr="006C3720" w:rsidRDefault="006C3720" w:rsidP="006C3720">
      <w:pPr>
        <w:rPr>
          <w:b/>
          <w:bCs/>
        </w:rPr>
      </w:pPr>
      <w:r w:rsidRPr="006C3720">
        <w:rPr>
          <w:rFonts w:hint="eastAsia"/>
          <w:b/>
          <w:bCs/>
        </w:rPr>
        <w:t>注意：在这个结构中最为重要的是</w:t>
      </w:r>
      <w:proofErr w:type="spellStart"/>
      <w:r w:rsidRPr="006C3720">
        <w:rPr>
          <w:b/>
          <w:bCs/>
        </w:rPr>
        <w:t>c_iflag</w:t>
      </w:r>
      <w:proofErr w:type="spellEnd"/>
      <w:r w:rsidRPr="006C3720">
        <w:rPr>
          <w:rFonts w:hint="eastAsia"/>
          <w:b/>
          <w:bCs/>
        </w:rPr>
        <w:t>，通过对它的赋值，用户可以设置波特率、字符大小、数据位、停止位、奇偶校验位和硬件控制等。</w:t>
      </w:r>
    </w:p>
    <w:p w:rsidR="00E751A1" w:rsidRDefault="00E751A1" w:rsidP="00E751A1">
      <w:pPr>
        <w:ind w:left="720"/>
        <w:rPr>
          <w:b/>
          <w:bCs/>
        </w:rPr>
      </w:pPr>
    </w:p>
    <w:p w:rsidR="00E751A1" w:rsidRDefault="00E751A1" w:rsidP="00E751A1">
      <w:pPr>
        <w:ind w:left="720"/>
        <w:rPr>
          <w:b/>
          <w:bCs/>
        </w:rPr>
      </w:pPr>
    </w:p>
    <w:p w:rsidR="00E751A1" w:rsidRDefault="00E751A1" w:rsidP="00E751A1">
      <w:pPr>
        <w:ind w:left="720"/>
        <w:rPr>
          <w:b/>
          <w:bCs/>
        </w:rPr>
      </w:pPr>
    </w:p>
    <w:p w:rsidR="00B70E0D" w:rsidRPr="006C3720" w:rsidRDefault="00E26D96" w:rsidP="006C3720">
      <w:pPr>
        <w:numPr>
          <w:ilvl w:val="0"/>
          <w:numId w:val="8"/>
        </w:numPr>
        <w:rPr>
          <w:b/>
          <w:bCs/>
        </w:rPr>
      </w:pPr>
      <w:proofErr w:type="spellStart"/>
      <w:r w:rsidRPr="006C3720">
        <w:rPr>
          <w:b/>
          <w:bCs/>
        </w:rPr>
        <w:lastRenderedPageBreak/>
        <w:t>c_oflag</w:t>
      </w:r>
      <w:proofErr w:type="spellEnd"/>
      <w:r w:rsidRPr="006C3720">
        <w:rPr>
          <w:rFonts w:hint="eastAsia"/>
          <w:b/>
          <w:bCs/>
        </w:rPr>
        <w:t>（输出模式）</w:t>
      </w:r>
      <w:r w:rsidRPr="006C3720">
        <w:rPr>
          <w:b/>
          <w:bCs/>
        </w:rPr>
        <w:t xml:space="preserve"> 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  <w:noProof/>
        </w:rPr>
        <w:drawing>
          <wp:inline distT="0" distB="0" distL="0" distR="0" wp14:anchorId="73DA05AA" wp14:editId="0E182D84">
            <wp:extent cx="3254878" cy="2247900"/>
            <wp:effectExtent l="0" t="0" r="3175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66" cy="22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0E0D" w:rsidRPr="006C3720" w:rsidRDefault="00E26D96" w:rsidP="006C3720">
      <w:pPr>
        <w:numPr>
          <w:ilvl w:val="0"/>
          <w:numId w:val="9"/>
        </w:numPr>
        <w:rPr>
          <w:b/>
          <w:bCs/>
        </w:rPr>
      </w:pPr>
      <w:proofErr w:type="spellStart"/>
      <w:r w:rsidRPr="006C3720">
        <w:rPr>
          <w:b/>
          <w:bCs/>
        </w:rPr>
        <w:t>c_cflag</w:t>
      </w:r>
      <w:proofErr w:type="spellEnd"/>
      <w:r w:rsidRPr="006C3720">
        <w:rPr>
          <w:rFonts w:hint="eastAsia"/>
          <w:b/>
          <w:bCs/>
        </w:rPr>
        <w:t>（控制模式）</w:t>
      </w:r>
      <w:r w:rsidRPr="006C3720">
        <w:rPr>
          <w:b/>
          <w:bCs/>
        </w:rPr>
        <w:t xml:space="preserve"> 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  <w:noProof/>
        </w:rPr>
        <w:drawing>
          <wp:inline distT="0" distB="0" distL="0" distR="0" wp14:anchorId="74DEB353" wp14:editId="1E926E24">
            <wp:extent cx="3240102" cy="1455420"/>
            <wp:effectExtent l="0" t="0" r="0" b="0"/>
            <wp:docPr id="10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227" cy="14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0E0D" w:rsidRPr="006C3720" w:rsidRDefault="00E26D96" w:rsidP="006C3720">
      <w:pPr>
        <w:numPr>
          <w:ilvl w:val="0"/>
          <w:numId w:val="10"/>
        </w:numPr>
        <w:rPr>
          <w:b/>
          <w:bCs/>
        </w:rPr>
      </w:pPr>
      <w:proofErr w:type="spellStart"/>
      <w:r w:rsidRPr="006C3720">
        <w:rPr>
          <w:b/>
          <w:bCs/>
        </w:rPr>
        <w:t>c_lflag</w:t>
      </w:r>
      <w:proofErr w:type="spellEnd"/>
      <w:r w:rsidRPr="006C3720">
        <w:rPr>
          <w:rFonts w:hint="eastAsia"/>
          <w:b/>
          <w:bCs/>
        </w:rPr>
        <w:t>（局部模式）</w:t>
      </w:r>
      <w:r w:rsidRPr="006C3720">
        <w:rPr>
          <w:b/>
          <w:bCs/>
        </w:rPr>
        <w:t xml:space="preserve"> 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  <w:noProof/>
        </w:rPr>
        <w:drawing>
          <wp:inline distT="0" distB="0" distL="0" distR="0" wp14:anchorId="4F19AB32" wp14:editId="26C98A43">
            <wp:extent cx="3212177" cy="1905000"/>
            <wp:effectExtent l="0" t="0" r="7620" b="0"/>
            <wp:docPr id="10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20" cy="190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0E0D" w:rsidRPr="006C3720" w:rsidRDefault="00E26D96" w:rsidP="006C3720">
      <w:pPr>
        <w:numPr>
          <w:ilvl w:val="0"/>
          <w:numId w:val="11"/>
        </w:numPr>
        <w:rPr>
          <w:b/>
          <w:bCs/>
        </w:rPr>
      </w:pPr>
      <w:proofErr w:type="spellStart"/>
      <w:r w:rsidRPr="006C3720">
        <w:rPr>
          <w:b/>
          <w:bCs/>
        </w:rPr>
        <w:t>c_cc</w:t>
      </w:r>
      <w:proofErr w:type="spellEnd"/>
      <w:r w:rsidRPr="006C3720">
        <w:rPr>
          <w:b/>
          <w:bCs/>
        </w:rPr>
        <w:t>[NCCS]</w:t>
      </w:r>
      <w:r w:rsidRPr="006C3720">
        <w:rPr>
          <w:rFonts w:hint="eastAsia"/>
          <w:b/>
          <w:bCs/>
        </w:rPr>
        <w:t>（特殊控制字符）</w:t>
      </w:r>
      <w:r w:rsidRPr="006C3720">
        <w:rPr>
          <w:b/>
          <w:bCs/>
        </w:rPr>
        <w:t xml:space="preserve"> 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  <w:noProof/>
        </w:rPr>
        <w:drawing>
          <wp:inline distT="0" distB="0" distL="0" distR="0" wp14:anchorId="46F6DF09" wp14:editId="07D748D8">
            <wp:extent cx="3816371" cy="1638300"/>
            <wp:effectExtent l="0" t="0" r="0" b="0"/>
            <wp:docPr id="102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35" cy="163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C3720" w:rsidRPr="006C3720" w:rsidRDefault="006C3720" w:rsidP="006C3720">
      <w:pPr>
        <w:rPr>
          <w:b/>
          <w:bCs/>
        </w:rPr>
      </w:pPr>
      <w:r w:rsidRPr="006C3720">
        <w:rPr>
          <w:rFonts w:hint="eastAsia"/>
          <w:b/>
          <w:bCs/>
        </w:rPr>
        <w:t>思考题：在设置串口属性时</w:t>
      </w:r>
      <w:r w:rsidRPr="006C3720">
        <w:rPr>
          <w:b/>
          <w:bCs/>
        </w:rPr>
        <w:t>,</w:t>
      </w:r>
      <w:r w:rsidRPr="006C3720">
        <w:rPr>
          <w:rFonts w:hint="eastAsia"/>
          <w:b/>
          <w:bCs/>
        </w:rPr>
        <w:t>要求奇偶校验。请写出设置串口的语句。</w:t>
      </w:r>
    </w:p>
    <w:p w:rsidR="006C3720" w:rsidRDefault="006C3720" w:rsidP="006C3720">
      <w:pPr>
        <w:rPr>
          <w:b/>
          <w:bCs/>
        </w:rPr>
      </w:pPr>
      <w:r w:rsidRPr="006C3720">
        <w:rPr>
          <w:b/>
          <w:bCs/>
        </w:rPr>
        <w:lastRenderedPageBreak/>
        <w:t xml:space="preserve">5.2.4   </w:t>
      </w:r>
      <w:r w:rsidRPr="006C3720">
        <w:rPr>
          <w:rFonts w:hint="eastAsia"/>
          <w:b/>
          <w:bCs/>
        </w:rPr>
        <w:t>串口通信程序设计主要语句说明</w:t>
      </w:r>
    </w:p>
    <w:p w:rsidR="00E751A1" w:rsidRDefault="00E751A1" w:rsidP="006C3720">
      <w:pPr>
        <w:rPr>
          <w:b/>
          <w:bCs/>
        </w:rPr>
      </w:pPr>
    </w:p>
    <w:p w:rsidR="00B70E0D" w:rsidRPr="006C3720" w:rsidRDefault="00E26D96" w:rsidP="006C3720">
      <w:pPr>
        <w:numPr>
          <w:ilvl w:val="0"/>
          <w:numId w:val="12"/>
        </w:numPr>
        <w:rPr>
          <w:b/>
          <w:bCs/>
        </w:rPr>
      </w:pPr>
      <w:r w:rsidRPr="006C3720">
        <w:rPr>
          <w:rFonts w:hint="eastAsia"/>
          <w:b/>
          <w:bCs/>
        </w:rPr>
        <w:t>串口通信一般分为接收端和发送端。</w:t>
      </w:r>
    </w:p>
    <w:p w:rsidR="006C3720" w:rsidRPr="006C3720" w:rsidRDefault="006C3720" w:rsidP="006C3720">
      <w:pPr>
        <w:rPr>
          <w:b/>
          <w:bCs/>
        </w:rPr>
      </w:pPr>
      <w:r w:rsidRPr="006C3720">
        <w:rPr>
          <w:rFonts w:hint="eastAsia"/>
          <w:b/>
          <w:bCs/>
        </w:rPr>
        <w:t>接收端：</w:t>
      </w:r>
    </w:p>
    <w:p w:rsidR="00B70E0D" w:rsidRPr="006C3720" w:rsidRDefault="00E26D96" w:rsidP="006C3720">
      <w:pPr>
        <w:numPr>
          <w:ilvl w:val="0"/>
          <w:numId w:val="17"/>
        </w:numPr>
        <w:rPr>
          <w:b/>
          <w:bCs/>
        </w:rPr>
      </w:pPr>
      <w:r w:rsidRPr="006C3720">
        <w:rPr>
          <w:rFonts w:hint="eastAsia"/>
          <w:b/>
          <w:bCs/>
        </w:rPr>
        <w:t>打开</w:t>
      </w:r>
      <w:r w:rsidRPr="006C3720">
        <w:rPr>
          <w:b/>
          <w:bCs/>
        </w:rPr>
        <w:t>PC</w:t>
      </w:r>
      <w:r w:rsidRPr="006C3720">
        <w:rPr>
          <w:rFonts w:hint="eastAsia"/>
          <w:b/>
          <w:bCs/>
        </w:rPr>
        <w:t>的</w:t>
      </w:r>
      <w:r w:rsidRPr="006C3720">
        <w:rPr>
          <w:b/>
          <w:bCs/>
        </w:rPr>
        <w:t>COM1</w:t>
      </w:r>
      <w:r w:rsidRPr="006C3720">
        <w:rPr>
          <w:rFonts w:hint="eastAsia"/>
          <w:b/>
          <w:bCs/>
        </w:rPr>
        <w:t>端口。</w:t>
      </w:r>
    </w:p>
    <w:p w:rsidR="006C3720" w:rsidRPr="006C3720" w:rsidRDefault="006C3720" w:rsidP="006C3720">
      <w:pPr>
        <w:pStyle w:val="a4"/>
        <w:ind w:left="420" w:firstLineChars="0" w:firstLine="0"/>
        <w:rPr>
          <w:b/>
          <w:bCs/>
        </w:rPr>
      </w:pPr>
      <w:r w:rsidRPr="006C3720">
        <w:rPr>
          <w:rFonts w:hint="eastAsia"/>
          <w:b/>
          <w:bCs/>
        </w:rPr>
        <w:t>如果以读写的方式打开</w:t>
      </w:r>
      <w:r w:rsidRPr="006C3720">
        <w:rPr>
          <w:b/>
          <w:bCs/>
        </w:rPr>
        <w:t>COM1</w:t>
      </w:r>
      <w:r w:rsidRPr="006C3720">
        <w:rPr>
          <w:rFonts w:hint="eastAsia"/>
          <w:b/>
          <w:bCs/>
        </w:rPr>
        <w:t>端口，语句可写为：</w:t>
      </w:r>
    </w:p>
    <w:p w:rsidR="006C3720" w:rsidRPr="006C3720" w:rsidRDefault="006C3720" w:rsidP="006C3720">
      <w:pPr>
        <w:pStyle w:val="a4"/>
        <w:ind w:left="420" w:firstLineChars="0" w:firstLine="0"/>
        <w:rPr>
          <w:b/>
          <w:bCs/>
        </w:rPr>
      </w:pPr>
      <w:proofErr w:type="spellStart"/>
      <w:proofErr w:type="gramStart"/>
      <w:r w:rsidRPr="006C3720">
        <w:rPr>
          <w:b/>
          <w:bCs/>
        </w:rPr>
        <w:t>fd</w:t>
      </w:r>
      <w:proofErr w:type="spellEnd"/>
      <w:r w:rsidRPr="006C3720">
        <w:rPr>
          <w:b/>
          <w:bCs/>
        </w:rPr>
        <w:t>=</w:t>
      </w:r>
      <w:proofErr w:type="gramEnd"/>
      <w:r w:rsidRPr="006C3720">
        <w:rPr>
          <w:b/>
          <w:bCs/>
        </w:rPr>
        <w:t>open(“/</w:t>
      </w:r>
      <w:proofErr w:type="spellStart"/>
      <w:r w:rsidRPr="006C3720">
        <w:rPr>
          <w:b/>
          <w:bCs/>
        </w:rPr>
        <w:t>dev</w:t>
      </w:r>
      <w:proofErr w:type="spellEnd"/>
      <w:r w:rsidRPr="006C3720">
        <w:rPr>
          <w:b/>
          <w:bCs/>
        </w:rPr>
        <w:t>/ttyS0”,O_RDWR | O_NOCTTY);</w:t>
      </w:r>
    </w:p>
    <w:p w:rsidR="00B70E0D" w:rsidRPr="006C3720" w:rsidRDefault="00E26D96" w:rsidP="006C3720">
      <w:pPr>
        <w:numPr>
          <w:ilvl w:val="0"/>
          <w:numId w:val="17"/>
        </w:numPr>
        <w:rPr>
          <w:b/>
          <w:bCs/>
        </w:rPr>
      </w:pPr>
      <w:r w:rsidRPr="006C3720">
        <w:rPr>
          <w:rFonts w:hint="eastAsia"/>
          <w:b/>
          <w:bCs/>
        </w:rPr>
        <w:t>取得当前串口值，并保存至结构体变量</w:t>
      </w:r>
      <w:proofErr w:type="spellStart"/>
      <w:r w:rsidRPr="006C3720">
        <w:rPr>
          <w:b/>
          <w:bCs/>
        </w:rPr>
        <w:t>oldtio</w:t>
      </w:r>
      <w:proofErr w:type="spellEnd"/>
      <w:r w:rsidRPr="006C3720">
        <w:rPr>
          <w:rFonts w:hint="eastAsia"/>
          <w:b/>
          <w:bCs/>
        </w:rPr>
        <w:t>。</w:t>
      </w:r>
    </w:p>
    <w:p w:rsidR="006C3720" w:rsidRPr="006C3720" w:rsidRDefault="006C3720" w:rsidP="006C3720">
      <w:pPr>
        <w:pStyle w:val="a4"/>
        <w:ind w:left="420" w:firstLineChars="0" w:firstLine="0"/>
        <w:rPr>
          <w:b/>
          <w:bCs/>
        </w:rPr>
      </w:pPr>
      <w:proofErr w:type="spellStart"/>
      <w:proofErr w:type="gramStart"/>
      <w:r w:rsidRPr="006C3720">
        <w:rPr>
          <w:b/>
          <w:bCs/>
        </w:rPr>
        <w:t>tcgetattr</w:t>
      </w:r>
      <w:proofErr w:type="spellEnd"/>
      <w:r w:rsidRPr="006C3720">
        <w:rPr>
          <w:b/>
          <w:bCs/>
        </w:rPr>
        <w:t>(</w:t>
      </w:r>
      <w:proofErr w:type="spellStart"/>
      <w:proofErr w:type="gramEnd"/>
      <w:r w:rsidRPr="006C3720">
        <w:rPr>
          <w:b/>
          <w:bCs/>
        </w:rPr>
        <w:t>fd</w:t>
      </w:r>
      <w:proofErr w:type="spellEnd"/>
      <w:r w:rsidRPr="006C3720">
        <w:rPr>
          <w:b/>
          <w:bCs/>
        </w:rPr>
        <w:t>,&amp;</w:t>
      </w:r>
      <w:proofErr w:type="spellStart"/>
      <w:r w:rsidRPr="006C3720">
        <w:rPr>
          <w:b/>
          <w:bCs/>
        </w:rPr>
        <w:t>oldtio</w:t>
      </w:r>
      <w:proofErr w:type="spellEnd"/>
      <w:r w:rsidRPr="006C3720">
        <w:rPr>
          <w:b/>
          <w:bCs/>
        </w:rPr>
        <w:t>);</w:t>
      </w:r>
    </w:p>
    <w:p w:rsidR="00B70E0D" w:rsidRPr="006C3720" w:rsidRDefault="00E26D96" w:rsidP="006C3720">
      <w:pPr>
        <w:numPr>
          <w:ilvl w:val="0"/>
          <w:numId w:val="17"/>
        </w:numPr>
        <w:rPr>
          <w:b/>
          <w:bCs/>
        </w:rPr>
      </w:pPr>
      <w:r w:rsidRPr="006C3720">
        <w:rPr>
          <w:rFonts w:hint="eastAsia"/>
          <w:b/>
          <w:bCs/>
        </w:rPr>
        <w:t>清除结构体变量</w:t>
      </w:r>
      <w:proofErr w:type="spellStart"/>
      <w:r w:rsidRPr="006C3720">
        <w:rPr>
          <w:b/>
          <w:bCs/>
        </w:rPr>
        <w:t>newtio</w:t>
      </w:r>
      <w:proofErr w:type="spellEnd"/>
      <w:r w:rsidRPr="006C3720">
        <w:rPr>
          <w:rFonts w:hint="eastAsia"/>
          <w:b/>
          <w:bCs/>
        </w:rPr>
        <w:t>。</w:t>
      </w:r>
    </w:p>
    <w:p w:rsidR="006C3720" w:rsidRPr="006C3720" w:rsidRDefault="006C3720" w:rsidP="006C3720">
      <w:pPr>
        <w:pStyle w:val="a4"/>
        <w:ind w:left="420" w:firstLineChars="0" w:firstLine="0"/>
        <w:rPr>
          <w:b/>
          <w:bCs/>
        </w:rPr>
      </w:pPr>
      <w:proofErr w:type="spellStart"/>
      <w:proofErr w:type="gramStart"/>
      <w:r w:rsidRPr="006C3720">
        <w:rPr>
          <w:b/>
          <w:bCs/>
        </w:rPr>
        <w:t>bzero</w:t>
      </w:r>
      <w:proofErr w:type="spellEnd"/>
      <w:r w:rsidRPr="006C3720">
        <w:rPr>
          <w:b/>
          <w:bCs/>
        </w:rPr>
        <w:t>(</w:t>
      </w:r>
      <w:proofErr w:type="gramEnd"/>
      <w:r w:rsidRPr="006C3720">
        <w:rPr>
          <w:b/>
          <w:bCs/>
        </w:rPr>
        <w:t>&amp;</w:t>
      </w:r>
      <w:proofErr w:type="spellStart"/>
      <w:r w:rsidRPr="006C3720">
        <w:rPr>
          <w:b/>
          <w:bCs/>
        </w:rPr>
        <w:t>newtio,sizeof</w:t>
      </w:r>
      <w:proofErr w:type="spellEnd"/>
      <w:r w:rsidRPr="006C3720">
        <w:rPr>
          <w:b/>
          <w:bCs/>
        </w:rPr>
        <w:t>(</w:t>
      </w:r>
      <w:proofErr w:type="spellStart"/>
      <w:r w:rsidRPr="006C3720">
        <w:rPr>
          <w:b/>
          <w:bCs/>
        </w:rPr>
        <w:t>newtio</w:t>
      </w:r>
      <w:proofErr w:type="spellEnd"/>
      <w:r w:rsidRPr="006C3720">
        <w:rPr>
          <w:b/>
          <w:bCs/>
        </w:rPr>
        <w:t>));</w:t>
      </w:r>
    </w:p>
    <w:p w:rsidR="00B70E0D" w:rsidRPr="006C3720" w:rsidRDefault="00E26D96" w:rsidP="006C3720">
      <w:pPr>
        <w:numPr>
          <w:ilvl w:val="0"/>
          <w:numId w:val="17"/>
        </w:numPr>
        <w:rPr>
          <w:b/>
          <w:bCs/>
        </w:rPr>
      </w:pPr>
      <w:r w:rsidRPr="006C3720">
        <w:rPr>
          <w:rFonts w:hint="eastAsia"/>
          <w:b/>
          <w:bCs/>
        </w:rPr>
        <w:t>设置串口参数。</w:t>
      </w:r>
    </w:p>
    <w:p w:rsidR="00E751A1" w:rsidRPr="00E751A1" w:rsidRDefault="006C3720" w:rsidP="00E751A1">
      <w:pPr>
        <w:pStyle w:val="a4"/>
        <w:numPr>
          <w:ilvl w:val="0"/>
          <w:numId w:val="43"/>
        </w:numPr>
        <w:ind w:firstLineChars="0"/>
        <w:rPr>
          <w:b/>
          <w:bCs/>
        </w:rPr>
      </w:pPr>
      <w:r w:rsidRPr="00E751A1">
        <w:rPr>
          <w:rFonts w:hint="eastAsia"/>
          <w:b/>
          <w:bCs/>
        </w:rPr>
        <w:t>假定设置波特率为</w:t>
      </w:r>
      <w:r w:rsidRPr="00E751A1">
        <w:rPr>
          <w:b/>
          <w:bCs/>
        </w:rPr>
        <w:t>38400</w:t>
      </w:r>
      <w:r w:rsidRPr="00E751A1">
        <w:rPr>
          <w:rFonts w:hint="eastAsia"/>
          <w:b/>
          <w:bCs/>
        </w:rPr>
        <w:t>，</w:t>
      </w:r>
      <w:r w:rsidRPr="00E751A1">
        <w:rPr>
          <w:b/>
          <w:bCs/>
        </w:rPr>
        <w:t>8</w:t>
      </w:r>
      <w:r w:rsidRPr="00E751A1">
        <w:rPr>
          <w:rFonts w:hint="eastAsia"/>
          <w:b/>
          <w:bCs/>
        </w:rPr>
        <w:t>个数据位，忽略任何调制解调器状态，同时启动接受器。</w:t>
      </w:r>
      <w:r w:rsidRPr="00E751A1">
        <w:rPr>
          <w:rFonts w:hint="eastAsia"/>
          <w:b/>
          <w:bCs/>
        </w:rPr>
        <w:tab/>
      </w:r>
    </w:p>
    <w:p w:rsidR="006C3720" w:rsidRPr="00E751A1" w:rsidRDefault="006C3720" w:rsidP="00E751A1">
      <w:pPr>
        <w:ind w:left="420" w:firstLine="420"/>
        <w:rPr>
          <w:b/>
          <w:bCs/>
        </w:rPr>
      </w:pPr>
      <w:proofErr w:type="spellStart"/>
      <w:r w:rsidRPr="00E751A1">
        <w:rPr>
          <w:b/>
          <w:bCs/>
        </w:rPr>
        <w:t>newtio.c_cflag</w:t>
      </w:r>
      <w:proofErr w:type="spellEnd"/>
      <w:r w:rsidRPr="00E751A1">
        <w:rPr>
          <w:b/>
          <w:bCs/>
        </w:rPr>
        <w:t>=BAUDRATE |CS8 |CLOCAL|CREAD;</w:t>
      </w:r>
    </w:p>
    <w:p w:rsidR="00E751A1" w:rsidRPr="00E751A1" w:rsidRDefault="006C3720" w:rsidP="00E751A1">
      <w:pPr>
        <w:pStyle w:val="a4"/>
        <w:numPr>
          <w:ilvl w:val="0"/>
          <w:numId w:val="43"/>
        </w:numPr>
        <w:ind w:firstLineChars="0"/>
        <w:rPr>
          <w:b/>
          <w:bCs/>
        </w:rPr>
      </w:pPr>
      <w:r w:rsidRPr="00E751A1">
        <w:rPr>
          <w:rFonts w:hint="eastAsia"/>
          <w:b/>
          <w:bCs/>
        </w:rPr>
        <w:t>忽略奇偶校验错误</w:t>
      </w:r>
    </w:p>
    <w:p w:rsidR="006C3720" w:rsidRPr="00E751A1" w:rsidRDefault="006C3720" w:rsidP="00E751A1">
      <w:pPr>
        <w:ind w:left="420" w:firstLine="420"/>
        <w:rPr>
          <w:b/>
          <w:bCs/>
        </w:rPr>
      </w:pPr>
      <w:proofErr w:type="spellStart"/>
      <w:r w:rsidRPr="00E751A1">
        <w:rPr>
          <w:b/>
          <w:bCs/>
        </w:rPr>
        <w:t>newtio.c_iflag</w:t>
      </w:r>
      <w:proofErr w:type="spellEnd"/>
      <w:r w:rsidRPr="00E751A1">
        <w:rPr>
          <w:b/>
          <w:bCs/>
        </w:rPr>
        <w:t>=IGNPAR;</w:t>
      </w:r>
    </w:p>
    <w:p w:rsidR="00E751A1" w:rsidRPr="00E751A1" w:rsidRDefault="006C3720" w:rsidP="00E751A1">
      <w:pPr>
        <w:pStyle w:val="a4"/>
        <w:numPr>
          <w:ilvl w:val="0"/>
          <w:numId w:val="43"/>
        </w:numPr>
        <w:ind w:firstLineChars="0"/>
        <w:rPr>
          <w:b/>
          <w:bCs/>
        </w:rPr>
      </w:pPr>
      <w:r w:rsidRPr="00E751A1">
        <w:rPr>
          <w:rFonts w:hint="eastAsia"/>
          <w:b/>
          <w:bCs/>
        </w:rPr>
        <w:t>设输出模式非标准型，同时</w:t>
      </w:r>
      <w:proofErr w:type="gramStart"/>
      <w:r w:rsidRPr="00E751A1">
        <w:rPr>
          <w:rFonts w:hint="eastAsia"/>
          <w:b/>
          <w:bCs/>
        </w:rPr>
        <w:t>不</w:t>
      </w:r>
      <w:proofErr w:type="gramEnd"/>
      <w:r w:rsidRPr="00E751A1">
        <w:rPr>
          <w:rFonts w:hint="eastAsia"/>
          <w:b/>
          <w:bCs/>
        </w:rPr>
        <w:t>回应。</w:t>
      </w:r>
    </w:p>
    <w:p w:rsidR="006C3720" w:rsidRPr="00E751A1" w:rsidRDefault="006C3720" w:rsidP="00E751A1">
      <w:pPr>
        <w:pStyle w:val="a4"/>
        <w:ind w:left="1365" w:firstLineChars="0" w:firstLine="0"/>
        <w:rPr>
          <w:b/>
          <w:bCs/>
        </w:rPr>
      </w:pPr>
      <w:proofErr w:type="spellStart"/>
      <w:r w:rsidRPr="00E751A1">
        <w:rPr>
          <w:b/>
          <w:bCs/>
        </w:rPr>
        <w:t>ewtio.c_oflag</w:t>
      </w:r>
      <w:proofErr w:type="spellEnd"/>
      <w:r w:rsidRPr="00E751A1">
        <w:rPr>
          <w:b/>
          <w:bCs/>
        </w:rPr>
        <w:t>=0;</w:t>
      </w:r>
    </w:p>
    <w:p w:rsidR="00E751A1" w:rsidRPr="00E751A1" w:rsidRDefault="006C3720" w:rsidP="00E751A1">
      <w:pPr>
        <w:pStyle w:val="a4"/>
        <w:numPr>
          <w:ilvl w:val="0"/>
          <w:numId w:val="43"/>
        </w:numPr>
        <w:ind w:firstLineChars="0"/>
        <w:rPr>
          <w:b/>
          <w:bCs/>
        </w:rPr>
      </w:pPr>
      <w:r w:rsidRPr="00E751A1">
        <w:rPr>
          <w:rFonts w:hint="eastAsia"/>
          <w:b/>
          <w:bCs/>
        </w:rPr>
        <w:t>启用正规模式</w:t>
      </w:r>
    </w:p>
    <w:p w:rsidR="006C3720" w:rsidRPr="00E751A1" w:rsidRDefault="006C3720" w:rsidP="00E751A1">
      <w:pPr>
        <w:pStyle w:val="a4"/>
        <w:ind w:left="1365" w:firstLineChars="0" w:firstLine="0"/>
        <w:rPr>
          <w:b/>
          <w:bCs/>
        </w:rPr>
      </w:pPr>
      <w:proofErr w:type="spellStart"/>
      <w:r w:rsidRPr="00E751A1">
        <w:rPr>
          <w:b/>
          <w:bCs/>
        </w:rPr>
        <w:t>newtio.c_lflag</w:t>
      </w:r>
      <w:proofErr w:type="spellEnd"/>
      <w:r w:rsidRPr="00E751A1">
        <w:rPr>
          <w:b/>
          <w:bCs/>
        </w:rPr>
        <w:t>=ICANON;</w:t>
      </w:r>
    </w:p>
    <w:p w:rsidR="00B70E0D" w:rsidRPr="00BD6540" w:rsidRDefault="00E26D96" w:rsidP="00BD6540">
      <w:pPr>
        <w:numPr>
          <w:ilvl w:val="0"/>
          <w:numId w:val="17"/>
        </w:numPr>
        <w:rPr>
          <w:b/>
          <w:bCs/>
        </w:rPr>
      </w:pPr>
      <w:r w:rsidRPr="00BD6540">
        <w:rPr>
          <w:rFonts w:hint="eastAsia"/>
          <w:b/>
          <w:bCs/>
        </w:rPr>
        <w:t>清除所有列队在串口的输入输出</w:t>
      </w:r>
    </w:p>
    <w:p w:rsidR="00BD6540" w:rsidRPr="00BD6540" w:rsidRDefault="00BD6540" w:rsidP="00E751A1">
      <w:pPr>
        <w:ind w:firstLine="420"/>
        <w:rPr>
          <w:b/>
          <w:bCs/>
        </w:rPr>
      </w:pPr>
      <w:proofErr w:type="spellStart"/>
      <w:proofErr w:type="gramStart"/>
      <w:r w:rsidRPr="00BD6540">
        <w:rPr>
          <w:b/>
          <w:bCs/>
        </w:rPr>
        <w:t>tcflush</w:t>
      </w:r>
      <w:proofErr w:type="spellEnd"/>
      <w:r w:rsidRPr="00BD6540">
        <w:rPr>
          <w:b/>
          <w:bCs/>
        </w:rPr>
        <w:t>(</w:t>
      </w:r>
      <w:proofErr w:type="spellStart"/>
      <w:proofErr w:type="gramEnd"/>
      <w:r w:rsidRPr="00BD6540">
        <w:rPr>
          <w:b/>
          <w:bCs/>
        </w:rPr>
        <w:t>fd,TCIFLUSH</w:t>
      </w:r>
      <w:proofErr w:type="spellEnd"/>
      <w:r w:rsidRPr="00BD6540">
        <w:rPr>
          <w:b/>
          <w:bCs/>
        </w:rPr>
        <w:t>);</w:t>
      </w:r>
    </w:p>
    <w:p w:rsidR="00B70E0D" w:rsidRPr="00BD6540" w:rsidRDefault="00E26D96" w:rsidP="00BD6540">
      <w:pPr>
        <w:numPr>
          <w:ilvl w:val="0"/>
          <w:numId w:val="17"/>
        </w:numPr>
        <w:rPr>
          <w:b/>
          <w:bCs/>
        </w:rPr>
      </w:pPr>
      <w:r w:rsidRPr="00BD6540">
        <w:rPr>
          <w:rFonts w:hint="eastAsia"/>
          <w:b/>
          <w:bCs/>
        </w:rPr>
        <w:t>设置当前的串口参数为</w:t>
      </w:r>
      <w:proofErr w:type="spellStart"/>
      <w:r w:rsidRPr="00BD6540">
        <w:rPr>
          <w:b/>
          <w:bCs/>
        </w:rPr>
        <w:t>newtio</w:t>
      </w:r>
      <w:proofErr w:type="spellEnd"/>
    </w:p>
    <w:p w:rsidR="00BD6540" w:rsidRPr="00BD6540" w:rsidRDefault="00BD6540" w:rsidP="00E751A1">
      <w:pPr>
        <w:ind w:firstLine="420"/>
        <w:rPr>
          <w:b/>
          <w:bCs/>
        </w:rPr>
      </w:pPr>
      <w:proofErr w:type="spellStart"/>
      <w:proofErr w:type="gramStart"/>
      <w:r w:rsidRPr="00BD6540">
        <w:rPr>
          <w:b/>
          <w:bCs/>
        </w:rPr>
        <w:t>tcsetattr</w:t>
      </w:r>
      <w:proofErr w:type="spellEnd"/>
      <w:r w:rsidRPr="00BD6540">
        <w:rPr>
          <w:b/>
          <w:bCs/>
        </w:rPr>
        <w:t>(</w:t>
      </w:r>
      <w:proofErr w:type="gramEnd"/>
      <w:r w:rsidRPr="00BD6540">
        <w:rPr>
          <w:b/>
          <w:bCs/>
        </w:rPr>
        <w:t>fd,TCSANOW,&amp;</w:t>
      </w:r>
      <w:proofErr w:type="spellStart"/>
      <w:r w:rsidRPr="00BD6540">
        <w:rPr>
          <w:b/>
          <w:bCs/>
        </w:rPr>
        <w:t>newtio</w:t>
      </w:r>
      <w:proofErr w:type="spellEnd"/>
      <w:r w:rsidRPr="00BD6540">
        <w:rPr>
          <w:b/>
          <w:bCs/>
        </w:rPr>
        <w:t>);</w:t>
      </w:r>
    </w:p>
    <w:p w:rsidR="00B70E0D" w:rsidRPr="00BD6540" w:rsidRDefault="00E26D96" w:rsidP="00BD6540">
      <w:pPr>
        <w:numPr>
          <w:ilvl w:val="0"/>
          <w:numId w:val="17"/>
        </w:numPr>
        <w:rPr>
          <w:b/>
          <w:bCs/>
        </w:rPr>
      </w:pPr>
      <w:r w:rsidRPr="00BD6540">
        <w:rPr>
          <w:rFonts w:hint="eastAsia"/>
          <w:b/>
          <w:bCs/>
        </w:rPr>
        <w:t>读取缓存中的数据。</w:t>
      </w:r>
    </w:p>
    <w:p w:rsidR="00BD6540" w:rsidRPr="00BD6540" w:rsidRDefault="00BD6540" w:rsidP="00E751A1">
      <w:pPr>
        <w:ind w:firstLine="420"/>
        <w:rPr>
          <w:b/>
          <w:bCs/>
        </w:rPr>
      </w:pPr>
      <w:proofErr w:type="gramStart"/>
      <w:r w:rsidRPr="00BD6540">
        <w:rPr>
          <w:b/>
          <w:bCs/>
        </w:rPr>
        <w:t>read(</w:t>
      </w:r>
      <w:proofErr w:type="gramEnd"/>
      <w:r w:rsidRPr="00BD6540">
        <w:rPr>
          <w:b/>
          <w:bCs/>
        </w:rPr>
        <w:t>fd,buf,255);</w:t>
      </w:r>
    </w:p>
    <w:p w:rsidR="00B70E0D" w:rsidRPr="00BD6540" w:rsidRDefault="00E26D96" w:rsidP="00BD6540">
      <w:pPr>
        <w:numPr>
          <w:ilvl w:val="0"/>
          <w:numId w:val="17"/>
        </w:numPr>
        <w:rPr>
          <w:b/>
          <w:bCs/>
        </w:rPr>
      </w:pPr>
      <w:r w:rsidRPr="00BD6540">
        <w:rPr>
          <w:rFonts w:hint="eastAsia"/>
          <w:b/>
          <w:bCs/>
        </w:rPr>
        <w:t>关闭串口。</w:t>
      </w:r>
    </w:p>
    <w:p w:rsidR="00BD6540" w:rsidRPr="00BD6540" w:rsidRDefault="00BD6540" w:rsidP="00E751A1">
      <w:pPr>
        <w:ind w:firstLine="420"/>
        <w:rPr>
          <w:b/>
          <w:bCs/>
        </w:rPr>
      </w:pPr>
      <w:proofErr w:type="gramStart"/>
      <w:r w:rsidRPr="00BD6540">
        <w:rPr>
          <w:b/>
          <w:bCs/>
        </w:rPr>
        <w:t>close(</w:t>
      </w:r>
      <w:proofErr w:type="spellStart"/>
      <w:proofErr w:type="gramEnd"/>
      <w:r w:rsidRPr="00BD6540">
        <w:rPr>
          <w:b/>
          <w:bCs/>
        </w:rPr>
        <w:t>fd</w:t>
      </w:r>
      <w:proofErr w:type="spellEnd"/>
      <w:r w:rsidRPr="00BD6540">
        <w:rPr>
          <w:b/>
          <w:bCs/>
        </w:rPr>
        <w:t>);</w:t>
      </w:r>
    </w:p>
    <w:p w:rsidR="00B70E0D" w:rsidRPr="00BD6540" w:rsidRDefault="00E26D96" w:rsidP="00BD6540">
      <w:pPr>
        <w:numPr>
          <w:ilvl w:val="0"/>
          <w:numId w:val="17"/>
        </w:numPr>
        <w:rPr>
          <w:b/>
          <w:bCs/>
        </w:rPr>
      </w:pPr>
      <w:r w:rsidRPr="00BD6540">
        <w:rPr>
          <w:rFonts w:hint="eastAsia"/>
          <w:b/>
          <w:bCs/>
        </w:rPr>
        <w:t>恢复旧的端口参数</w:t>
      </w:r>
    </w:p>
    <w:p w:rsidR="00BD6540" w:rsidRDefault="00BD6540" w:rsidP="00E751A1">
      <w:pPr>
        <w:ind w:firstLine="420"/>
        <w:rPr>
          <w:b/>
          <w:bCs/>
        </w:rPr>
      </w:pPr>
      <w:proofErr w:type="spellStart"/>
      <w:proofErr w:type="gramStart"/>
      <w:r w:rsidRPr="00BD6540">
        <w:rPr>
          <w:b/>
          <w:bCs/>
        </w:rPr>
        <w:t>tcsetattr</w:t>
      </w:r>
      <w:proofErr w:type="spellEnd"/>
      <w:r w:rsidRPr="00BD6540">
        <w:rPr>
          <w:b/>
          <w:bCs/>
        </w:rPr>
        <w:t>(</w:t>
      </w:r>
      <w:proofErr w:type="gramEnd"/>
      <w:r w:rsidRPr="00BD6540">
        <w:rPr>
          <w:b/>
          <w:bCs/>
        </w:rPr>
        <w:t>fd,TCSANOW,&amp;</w:t>
      </w:r>
      <w:proofErr w:type="spellStart"/>
      <w:r w:rsidRPr="00BD6540">
        <w:rPr>
          <w:b/>
          <w:bCs/>
        </w:rPr>
        <w:t>oldtio</w:t>
      </w:r>
      <w:proofErr w:type="spellEnd"/>
      <w:r w:rsidRPr="00BD6540">
        <w:rPr>
          <w:b/>
          <w:bCs/>
        </w:rPr>
        <w:t>);</w:t>
      </w:r>
    </w:p>
    <w:p w:rsidR="00BD6540" w:rsidRPr="00BD6540" w:rsidRDefault="00BD6540" w:rsidP="00BD6540">
      <w:pPr>
        <w:rPr>
          <w:b/>
          <w:bCs/>
        </w:rPr>
      </w:pPr>
    </w:p>
    <w:p w:rsidR="00BD6540" w:rsidRPr="00BD6540" w:rsidRDefault="00BD6540" w:rsidP="00BD6540">
      <w:pPr>
        <w:rPr>
          <w:b/>
          <w:bCs/>
        </w:rPr>
      </w:pPr>
      <w:r w:rsidRPr="00BD6540">
        <w:rPr>
          <w:rFonts w:hint="eastAsia"/>
          <w:b/>
          <w:bCs/>
        </w:rPr>
        <w:t>发送端：</w:t>
      </w:r>
    </w:p>
    <w:p w:rsidR="00B70E0D" w:rsidRPr="00BD6540" w:rsidRDefault="00E26D96" w:rsidP="00BD654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D6540">
        <w:rPr>
          <w:rFonts w:hint="eastAsia"/>
          <w:b/>
          <w:bCs/>
        </w:rPr>
        <w:t>打开</w:t>
      </w:r>
      <w:r w:rsidRPr="00BD6540">
        <w:rPr>
          <w:b/>
          <w:bCs/>
        </w:rPr>
        <w:t>PC</w:t>
      </w:r>
      <w:r w:rsidRPr="00BD6540">
        <w:rPr>
          <w:rFonts w:hint="eastAsia"/>
          <w:b/>
          <w:bCs/>
        </w:rPr>
        <w:t>的</w:t>
      </w:r>
      <w:r w:rsidRPr="00BD6540">
        <w:rPr>
          <w:b/>
          <w:bCs/>
        </w:rPr>
        <w:t>COM2</w:t>
      </w:r>
      <w:r w:rsidRPr="00BD6540">
        <w:rPr>
          <w:rFonts w:hint="eastAsia"/>
          <w:b/>
          <w:bCs/>
        </w:rPr>
        <w:t>端口。</w:t>
      </w:r>
    </w:p>
    <w:p w:rsidR="00BD6540" w:rsidRPr="00BD6540" w:rsidRDefault="00BD6540" w:rsidP="00F72110">
      <w:pPr>
        <w:ind w:firstLine="420"/>
        <w:rPr>
          <w:b/>
          <w:bCs/>
        </w:rPr>
      </w:pPr>
      <w:proofErr w:type="spellStart"/>
      <w:proofErr w:type="gramStart"/>
      <w:r w:rsidRPr="00BD6540">
        <w:rPr>
          <w:b/>
          <w:bCs/>
        </w:rPr>
        <w:t>fd</w:t>
      </w:r>
      <w:proofErr w:type="spellEnd"/>
      <w:r w:rsidRPr="00BD6540">
        <w:rPr>
          <w:b/>
          <w:bCs/>
        </w:rPr>
        <w:t>=</w:t>
      </w:r>
      <w:proofErr w:type="gramEnd"/>
      <w:r w:rsidRPr="00BD6540">
        <w:rPr>
          <w:b/>
          <w:bCs/>
        </w:rPr>
        <w:t>open(“/</w:t>
      </w:r>
      <w:proofErr w:type="spellStart"/>
      <w:r w:rsidRPr="00BD6540">
        <w:rPr>
          <w:b/>
          <w:bCs/>
        </w:rPr>
        <w:t>dev</w:t>
      </w:r>
      <w:proofErr w:type="spellEnd"/>
      <w:r w:rsidRPr="00BD6540">
        <w:rPr>
          <w:b/>
          <w:bCs/>
        </w:rPr>
        <w:t>/ttyS1”,O_RDWR | O_NOCTTY);</w:t>
      </w:r>
    </w:p>
    <w:p w:rsidR="00B70E0D" w:rsidRPr="00BD6540" w:rsidRDefault="00E26D96" w:rsidP="00BD654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D6540">
        <w:rPr>
          <w:rFonts w:hint="eastAsia"/>
          <w:b/>
          <w:bCs/>
        </w:rPr>
        <w:t>取得当前串口值，并保存至</w:t>
      </w:r>
      <w:proofErr w:type="spellStart"/>
      <w:r w:rsidRPr="00BD6540">
        <w:rPr>
          <w:b/>
          <w:bCs/>
        </w:rPr>
        <w:t>oldtio</w:t>
      </w:r>
      <w:proofErr w:type="spellEnd"/>
      <w:r w:rsidRPr="00BD6540">
        <w:rPr>
          <w:rFonts w:hint="eastAsia"/>
          <w:b/>
          <w:bCs/>
        </w:rPr>
        <w:t>。</w:t>
      </w:r>
    </w:p>
    <w:p w:rsidR="00BD6540" w:rsidRPr="00BD6540" w:rsidRDefault="00BD6540" w:rsidP="00F72110">
      <w:pPr>
        <w:ind w:firstLine="420"/>
        <w:rPr>
          <w:b/>
          <w:bCs/>
        </w:rPr>
      </w:pPr>
      <w:proofErr w:type="spellStart"/>
      <w:proofErr w:type="gramStart"/>
      <w:r w:rsidRPr="00BD6540">
        <w:rPr>
          <w:b/>
          <w:bCs/>
        </w:rPr>
        <w:t>tcgetattr</w:t>
      </w:r>
      <w:proofErr w:type="spellEnd"/>
      <w:r w:rsidRPr="00BD6540">
        <w:rPr>
          <w:b/>
          <w:bCs/>
        </w:rPr>
        <w:t>(</w:t>
      </w:r>
      <w:proofErr w:type="spellStart"/>
      <w:proofErr w:type="gramEnd"/>
      <w:r w:rsidRPr="00BD6540">
        <w:rPr>
          <w:b/>
          <w:bCs/>
        </w:rPr>
        <w:t>fd</w:t>
      </w:r>
      <w:proofErr w:type="spellEnd"/>
      <w:r w:rsidRPr="00BD6540">
        <w:rPr>
          <w:b/>
          <w:bCs/>
        </w:rPr>
        <w:t>,&amp;</w:t>
      </w:r>
      <w:proofErr w:type="spellStart"/>
      <w:r w:rsidRPr="00BD6540">
        <w:rPr>
          <w:b/>
          <w:bCs/>
        </w:rPr>
        <w:t>oldtio</w:t>
      </w:r>
      <w:proofErr w:type="spellEnd"/>
      <w:r w:rsidRPr="00BD6540">
        <w:rPr>
          <w:b/>
          <w:bCs/>
        </w:rPr>
        <w:t>);</w:t>
      </w:r>
    </w:p>
    <w:p w:rsidR="00B70E0D" w:rsidRPr="00BD6540" w:rsidRDefault="00E26D96" w:rsidP="00BD654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D6540">
        <w:rPr>
          <w:rFonts w:hint="eastAsia"/>
          <w:b/>
          <w:bCs/>
        </w:rPr>
        <w:t>清除结构体</w:t>
      </w:r>
      <w:proofErr w:type="spellStart"/>
      <w:r w:rsidRPr="00BD6540">
        <w:rPr>
          <w:b/>
          <w:bCs/>
        </w:rPr>
        <w:t>newtio</w:t>
      </w:r>
      <w:proofErr w:type="spellEnd"/>
      <w:r w:rsidRPr="00BD6540">
        <w:rPr>
          <w:rFonts w:hint="eastAsia"/>
          <w:b/>
          <w:bCs/>
        </w:rPr>
        <w:t>。</w:t>
      </w:r>
    </w:p>
    <w:p w:rsidR="00BD6540" w:rsidRPr="00BD6540" w:rsidRDefault="00BD6540" w:rsidP="00F72110">
      <w:pPr>
        <w:ind w:firstLine="420"/>
        <w:rPr>
          <w:b/>
          <w:bCs/>
        </w:rPr>
      </w:pPr>
      <w:proofErr w:type="spellStart"/>
      <w:proofErr w:type="gramStart"/>
      <w:r w:rsidRPr="00BD6540">
        <w:rPr>
          <w:b/>
          <w:bCs/>
        </w:rPr>
        <w:t>bzero</w:t>
      </w:r>
      <w:proofErr w:type="spellEnd"/>
      <w:r w:rsidRPr="00BD6540">
        <w:rPr>
          <w:b/>
          <w:bCs/>
        </w:rPr>
        <w:t>(</w:t>
      </w:r>
      <w:proofErr w:type="gramEnd"/>
      <w:r w:rsidRPr="00BD6540">
        <w:rPr>
          <w:b/>
          <w:bCs/>
        </w:rPr>
        <w:t>&amp;</w:t>
      </w:r>
      <w:proofErr w:type="spellStart"/>
      <w:r w:rsidRPr="00BD6540">
        <w:rPr>
          <w:b/>
          <w:bCs/>
        </w:rPr>
        <w:t>newtio,sizeof</w:t>
      </w:r>
      <w:proofErr w:type="spellEnd"/>
      <w:r w:rsidRPr="00BD6540">
        <w:rPr>
          <w:b/>
          <w:bCs/>
        </w:rPr>
        <w:t>(</w:t>
      </w:r>
      <w:proofErr w:type="spellStart"/>
      <w:r w:rsidRPr="00BD6540">
        <w:rPr>
          <w:b/>
          <w:bCs/>
        </w:rPr>
        <w:t>newtio</w:t>
      </w:r>
      <w:proofErr w:type="spellEnd"/>
      <w:r w:rsidRPr="00BD6540">
        <w:rPr>
          <w:b/>
          <w:bCs/>
        </w:rPr>
        <w:t>));</w:t>
      </w:r>
    </w:p>
    <w:p w:rsidR="00B70E0D" w:rsidRPr="00BD6540" w:rsidRDefault="00E26D96" w:rsidP="00BD654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D6540">
        <w:rPr>
          <w:rFonts w:hint="eastAsia"/>
          <w:b/>
          <w:bCs/>
        </w:rPr>
        <w:t>设置串口参数。</w:t>
      </w:r>
      <w:r w:rsidRPr="00BD6540">
        <w:rPr>
          <w:rFonts w:hint="eastAsia"/>
          <w:b/>
          <w:bCs/>
        </w:rPr>
        <w:tab/>
      </w:r>
    </w:p>
    <w:p w:rsidR="00F72110" w:rsidRPr="00F72110" w:rsidRDefault="00BD6540" w:rsidP="00F72110">
      <w:pPr>
        <w:pStyle w:val="a4"/>
        <w:numPr>
          <w:ilvl w:val="0"/>
          <w:numId w:val="44"/>
        </w:numPr>
        <w:ind w:firstLineChars="0"/>
        <w:rPr>
          <w:b/>
          <w:bCs/>
        </w:rPr>
      </w:pPr>
      <w:r w:rsidRPr="00F72110">
        <w:rPr>
          <w:rFonts w:hint="eastAsia"/>
          <w:b/>
          <w:bCs/>
        </w:rPr>
        <w:t>设置波特率为</w:t>
      </w:r>
      <w:r w:rsidRPr="00F72110">
        <w:rPr>
          <w:b/>
          <w:bCs/>
        </w:rPr>
        <w:t>38400</w:t>
      </w:r>
      <w:r w:rsidRPr="00F72110">
        <w:rPr>
          <w:rFonts w:hint="eastAsia"/>
          <w:b/>
          <w:bCs/>
        </w:rPr>
        <w:t>，</w:t>
      </w:r>
      <w:r w:rsidRPr="00F72110">
        <w:rPr>
          <w:b/>
          <w:bCs/>
        </w:rPr>
        <w:t>8</w:t>
      </w:r>
      <w:r w:rsidRPr="00F72110">
        <w:rPr>
          <w:rFonts w:hint="eastAsia"/>
          <w:b/>
          <w:bCs/>
        </w:rPr>
        <w:t>个数据位，忽略任何调制解调器状态同时启动接受器。</w:t>
      </w:r>
    </w:p>
    <w:p w:rsidR="00BD6540" w:rsidRPr="00F72110" w:rsidRDefault="00BD6540" w:rsidP="00F72110">
      <w:pPr>
        <w:pStyle w:val="a4"/>
        <w:ind w:left="1140" w:firstLineChars="0" w:firstLine="0"/>
        <w:rPr>
          <w:b/>
          <w:bCs/>
        </w:rPr>
      </w:pPr>
      <w:proofErr w:type="spellStart"/>
      <w:r w:rsidRPr="00F72110">
        <w:rPr>
          <w:b/>
          <w:bCs/>
        </w:rPr>
        <w:t>newtio.c_cflag</w:t>
      </w:r>
      <w:proofErr w:type="spellEnd"/>
      <w:r w:rsidRPr="00F72110">
        <w:rPr>
          <w:b/>
          <w:bCs/>
        </w:rPr>
        <w:t>=BAUDRATE |CS8 |CLOCAL|CREAD;</w:t>
      </w:r>
    </w:p>
    <w:p w:rsidR="00F72110" w:rsidRPr="00F72110" w:rsidRDefault="00BD6540" w:rsidP="00F72110">
      <w:pPr>
        <w:pStyle w:val="a4"/>
        <w:numPr>
          <w:ilvl w:val="0"/>
          <w:numId w:val="44"/>
        </w:numPr>
        <w:ind w:firstLineChars="0"/>
        <w:rPr>
          <w:b/>
          <w:bCs/>
        </w:rPr>
      </w:pPr>
      <w:r w:rsidRPr="00F72110">
        <w:rPr>
          <w:rFonts w:hint="eastAsia"/>
          <w:b/>
          <w:bCs/>
        </w:rPr>
        <w:t>忽略奇偶校验错误</w:t>
      </w:r>
    </w:p>
    <w:p w:rsidR="00BD6540" w:rsidRPr="00F72110" w:rsidRDefault="00BD6540" w:rsidP="00F72110">
      <w:pPr>
        <w:ind w:left="1140"/>
        <w:rPr>
          <w:b/>
          <w:bCs/>
        </w:rPr>
      </w:pPr>
      <w:proofErr w:type="spellStart"/>
      <w:r w:rsidRPr="00F72110">
        <w:rPr>
          <w:b/>
          <w:bCs/>
        </w:rPr>
        <w:t>newtio.c_iflag</w:t>
      </w:r>
      <w:proofErr w:type="spellEnd"/>
      <w:r w:rsidRPr="00F72110">
        <w:rPr>
          <w:b/>
          <w:bCs/>
        </w:rPr>
        <w:t>=IGNPAR;</w:t>
      </w:r>
    </w:p>
    <w:p w:rsidR="00F72110" w:rsidRPr="00F72110" w:rsidRDefault="00BD6540" w:rsidP="00F72110">
      <w:pPr>
        <w:pStyle w:val="a4"/>
        <w:numPr>
          <w:ilvl w:val="0"/>
          <w:numId w:val="44"/>
        </w:numPr>
        <w:ind w:firstLineChars="0"/>
        <w:rPr>
          <w:b/>
          <w:bCs/>
        </w:rPr>
      </w:pPr>
      <w:r w:rsidRPr="00F72110">
        <w:rPr>
          <w:rFonts w:hint="eastAsia"/>
          <w:b/>
          <w:bCs/>
        </w:rPr>
        <w:lastRenderedPageBreak/>
        <w:t>设输出模式非标准型，同时</w:t>
      </w:r>
      <w:proofErr w:type="gramStart"/>
      <w:r w:rsidRPr="00F72110">
        <w:rPr>
          <w:rFonts w:hint="eastAsia"/>
          <w:b/>
          <w:bCs/>
        </w:rPr>
        <w:t>不</w:t>
      </w:r>
      <w:proofErr w:type="gramEnd"/>
      <w:r w:rsidRPr="00F72110">
        <w:rPr>
          <w:rFonts w:hint="eastAsia"/>
          <w:b/>
          <w:bCs/>
        </w:rPr>
        <w:t>回应。</w:t>
      </w:r>
    </w:p>
    <w:p w:rsidR="00BD6540" w:rsidRPr="00F72110" w:rsidRDefault="00BD6540" w:rsidP="00F72110">
      <w:pPr>
        <w:pStyle w:val="a4"/>
        <w:ind w:left="1140" w:firstLineChars="0" w:firstLine="0"/>
        <w:rPr>
          <w:b/>
          <w:bCs/>
        </w:rPr>
      </w:pPr>
      <w:r w:rsidRPr="00F72110">
        <w:rPr>
          <w:rFonts w:hint="eastAsia"/>
          <w:b/>
          <w:bCs/>
        </w:rPr>
        <w:t xml:space="preserve"> </w:t>
      </w:r>
      <w:proofErr w:type="spellStart"/>
      <w:r w:rsidR="00F40BE6">
        <w:rPr>
          <w:rFonts w:hint="eastAsia"/>
          <w:b/>
          <w:bCs/>
        </w:rPr>
        <w:t>n</w:t>
      </w:r>
      <w:r w:rsidRPr="00F72110">
        <w:rPr>
          <w:b/>
          <w:bCs/>
        </w:rPr>
        <w:t>ewtio.c_oflag</w:t>
      </w:r>
      <w:proofErr w:type="spellEnd"/>
      <w:r w:rsidRPr="00F72110">
        <w:rPr>
          <w:b/>
          <w:bCs/>
        </w:rPr>
        <w:t>=0;</w:t>
      </w:r>
    </w:p>
    <w:p w:rsidR="00F72110" w:rsidRPr="00F72110" w:rsidRDefault="00BD6540" w:rsidP="00F72110">
      <w:pPr>
        <w:pStyle w:val="a4"/>
        <w:numPr>
          <w:ilvl w:val="0"/>
          <w:numId w:val="44"/>
        </w:numPr>
        <w:ind w:firstLineChars="0"/>
        <w:rPr>
          <w:b/>
          <w:bCs/>
        </w:rPr>
      </w:pPr>
      <w:r w:rsidRPr="00F72110">
        <w:rPr>
          <w:rFonts w:hint="eastAsia"/>
          <w:b/>
          <w:bCs/>
        </w:rPr>
        <w:t>启用正规模式</w:t>
      </w:r>
    </w:p>
    <w:p w:rsidR="00BD6540" w:rsidRPr="00F72110" w:rsidRDefault="00BD6540" w:rsidP="00F72110">
      <w:pPr>
        <w:pStyle w:val="a4"/>
        <w:ind w:left="1140" w:firstLineChars="0" w:firstLine="0"/>
        <w:rPr>
          <w:b/>
          <w:bCs/>
        </w:rPr>
      </w:pPr>
      <w:proofErr w:type="spellStart"/>
      <w:r w:rsidRPr="00F72110">
        <w:rPr>
          <w:b/>
          <w:bCs/>
        </w:rPr>
        <w:t>newtio.c_lflag</w:t>
      </w:r>
      <w:proofErr w:type="spellEnd"/>
      <w:r w:rsidRPr="00F72110">
        <w:rPr>
          <w:b/>
          <w:bCs/>
        </w:rPr>
        <w:t>=ICANON;</w:t>
      </w:r>
    </w:p>
    <w:p w:rsidR="00093713" w:rsidRDefault="00E26D96" w:rsidP="00F7211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63A33">
        <w:rPr>
          <w:rFonts w:hint="eastAsia"/>
          <w:b/>
          <w:bCs/>
        </w:rPr>
        <w:t>清除所有列队在串口的输入输出</w:t>
      </w:r>
    </w:p>
    <w:p w:rsidR="00B70E0D" w:rsidRPr="00B63A33" w:rsidRDefault="00E26D96" w:rsidP="00093713">
      <w:pPr>
        <w:pStyle w:val="a4"/>
        <w:ind w:left="420" w:firstLineChars="0" w:firstLine="0"/>
        <w:rPr>
          <w:b/>
          <w:bCs/>
        </w:rPr>
      </w:pPr>
      <w:proofErr w:type="spellStart"/>
      <w:proofErr w:type="gramStart"/>
      <w:r w:rsidRPr="00B63A33">
        <w:rPr>
          <w:b/>
          <w:bCs/>
        </w:rPr>
        <w:t>tcflush</w:t>
      </w:r>
      <w:proofErr w:type="spellEnd"/>
      <w:r w:rsidRPr="00B63A33">
        <w:rPr>
          <w:b/>
          <w:bCs/>
        </w:rPr>
        <w:t>(</w:t>
      </w:r>
      <w:proofErr w:type="spellStart"/>
      <w:proofErr w:type="gramEnd"/>
      <w:r w:rsidRPr="00B63A33">
        <w:rPr>
          <w:b/>
          <w:bCs/>
        </w:rPr>
        <w:t>fd,TCIFLUSH</w:t>
      </w:r>
      <w:proofErr w:type="spellEnd"/>
      <w:r w:rsidRPr="00B63A33">
        <w:rPr>
          <w:b/>
          <w:bCs/>
        </w:rPr>
        <w:t>);</w:t>
      </w:r>
    </w:p>
    <w:p w:rsidR="00B70E0D" w:rsidRPr="00B63A33" w:rsidRDefault="00E26D96" w:rsidP="00F7211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63A33">
        <w:rPr>
          <w:rFonts w:hint="eastAsia"/>
          <w:b/>
          <w:bCs/>
        </w:rPr>
        <w:t>设置当前的串口为</w:t>
      </w:r>
      <w:proofErr w:type="spellStart"/>
      <w:r w:rsidRPr="00B63A33">
        <w:rPr>
          <w:b/>
          <w:bCs/>
        </w:rPr>
        <w:t>newtio</w:t>
      </w:r>
      <w:proofErr w:type="spellEnd"/>
    </w:p>
    <w:p w:rsidR="00B63A33" w:rsidRPr="00093713" w:rsidRDefault="00B63A33" w:rsidP="00093713">
      <w:pPr>
        <w:ind w:firstLine="420"/>
        <w:rPr>
          <w:b/>
          <w:bCs/>
        </w:rPr>
      </w:pPr>
      <w:proofErr w:type="spellStart"/>
      <w:proofErr w:type="gramStart"/>
      <w:r w:rsidRPr="00093713">
        <w:rPr>
          <w:b/>
          <w:bCs/>
        </w:rPr>
        <w:t>tcsetattr</w:t>
      </w:r>
      <w:proofErr w:type="spellEnd"/>
      <w:r w:rsidRPr="00093713">
        <w:rPr>
          <w:b/>
          <w:bCs/>
        </w:rPr>
        <w:t>(</w:t>
      </w:r>
      <w:proofErr w:type="gramEnd"/>
      <w:r w:rsidRPr="00093713">
        <w:rPr>
          <w:b/>
          <w:bCs/>
        </w:rPr>
        <w:t>fd,TCSANOW,&amp;</w:t>
      </w:r>
      <w:proofErr w:type="spellStart"/>
      <w:r w:rsidRPr="00093713">
        <w:rPr>
          <w:b/>
          <w:bCs/>
        </w:rPr>
        <w:t>newtio</w:t>
      </w:r>
      <w:proofErr w:type="spellEnd"/>
      <w:r w:rsidRPr="00093713">
        <w:rPr>
          <w:b/>
          <w:bCs/>
        </w:rPr>
        <w:t>);</w:t>
      </w:r>
    </w:p>
    <w:p w:rsidR="00B70E0D" w:rsidRPr="00B63A33" w:rsidRDefault="00E26D96" w:rsidP="00F7211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63A33">
        <w:rPr>
          <w:rFonts w:hint="eastAsia"/>
          <w:b/>
          <w:bCs/>
        </w:rPr>
        <w:t>向串口写入数据，储存在缓存中。</w:t>
      </w:r>
    </w:p>
    <w:p w:rsidR="00B63A33" w:rsidRPr="00093713" w:rsidRDefault="00B63A33" w:rsidP="00093713">
      <w:pPr>
        <w:ind w:firstLine="420"/>
        <w:rPr>
          <w:b/>
          <w:bCs/>
        </w:rPr>
      </w:pPr>
      <w:proofErr w:type="gramStart"/>
      <w:r w:rsidRPr="00093713">
        <w:rPr>
          <w:b/>
          <w:bCs/>
        </w:rPr>
        <w:t>write(</w:t>
      </w:r>
      <w:proofErr w:type="gramEnd"/>
      <w:r w:rsidRPr="00093713">
        <w:rPr>
          <w:b/>
          <w:bCs/>
        </w:rPr>
        <w:t>fd,s1,1);</w:t>
      </w:r>
      <w:bookmarkStart w:id="4" w:name="_GoBack"/>
      <w:bookmarkEnd w:id="4"/>
    </w:p>
    <w:p w:rsidR="00B70E0D" w:rsidRPr="00B63A33" w:rsidRDefault="00E26D96" w:rsidP="00F7211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63A33">
        <w:rPr>
          <w:rFonts w:hint="eastAsia"/>
          <w:b/>
          <w:bCs/>
        </w:rPr>
        <w:t>关闭串口。</w:t>
      </w:r>
    </w:p>
    <w:p w:rsidR="00B63A33" w:rsidRPr="00093713" w:rsidRDefault="00B63A33" w:rsidP="00093713">
      <w:pPr>
        <w:ind w:firstLine="420"/>
        <w:rPr>
          <w:b/>
          <w:bCs/>
        </w:rPr>
      </w:pPr>
      <w:proofErr w:type="gramStart"/>
      <w:r w:rsidRPr="00093713">
        <w:rPr>
          <w:b/>
          <w:bCs/>
        </w:rPr>
        <w:t>close(</w:t>
      </w:r>
      <w:proofErr w:type="spellStart"/>
      <w:proofErr w:type="gramEnd"/>
      <w:r w:rsidRPr="00093713">
        <w:rPr>
          <w:b/>
          <w:bCs/>
        </w:rPr>
        <w:t>fd</w:t>
      </w:r>
      <w:proofErr w:type="spellEnd"/>
      <w:r w:rsidRPr="00093713">
        <w:rPr>
          <w:b/>
          <w:bCs/>
        </w:rPr>
        <w:t>);</w:t>
      </w:r>
    </w:p>
    <w:p w:rsidR="00B70E0D" w:rsidRPr="00B63A33" w:rsidRDefault="00E26D96" w:rsidP="00F72110">
      <w:pPr>
        <w:pStyle w:val="a4"/>
        <w:numPr>
          <w:ilvl w:val="0"/>
          <w:numId w:val="26"/>
        </w:numPr>
        <w:ind w:firstLineChars="0"/>
        <w:rPr>
          <w:b/>
          <w:bCs/>
        </w:rPr>
      </w:pPr>
      <w:r w:rsidRPr="00B63A33">
        <w:rPr>
          <w:rFonts w:hint="eastAsia"/>
          <w:b/>
          <w:bCs/>
        </w:rPr>
        <w:t>恢复旧的端口参数</w:t>
      </w:r>
    </w:p>
    <w:p w:rsidR="00B63A33" w:rsidRDefault="00B63A33" w:rsidP="00093713">
      <w:pPr>
        <w:ind w:firstLine="420"/>
        <w:rPr>
          <w:b/>
          <w:bCs/>
        </w:rPr>
      </w:pPr>
      <w:proofErr w:type="spellStart"/>
      <w:r w:rsidRPr="00093713">
        <w:rPr>
          <w:b/>
          <w:bCs/>
        </w:rPr>
        <w:t>tcsetattr</w:t>
      </w:r>
      <w:proofErr w:type="spellEnd"/>
      <w:r w:rsidRPr="00093713">
        <w:rPr>
          <w:b/>
          <w:bCs/>
        </w:rPr>
        <w:t>(fd,TCSANOW,&amp;</w:t>
      </w:r>
      <w:proofErr w:type="spellStart"/>
      <w:r w:rsidRPr="00093713">
        <w:rPr>
          <w:b/>
          <w:bCs/>
        </w:rPr>
        <w:t>oldtio</w:t>
      </w:r>
      <w:proofErr w:type="spellEnd"/>
      <w:r w:rsidRPr="00093713">
        <w:rPr>
          <w:b/>
          <w:bCs/>
        </w:rPr>
        <w:t>);/*</w:t>
      </w:r>
      <w:r w:rsidRPr="00093713">
        <w:rPr>
          <w:rFonts w:hint="eastAsia"/>
          <w:b/>
          <w:bCs/>
        </w:rPr>
        <w:t>恢复旧的端口参数</w:t>
      </w:r>
      <w:r w:rsidRPr="00093713">
        <w:rPr>
          <w:rFonts w:hint="eastAsia"/>
          <w:b/>
          <w:bCs/>
        </w:rPr>
        <w:t>*</w:t>
      </w:r>
      <w:r w:rsidRPr="00093713">
        <w:rPr>
          <w:b/>
          <w:bCs/>
        </w:rPr>
        <w:t>/</w:t>
      </w:r>
    </w:p>
    <w:p w:rsidR="00093713" w:rsidRPr="00093713" w:rsidRDefault="00093713" w:rsidP="00093713">
      <w:pPr>
        <w:ind w:firstLine="420"/>
        <w:rPr>
          <w:b/>
          <w:bCs/>
        </w:rPr>
      </w:pPr>
    </w:p>
    <w:p w:rsidR="00B70E0D" w:rsidRPr="00093713" w:rsidRDefault="00E26D96" w:rsidP="00093713">
      <w:pPr>
        <w:rPr>
          <w:b/>
          <w:bCs/>
        </w:rPr>
      </w:pPr>
      <w:r w:rsidRPr="00093713">
        <w:rPr>
          <w:rFonts w:hint="eastAsia"/>
          <w:b/>
          <w:bCs/>
        </w:rPr>
        <w:t>例</w:t>
      </w:r>
      <w:r w:rsidRPr="00093713">
        <w:rPr>
          <w:b/>
          <w:bCs/>
        </w:rPr>
        <w:t>5.2</w:t>
      </w:r>
      <w:r w:rsidRPr="00093713">
        <w:rPr>
          <w:rFonts w:hint="eastAsia"/>
          <w:b/>
          <w:bCs/>
        </w:rPr>
        <w:t>：通过计算机的</w:t>
      </w:r>
      <w:r w:rsidRPr="00093713">
        <w:rPr>
          <w:b/>
          <w:bCs/>
        </w:rPr>
        <w:t>COM1</w:t>
      </w:r>
      <w:r w:rsidRPr="00093713">
        <w:rPr>
          <w:rFonts w:hint="eastAsia"/>
          <w:b/>
          <w:bCs/>
        </w:rPr>
        <w:t>和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进行通信，利用</w:t>
      </w:r>
      <w:r w:rsidRPr="00093713">
        <w:rPr>
          <w:b/>
          <w:bCs/>
        </w:rPr>
        <w:t>RS-232</w:t>
      </w:r>
      <w:r w:rsidRPr="00093713">
        <w:rPr>
          <w:rFonts w:hint="eastAsia"/>
          <w:b/>
          <w:bCs/>
        </w:rPr>
        <w:t>来传送信息，其中</w:t>
      </w:r>
      <w:r w:rsidRPr="00093713">
        <w:rPr>
          <w:b/>
          <w:bCs/>
        </w:rPr>
        <w:t>COM1</w:t>
      </w:r>
      <w:r w:rsidRPr="00093713">
        <w:rPr>
          <w:rFonts w:hint="eastAsia"/>
          <w:b/>
          <w:bCs/>
        </w:rPr>
        <w:t>为发射端，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为接收端，当接收端接收到字符‘</w:t>
      </w:r>
      <w:r w:rsidRPr="00093713">
        <w:rPr>
          <w:b/>
          <w:bCs/>
        </w:rPr>
        <w:t>@’</w:t>
      </w:r>
      <w:r w:rsidRPr="00093713">
        <w:rPr>
          <w:rFonts w:hint="eastAsia"/>
          <w:b/>
          <w:bCs/>
        </w:rPr>
        <w:t>时，结束传输。</w:t>
      </w:r>
      <w:r w:rsidRPr="00093713">
        <w:rPr>
          <w:b/>
          <w:bCs/>
        </w:rPr>
        <w:t>RS-232</w:t>
      </w:r>
      <w:r w:rsidRPr="00093713">
        <w:rPr>
          <w:rFonts w:hint="eastAsia"/>
          <w:b/>
          <w:bCs/>
        </w:rPr>
        <w:t>的通信格式为</w:t>
      </w:r>
      <w:r w:rsidRPr="00093713">
        <w:rPr>
          <w:b/>
          <w:bCs/>
        </w:rPr>
        <w:t>38400,n,8,1</w:t>
      </w:r>
      <w:r w:rsidRPr="00093713">
        <w:rPr>
          <w:rFonts w:hint="eastAsia"/>
          <w:b/>
          <w:bCs/>
        </w:rPr>
        <w:t>（</w:t>
      </w:r>
      <w:r w:rsidRPr="00093713">
        <w:rPr>
          <w:b/>
          <w:bCs/>
        </w:rPr>
        <w:t>38400</w:t>
      </w:r>
      <w:r w:rsidRPr="00093713">
        <w:rPr>
          <w:rFonts w:hint="eastAsia"/>
          <w:b/>
          <w:bCs/>
        </w:rPr>
        <w:t>表示波特率大小，</w:t>
      </w:r>
      <w:r w:rsidRPr="00093713">
        <w:rPr>
          <w:b/>
          <w:bCs/>
        </w:rPr>
        <w:t>n</w:t>
      </w:r>
      <w:r w:rsidRPr="00093713">
        <w:rPr>
          <w:rFonts w:hint="eastAsia"/>
          <w:b/>
          <w:bCs/>
        </w:rPr>
        <w:t>表示不进行奇偶校验，</w:t>
      </w:r>
      <w:r w:rsidRPr="00093713">
        <w:rPr>
          <w:b/>
          <w:bCs/>
        </w:rPr>
        <w:t>8</w:t>
      </w:r>
      <w:r w:rsidRPr="00093713">
        <w:rPr>
          <w:rFonts w:hint="eastAsia"/>
          <w:b/>
          <w:bCs/>
        </w:rPr>
        <w:t>表示数据位，</w:t>
      </w:r>
      <w:r w:rsidRPr="00093713">
        <w:rPr>
          <w:b/>
          <w:bCs/>
        </w:rPr>
        <w:t>1</w:t>
      </w:r>
      <w:r w:rsidRPr="00093713">
        <w:rPr>
          <w:rFonts w:hint="eastAsia"/>
          <w:b/>
          <w:bCs/>
        </w:rPr>
        <w:t>表示停止位）。</w:t>
      </w:r>
    </w:p>
    <w:p w:rsidR="00B70E0D" w:rsidRPr="00093713" w:rsidRDefault="00E26D96" w:rsidP="00093713">
      <w:pPr>
        <w:rPr>
          <w:b/>
          <w:bCs/>
        </w:rPr>
      </w:pPr>
      <w:r w:rsidRPr="00093713">
        <w:rPr>
          <w:rFonts w:hint="eastAsia"/>
          <w:b/>
          <w:bCs/>
        </w:rPr>
        <w:t>步骤</w:t>
      </w:r>
      <w:r w:rsidRPr="00093713">
        <w:rPr>
          <w:rFonts w:hint="eastAsia"/>
          <w:b/>
          <w:bCs/>
        </w:rPr>
        <w:t xml:space="preserve"> </w:t>
      </w:r>
      <w:r w:rsidRPr="00093713">
        <w:rPr>
          <w:b/>
          <w:bCs/>
        </w:rPr>
        <w:t>1:</w:t>
      </w:r>
      <w:r w:rsidRPr="00093713">
        <w:rPr>
          <w:rFonts w:hint="eastAsia"/>
          <w:b/>
          <w:bCs/>
        </w:rPr>
        <w:t>连线</w:t>
      </w:r>
    </w:p>
    <w:p w:rsidR="00B63A33" w:rsidRPr="00093713" w:rsidRDefault="00B63A33" w:rsidP="00093713">
      <w:pPr>
        <w:ind w:firstLine="420"/>
        <w:rPr>
          <w:b/>
          <w:bCs/>
        </w:rPr>
      </w:pPr>
      <w:r w:rsidRPr="00093713">
        <w:rPr>
          <w:b/>
          <w:bCs/>
        </w:rPr>
        <w:t>计算机的</w:t>
      </w:r>
      <w:r w:rsidRPr="00093713">
        <w:rPr>
          <w:b/>
          <w:bCs/>
        </w:rPr>
        <w:t>COM1</w:t>
      </w:r>
      <w:r w:rsidRPr="00093713">
        <w:rPr>
          <w:rFonts w:hint="eastAsia"/>
          <w:b/>
          <w:bCs/>
        </w:rPr>
        <w:t>和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，通过</w:t>
      </w:r>
      <w:r w:rsidRPr="00093713">
        <w:rPr>
          <w:b/>
          <w:bCs/>
        </w:rPr>
        <w:t>RS-232</w:t>
      </w:r>
      <w:r w:rsidRPr="00093713">
        <w:rPr>
          <w:rFonts w:hint="eastAsia"/>
          <w:b/>
          <w:bCs/>
        </w:rPr>
        <w:t>线连接。</w:t>
      </w:r>
    </w:p>
    <w:p w:rsidR="006C3720" w:rsidRDefault="00B63A33" w:rsidP="00B63A33">
      <w:pPr>
        <w:pStyle w:val="a4"/>
        <w:ind w:left="420" w:firstLineChars="0" w:firstLine="0"/>
        <w:rPr>
          <w:b/>
          <w:bCs/>
        </w:rPr>
      </w:pPr>
      <w:r w:rsidRPr="00B63A33">
        <w:rPr>
          <w:b/>
          <w:bCs/>
          <w:noProof/>
        </w:rPr>
        <w:drawing>
          <wp:inline distT="0" distB="0" distL="0" distR="0" wp14:anchorId="29DE27F0" wp14:editId="4AAEF0DD">
            <wp:extent cx="3802380" cy="2304794"/>
            <wp:effectExtent l="0" t="0" r="7620" b="635"/>
            <wp:docPr id="1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11" cy="23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93713" w:rsidRDefault="00093713" w:rsidP="00B63A33">
      <w:pPr>
        <w:pStyle w:val="a4"/>
        <w:ind w:left="420" w:firstLineChars="0" w:firstLine="0"/>
        <w:rPr>
          <w:b/>
          <w:bCs/>
        </w:rPr>
      </w:pPr>
    </w:p>
    <w:p w:rsidR="00B70E0D" w:rsidRPr="00093713" w:rsidRDefault="00E26D96" w:rsidP="00093713">
      <w:pPr>
        <w:rPr>
          <w:b/>
          <w:bCs/>
        </w:rPr>
      </w:pPr>
      <w:r w:rsidRPr="00093713">
        <w:rPr>
          <w:rFonts w:hint="eastAsia"/>
          <w:b/>
          <w:bCs/>
        </w:rPr>
        <w:t>步骤</w:t>
      </w:r>
      <w:r w:rsidRPr="00093713">
        <w:rPr>
          <w:rFonts w:hint="eastAsia"/>
          <w:b/>
          <w:bCs/>
        </w:rPr>
        <w:t xml:space="preserve"> </w:t>
      </w:r>
      <w:r w:rsidRPr="00093713">
        <w:rPr>
          <w:b/>
          <w:bCs/>
        </w:rPr>
        <w:t xml:space="preserve">2: </w:t>
      </w:r>
      <w:r w:rsidRPr="00093713">
        <w:rPr>
          <w:rFonts w:hint="eastAsia"/>
          <w:b/>
          <w:bCs/>
        </w:rPr>
        <w:t>编辑源程序代码</w:t>
      </w:r>
    </w:p>
    <w:p w:rsidR="00B70E0D" w:rsidRPr="00093713" w:rsidRDefault="00E26D96" w:rsidP="00093713">
      <w:pPr>
        <w:ind w:firstLine="420"/>
        <w:rPr>
          <w:b/>
          <w:bCs/>
        </w:rPr>
      </w:pPr>
      <w:r w:rsidRPr="00093713">
        <w:rPr>
          <w:rFonts w:hint="eastAsia"/>
          <w:b/>
          <w:bCs/>
        </w:rPr>
        <w:t>设接收端的源文件名为：</w:t>
      </w:r>
      <w:r w:rsidRPr="00093713">
        <w:rPr>
          <w:b/>
          <w:bCs/>
        </w:rPr>
        <w:t>5-2-r.c</w:t>
      </w:r>
      <w:r w:rsidRPr="00093713">
        <w:rPr>
          <w:rFonts w:hint="eastAsia"/>
          <w:b/>
          <w:bCs/>
        </w:rPr>
        <w:t>，发送端的源文件名为：</w:t>
      </w:r>
      <w:r w:rsidRPr="00093713">
        <w:rPr>
          <w:b/>
          <w:bCs/>
        </w:rPr>
        <w:t xml:space="preserve">5-2-s.c </w:t>
      </w:r>
      <w:r w:rsidRPr="00093713">
        <w:rPr>
          <w:rFonts w:hint="eastAsia"/>
          <w:b/>
          <w:bCs/>
        </w:rPr>
        <w:t>，在接收</w:t>
      </w:r>
      <w:proofErr w:type="gramStart"/>
      <w:r w:rsidRPr="00093713">
        <w:rPr>
          <w:rFonts w:hint="eastAsia"/>
          <w:b/>
          <w:bCs/>
        </w:rPr>
        <w:t>端打开</w:t>
      </w:r>
      <w:proofErr w:type="gramEnd"/>
      <w:r w:rsidRPr="00093713">
        <w:rPr>
          <w:rFonts w:hint="eastAsia"/>
          <w:b/>
          <w:bCs/>
        </w:rPr>
        <w:t>端口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后，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口会读取计算机</w:t>
      </w:r>
      <w:r w:rsidRPr="00093713">
        <w:rPr>
          <w:b/>
          <w:bCs/>
        </w:rPr>
        <w:t>com1</w:t>
      </w:r>
      <w:r w:rsidRPr="00093713">
        <w:rPr>
          <w:rFonts w:hint="eastAsia"/>
          <w:b/>
          <w:bCs/>
        </w:rPr>
        <w:t>口传来的数据，并输出。若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口接收到的字符为‘</w:t>
      </w:r>
      <w:r w:rsidRPr="00093713">
        <w:rPr>
          <w:b/>
          <w:bCs/>
        </w:rPr>
        <w:t>@’</w:t>
      </w:r>
      <w:r w:rsidRPr="00093713">
        <w:rPr>
          <w:rFonts w:hint="eastAsia"/>
          <w:b/>
          <w:bCs/>
        </w:rPr>
        <w:t>，</w:t>
      </w:r>
      <w:proofErr w:type="gramStart"/>
      <w:r w:rsidRPr="00093713">
        <w:rPr>
          <w:rFonts w:hint="eastAsia"/>
          <w:b/>
          <w:bCs/>
        </w:rPr>
        <w:t>则结束</w:t>
      </w:r>
      <w:proofErr w:type="gramEnd"/>
      <w:r w:rsidRPr="00093713">
        <w:rPr>
          <w:rFonts w:hint="eastAsia"/>
          <w:b/>
          <w:bCs/>
        </w:rPr>
        <w:t>传输。</w:t>
      </w:r>
      <w:r w:rsidRPr="00093713">
        <w:rPr>
          <w:rFonts w:hint="eastAsia"/>
          <w:b/>
          <w:bCs/>
        </w:rPr>
        <w:t xml:space="preserve"> </w:t>
      </w:r>
    </w:p>
    <w:p w:rsidR="00E751A1" w:rsidRDefault="00E751A1" w:rsidP="00B63A33">
      <w:pPr>
        <w:pStyle w:val="a4"/>
        <w:ind w:left="420" w:firstLineChars="0" w:firstLine="0"/>
        <w:rPr>
          <w:b/>
          <w:bCs/>
        </w:rPr>
      </w:pPr>
      <w:r w:rsidRPr="00E751A1">
        <w:rPr>
          <w:b/>
          <w:bCs/>
          <w:noProof/>
        </w:rPr>
        <w:lastRenderedPageBreak/>
        <w:drawing>
          <wp:inline distT="0" distB="0" distL="0" distR="0" wp14:anchorId="12661FF6" wp14:editId="72E4D005">
            <wp:extent cx="4373880" cy="3515303"/>
            <wp:effectExtent l="0" t="0" r="7620" b="952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71" cy="35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751A1" w:rsidRDefault="00E751A1" w:rsidP="00B63A33">
      <w:pPr>
        <w:pStyle w:val="a4"/>
        <w:ind w:left="420" w:firstLineChars="0" w:firstLine="0"/>
        <w:rPr>
          <w:b/>
          <w:bCs/>
        </w:rPr>
      </w:pPr>
      <w:r w:rsidRPr="00E751A1">
        <w:rPr>
          <w:b/>
          <w:bCs/>
          <w:noProof/>
        </w:rPr>
        <w:drawing>
          <wp:inline distT="0" distB="0" distL="0" distR="0" wp14:anchorId="55EF664F" wp14:editId="5C34BC24">
            <wp:extent cx="4376267" cy="3459480"/>
            <wp:effectExtent l="0" t="0" r="5715" b="7620"/>
            <wp:docPr id="18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05" cy="34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93713" w:rsidRDefault="00093713" w:rsidP="00B63A33">
      <w:pPr>
        <w:pStyle w:val="a4"/>
        <w:ind w:left="420" w:firstLineChars="0" w:firstLine="0"/>
        <w:rPr>
          <w:b/>
          <w:bCs/>
        </w:rPr>
      </w:pPr>
    </w:p>
    <w:p w:rsidR="00B70E0D" w:rsidRPr="00093713" w:rsidRDefault="00E26D96" w:rsidP="00093713">
      <w:pPr>
        <w:rPr>
          <w:b/>
          <w:bCs/>
        </w:rPr>
      </w:pPr>
      <w:r w:rsidRPr="00093713">
        <w:rPr>
          <w:rFonts w:hint="eastAsia"/>
          <w:b/>
          <w:bCs/>
        </w:rPr>
        <w:t>步骤</w:t>
      </w:r>
      <w:r w:rsidRPr="00093713">
        <w:rPr>
          <w:rFonts w:hint="eastAsia"/>
          <w:b/>
          <w:bCs/>
        </w:rPr>
        <w:t xml:space="preserve"> </w:t>
      </w:r>
      <w:r w:rsidRPr="00093713">
        <w:rPr>
          <w:b/>
          <w:bCs/>
        </w:rPr>
        <w:t>3:</w:t>
      </w:r>
      <w:r w:rsidRPr="00093713">
        <w:rPr>
          <w:rFonts w:hint="eastAsia"/>
          <w:b/>
          <w:bCs/>
        </w:rPr>
        <w:t>用</w:t>
      </w:r>
      <w:proofErr w:type="spellStart"/>
      <w:r w:rsidRPr="00093713">
        <w:rPr>
          <w:b/>
          <w:bCs/>
        </w:rPr>
        <w:t>gcc</w:t>
      </w:r>
      <w:proofErr w:type="spellEnd"/>
      <w:r w:rsidRPr="00093713">
        <w:rPr>
          <w:rFonts w:hint="eastAsia"/>
          <w:b/>
          <w:bCs/>
        </w:rPr>
        <w:t>编译程序</w:t>
      </w:r>
    </w:p>
    <w:p w:rsidR="00E751A1" w:rsidRDefault="00E751A1" w:rsidP="00093713">
      <w:pPr>
        <w:ind w:firstLine="420"/>
        <w:rPr>
          <w:b/>
          <w:bCs/>
        </w:rPr>
      </w:pPr>
      <w:r w:rsidRPr="00093713">
        <w:rPr>
          <w:b/>
          <w:bCs/>
        </w:rPr>
        <w:t>[</w:t>
      </w:r>
      <w:proofErr w:type="spellStart"/>
      <w:r w:rsidRPr="00093713">
        <w:rPr>
          <w:b/>
          <w:bCs/>
        </w:rPr>
        <w:t>root@localhost</w:t>
      </w:r>
      <w:proofErr w:type="spellEnd"/>
      <w:r w:rsidRPr="00093713">
        <w:rPr>
          <w:b/>
          <w:bCs/>
        </w:rPr>
        <w:t xml:space="preserve"> root]#</w:t>
      </w:r>
      <w:proofErr w:type="spellStart"/>
      <w:proofErr w:type="gramStart"/>
      <w:r w:rsidRPr="00093713">
        <w:rPr>
          <w:b/>
          <w:bCs/>
        </w:rPr>
        <w:t>gcc</w:t>
      </w:r>
      <w:proofErr w:type="spellEnd"/>
      <w:r w:rsidRPr="00093713">
        <w:rPr>
          <w:b/>
          <w:bCs/>
        </w:rPr>
        <w:t xml:space="preserve">  5</w:t>
      </w:r>
      <w:proofErr w:type="gramEnd"/>
      <w:r w:rsidRPr="00093713">
        <w:rPr>
          <w:b/>
          <w:bCs/>
        </w:rPr>
        <w:t>-2-r.c  –o  5-2-r</w:t>
      </w:r>
    </w:p>
    <w:p w:rsidR="00093713" w:rsidRPr="00093713" w:rsidRDefault="00093713" w:rsidP="00093713">
      <w:pPr>
        <w:ind w:firstLine="420"/>
        <w:rPr>
          <w:b/>
          <w:bCs/>
        </w:rPr>
      </w:pPr>
    </w:p>
    <w:p w:rsidR="00B70E0D" w:rsidRPr="00093713" w:rsidRDefault="00E26D96" w:rsidP="00093713">
      <w:pPr>
        <w:rPr>
          <w:b/>
          <w:bCs/>
        </w:rPr>
      </w:pPr>
      <w:r w:rsidRPr="00093713">
        <w:rPr>
          <w:rFonts w:hint="eastAsia"/>
          <w:b/>
          <w:bCs/>
        </w:rPr>
        <w:t>步骤</w:t>
      </w:r>
      <w:r w:rsidRPr="00093713">
        <w:rPr>
          <w:rFonts w:hint="eastAsia"/>
          <w:b/>
          <w:bCs/>
        </w:rPr>
        <w:t xml:space="preserve"> </w:t>
      </w:r>
      <w:r w:rsidRPr="00093713">
        <w:rPr>
          <w:b/>
          <w:bCs/>
        </w:rPr>
        <w:t>4:</w:t>
      </w:r>
      <w:r w:rsidRPr="00093713">
        <w:rPr>
          <w:rFonts w:hint="eastAsia"/>
          <w:b/>
          <w:bCs/>
        </w:rPr>
        <w:t>编辑发送端源程序代码</w:t>
      </w:r>
      <w:r w:rsidRPr="00093713">
        <w:rPr>
          <w:rFonts w:hint="eastAsia"/>
          <w:b/>
          <w:bCs/>
        </w:rPr>
        <w:t xml:space="preserve"> </w:t>
      </w:r>
    </w:p>
    <w:p w:rsidR="00C81273" w:rsidRDefault="00E26D96" w:rsidP="00093713">
      <w:pPr>
        <w:ind w:firstLine="420"/>
        <w:rPr>
          <w:b/>
          <w:bCs/>
        </w:rPr>
      </w:pPr>
      <w:r w:rsidRPr="00093713">
        <w:rPr>
          <w:rFonts w:hint="eastAsia"/>
          <w:b/>
          <w:bCs/>
        </w:rPr>
        <w:t>发送端</w:t>
      </w:r>
      <w:r w:rsidRPr="00093713">
        <w:rPr>
          <w:b/>
          <w:bCs/>
        </w:rPr>
        <w:t>com1</w:t>
      </w:r>
      <w:r w:rsidRPr="00093713">
        <w:rPr>
          <w:rFonts w:hint="eastAsia"/>
          <w:b/>
          <w:bCs/>
        </w:rPr>
        <w:t>，它会把</w:t>
      </w:r>
      <w:r w:rsidRPr="00093713">
        <w:rPr>
          <w:b/>
          <w:bCs/>
        </w:rPr>
        <w:t>com1</w:t>
      </w:r>
      <w:r w:rsidRPr="00093713">
        <w:rPr>
          <w:rFonts w:hint="eastAsia"/>
          <w:b/>
          <w:bCs/>
        </w:rPr>
        <w:t>的数据发送给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。若</w:t>
      </w:r>
      <w:r w:rsidRPr="00093713">
        <w:rPr>
          <w:b/>
          <w:bCs/>
        </w:rPr>
        <w:t>com2</w:t>
      </w:r>
      <w:r w:rsidRPr="00093713">
        <w:rPr>
          <w:rFonts w:hint="eastAsia"/>
          <w:b/>
          <w:bCs/>
        </w:rPr>
        <w:t>接收的字符为‘</w:t>
      </w:r>
      <w:r w:rsidRPr="00093713">
        <w:rPr>
          <w:b/>
          <w:bCs/>
        </w:rPr>
        <w:t>@’</w:t>
      </w:r>
      <w:r w:rsidRPr="00093713">
        <w:rPr>
          <w:rFonts w:hint="eastAsia"/>
          <w:b/>
          <w:bCs/>
        </w:rPr>
        <w:t>，</w:t>
      </w:r>
      <w:proofErr w:type="gramStart"/>
      <w:r w:rsidRPr="00093713">
        <w:rPr>
          <w:rFonts w:hint="eastAsia"/>
          <w:b/>
          <w:bCs/>
        </w:rPr>
        <w:t>则结束</w:t>
      </w:r>
      <w:proofErr w:type="gramEnd"/>
      <w:r w:rsidRPr="00093713">
        <w:rPr>
          <w:rFonts w:hint="eastAsia"/>
          <w:b/>
          <w:bCs/>
        </w:rPr>
        <w:t>传输</w:t>
      </w:r>
    </w:p>
    <w:p w:rsidR="00B70E0D" w:rsidRPr="00093713" w:rsidRDefault="00E26D96" w:rsidP="00093713">
      <w:pPr>
        <w:ind w:firstLine="420"/>
        <w:rPr>
          <w:b/>
          <w:bCs/>
        </w:rPr>
      </w:pPr>
      <w:r w:rsidRPr="00093713">
        <w:rPr>
          <w:b/>
          <w:bCs/>
        </w:rPr>
        <w:t>[</w:t>
      </w:r>
      <w:proofErr w:type="spellStart"/>
      <w:r w:rsidRPr="00093713">
        <w:rPr>
          <w:b/>
          <w:bCs/>
        </w:rPr>
        <w:t>root@localhost</w:t>
      </w:r>
      <w:proofErr w:type="spellEnd"/>
      <w:r w:rsidRPr="00093713">
        <w:rPr>
          <w:b/>
          <w:bCs/>
        </w:rPr>
        <w:t xml:space="preserve"> root]#vim  5-2-s.c </w:t>
      </w:r>
    </w:p>
    <w:p w:rsidR="00E751A1" w:rsidRDefault="00E751A1" w:rsidP="00B63A33">
      <w:pPr>
        <w:pStyle w:val="a4"/>
        <w:ind w:left="420" w:firstLineChars="0" w:firstLine="0"/>
        <w:rPr>
          <w:b/>
          <w:bCs/>
        </w:rPr>
      </w:pPr>
      <w:r w:rsidRPr="00E751A1">
        <w:rPr>
          <w:b/>
          <w:bCs/>
          <w:noProof/>
        </w:rPr>
        <w:lastRenderedPageBreak/>
        <w:drawing>
          <wp:inline distT="0" distB="0" distL="0" distR="0" wp14:anchorId="1F5023ED" wp14:editId="607EFBD6">
            <wp:extent cx="4561570" cy="4998720"/>
            <wp:effectExtent l="0" t="0" r="0" b="0"/>
            <wp:docPr id="19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575" cy="50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751A1" w:rsidRDefault="00E751A1" w:rsidP="00B63A33">
      <w:pPr>
        <w:pStyle w:val="a4"/>
        <w:ind w:left="420" w:firstLineChars="0" w:firstLine="0"/>
        <w:rPr>
          <w:b/>
          <w:bCs/>
        </w:rPr>
      </w:pPr>
      <w:r w:rsidRPr="00E751A1">
        <w:rPr>
          <w:b/>
          <w:bCs/>
          <w:noProof/>
        </w:rPr>
        <w:drawing>
          <wp:inline distT="0" distB="0" distL="0" distR="0" wp14:anchorId="2273B784" wp14:editId="4C541693">
            <wp:extent cx="2824340" cy="3482340"/>
            <wp:effectExtent l="0" t="0" r="0" b="3810"/>
            <wp:docPr id="19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015" cy="34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0E0D" w:rsidRPr="00093713" w:rsidRDefault="00E26D96" w:rsidP="00093713">
      <w:pPr>
        <w:rPr>
          <w:b/>
          <w:bCs/>
        </w:rPr>
      </w:pPr>
      <w:r w:rsidRPr="00093713">
        <w:rPr>
          <w:rFonts w:hint="eastAsia"/>
          <w:b/>
          <w:bCs/>
        </w:rPr>
        <w:lastRenderedPageBreak/>
        <w:t>步骤</w:t>
      </w:r>
      <w:r w:rsidRPr="00093713">
        <w:rPr>
          <w:rFonts w:hint="eastAsia"/>
          <w:b/>
          <w:bCs/>
        </w:rPr>
        <w:t xml:space="preserve"> </w:t>
      </w:r>
      <w:r w:rsidRPr="00093713">
        <w:rPr>
          <w:b/>
          <w:bCs/>
        </w:rPr>
        <w:t>5:</w:t>
      </w:r>
      <w:r w:rsidRPr="00093713">
        <w:rPr>
          <w:rFonts w:hint="eastAsia"/>
          <w:b/>
          <w:bCs/>
        </w:rPr>
        <w:t>用</w:t>
      </w:r>
      <w:proofErr w:type="spellStart"/>
      <w:r w:rsidRPr="00093713">
        <w:rPr>
          <w:b/>
          <w:bCs/>
        </w:rPr>
        <w:t>gcc</w:t>
      </w:r>
      <w:proofErr w:type="spellEnd"/>
      <w:r w:rsidRPr="00093713">
        <w:rPr>
          <w:rFonts w:hint="eastAsia"/>
          <w:b/>
          <w:bCs/>
        </w:rPr>
        <w:t>编译程序</w:t>
      </w:r>
    </w:p>
    <w:p w:rsidR="00E751A1" w:rsidRDefault="00E751A1" w:rsidP="00093713">
      <w:pPr>
        <w:ind w:firstLine="420"/>
        <w:rPr>
          <w:b/>
          <w:bCs/>
        </w:rPr>
      </w:pPr>
      <w:r w:rsidRPr="00093713">
        <w:rPr>
          <w:b/>
          <w:bCs/>
        </w:rPr>
        <w:t>[</w:t>
      </w:r>
      <w:proofErr w:type="spellStart"/>
      <w:r w:rsidRPr="00093713">
        <w:rPr>
          <w:b/>
          <w:bCs/>
        </w:rPr>
        <w:t>root@localhost</w:t>
      </w:r>
      <w:proofErr w:type="spellEnd"/>
      <w:r w:rsidRPr="00093713">
        <w:rPr>
          <w:b/>
          <w:bCs/>
        </w:rPr>
        <w:t xml:space="preserve"> root]#</w:t>
      </w:r>
      <w:proofErr w:type="spellStart"/>
      <w:proofErr w:type="gramStart"/>
      <w:r w:rsidRPr="00093713">
        <w:rPr>
          <w:b/>
          <w:bCs/>
        </w:rPr>
        <w:t>gcc</w:t>
      </w:r>
      <w:proofErr w:type="spellEnd"/>
      <w:r w:rsidRPr="00093713">
        <w:rPr>
          <w:b/>
          <w:bCs/>
        </w:rPr>
        <w:t xml:space="preserve">  5</w:t>
      </w:r>
      <w:proofErr w:type="gramEnd"/>
      <w:r w:rsidRPr="00093713">
        <w:rPr>
          <w:b/>
          <w:bCs/>
        </w:rPr>
        <w:t>-2-s.c  –o  5-2-s</w:t>
      </w:r>
    </w:p>
    <w:p w:rsidR="00093713" w:rsidRPr="00093713" w:rsidRDefault="00093713" w:rsidP="00093713">
      <w:pPr>
        <w:ind w:firstLine="420"/>
        <w:rPr>
          <w:b/>
          <w:bCs/>
        </w:rPr>
      </w:pPr>
    </w:p>
    <w:p w:rsidR="00B70E0D" w:rsidRPr="00093713" w:rsidRDefault="00E26D96" w:rsidP="00093713">
      <w:pPr>
        <w:rPr>
          <w:b/>
          <w:bCs/>
        </w:rPr>
      </w:pPr>
      <w:r w:rsidRPr="00093713">
        <w:rPr>
          <w:rFonts w:hint="eastAsia"/>
          <w:b/>
          <w:bCs/>
        </w:rPr>
        <w:t>步骤</w:t>
      </w:r>
      <w:r w:rsidRPr="00093713">
        <w:rPr>
          <w:rFonts w:hint="eastAsia"/>
          <w:b/>
          <w:bCs/>
        </w:rPr>
        <w:t xml:space="preserve"> </w:t>
      </w:r>
      <w:r w:rsidRPr="00093713">
        <w:rPr>
          <w:b/>
          <w:bCs/>
        </w:rPr>
        <w:t xml:space="preserve">6: </w:t>
      </w:r>
      <w:r w:rsidRPr="00093713">
        <w:rPr>
          <w:rFonts w:hint="eastAsia"/>
          <w:b/>
          <w:bCs/>
        </w:rPr>
        <w:t>测试运行结果</w:t>
      </w:r>
    </w:p>
    <w:p w:rsidR="00E751A1" w:rsidRPr="00093713" w:rsidRDefault="00E751A1" w:rsidP="00093713">
      <w:pPr>
        <w:ind w:firstLineChars="199" w:firstLine="420"/>
        <w:rPr>
          <w:b/>
          <w:bCs/>
        </w:rPr>
      </w:pPr>
      <w:r w:rsidRPr="00093713">
        <w:rPr>
          <w:b/>
          <w:bCs/>
        </w:rPr>
        <w:t xml:space="preserve">1. </w:t>
      </w:r>
      <w:r w:rsidRPr="00093713">
        <w:rPr>
          <w:rFonts w:hint="eastAsia"/>
          <w:b/>
          <w:bCs/>
        </w:rPr>
        <w:t>打开一个终端，运行发送端程序：</w:t>
      </w:r>
    </w:p>
    <w:p w:rsidR="00E751A1" w:rsidRPr="00E751A1" w:rsidRDefault="00E751A1" w:rsidP="00E751A1">
      <w:pPr>
        <w:pStyle w:val="a4"/>
        <w:ind w:left="420" w:firstLine="422"/>
        <w:rPr>
          <w:b/>
          <w:bCs/>
        </w:rPr>
      </w:pPr>
      <w:r w:rsidRPr="00E751A1">
        <w:rPr>
          <w:b/>
          <w:bCs/>
        </w:rPr>
        <w:t>[</w:t>
      </w:r>
      <w:proofErr w:type="spellStart"/>
      <w:r w:rsidRPr="00E751A1">
        <w:rPr>
          <w:b/>
          <w:bCs/>
        </w:rPr>
        <w:t>root@localhost</w:t>
      </w:r>
      <w:proofErr w:type="spellEnd"/>
      <w:r w:rsidRPr="00E751A1">
        <w:rPr>
          <w:b/>
          <w:bCs/>
        </w:rPr>
        <w:t xml:space="preserve"> root]</w:t>
      </w:r>
      <w:proofErr w:type="gramStart"/>
      <w:r w:rsidRPr="00E751A1">
        <w:rPr>
          <w:b/>
          <w:bCs/>
        </w:rPr>
        <w:t>#./</w:t>
      </w:r>
      <w:proofErr w:type="gramEnd"/>
      <w:r w:rsidRPr="00E751A1">
        <w:rPr>
          <w:b/>
          <w:bCs/>
        </w:rPr>
        <w:t xml:space="preserve"> 5-2-r2. </w:t>
      </w:r>
    </w:p>
    <w:p w:rsidR="00E751A1" w:rsidRPr="00093713" w:rsidRDefault="00E751A1" w:rsidP="00093713">
      <w:pPr>
        <w:ind w:firstLineChars="199" w:firstLine="420"/>
        <w:rPr>
          <w:b/>
          <w:bCs/>
        </w:rPr>
      </w:pPr>
      <w:r w:rsidRPr="00093713">
        <w:rPr>
          <w:b/>
          <w:bCs/>
        </w:rPr>
        <w:t xml:space="preserve">2. </w:t>
      </w:r>
      <w:r w:rsidRPr="00093713">
        <w:rPr>
          <w:rFonts w:hint="eastAsia"/>
          <w:b/>
          <w:bCs/>
        </w:rPr>
        <w:t>打开另一个终端，运行发送端程序，并输入“</w:t>
      </w:r>
      <w:proofErr w:type="spellStart"/>
      <w:r w:rsidRPr="00093713">
        <w:rPr>
          <w:b/>
          <w:bCs/>
        </w:rPr>
        <w:t>hello,lupa</w:t>
      </w:r>
      <w:proofErr w:type="spellEnd"/>
      <w:r w:rsidRPr="00093713">
        <w:rPr>
          <w:rFonts w:hint="eastAsia"/>
          <w:b/>
          <w:bCs/>
        </w:rPr>
        <w:t>！”</w:t>
      </w:r>
    </w:p>
    <w:p w:rsidR="00E751A1" w:rsidRDefault="00E751A1" w:rsidP="00093713">
      <w:pPr>
        <w:ind w:firstLineChars="199" w:firstLine="420"/>
        <w:rPr>
          <w:b/>
          <w:bCs/>
        </w:rPr>
      </w:pPr>
      <w:r w:rsidRPr="00093713">
        <w:rPr>
          <w:b/>
          <w:bCs/>
        </w:rPr>
        <w:t xml:space="preserve">3. </w:t>
      </w:r>
      <w:r w:rsidRPr="00093713">
        <w:rPr>
          <w:rFonts w:hint="eastAsia"/>
          <w:b/>
          <w:bCs/>
        </w:rPr>
        <w:t>接着会在接受端看到传来的数据。</w:t>
      </w:r>
    </w:p>
    <w:p w:rsidR="00093713" w:rsidRPr="00093713" w:rsidRDefault="00093713" w:rsidP="00093713">
      <w:pPr>
        <w:ind w:firstLineChars="199" w:firstLine="420"/>
        <w:rPr>
          <w:b/>
          <w:bCs/>
        </w:rPr>
      </w:pPr>
    </w:p>
    <w:p w:rsidR="00E751A1" w:rsidRDefault="00E751A1" w:rsidP="00093713">
      <w:pPr>
        <w:rPr>
          <w:b/>
          <w:bCs/>
        </w:rPr>
      </w:pPr>
      <w:r w:rsidRPr="00093713">
        <w:rPr>
          <w:rFonts w:hint="eastAsia"/>
          <w:b/>
          <w:bCs/>
        </w:rPr>
        <w:t>结果分析：接受</w:t>
      </w:r>
      <w:proofErr w:type="gramStart"/>
      <w:r w:rsidRPr="00093713">
        <w:rPr>
          <w:rFonts w:hint="eastAsia"/>
          <w:b/>
          <w:bCs/>
        </w:rPr>
        <w:t>端收到</w:t>
      </w:r>
      <w:proofErr w:type="gramEnd"/>
      <w:r w:rsidRPr="00093713">
        <w:rPr>
          <w:rFonts w:hint="eastAsia"/>
          <w:b/>
          <w:bCs/>
        </w:rPr>
        <w:t>发送端传来的字符（</w:t>
      </w:r>
      <w:proofErr w:type="spellStart"/>
      <w:r w:rsidRPr="00093713">
        <w:rPr>
          <w:b/>
          <w:bCs/>
        </w:rPr>
        <w:t>hello,lupa</w:t>
      </w:r>
      <w:proofErr w:type="spellEnd"/>
      <w:r w:rsidRPr="00093713">
        <w:rPr>
          <w:b/>
          <w:bCs/>
        </w:rPr>
        <w:t>!</w:t>
      </w:r>
      <w:r w:rsidRPr="00093713">
        <w:rPr>
          <w:rFonts w:hint="eastAsia"/>
          <w:b/>
          <w:bCs/>
        </w:rPr>
        <w:t>），并统计出了字符数。</w:t>
      </w:r>
    </w:p>
    <w:p w:rsidR="00093713" w:rsidRPr="00093713" w:rsidRDefault="00093713" w:rsidP="00093713">
      <w:pPr>
        <w:rPr>
          <w:b/>
          <w:bCs/>
        </w:rPr>
      </w:pPr>
    </w:p>
    <w:p w:rsidR="00B70E0D" w:rsidRPr="00E751A1" w:rsidRDefault="00E26D96" w:rsidP="00093713">
      <w:pPr>
        <w:pStyle w:val="a4"/>
        <w:numPr>
          <w:ilvl w:val="0"/>
          <w:numId w:val="38"/>
        </w:numPr>
        <w:ind w:left="0" w:firstLine="422"/>
        <w:rPr>
          <w:b/>
          <w:bCs/>
        </w:rPr>
      </w:pPr>
      <w:proofErr w:type="spellStart"/>
      <w:r w:rsidRPr="00E751A1">
        <w:rPr>
          <w:b/>
          <w:bCs/>
        </w:rPr>
        <w:t>tcgetattr</w:t>
      </w:r>
      <w:proofErr w:type="spellEnd"/>
      <w:r w:rsidRPr="00E751A1">
        <w:rPr>
          <w:rFonts w:hint="eastAsia"/>
          <w:b/>
          <w:bCs/>
        </w:rPr>
        <w:t>函数说明：</w:t>
      </w:r>
    </w:p>
    <w:p w:rsidR="00E751A1" w:rsidRDefault="00E751A1" w:rsidP="00B63A33">
      <w:pPr>
        <w:pStyle w:val="a4"/>
        <w:ind w:left="420" w:firstLineChars="0" w:firstLine="0"/>
        <w:rPr>
          <w:b/>
          <w:bCs/>
        </w:rPr>
      </w:pPr>
      <w:r w:rsidRPr="00E751A1">
        <w:rPr>
          <w:b/>
          <w:bCs/>
          <w:noProof/>
        </w:rPr>
        <w:drawing>
          <wp:inline distT="0" distB="0" distL="0" distR="0" wp14:anchorId="31E633D3" wp14:editId="675F02F0">
            <wp:extent cx="5135880" cy="1068192"/>
            <wp:effectExtent l="0" t="0" r="7620" b="0"/>
            <wp:docPr id="2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90" cy="10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0E0D" w:rsidRPr="00E751A1" w:rsidRDefault="00E26D96" w:rsidP="00093713">
      <w:pPr>
        <w:pStyle w:val="a4"/>
        <w:numPr>
          <w:ilvl w:val="0"/>
          <w:numId w:val="38"/>
        </w:numPr>
        <w:ind w:left="0" w:firstLine="422"/>
        <w:rPr>
          <w:b/>
          <w:bCs/>
        </w:rPr>
      </w:pPr>
      <w:proofErr w:type="spellStart"/>
      <w:r w:rsidRPr="00E751A1">
        <w:rPr>
          <w:b/>
          <w:bCs/>
        </w:rPr>
        <w:t>tcsetattr</w:t>
      </w:r>
      <w:proofErr w:type="spellEnd"/>
      <w:r w:rsidRPr="00E751A1">
        <w:rPr>
          <w:rFonts w:hint="eastAsia"/>
          <w:b/>
          <w:bCs/>
        </w:rPr>
        <w:t>函数说明：</w:t>
      </w:r>
    </w:p>
    <w:p w:rsidR="00E751A1" w:rsidRDefault="00E751A1" w:rsidP="00B63A33">
      <w:pPr>
        <w:pStyle w:val="a4"/>
        <w:ind w:left="420" w:firstLineChars="0" w:firstLine="0"/>
        <w:rPr>
          <w:b/>
          <w:bCs/>
        </w:rPr>
      </w:pPr>
      <w:r w:rsidRPr="00E751A1">
        <w:rPr>
          <w:b/>
          <w:bCs/>
          <w:noProof/>
        </w:rPr>
        <w:drawing>
          <wp:inline distT="0" distB="0" distL="0" distR="0" wp14:anchorId="0FCC40DF" wp14:editId="29E15CFE">
            <wp:extent cx="5090160" cy="1082838"/>
            <wp:effectExtent l="0" t="0" r="0" b="3175"/>
            <wp:docPr id="21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39" cy="10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0E0D" w:rsidRPr="00E751A1" w:rsidRDefault="00E26D96" w:rsidP="00093713">
      <w:pPr>
        <w:pStyle w:val="a4"/>
        <w:numPr>
          <w:ilvl w:val="0"/>
          <w:numId w:val="38"/>
        </w:numPr>
        <w:ind w:left="0" w:firstLine="422"/>
        <w:rPr>
          <w:b/>
          <w:bCs/>
        </w:rPr>
      </w:pPr>
      <w:proofErr w:type="spellStart"/>
      <w:r w:rsidRPr="00E751A1">
        <w:rPr>
          <w:b/>
          <w:bCs/>
        </w:rPr>
        <w:t>tcflush</w:t>
      </w:r>
      <w:proofErr w:type="spellEnd"/>
      <w:r w:rsidRPr="00E751A1">
        <w:rPr>
          <w:rFonts w:hint="eastAsia"/>
          <w:b/>
          <w:bCs/>
        </w:rPr>
        <w:t>函数说明：</w:t>
      </w:r>
    </w:p>
    <w:p w:rsidR="00E751A1" w:rsidRDefault="00E751A1" w:rsidP="00B63A33">
      <w:pPr>
        <w:pStyle w:val="a4"/>
        <w:ind w:left="420" w:firstLineChars="0" w:firstLine="0"/>
        <w:rPr>
          <w:b/>
          <w:bCs/>
        </w:rPr>
      </w:pPr>
      <w:r w:rsidRPr="00E751A1">
        <w:rPr>
          <w:b/>
          <w:bCs/>
          <w:noProof/>
        </w:rPr>
        <w:drawing>
          <wp:inline distT="0" distB="0" distL="0" distR="0" wp14:anchorId="53C55222" wp14:editId="53ECB931">
            <wp:extent cx="4998720" cy="877668"/>
            <wp:effectExtent l="0" t="0" r="0" b="0"/>
            <wp:docPr id="2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92" cy="8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751A1" w:rsidRPr="00E26D96" w:rsidRDefault="00E751A1" w:rsidP="00E26D96">
      <w:pPr>
        <w:rPr>
          <w:b/>
          <w:bCs/>
        </w:rPr>
      </w:pPr>
      <w:r w:rsidRPr="00E26D96">
        <w:rPr>
          <w:rFonts w:hint="eastAsia"/>
          <w:b/>
          <w:bCs/>
        </w:rPr>
        <w:t>思考题</w:t>
      </w:r>
    </w:p>
    <w:p w:rsidR="00B70E0D" w:rsidRPr="00E751A1" w:rsidRDefault="00E26D96" w:rsidP="00E751A1">
      <w:pPr>
        <w:pStyle w:val="a4"/>
        <w:numPr>
          <w:ilvl w:val="0"/>
          <w:numId w:val="41"/>
        </w:numPr>
        <w:ind w:firstLine="422"/>
        <w:rPr>
          <w:b/>
          <w:bCs/>
        </w:rPr>
      </w:pPr>
      <w:proofErr w:type="gramStart"/>
      <w:r w:rsidRPr="00E751A1">
        <w:rPr>
          <w:rFonts w:hint="eastAsia"/>
          <w:b/>
          <w:bCs/>
        </w:rPr>
        <w:t>把例</w:t>
      </w:r>
      <w:proofErr w:type="gramEnd"/>
      <w:r w:rsidRPr="00E751A1">
        <w:rPr>
          <w:b/>
          <w:bCs/>
        </w:rPr>
        <w:t>5.2</w:t>
      </w:r>
      <w:r w:rsidRPr="00E751A1">
        <w:rPr>
          <w:rFonts w:hint="eastAsia"/>
          <w:b/>
          <w:bCs/>
        </w:rPr>
        <w:t>中的</w:t>
      </w:r>
      <w:r w:rsidRPr="00E751A1">
        <w:rPr>
          <w:b/>
          <w:bCs/>
        </w:rPr>
        <w:t>RS-232</w:t>
      </w:r>
      <w:r w:rsidRPr="00E751A1">
        <w:rPr>
          <w:rFonts w:hint="eastAsia"/>
          <w:b/>
          <w:bCs/>
        </w:rPr>
        <w:t>通信格式改为</w:t>
      </w:r>
      <w:r w:rsidRPr="00E751A1">
        <w:rPr>
          <w:b/>
          <w:bCs/>
        </w:rPr>
        <w:t>51200,n,8,1</w:t>
      </w:r>
      <w:r w:rsidRPr="00E751A1">
        <w:rPr>
          <w:rFonts w:hint="eastAsia"/>
          <w:b/>
          <w:bCs/>
        </w:rPr>
        <w:t>，其他设置不变，然后完成次实验。</w:t>
      </w:r>
    </w:p>
    <w:p w:rsidR="00E751A1" w:rsidRDefault="00E26D96" w:rsidP="00E26D96">
      <w:pPr>
        <w:pStyle w:val="a4"/>
        <w:numPr>
          <w:ilvl w:val="0"/>
          <w:numId w:val="41"/>
        </w:numPr>
        <w:ind w:firstLine="422"/>
        <w:rPr>
          <w:b/>
          <w:bCs/>
        </w:rPr>
      </w:pPr>
      <w:r w:rsidRPr="00E751A1">
        <w:rPr>
          <w:rFonts w:hint="eastAsia"/>
          <w:b/>
          <w:bCs/>
        </w:rPr>
        <w:t>参考例</w:t>
      </w:r>
      <w:r w:rsidRPr="00E751A1">
        <w:rPr>
          <w:b/>
          <w:bCs/>
        </w:rPr>
        <w:t>5.2</w:t>
      </w:r>
      <w:r w:rsidRPr="00E751A1">
        <w:rPr>
          <w:rFonts w:hint="eastAsia"/>
          <w:b/>
          <w:bCs/>
        </w:rPr>
        <w:t>，</w:t>
      </w:r>
      <w:r w:rsidRPr="00E751A1">
        <w:rPr>
          <w:b/>
          <w:bCs/>
        </w:rPr>
        <w:t>RS-232</w:t>
      </w:r>
      <w:r w:rsidRPr="00E751A1">
        <w:rPr>
          <w:rFonts w:hint="eastAsia"/>
          <w:b/>
          <w:bCs/>
        </w:rPr>
        <w:t>的通信格式不变，依然是</w:t>
      </w:r>
      <w:r w:rsidRPr="00E751A1">
        <w:rPr>
          <w:b/>
          <w:bCs/>
        </w:rPr>
        <w:t>38400,n,8,1</w:t>
      </w:r>
      <w:r w:rsidRPr="00E751A1">
        <w:rPr>
          <w:rFonts w:hint="eastAsia"/>
          <w:b/>
          <w:bCs/>
        </w:rPr>
        <w:t>，要求发送端先读取文件的内容，然后将其内容发送到接收端，并在屏幕上打印出接受到的内容。</w:t>
      </w:r>
    </w:p>
    <w:p w:rsidR="00E26D96" w:rsidRPr="00E26D96" w:rsidRDefault="00E26D96" w:rsidP="00E26D96">
      <w:pPr>
        <w:pStyle w:val="a4"/>
        <w:ind w:left="422" w:firstLineChars="0" w:firstLine="0"/>
        <w:rPr>
          <w:b/>
          <w:bCs/>
        </w:rPr>
      </w:pPr>
    </w:p>
    <w:p w:rsidR="00E751A1" w:rsidRPr="00E26D96" w:rsidRDefault="00E751A1" w:rsidP="00E26D96">
      <w:pPr>
        <w:rPr>
          <w:b/>
          <w:bCs/>
        </w:rPr>
      </w:pPr>
      <w:r w:rsidRPr="00E26D96">
        <w:rPr>
          <w:rFonts w:hint="eastAsia"/>
          <w:b/>
          <w:bCs/>
        </w:rPr>
        <w:t>思考与实验</w:t>
      </w:r>
    </w:p>
    <w:p w:rsidR="00B70E0D" w:rsidRPr="00E751A1" w:rsidRDefault="00E26D96" w:rsidP="00E751A1">
      <w:pPr>
        <w:pStyle w:val="a4"/>
        <w:numPr>
          <w:ilvl w:val="0"/>
          <w:numId w:val="42"/>
        </w:numPr>
        <w:ind w:firstLine="422"/>
        <w:rPr>
          <w:b/>
          <w:bCs/>
        </w:rPr>
      </w:pPr>
      <w:r w:rsidRPr="00E751A1">
        <w:rPr>
          <w:b/>
          <w:bCs/>
        </w:rPr>
        <w:t>open("/</w:t>
      </w:r>
      <w:proofErr w:type="spellStart"/>
      <w:r w:rsidRPr="00E751A1">
        <w:rPr>
          <w:b/>
          <w:bCs/>
        </w:rPr>
        <w:t>dev</w:t>
      </w:r>
      <w:proofErr w:type="spellEnd"/>
      <w:r w:rsidRPr="00E751A1">
        <w:rPr>
          <w:b/>
          <w:bCs/>
        </w:rPr>
        <w:t>/ttyS0",O_RDWR|O_NOCTTY|O_NDELAY);</w:t>
      </w:r>
      <w:r w:rsidRPr="00E751A1">
        <w:rPr>
          <w:rFonts w:hint="eastAsia"/>
          <w:b/>
          <w:bCs/>
        </w:rPr>
        <w:t>写出这行代码的含义。</w:t>
      </w:r>
    </w:p>
    <w:p w:rsidR="00B70E0D" w:rsidRPr="00E751A1" w:rsidRDefault="00E26D96" w:rsidP="00E751A1">
      <w:pPr>
        <w:pStyle w:val="a4"/>
        <w:numPr>
          <w:ilvl w:val="0"/>
          <w:numId w:val="42"/>
        </w:numPr>
        <w:ind w:firstLine="422"/>
        <w:rPr>
          <w:b/>
          <w:bCs/>
        </w:rPr>
      </w:pPr>
      <w:r w:rsidRPr="00E751A1">
        <w:rPr>
          <w:rFonts w:hint="eastAsia"/>
          <w:b/>
          <w:bCs/>
        </w:rPr>
        <w:t>设置串行口属性参数为：波特率</w:t>
      </w:r>
      <w:r w:rsidRPr="00E751A1">
        <w:rPr>
          <w:b/>
          <w:bCs/>
        </w:rPr>
        <w:t>38400</w:t>
      </w:r>
      <w:r w:rsidRPr="00E751A1">
        <w:rPr>
          <w:rFonts w:hint="eastAsia"/>
          <w:b/>
          <w:bCs/>
        </w:rPr>
        <w:t>并且启用</w:t>
      </w:r>
      <w:proofErr w:type="gramStart"/>
      <w:r w:rsidRPr="00E751A1">
        <w:rPr>
          <w:rFonts w:hint="eastAsia"/>
          <w:b/>
          <w:bCs/>
        </w:rPr>
        <w:t>偶</w:t>
      </w:r>
      <w:proofErr w:type="gramEnd"/>
      <w:r w:rsidRPr="00E751A1">
        <w:rPr>
          <w:rFonts w:hint="eastAsia"/>
          <w:b/>
          <w:bCs/>
        </w:rPr>
        <w:t>校验位。</w:t>
      </w:r>
    </w:p>
    <w:p w:rsidR="00B70E0D" w:rsidRPr="00E751A1" w:rsidRDefault="00E26D96" w:rsidP="00E751A1">
      <w:pPr>
        <w:pStyle w:val="a4"/>
        <w:numPr>
          <w:ilvl w:val="0"/>
          <w:numId w:val="42"/>
        </w:numPr>
        <w:ind w:firstLine="422"/>
        <w:rPr>
          <w:b/>
          <w:bCs/>
        </w:rPr>
      </w:pPr>
      <w:r w:rsidRPr="00E751A1">
        <w:rPr>
          <w:rFonts w:hint="eastAsia"/>
          <w:b/>
          <w:bCs/>
        </w:rPr>
        <w:t>编写一个串口通信程序，要求使用硬件流控制，</w:t>
      </w:r>
      <w:r w:rsidRPr="00E751A1">
        <w:rPr>
          <w:b/>
          <w:bCs/>
        </w:rPr>
        <w:t>8</w:t>
      </w:r>
      <w:r w:rsidRPr="00E751A1">
        <w:rPr>
          <w:rFonts w:hint="eastAsia"/>
          <w:b/>
          <w:bCs/>
        </w:rPr>
        <w:t>位字符大小，以</w:t>
      </w:r>
      <w:r w:rsidRPr="00E751A1">
        <w:rPr>
          <w:b/>
          <w:bCs/>
        </w:rPr>
        <w:t>9600</w:t>
      </w:r>
      <w:r w:rsidRPr="00E751A1">
        <w:rPr>
          <w:rFonts w:hint="eastAsia"/>
          <w:b/>
          <w:bCs/>
        </w:rPr>
        <w:t>的波特率从一台计算机的</w:t>
      </w:r>
      <w:r w:rsidRPr="00E751A1">
        <w:rPr>
          <w:b/>
          <w:bCs/>
        </w:rPr>
        <w:t>com1</w:t>
      </w:r>
      <w:r w:rsidRPr="00E751A1">
        <w:rPr>
          <w:rFonts w:hint="eastAsia"/>
          <w:b/>
          <w:bCs/>
        </w:rPr>
        <w:t>口发送键盘输入的字符，从另一计算机的</w:t>
      </w:r>
      <w:r w:rsidRPr="00E751A1">
        <w:rPr>
          <w:b/>
          <w:bCs/>
        </w:rPr>
        <w:t>com1</w:t>
      </w:r>
      <w:r w:rsidRPr="00E751A1">
        <w:rPr>
          <w:rFonts w:hint="eastAsia"/>
          <w:b/>
          <w:bCs/>
        </w:rPr>
        <w:t>接受，并在屏幕上打印出接受到的字符。</w:t>
      </w:r>
    </w:p>
    <w:p w:rsidR="00E751A1" w:rsidRPr="00E751A1" w:rsidRDefault="00E751A1" w:rsidP="00B63A33">
      <w:pPr>
        <w:pStyle w:val="a4"/>
        <w:ind w:left="420" w:firstLineChars="0" w:firstLine="0"/>
        <w:rPr>
          <w:b/>
          <w:bCs/>
        </w:rPr>
      </w:pPr>
    </w:p>
    <w:sectPr w:rsidR="00E751A1" w:rsidRPr="00E7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9B1" w:rsidRDefault="001969B1" w:rsidP="00F40BE6">
      <w:r>
        <w:separator/>
      </w:r>
    </w:p>
  </w:endnote>
  <w:endnote w:type="continuationSeparator" w:id="0">
    <w:p w:rsidR="001969B1" w:rsidRDefault="001969B1" w:rsidP="00F4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9B1" w:rsidRDefault="001969B1" w:rsidP="00F40BE6">
      <w:r>
        <w:separator/>
      </w:r>
    </w:p>
  </w:footnote>
  <w:footnote w:type="continuationSeparator" w:id="0">
    <w:p w:rsidR="001969B1" w:rsidRDefault="001969B1" w:rsidP="00F40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5F6"/>
    <w:multiLevelType w:val="hybridMultilevel"/>
    <w:tmpl w:val="C8445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B00CE"/>
    <w:multiLevelType w:val="hybridMultilevel"/>
    <w:tmpl w:val="1FF41E2A"/>
    <w:lvl w:ilvl="0" w:tplc="AC640CA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825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4B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3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09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44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A86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634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C4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81020"/>
    <w:multiLevelType w:val="hybridMultilevel"/>
    <w:tmpl w:val="C6D0CA78"/>
    <w:lvl w:ilvl="0" w:tplc="6DDABEDE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441775"/>
    <w:multiLevelType w:val="hybridMultilevel"/>
    <w:tmpl w:val="49547E50"/>
    <w:lvl w:ilvl="0" w:tplc="53148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8E2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0CC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A83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84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E84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887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49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7AD0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46B22"/>
    <w:multiLevelType w:val="hybridMultilevel"/>
    <w:tmpl w:val="88F249F8"/>
    <w:lvl w:ilvl="0" w:tplc="4288C4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648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A70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6CA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98AA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4CAA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4F7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897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2F3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746F84"/>
    <w:multiLevelType w:val="hybridMultilevel"/>
    <w:tmpl w:val="D08C2DBC"/>
    <w:lvl w:ilvl="0" w:tplc="DE7827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A1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141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723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CCC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802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6D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AD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67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CA4648"/>
    <w:multiLevelType w:val="hybridMultilevel"/>
    <w:tmpl w:val="41E8F6F8"/>
    <w:lvl w:ilvl="0" w:tplc="4F4814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326D54"/>
    <w:multiLevelType w:val="hybridMultilevel"/>
    <w:tmpl w:val="F7E46BC0"/>
    <w:lvl w:ilvl="0" w:tplc="1EC61B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484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0D1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243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6DE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7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7C45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CD6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A54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F025AD"/>
    <w:multiLevelType w:val="hybridMultilevel"/>
    <w:tmpl w:val="4F0CDF20"/>
    <w:lvl w:ilvl="0" w:tplc="90605B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AB0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A4F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C40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81A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627E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8A3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629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0E66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564E39"/>
    <w:multiLevelType w:val="hybridMultilevel"/>
    <w:tmpl w:val="6208677C"/>
    <w:lvl w:ilvl="0" w:tplc="836E8A28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B4D2725C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C7D6D52E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CAD4DC64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6418647C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70803E32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4E70781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EDE404D0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D91EFE5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>
    <w:nsid w:val="3034067A"/>
    <w:multiLevelType w:val="hybridMultilevel"/>
    <w:tmpl w:val="66180B4E"/>
    <w:lvl w:ilvl="0" w:tplc="0318E7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CF8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A59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C8A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EFC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DE01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20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E0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601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6A67FA"/>
    <w:multiLevelType w:val="hybridMultilevel"/>
    <w:tmpl w:val="77800DEC"/>
    <w:lvl w:ilvl="0" w:tplc="9C32A7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CED2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AA64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A8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E4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0C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CEF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D4C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D69A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F73D06"/>
    <w:multiLevelType w:val="hybridMultilevel"/>
    <w:tmpl w:val="C0D2C4EE"/>
    <w:lvl w:ilvl="0" w:tplc="569E53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E2B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4EA6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E19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44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E0E7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A2F2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EF2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4D6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F757D9"/>
    <w:multiLevelType w:val="hybridMultilevel"/>
    <w:tmpl w:val="F26E233A"/>
    <w:lvl w:ilvl="0" w:tplc="BA2A92F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AAA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C3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944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C0F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0B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94D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8C9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8F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E2294F"/>
    <w:multiLevelType w:val="hybridMultilevel"/>
    <w:tmpl w:val="E0629254"/>
    <w:lvl w:ilvl="0" w:tplc="484631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C04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9090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C82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46F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A0F3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E0D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CD5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8F1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24518D"/>
    <w:multiLevelType w:val="hybridMultilevel"/>
    <w:tmpl w:val="BBC272C4"/>
    <w:lvl w:ilvl="0" w:tplc="29B099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680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6D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29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F8B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503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D88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14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CA2BF5"/>
    <w:multiLevelType w:val="hybridMultilevel"/>
    <w:tmpl w:val="0C58DA52"/>
    <w:lvl w:ilvl="0" w:tplc="FBA8EF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426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6B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044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A8E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0EC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18E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42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7C9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661E6A"/>
    <w:multiLevelType w:val="hybridMultilevel"/>
    <w:tmpl w:val="1494C02E"/>
    <w:lvl w:ilvl="0" w:tplc="5D0602E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5A9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1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F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E9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2C3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A2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C5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EA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3F32DD"/>
    <w:multiLevelType w:val="hybridMultilevel"/>
    <w:tmpl w:val="FDFAE820"/>
    <w:lvl w:ilvl="0" w:tplc="920C67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2F3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E5E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A0D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2AD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8C5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2C2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0CA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841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635793"/>
    <w:multiLevelType w:val="hybridMultilevel"/>
    <w:tmpl w:val="C6F0985E"/>
    <w:lvl w:ilvl="0" w:tplc="DD70D1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ABE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6ED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C5A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6D4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4E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E04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FE7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806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214756"/>
    <w:multiLevelType w:val="hybridMultilevel"/>
    <w:tmpl w:val="DDBAD6E8"/>
    <w:lvl w:ilvl="0" w:tplc="2E26D9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05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92A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9E5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8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8C0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22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C1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81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4E4446"/>
    <w:multiLevelType w:val="hybridMultilevel"/>
    <w:tmpl w:val="EB14FD26"/>
    <w:lvl w:ilvl="0" w:tplc="49442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2429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444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C88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66E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291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489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8C9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AD7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4911CF"/>
    <w:multiLevelType w:val="hybridMultilevel"/>
    <w:tmpl w:val="E8189A1E"/>
    <w:lvl w:ilvl="0" w:tplc="02F6047C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60784D7A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996657AA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6BB21704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6128B0D0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B81814DE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E428742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AC4A31D0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7868D11A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">
    <w:nsid w:val="56831E99"/>
    <w:multiLevelType w:val="hybridMultilevel"/>
    <w:tmpl w:val="FC7A9A2A"/>
    <w:lvl w:ilvl="0" w:tplc="DEFCF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05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A6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2CD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E4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42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A4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ECF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D12527"/>
    <w:multiLevelType w:val="hybridMultilevel"/>
    <w:tmpl w:val="0A3AA018"/>
    <w:lvl w:ilvl="0" w:tplc="4DFE7A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42C3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8A5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073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43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F5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EA4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C78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CBF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3B7865"/>
    <w:multiLevelType w:val="hybridMultilevel"/>
    <w:tmpl w:val="1D5E16EC"/>
    <w:lvl w:ilvl="0" w:tplc="9F646F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E02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486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0D0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887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F84C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405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2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EAF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7F28F4"/>
    <w:multiLevelType w:val="hybridMultilevel"/>
    <w:tmpl w:val="A98CEF6C"/>
    <w:lvl w:ilvl="0" w:tplc="C9C89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348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561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2EC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8A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9CB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96B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43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2E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3F2DD6"/>
    <w:multiLevelType w:val="hybridMultilevel"/>
    <w:tmpl w:val="6740592C"/>
    <w:lvl w:ilvl="0" w:tplc="67DCB8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8757A">
      <w:start w:val="67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C40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C614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E31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495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670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92EB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E5B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B569D2"/>
    <w:multiLevelType w:val="hybridMultilevel"/>
    <w:tmpl w:val="E93A1562"/>
    <w:lvl w:ilvl="0" w:tplc="D6C0F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CE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2CD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8F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88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2B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86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C9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65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9B6460"/>
    <w:multiLevelType w:val="hybridMultilevel"/>
    <w:tmpl w:val="EAF8EF0C"/>
    <w:lvl w:ilvl="0" w:tplc="6226B9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419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C7B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4AB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C18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0CA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6B4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A0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C8BA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D11023"/>
    <w:multiLevelType w:val="hybridMultilevel"/>
    <w:tmpl w:val="79949230"/>
    <w:lvl w:ilvl="0" w:tplc="E2C687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B0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40D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871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490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94E4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0E6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0D7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FC98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9E7584"/>
    <w:multiLevelType w:val="hybridMultilevel"/>
    <w:tmpl w:val="58A418D2"/>
    <w:lvl w:ilvl="0" w:tplc="7D86F4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413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675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E24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A3E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893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A56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898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AED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0B64F9"/>
    <w:multiLevelType w:val="hybridMultilevel"/>
    <w:tmpl w:val="C14AC4E0"/>
    <w:lvl w:ilvl="0" w:tplc="7DE2BC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7F10">
      <w:start w:val="66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EF7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65C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8BE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6EE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013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88D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68C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3077C0"/>
    <w:multiLevelType w:val="hybridMultilevel"/>
    <w:tmpl w:val="C9CE96D4"/>
    <w:lvl w:ilvl="0" w:tplc="DB1AEF6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48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30A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A8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C0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47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26A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4C4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2ACA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55764A"/>
    <w:multiLevelType w:val="hybridMultilevel"/>
    <w:tmpl w:val="7C1CC52A"/>
    <w:lvl w:ilvl="0" w:tplc="5C86D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6E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02F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384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44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9CC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09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8B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4F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8379C7"/>
    <w:multiLevelType w:val="hybridMultilevel"/>
    <w:tmpl w:val="1734AB12"/>
    <w:lvl w:ilvl="0" w:tplc="70DE62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883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08EC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A3F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9C92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7AD9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052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46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76F3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E8548A"/>
    <w:multiLevelType w:val="hybridMultilevel"/>
    <w:tmpl w:val="FA80C916"/>
    <w:lvl w:ilvl="0" w:tplc="F5F454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568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4B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200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E09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C24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0D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85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ACD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360522"/>
    <w:multiLevelType w:val="hybridMultilevel"/>
    <w:tmpl w:val="3E049F28"/>
    <w:lvl w:ilvl="0" w:tplc="2D906A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968E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4486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C94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642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487D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046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2CA7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6CD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435234"/>
    <w:multiLevelType w:val="hybridMultilevel"/>
    <w:tmpl w:val="C6CC3C5E"/>
    <w:lvl w:ilvl="0" w:tplc="697639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2D7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6F0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022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8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442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289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E64C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2DE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E63469"/>
    <w:multiLevelType w:val="hybridMultilevel"/>
    <w:tmpl w:val="CA826BAE"/>
    <w:lvl w:ilvl="0" w:tplc="8EA01E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840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F6B7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AF5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B24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410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2249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C3D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27E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15302F"/>
    <w:multiLevelType w:val="hybridMultilevel"/>
    <w:tmpl w:val="8C7A8782"/>
    <w:lvl w:ilvl="0" w:tplc="307ECD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2A9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83E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C4B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4EA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A72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CF9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C08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AFE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880A15"/>
    <w:multiLevelType w:val="hybridMultilevel"/>
    <w:tmpl w:val="C8445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BC352A"/>
    <w:multiLevelType w:val="hybridMultilevel"/>
    <w:tmpl w:val="AA6C68BA"/>
    <w:lvl w:ilvl="0" w:tplc="01CC3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EA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2C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A6E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341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8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E8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80B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B61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BD565B"/>
    <w:multiLevelType w:val="hybridMultilevel"/>
    <w:tmpl w:val="6C56B3BC"/>
    <w:lvl w:ilvl="0" w:tplc="DE1458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AB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DEF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1C8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2F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87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88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87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8CC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40"/>
  </w:num>
  <w:num w:numId="4">
    <w:abstractNumId w:val="12"/>
  </w:num>
  <w:num w:numId="5">
    <w:abstractNumId w:val="25"/>
  </w:num>
  <w:num w:numId="6">
    <w:abstractNumId w:val="29"/>
  </w:num>
  <w:num w:numId="7">
    <w:abstractNumId w:val="8"/>
  </w:num>
  <w:num w:numId="8">
    <w:abstractNumId w:val="21"/>
  </w:num>
  <w:num w:numId="9">
    <w:abstractNumId w:val="24"/>
  </w:num>
  <w:num w:numId="10">
    <w:abstractNumId w:val="31"/>
  </w:num>
  <w:num w:numId="11">
    <w:abstractNumId w:val="35"/>
  </w:num>
  <w:num w:numId="12">
    <w:abstractNumId w:val="19"/>
  </w:num>
  <w:num w:numId="13">
    <w:abstractNumId w:val="26"/>
  </w:num>
  <w:num w:numId="14">
    <w:abstractNumId w:val="3"/>
  </w:num>
  <w:num w:numId="15">
    <w:abstractNumId w:val="42"/>
  </w:num>
  <w:num w:numId="16">
    <w:abstractNumId w:val="1"/>
  </w:num>
  <w:num w:numId="17">
    <w:abstractNumId w:val="41"/>
  </w:num>
  <w:num w:numId="18">
    <w:abstractNumId w:val="17"/>
  </w:num>
  <w:num w:numId="19">
    <w:abstractNumId w:val="11"/>
  </w:num>
  <w:num w:numId="20">
    <w:abstractNumId w:val="13"/>
  </w:num>
  <w:num w:numId="21">
    <w:abstractNumId w:val="20"/>
  </w:num>
  <w:num w:numId="22">
    <w:abstractNumId w:val="15"/>
  </w:num>
  <w:num w:numId="23">
    <w:abstractNumId w:val="28"/>
  </w:num>
  <w:num w:numId="24">
    <w:abstractNumId w:val="23"/>
  </w:num>
  <w:num w:numId="25">
    <w:abstractNumId w:val="34"/>
  </w:num>
  <w:num w:numId="26">
    <w:abstractNumId w:val="0"/>
  </w:num>
  <w:num w:numId="27">
    <w:abstractNumId w:val="43"/>
  </w:num>
  <w:num w:numId="28">
    <w:abstractNumId w:val="16"/>
  </w:num>
  <w:num w:numId="29">
    <w:abstractNumId w:val="33"/>
  </w:num>
  <w:num w:numId="30">
    <w:abstractNumId w:val="36"/>
  </w:num>
  <w:num w:numId="31">
    <w:abstractNumId w:val="5"/>
  </w:num>
  <w:num w:numId="32">
    <w:abstractNumId w:val="18"/>
  </w:num>
  <w:num w:numId="33">
    <w:abstractNumId w:val="27"/>
  </w:num>
  <w:num w:numId="34">
    <w:abstractNumId w:val="38"/>
  </w:num>
  <w:num w:numId="35">
    <w:abstractNumId w:val="32"/>
  </w:num>
  <w:num w:numId="36">
    <w:abstractNumId w:val="14"/>
  </w:num>
  <w:num w:numId="37">
    <w:abstractNumId w:val="37"/>
  </w:num>
  <w:num w:numId="38">
    <w:abstractNumId w:val="30"/>
  </w:num>
  <w:num w:numId="39">
    <w:abstractNumId w:val="7"/>
  </w:num>
  <w:num w:numId="40">
    <w:abstractNumId w:val="39"/>
  </w:num>
  <w:num w:numId="41">
    <w:abstractNumId w:val="22"/>
  </w:num>
  <w:num w:numId="42">
    <w:abstractNumId w:val="9"/>
  </w:num>
  <w:num w:numId="43">
    <w:abstractNumId w:val="2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8F"/>
    <w:rsid w:val="00093713"/>
    <w:rsid w:val="001969B1"/>
    <w:rsid w:val="00575FA5"/>
    <w:rsid w:val="00587EB7"/>
    <w:rsid w:val="006C3720"/>
    <w:rsid w:val="00AB398F"/>
    <w:rsid w:val="00B63A33"/>
    <w:rsid w:val="00B70E0D"/>
    <w:rsid w:val="00B812A1"/>
    <w:rsid w:val="00BD6540"/>
    <w:rsid w:val="00C81273"/>
    <w:rsid w:val="00E26D96"/>
    <w:rsid w:val="00E751A1"/>
    <w:rsid w:val="00F40BE6"/>
    <w:rsid w:val="00F7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9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B3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B398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B39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B398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C37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720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6C372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40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0B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0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0BE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9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B3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B398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B39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B398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C37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720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6C372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40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0B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0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0B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234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81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83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1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2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42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00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387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9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6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17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77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5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6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76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64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49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00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38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42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35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4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37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94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1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0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http:/www.gjwtech.com/scomm/pic/T64-1.gif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huanghui</dc:creator>
  <cp:lastModifiedBy>User</cp:lastModifiedBy>
  <cp:revision>12</cp:revision>
  <dcterms:created xsi:type="dcterms:W3CDTF">2016-04-05T13:06:00Z</dcterms:created>
  <dcterms:modified xsi:type="dcterms:W3CDTF">2017-04-14T01:19:00Z</dcterms:modified>
</cp:coreProperties>
</file>