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122"/>
        <w:gridCol w:w="6894"/>
      </w:tblGrid>
      <w:tr w:rsidR="00552203" w:rsidTr="00BF7D63">
        <w:tc>
          <w:tcPr>
            <w:tcW w:w="9016" w:type="dxa"/>
            <w:gridSpan w:val="2"/>
          </w:tcPr>
          <w:p w:rsidR="00552203" w:rsidRPr="00552203" w:rsidRDefault="00552203" w:rsidP="00552203">
            <w:pPr>
              <w:tabs>
                <w:tab w:val="left" w:pos="2730"/>
              </w:tabs>
              <w:jc w:val="center"/>
              <w:rPr>
                <w:b/>
                <w:sz w:val="38"/>
              </w:rPr>
            </w:pPr>
            <w:r w:rsidRPr="00552203">
              <w:rPr>
                <w:rFonts w:hint="eastAsia"/>
                <w:b/>
                <w:sz w:val="38"/>
              </w:rPr>
              <w:t>서비스 분석 개요</w:t>
            </w:r>
          </w:p>
        </w:tc>
      </w:tr>
      <w:tr w:rsidR="00552203" w:rsidTr="00552203">
        <w:trPr>
          <w:trHeight w:val="459"/>
        </w:trPr>
        <w:tc>
          <w:tcPr>
            <w:tcW w:w="2122" w:type="dxa"/>
            <w:vAlign w:val="center"/>
          </w:tcPr>
          <w:p w:rsidR="00552203" w:rsidRPr="00552203" w:rsidRDefault="00552203" w:rsidP="00552203">
            <w:pPr>
              <w:rPr>
                <w:b/>
                <w:sz w:val="22"/>
              </w:rPr>
            </w:pPr>
            <w:r>
              <w:rPr>
                <w:rFonts w:hint="eastAsia"/>
                <w:b/>
                <w:sz w:val="22"/>
              </w:rPr>
              <w:t>작성자</w:t>
            </w:r>
          </w:p>
        </w:tc>
        <w:tc>
          <w:tcPr>
            <w:tcW w:w="6894" w:type="dxa"/>
          </w:tcPr>
          <w:p w:rsidR="00552203" w:rsidRPr="00552203" w:rsidRDefault="00CA1F7D">
            <w:pPr>
              <w:rPr>
                <w:sz w:val="22"/>
              </w:rPr>
            </w:pPr>
            <w:proofErr w:type="spellStart"/>
            <w:r>
              <w:rPr>
                <w:rFonts w:hint="eastAsia"/>
                <w:sz w:val="22"/>
              </w:rPr>
              <w:t>차하연</w:t>
            </w:r>
            <w:proofErr w:type="spellEnd"/>
          </w:p>
        </w:tc>
      </w:tr>
      <w:tr w:rsidR="00552203" w:rsidTr="00552203">
        <w:trPr>
          <w:trHeight w:val="459"/>
        </w:trPr>
        <w:tc>
          <w:tcPr>
            <w:tcW w:w="2122" w:type="dxa"/>
            <w:vAlign w:val="center"/>
          </w:tcPr>
          <w:p w:rsidR="00552203" w:rsidRPr="00552203" w:rsidRDefault="00552203" w:rsidP="00552203">
            <w:pPr>
              <w:rPr>
                <w:b/>
                <w:sz w:val="22"/>
              </w:rPr>
            </w:pPr>
            <w:r w:rsidRPr="00552203">
              <w:rPr>
                <w:rFonts w:hint="eastAsia"/>
                <w:b/>
                <w:sz w:val="22"/>
              </w:rPr>
              <w:t>서비스 제목</w:t>
            </w:r>
          </w:p>
        </w:tc>
        <w:tc>
          <w:tcPr>
            <w:tcW w:w="6894" w:type="dxa"/>
          </w:tcPr>
          <w:p w:rsidR="00552203" w:rsidRPr="00552203" w:rsidRDefault="00CA1F7D">
            <w:pPr>
              <w:rPr>
                <w:sz w:val="22"/>
              </w:rPr>
            </w:pPr>
            <w:r>
              <w:rPr>
                <w:rFonts w:hint="eastAsia"/>
                <w:sz w:val="22"/>
              </w:rPr>
              <w:t>Clash of Clan(</w:t>
            </w:r>
            <w:proofErr w:type="spellStart"/>
            <w:r>
              <w:rPr>
                <w:rFonts w:hint="eastAsia"/>
                <w:sz w:val="22"/>
              </w:rPr>
              <w:t>클래시</w:t>
            </w:r>
            <w:proofErr w:type="spellEnd"/>
            <w:r>
              <w:rPr>
                <w:rFonts w:hint="eastAsia"/>
                <w:sz w:val="22"/>
              </w:rPr>
              <w:t xml:space="preserve"> </w:t>
            </w:r>
            <w:proofErr w:type="spellStart"/>
            <w:r>
              <w:rPr>
                <w:rFonts w:hint="eastAsia"/>
                <w:sz w:val="22"/>
              </w:rPr>
              <w:t>오브</w:t>
            </w:r>
            <w:proofErr w:type="spellEnd"/>
            <w:r>
              <w:rPr>
                <w:rFonts w:hint="eastAsia"/>
                <w:sz w:val="22"/>
              </w:rPr>
              <w:t xml:space="preserve"> </w:t>
            </w:r>
            <w:proofErr w:type="spellStart"/>
            <w:r>
              <w:rPr>
                <w:rFonts w:hint="eastAsia"/>
                <w:sz w:val="22"/>
              </w:rPr>
              <w:t>클랜</w:t>
            </w:r>
            <w:proofErr w:type="spellEnd"/>
            <w:r>
              <w:rPr>
                <w:rFonts w:hint="eastAsia"/>
                <w:sz w:val="22"/>
              </w:rPr>
              <w:t>)</w:t>
            </w:r>
          </w:p>
        </w:tc>
      </w:tr>
      <w:tr w:rsidR="00552203" w:rsidTr="00552203">
        <w:trPr>
          <w:trHeight w:val="459"/>
        </w:trPr>
        <w:tc>
          <w:tcPr>
            <w:tcW w:w="2122" w:type="dxa"/>
            <w:vAlign w:val="center"/>
          </w:tcPr>
          <w:p w:rsidR="00552203" w:rsidRPr="00552203" w:rsidRDefault="00552203" w:rsidP="00552203">
            <w:pPr>
              <w:rPr>
                <w:b/>
                <w:sz w:val="22"/>
              </w:rPr>
            </w:pPr>
            <w:r w:rsidRPr="00552203">
              <w:rPr>
                <w:rFonts w:hint="eastAsia"/>
                <w:b/>
                <w:sz w:val="22"/>
              </w:rPr>
              <w:t>플랫폼 / 개발사</w:t>
            </w:r>
          </w:p>
        </w:tc>
        <w:tc>
          <w:tcPr>
            <w:tcW w:w="6894" w:type="dxa"/>
          </w:tcPr>
          <w:p w:rsidR="00552203" w:rsidRPr="00552203" w:rsidRDefault="00CA1F7D">
            <w:pPr>
              <w:rPr>
                <w:sz w:val="22"/>
              </w:rPr>
            </w:pPr>
            <w:proofErr w:type="spellStart"/>
            <w:r>
              <w:rPr>
                <w:rFonts w:hint="eastAsia"/>
                <w:sz w:val="22"/>
              </w:rPr>
              <w:t>iOS</w:t>
            </w:r>
            <w:proofErr w:type="spellEnd"/>
            <w:r>
              <w:rPr>
                <w:rFonts w:hint="eastAsia"/>
                <w:sz w:val="22"/>
              </w:rPr>
              <w:t>, android(</w:t>
            </w:r>
            <w:proofErr w:type="spellStart"/>
            <w:r>
              <w:rPr>
                <w:rFonts w:hint="eastAsia"/>
                <w:sz w:val="22"/>
              </w:rPr>
              <w:t>스마트폰용</w:t>
            </w:r>
            <w:proofErr w:type="spellEnd"/>
            <w:r>
              <w:rPr>
                <w:rFonts w:hint="eastAsia"/>
                <w:sz w:val="22"/>
              </w:rPr>
              <w:t xml:space="preserve"> </w:t>
            </w:r>
            <w:proofErr w:type="spellStart"/>
            <w:r>
              <w:rPr>
                <w:rFonts w:hint="eastAsia"/>
                <w:sz w:val="22"/>
              </w:rPr>
              <w:t>모바일</w:t>
            </w:r>
            <w:proofErr w:type="spellEnd"/>
            <w:r>
              <w:rPr>
                <w:rFonts w:hint="eastAsia"/>
                <w:sz w:val="22"/>
              </w:rPr>
              <w:t xml:space="preserve"> 게임)</w:t>
            </w:r>
            <w:r>
              <w:rPr>
                <w:sz w:val="22"/>
              </w:rPr>
              <w:t xml:space="preserve">/ </w:t>
            </w:r>
            <w:proofErr w:type="spellStart"/>
            <w:r>
              <w:rPr>
                <w:rFonts w:hint="eastAsia"/>
                <w:sz w:val="22"/>
              </w:rPr>
              <w:t>슈퍼셀</w:t>
            </w:r>
            <w:proofErr w:type="spellEnd"/>
            <w:r>
              <w:rPr>
                <w:rFonts w:hint="eastAsia"/>
                <w:sz w:val="22"/>
              </w:rPr>
              <w:t>(핀란드 기업)</w:t>
            </w:r>
          </w:p>
        </w:tc>
      </w:tr>
      <w:tr w:rsidR="00552203" w:rsidTr="00552203">
        <w:trPr>
          <w:trHeight w:val="459"/>
        </w:trPr>
        <w:tc>
          <w:tcPr>
            <w:tcW w:w="2122" w:type="dxa"/>
            <w:vAlign w:val="center"/>
          </w:tcPr>
          <w:p w:rsidR="00552203" w:rsidRPr="00552203" w:rsidRDefault="00552203" w:rsidP="00552203">
            <w:pPr>
              <w:rPr>
                <w:b/>
                <w:sz w:val="22"/>
              </w:rPr>
            </w:pPr>
            <w:r w:rsidRPr="00552203">
              <w:rPr>
                <w:rFonts w:hint="eastAsia"/>
                <w:b/>
                <w:sz w:val="22"/>
              </w:rPr>
              <w:t xml:space="preserve">출시시기 </w:t>
            </w:r>
          </w:p>
        </w:tc>
        <w:tc>
          <w:tcPr>
            <w:tcW w:w="6894" w:type="dxa"/>
          </w:tcPr>
          <w:p w:rsidR="00552203" w:rsidRDefault="00CA1F7D">
            <w:pPr>
              <w:rPr>
                <w:sz w:val="22"/>
              </w:rPr>
            </w:pPr>
            <w:proofErr w:type="spellStart"/>
            <w:proofErr w:type="gramStart"/>
            <w:r>
              <w:rPr>
                <w:rFonts w:hint="eastAsia"/>
                <w:sz w:val="22"/>
              </w:rPr>
              <w:t>iOS</w:t>
            </w:r>
            <w:proofErr w:type="spellEnd"/>
            <w:r>
              <w:rPr>
                <w:rFonts w:hint="eastAsia"/>
                <w:sz w:val="22"/>
              </w:rPr>
              <w:t xml:space="preserve"> :</w:t>
            </w:r>
            <w:proofErr w:type="gramEnd"/>
            <w:r>
              <w:rPr>
                <w:rFonts w:hint="eastAsia"/>
                <w:sz w:val="22"/>
              </w:rPr>
              <w:t xml:space="preserve"> 2012년 </w:t>
            </w:r>
            <w:r>
              <w:rPr>
                <w:sz w:val="22"/>
              </w:rPr>
              <w:t>8</w:t>
            </w:r>
            <w:r>
              <w:rPr>
                <w:rFonts w:hint="eastAsia"/>
                <w:sz w:val="22"/>
              </w:rPr>
              <w:t xml:space="preserve">월 </w:t>
            </w:r>
            <w:r>
              <w:rPr>
                <w:sz w:val="22"/>
              </w:rPr>
              <w:t>2</w:t>
            </w:r>
            <w:r>
              <w:rPr>
                <w:rFonts w:hint="eastAsia"/>
                <w:sz w:val="22"/>
              </w:rPr>
              <w:t>일(전 세계 정식 출시일)</w:t>
            </w:r>
          </w:p>
          <w:p w:rsidR="00CA1F7D" w:rsidRPr="00552203" w:rsidRDefault="00CA1F7D">
            <w:pPr>
              <w:rPr>
                <w:sz w:val="22"/>
              </w:rPr>
            </w:pPr>
            <w:proofErr w:type="gramStart"/>
            <w:r>
              <w:rPr>
                <w:rFonts w:hint="eastAsia"/>
                <w:sz w:val="22"/>
              </w:rPr>
              <w:t>android :</w:t>
            </w:r>
            <w:proofErr w:type="gramEnd"/>
            <w:r>
              <w:rPr>
                <w:rFonts w:hint="eastAsia"/>
                <w:sz w:val="22"/>
              </w:rPr>
              <w:t xml:space="preserve"> 2103년 </w:t>
            </w:r>
            <w:r>
              <w:rPr>
                <w:sz w:val="22"/>
              </w:rPr>
              <w:t>10</w:t>
            </w:r>
            <w:r>
              <w:rPr>
                <w:rFonts w:hint="eastAsia"/>
                <w:sz w:val="22"/>
              </w:rPr>
              <w:t xml:space="preserve">월 </w:t>
            </w:r>
            <w:r>
              <w:rPr>
                <w:sz w:val="22"/>
              </w:rPr>
              <w:t>7</w:t>
            </w:r>
            <w:r>
              <w:rPr>
                <w:rFonts w:hint="eastAsia"/>
                <w:sz w:val="22"/>
              </w:rPr>
              <w:t xml:space="preserve">일 </w:t>
            </w:r>
          </w:p>
        </w:tc>
      </w:tr>
      <w:tr w:rsidR="00552203" w:rsidTr="00552203">
        <w:trPr>
          <w:trHeight w:val="459"/>
        </w:trPr>
        <w:tc>
          <w:tcPr>
            <w:tcW w:w="9016" w:type="dxa"/>
            <w:gridSpan w:val="2"/>
            <w:vAlign w:val="center"/>
          </w:tcPr>
          <w:p w:rsidR="00552203" w:rsidRPr="00552203" w:rsidRDefault="00552203" w:rsidP="00552203">
            <w:pPr>
              <w:rPr>
                <w:b/>
                <w:sz w:val="22"/>
              </w:rPr>
            </w:pPr>
            <w:r w:rsidRPr="00552203">
              <w:rPr>
                <w:rFonts w:hint="eastAsia"/>
                <w:b/>
                <w:sz w:val="22"/>
              </w:rPr>
              <w:t>개요</w:t>
            </w:r>
          </w:p>
        </w:tc>
      </w:tr>
      <w:tr w:rsidR="00552203" w:rsidTr="00CA1F7D">
        <w:trPr>
          <w:trHeight w:val="10338"/>
        </w:trPr>
        <w:tc>
          <w:tcPr>
            <w:tcW w:w="9016" w:type="dxa"/>
            <w:gridSpan w:val="2"/>
          </w:tcPr>
          <w:p w:rsidR="00266428" w:rsidRDefault="00266428" w:rsidP="00FE181C">
            <w:proofErr w:type="spellStart"/>
            <w:r>
              <w:rPr>
                <w:rFonts w:hint="eastAsia"/>
              </w:rPr>
              <w:t>클래시오브클랜</w:t>
            </w:r>
            <w:proofErr w:type="spellEnd"/>
            <w:r>
              <w:rPr>
                <w:rFonts w:hint="eastAsia"/>
              </w:rPr>
              <w:t>(</w:t>
            </w:r>
            <w:r w:rsidR="00F91B4C">
              <w:t>CO</w:t>
            </w:r>
            <w:r>
              <w:t>C)</w:t>
            </w:r>
            <w:r>
              <w:rPr>
                <w:rFonts w:hint="eastAsia"/>
              </w:rPr>
              <w:t>는</w:t>
            </w:r>
            <w:r>
              <w:t xml:space="preserve"> </w:t>
            </w:r>
            <w:proofErr w:type="spellStart"/>
            <w:r w:rsidR="00FE181C">
              <w:rPr>
                <w:rFonts w:hint="eastAsia"/>
              </w:rPr>
              <w:t>헤이데이</w:t>
            </w:r>
            <w:proofErr w:type="spellEnd"/>
            <w:r w:rsidR="00FE181C">
              <w:t xml:space="preserve">, </w:t>
            </w:r>
            <w:proofErr w:type="spellStart"/>
            <w:r w:rsidR="00FE181C">
              <w:t>붐비치</w:t>
            </w:r>
            <w:proofErr w:type="spellEnd"/>
            <w:r w:rsidR="00FE181C">
              <w:t xml:space="preserve">, </w:t>
            </w:r>
            <w:proofErr w:type="spellStart"/>
            <w:r w:rsidR="00FE181C">
              <w:t>클래시</w:t>
            </w:r>
            <w:proofErr w:type="spellEnd"/>
            <w:r w:rsidR="00FE181C">
              <w:t xml:space="preserve"> </w:t>
            </w:r>
            <w:proofErr w:type="spellStart"/>
            <w:r w:rsidR="00FE181C">
              <w:t>로얄</w:t>
            </w:r>
            <w:proofErr w:type="spellEnd"/>
            <w:r w:rsidR="00FE181C">
              <w:t xml:space="preserve">, </w:t>
            </w:r>
            <w:proofErr w:type="spellStart"/>
            <w:r w:rsidR="00FE181C">
              <w:t>브롤스타즈를</w:t>
            </w:r>
            <w:proofErr w:type="spellEnd"/>
            <w:r w:rsidR="00FE181C">
              <w:t xml:space="preserve"> 제작한 핀란드 기업 SUPERCELL에서 만든 </w:t>
            </w:r>
            <w:proofErr w:type="spellStart"/>
            <w:r w:rsidR="00FE181C">
              <w:t>스마트폰용</w:t>
            </w:r>
            <w:proofErr w:type="spellEnd"/>
            <w:r w:rsidR="00FE181C">
              <w:t xml:space="preserve"> </w:t>
            </w:r>
            <w:proofErr w:type="spellStart"/>
            <w:r w:rsidR="00FE181C">
              <w:t>모바일</w:t>
            </w:r>
            <w:proofErr w:type="spellEnd"/>
            <w:r w:rsidR="00FE181C">
              <w:t xml:space="preserve"> 게임</w:t>
            </w:r>
            <w:r>
              <w:rPr>
                <w:rFonts w:hint="eastAsia"/>
              </w:rPr>
              <w:t>이다.</w:t>
            </w:r>
            <w:r>
              <w:t xml:space="preserve"> </w:t>
            </w:r>
          </w:p>
          <w:p w:rsidR="00266428" w:rsidRDefault="00266428" w:rsidP="00FE181C"/>
          <w:p w:rsidR="00F91B4C" w:rsidRDefault="00F91B4C" w:rsidP="00FE181C">
            <w:r>
              <w:rPr>
                <w:rFonts w:hint="eastAsia"/>
              </w:rPr>
              <w:t xml:space="preserve">COC는 </w:t>
            </w:r>
            <w:r>
              <w:t>내가 쌓은 성을 방어하고 다른 사람의 성을 공격해 정복하는 전략 게임으로 전세계적인 인기를 모았다.</w:t>
            </w:r>
            <w:r>
              <w:rPr>
                <w:rFonts w:hint="eastAsia"/>
              </w:rPr>
              <w:t xml:space="preserve"> </w:t>
            </w:r>
          </w:p>
          <w:p w:rsidR="00FE181C" w:rsidRDefault="00F91B4C" w:rsidP="00FE181C">
            <w:r>
              <w:rPr>
                <w:rFonts w:hint="eastAsia"/>
              </w:rPr>
              <w:t>게임 플레이를 간단하게 소개하자면,</w:t>
            </w:r>
            <w:r>
              <w:t xml:space="preserve"> </w:t>
            </w:r>
            <w:r>
              <w:rPr>
                <w:rFonts w:hint="eastAsia"/>
              </w:rPr>
              <w:t>플</w:t>
            </w:r>
            <w:r w:rsidR="00266428">
              <w:rPr>
                <w:rFonts w:hint="eastAsia"/>
              </w:rPr>
              <w:t>레이어의 마을을 기반으로</w:t>
            </w:r>
            <w:r w:rsidR="00FE181C">
              <w:t xml:space="preserve"> 자원을 생산하는 건물을 짓고 마을을 </w:t>
            </w:r>
            <w:r w:rsidR="00266428">
              <w:t>요새화</w:t>
            </w:r>
            <w:r w:rsidR="00266428">
              <w:rPr>
                <w:rFonts w:hint="eastAsia"/>
              </w:rPr>
              <w:t xml:space="preserve">를 통해 나만의 </w:t>
            </w:r>
            <w:proofErr w:type="spellStart"/>
            <w:r w:rsidR="00266428">
              <w:rPr>
                <w:rFonts w:hint="eastAsia"/>
              </w:rPr>
              <w:t>개성있는</w:t>
            </w:r>
            <w:proofErr w:type="spellEnd"/>
            <w:r w:rsidR="00266428">
              <w:rPr>
                <w:rFonts w:hint="eastAsia"/>
              </w:rPr>
              <w:t xml:space="preserve"> 마을을 형성</w:t>
            </w:r>
            <w:r>
              <w:rPr>
                <w:rFonts w:hint="eastAsia"/>
              </w:rPr>
              <w:t>하고 적의 침략에 방어를 한다</w:t>
            </w:r>
            <w:r w:rsidR="00266428">
              <w:rPr>
                <w:rFonts w:hint="eastAsia"/>
              </w:rPr>
              <w:t>.</w:t>
            </w:r>
            <w:r w:rsidR="00266428">
              <w:t xml:space="preserve"> </w:t>
            </w:r>
            <w:r w:rsidR="00266428">
              <w:rPr>
                <w:rFonts w:hint="eastAsia"/>
              </w:rPr>
              <w:t>그 후,</w:t>
            </w:r>
            <w:r w:rsidR="00FE181C">
              <w:t xml:space="preserve"> 다른 마을과 </w:t>
            </w:r>
            <w:proofErr w:type="spellStart"/>
            <w:r w:rsidR="00FE181C">
              <w:t>클랜을</w:t>
            </w:r>
            <w:proofErr w:type="spellEnd"/>
            <w:r w:rsidR="00FE181C">
              <w:t xml:space="preserve"> 공격하여 자원을 약탈하며</w:t>
            </w:r>
            <w:r>
              <w:rPr>
                <w:rFonts w:hint="eastAsia"/>
              </w:rPr>
              <w:t>,</w:t>
            </w:r>
            <w:r w:rsidR="00FE181C">
              <w:t xml:space="preserve"> </w:t>
            </w:r>
            <w:r>
              <w:rPr>
                <w:rFonts w:hint="eastAsia"/>
              </w:rPr>
              <w:t>그 자원으로 건물,</w:t>
            </w:r>
            <w:r>
              <w:t xml:space="preserve"> </w:t>
            </w:r>
            <w:proofErr w:type="spellStart"/>
            <w:r>
              <w:rPr>
                <w:rFonts w:hint="eastAsia"/>
              </w:rPr>
              <w:t>유닛을</w:t>
            </w:r>
            <w:proofErr w:type="spellEnd"/>
            <w:r>
              <w:rPr>
                <w:rFonts w:hint="eastAsia"/>
              </w:rPr>
              <w:t xml:space="preserve"> 업그레이드하며 </w:t>
            </w:r>
            <w:r w:rsidR="00FE181C">
              <w:t>더욱더 강해지는 전략게임이다. 게임 특성상 멀티플레이 위주이기 때문에 인터넷 연결이 필수</w:t>
            </w:r>
            <w:r>
              <w:rPr>
                <w:rFonts w:hint="eastAsia"/>
              </w:rPr>
              <w:t>이다.</w:t>
            </w:r>
          </w:p>
          <w:p w:rsidR="00FE181C" w:rsidRDefault="00FE181C" w:rsidP="00FE181C"/>
          <w:p w:rsidR="00266428" w:rsidRDefault="00266428" w:rsidP="00FE181C">
            <w:r>
              <w:t>‘</w:t>
            </w:r>
            <w:r>
              <w:rPr>
                <w:rFonts w:hint="eastAsia"/>
              </w:rPr>
              <w:t xml:space="preserve">19년 12월 </w:t>
            </w:r>
            <w:r>
              <w:t>26</w:t>
            </w:r>
            <w:r>
              <w:rPr>
                <w:rFonts w:hint="eastAsia"/>
              </w:rPr>
              <w:t xml:space="preserve">일 </w:t>
            </w:r>
            <w:proofErr w:type="spellStart"/>
            <w:r>
              <w:rPr>
                <w:rFonts w:hint="eastAsia"/>
              </w:rPr>
              <w:t>모바일</w:t>
            </w:r>
            <w:proofErr w:type="spellEnd"/>
            <w:r>
              <w:rPr>
                <w:rFonts w:hint="eastAsia"/>
              </w:rPr>
              <w:t xml:space="preserve"> 데이터 및 분선 플랫폼 </w:t>
            </w:r>
            <w:proofErr w:type="spellStart"/>
            <w:r>
              <w:rPr>
                <w:rFonts w:hint="eastAsia"/>
              </w:rPr>
              <w:t>앱애니는</w:t>
            </w:r>
            <w:proofErr w:type="spellEnd"/>
            <w:r>
              <w:rPr>
                <w:rFonts w:hint="eastAsia"/>
              </w:rPr>
              <w:t xml:space="preserve"> </w:t>
            </w:r>
            <w:r w:rsidRPr="00266428">
              <w:t xml:space="preserve">2010년대 세계 </w:t>
            </w:r>
            <w:proofErr w:type="spellStart"/>
            <w:r w:rsidRPr="00266428">
              <w:t>모바일</w:t>
            </w:r>
            <w:proofErr w:type="spellEnd"/>
            <w:r w:rsidRPr="00266428">
              <w:t xml:space="preserve"> 게임 누적 다운로드 수 및 소비자 지출 상위 10위를 선정해 발표했다.</w:t>
            </w:r>
            <w:r>
              <w:t xml:space="preserve"> 10</w:t>
            </w:r>
            <w:r>
              <w:rPr>
                <w:rFonts w:hint="eastAsia"/>
              </w:rPr>
              <w:t xml:space="preserve">년간 누적 지출액이 가장 많은 </w:t>
            </w:r>
            <w:proofErr w:type="spellStart"/>
            <w:r>
              <w:rPr>
                <w:rFonts w:hint="eastAsia"/>
              </w:rPr>
              <w:t>모바일</w:t>
            </w:r>
            <w:proofErr w:type="spellEnd"/>
            <w:r>
              <w:rPr>
                <w:rFonts w:hint="eastAsia"/>
              </w:rPr>
              <w:t xml:space="preserve"> 게임은 </w:t>
            </w:r>
            <w:proofErr w:type="spellStart"/>
            <w:r>
              <w:rPr>
                <w:rFonts w:hint="eastAsia"/>
              </w:rPr>
              <w:t>수퍼셀의</w:t>
            </w:r>
            <w:proofErr w:type="spellEnd"/>
            <w:r>
              <w:rPr>
                <w:rFonts w:hint="eastAsia"/>
              </w:rPr>
              <w:t xml:space="preserve"> </w:t>
            </w:r>
            <w:r>
              <w:t>‘</w:t>
            </w:r>
            <w:proofErr w:type="spellStart"/>
            <w:r>
              <w:rPr>
                <w:rFonts w:hint="eastAsia"/>
              </w:rPr>
              <w:t>클래시</w:t>
            </w:r>
            <w:proofErr w:type="spellEnd"/>
            <w:r>
              <w:rPr>
                <w:rFonts w:hint="eastAsia"/>
              </w:rPr>
              <w:t xml:space="preserve"> </w:t>
            </w:r>
            <w:proofErr w:type="spellStart"/>
            <w:r>
              <w:rPr>
                <w:rFonts w:hint="eastAsia"/>
              </w:rPr>
              <w:t>오브</w:t>
            </w:r>
            <w:proofErr w:type="spellEnd"/>
            <w:r>
              <w:rPr>
                <w:rFonts w:hint="eastAsia"/>
              </w:rPr>
              <w:t xml:space="preserve"> </w:t>
            </w:r>
            <w:proofErr w:type="spellStart"/>
            <w:r>
              <w:rPr>
                <w:rFonts w:hint="eastAsia"/>
              </w:rPr>
              <w:t>클랜</w:t>
            </w:r>
            <w:proofErr w:type="spellEnd"/>
            <w:r>
              <w:t>’</w:t>
            </w:r>
            <w:r>
              <w:rPr>
                <w:rFonts w:hint="eastAsia"/>
              </w:rPr>
              <w:t>이라고 발표한 바가 있다.</w:t>
            </w:r>
            <w:r>
              <w:t xml:space="preserve"> </w:t>
            </w:r>
          </w:p>
          <w:p w:rsidR="00266428" w:rsidRDefault="00266428" w:rsidP="00FE181C"/>
          <w:p w:rsidR="00FE181C" w:rsidRPr="00FE181C" w:rsidRDefault="00F91B4C" w:rsidP="00F91B4C">
            <w:r>
              <w:rPr>
                <w:rFonts w:hint="eastAsia"/>
              </w:rPr>
              <w:t>또한,</w:t>
            </w:r>
            <w:r>
              <w:t xml:space="preserve"> </w:t>
            </w:r>
            <w:proofErr w:type="spellStart"/>
            <w:r>
              <w:t>클래시오브클랜이</w:t>
            </w:r>
            <w:proofErr w:type="spellEnd"/>
            <w:r>
              <w:rPr>
                <w:rFonts w:hint="eastAsia"/>
              </w:rPr>
              <w:t xml:space="preserve"> 한국</w:t>
            </w:r>
            <w:r>
              <w:t xml:space="preserve"> </w:t>
            </w:r>
            <w:proofErr w:type="spellStart"/>
            <w:r>
              <w:t>모바일</w:t>
            </w:r>
            <w:proofErr w:type="spellEnd"/>
            <w:r>
              <w:t xml:space="preserve"> 게임업계 마케팅 방식에 적지 않은 영향력을 끼쳤</w:t>
            </w:r>
            <w:r>
              <w:rPr>
                <w:rFonts w:hint="eastAsia"/>
              </w:rPr>
              <w:t>다</w:t>
            </w:r>
            <w:r>
              <w:t>.</w:t>
            </w:r>
            <w:r>
              <w:rPr>
                <w:rFonts w:hint="eastAsia"/>
              </w:rPr>
              <w:t xml:space="preserve"> </w:t>
            </w:r>
            <w:proofErr w:type="spellStart"/>
            <w:r>
              <w:rPr>
                <w:rFonts w:hint="eastAsia"/>
              </w:rPr>
              <w:t>클래시오브클랜</w:t>
            </w:r>
            <w:proofErr w:type="spellEnd"/>
            <w:r>
              <w:t xml:space="preserve"> 개발사 </w:t>
            </w:r>
            <w:proofErr w:type="spellStart"/>
            <w:r>
              <w:t>슈퍼셀은</w:t>
            </w:r>
            <w:proofErr w:type="spellEnd"/>
            <w:r>
              <w:t xml:space="preserve"> </w:t>
            </w:r>
            <w:proofErr w:type="spellStart"/>
            <w:r>
              <w:t>지상파</w:t>
            </w:r>
            <w:proofErr w:type="spellEnd"/>
            <w:r>
              <w:t xml:space="preserve">TV 황금 시청 시간대에 광고를 대규모로 방영하거나 도심지 건물에 대형 광고물을 세워 게임을 홍보했다. 덕분에 </w:t>
            </w:r>
            <w:proofErr w:type="spellStart"/>
            <w:r>
              <w:t>클래시오브클랜은</w:t>
            </w:r>
            <w:proofErr w:type="spellEnd"/>
            <w:r>
              <w:t xml:space="preserve"> 전세계 </w:t>
            </w:r>
            <w:proofErr w:type="spellStart"/>
            <w:r>
              <w:t>모바일</w:t>
            </w:r>
            <w:proofErr w:type="spellEnd"/>
            <w:r>
              <w:t xml:space="preserve"> 게임 시장에서 성공했다. </w:t>
            </w:r>
            <w:proofErr w:type="spellStart"/>
            <w:r>
              <w:rPr>
                <w:rFonts w:hint="eastAsia"/>
              </w:rPr>
              <w:t>클래시오브클랜</w:t>
            </w:r>
            <w:proofErr w:type="spellEnd"/>
            <w:r>
              <w:t xml:space="preserve"> 이후 </w:t>
            </w:r>
            <w:proofErr w:type="spellStart"/>
            <w:r>
              <w:t>넷마블</w:t>
            </w:r>
            <w:proofErr w:type="spellEnd"/>
            <w:r>
              <w:t>·</w:t>
            </w:r>
            <w:proofErr w:type="spellStart"/>
            <w:r>
              <w:t>넥슨</w:t>
            </w:r>
            <w:proofErr w:type="spellEnd"/>
            <w:r>
              <w:t xml:space="preserve"> 등 국내 상위권 업체들은 물론 </w:t>
            </w:r>
            <w:proofErr w:type="spellStart"/>
            <w:r>
              <w:t>네시삼십삼분</w:t>
            </w:r>
            <w:proofErr w:type="spellEnd"/>
            <w:r>
              <w:t>·</w:t>
            </w:r>
            <w:proofErr w:type="spellStart"/>
            <w:r>
              <w:t>컴투스</w:t>
            </w:r>
            <w:proofErr w:type="spellEnd"/>
            <w:r>
              <w:t xml:space="preserve"> 등 중견 </w:t>
            </w:r>
            <w:proofErr w:type="spellStart"/>
            <w:r>
              <w:t>모바일</w:t>
            </w:r>
            <w:proofErr w:type="spellEnd"/>
            <w:r>
              <w:t xml:space="preserve"> </w:t>
            </w:r>
            <w:proofErr w:type="spellStart"/>
            <w:r>
              <w:t>게임사들도</w:t>
            </w:r>
            <w:proofErr w:type="spellEnd"/>
            <w:r>
              <w:t xml:space="preserve"> 신작 출시 때나 대규모 업데이트를 할 때면 </w:t>
            </w:r>
            <w:proofErr w:type="spellStart"/>
            <w:r>
              <w:t>지상파</w:t>
            </w:r>
            <w:proofErr w:type="spellEnd"/>
            <w:r>
              <w:t>TV 광고에 나서는 계기가 됐다</w:t>
            </w:r>
            <w:r>
              <w:rPr>
                <w:rFonts w:hint="eastAsia"/>
              </w:rPr>
              <w:t>고 한다</w:t>
            </w:r>
            <w:r>
              <w:t>.</w:t>
            </w:r>
          </w:p>
        </w:tc>
      </w:tr>
    </w:tbl>
    <w:p w:rsidR="00C06FDA" w:rsidRDefault="00552203" w:rsidP="00552203">
      <w:pPr>
        <w:pStyle w:val="a4"/>
        <w:numPr>
          <w:ilvl w:val="0"/>
          <w:numId w:val="3"/>
        </w:numPr>
        <w:ind w:leftChars="0"/>
        <w:rPr>
          <w:b/>
          <w:sz w:val="26"/>
        </w:rPr>
      </w:pPr>
      <w:r w:rsidRPr="00552203">
        <w:rPr>
          <w:rFonts w:hint="eastAsia"/>
          <w:b/>
          <w:sz w:val="26"/>
        </w:rPr>
        <w:lastRenderedPageBreak/>
        <w:t>대상 선정 사유</w:t>
      </w:r>
    </w:p>
    <w:p w:rsidR="007B4B80" w:rsidRDefault="00561DF0" w:rsidP="007B4B80">
      <w:r>
        <w:rPr>
          <w:rFonts w:hint="eastAsia"/>
        </w:rPr>
        <w:t xml:space="preserve">2012년에 출시된 것만 알고 그냥 그런 </w:t>
      </w:r>
      <w:proofErr w:type="spellStart"/>
      <w:r>
        <w:rPr>
          <w:rFonts w:hint="eastAsia"/>
        </w:rPr>
        <w:t>게임이다고</w:t>
      </w:r>
      <w:proofErr w:type="spellEnd"/>
      <w:r>
        <w:rPr>
          <w:rFonts w:hint="eastAsia"/>
        </w:rPr>
        <w:t xml:space="preserve"> 지나쳤다.</w:t>
      </w:r>
      <w:r>
        <w:t xml:space="preserve"> </w:t>
      </w:r>
      <w:r>
        <w:rPr>
          <w:rFonts w:hint="eastAsia"/>
        </w:rPr>
        <w:t xml:space="preserve">하지만 </w:t>
      </w:r>
      <w:r>
        <w:t>19</w:t>
      </w:r>
      <w:r>
        <w:rPr>
          <w:rFonts w:hint="eastAsia"/>
        </w:rPr>
        <w:t xml:space="preserve">년 </w:t>
      </w:r>
      <w:proofErr w:type="spellStart"/>
      <w:r>
        <w:rPr>
          <w:rFonts w:hint="eastAsia"/>
        </w:rPr>
        <w:t>어느날</w:t>
      </w:r>
      <w:proofErr w:type="spellEnd"/>
      <w:r>
        <w:rPr>
          <w:rFonts w:hint="eastAsia"/>
        </w:rPr>
        <w:t xml:space="preserve"> </w:t>
      </w:r>
      <w:proofErr w:type="spellStart"/>
      <w:r>
        <w:rPr>
          <w:rFonts w:hint="eastAsia"/>
        </w:rPr>
        <w:t>앱스토어</w:t>
      </w:r>
      <w:proofErr w:type="spellEnd"/>
      <w:r>
        <w:rPr>
          <w:rFonts w:hint="eastAsia"/>
        </w:rPr>
        <w:t xml:space="preserve"> 게임순위를 보았을 때 여전히 존재하고 있다는 점에서 시작해보았다.</w:t>
      </w:r>
      <w:r>
        <w:t xml:space="preserve"> </w:t>
      </w:r>
      <w:proofErr w:type="spellStart"/>
      <w:r>
        <w:rPr>
          <w:rFonts w:hint="eastAsia"/>
        </w:rPr>
        <w:t>무과금</w:t>
      </w:r>
      <w:proofErr w:type="spellEnd"/>
      <w:r>
        <w:rPr>
          <w:rFonts w:hint="eastAsia"/>
        </w:rPr>
        <w:t xml:space="preserve"> 유저로서 </w:t>
      </w:r>
      <w:proofErr w:type="spellStart"/>
      <w:r>
        <w:rPr>
          <w:rFonts w:hint="eastAsia"/>
        </w:rPr>
        <w:t>과금을</w:t>
      </w:r>
      <w:proofErr w:type="spellEnd"/>
      <w:r>
        <w:rPr>
          <w:rFonts w:hint="eastAsia"/>
        </w:rPr>
        <w:t xml:space="preserve"> 하지 않아도 전략게임을 충분히 즐길 수 있다는 점이 흥미로워 선정하였다.</w:t>
      </w:r>
    </w:p>
    <w:p w:rsidR="00561DF0" w:rsidRPr="007B4B80" w:rsidRDefault="00561DF0" w:rsidP="007B4B80"/>
    <w:p w:rsidR="00552203" w:rsidRPr="00561DF0" w:rsidRDefault="00552203" w:rsidP="00561DF0">
      <w:pPr>
        <w:pStyle w:val="a4"/>
        <w:numPr>
          <w:ilvl w:val="0"/>
          <w:numId w:val="3"/>
        </w:numPr>
        <w:ind w:leftChars="0"/>
        <w:rPr>
          <w:b/>
          <w:sz w:val="26"/>
        </w:rPr>
      </w:pPr>
      <w:r w:rsidRPr="00561DF0">
        <w:rPr>
          <w:rFonts w:hint="eastAsia"/>
          <w:b/>
          <w:sz w:val="26"/>
        </w:rPr>
        <w:t>대상 서비스의 특징 및 차별화 포인트</w:t>
      </w:r>
    </w:p>
    <w:p w:rsidR="007B4B80" w:rsidRDefault="00561DF0" w:rsidP="00561DF0">
      <w:r>
        <w:rPr>
          <w:rFonts w:hint="eastAsia"/>
        </w:rPr>
        <w:t>1. 전략 SNG게임</w:t>
      </w:r>
    </w:p>
    <w:p w:rsidR="00561DF0" w:rsidRDefault="00561DF0" w:rsidP="00561DF0">
      <w:r>
        <w:rPr>
          <w:rFonts w:hint="eastAsia"/>
        </w:rPr>
        <w:t xml:space="preserve">자신만의 마을 만드는 </w:t>
      </w:r>
      <w:proofErr w:type="spellStart"/>
      <w:r>
        <w:rPr>
          <w:rFonts w:hint="eastAsia"/>
        </w:rPr>
        <w:t>팜빌</w:t>
      </w:r>
      <w:proofErr w:type="spellEnd"/>
      <w:r>
        <w:rPr>
          <w:rFonts w:hint="eastAsia"/>
        </w:rPr>
        <w:t xml:space="preserve"> 스타일의 </w:t>
      </w:r>
      <w:r>
        <w:t>SNG</w:t>
      </w:r>
      <w:r>
        <w:rPr>
          <w:rFonts w:hint="eastAsia"/>
        </w:rPr>
        <w:t>에 전투(</w:t>
      </w:r>
      <w:proofErr w:type="spellStart"/>
      <w:r>
        <w:rPr>
          <w:rFonts w:hint="eastAsia"/>
        </w:rPr>
        <w:t>싱글</w:t>
      </w:r>
      <w:proofErr w:type="spellEnd"/>
      <w:r>
        <w:rPr>
          <w:rFonts w:hint="eastAsia"/>
        </w:rPr>
        <w:t>,</w:t>
      </w:r>
      <w:r>
        <w:t xml:space="preserve"> </w:t>
      </w:r>
      <w:r>
        <w:rPr>
          <w:rFonts w:hint="eastAsia"/>
        </w:rPr>
        <w:t>멀티,</w:t>
      </w:r>
      <w:r>
        <w:t xml:space="preserve"> </w:t>
      </w:r>
      <w:proofErr w:type="spellStart"/>
      <w:r>
        <w:rPr>
          <w:rFonts w:hint="eastAsia"/>
        </w:rPr>
        <w:t>클랜전</w:t>
      </w:r>
      <w:proofErr w:type="spellEnd"/>
      <w:r>
        <w:rPr>
          <w:rFonts w:hint="eastAsia"/>
        </w:rPr>
        <w:t xml:space="preserve"> 전투)를 접목</w:t>
      </w:r>
    </w:p>
    <w:p w:rsidR="00561DF0" w:rsidRDefault="00561DF0" w:rsidP="00561DF0">
      <w:r>
        <w:t xml:space="preserve">SNS와 연동하며 자신과 인맥관계가 형성된 지인들과 게임을 하면서 친목도 도모하는 형식을 취한다. 이는 동시 접속을 통한 온라인게임과 달리, 등록된 상대가 접속 중이 아니더라도 자신의 흔적을 남겨 지속적 관계 쌓기를 하므로 게임의 </w:t>
      </w:r>
      <w:proofErr w:type="spellStart"/>
      <w:r>
        <w:t>몰입도와</w:t>
      </w:r>
      <w:proofErr w:type="spellEnd"/>
      <w:r>
        <w:t xml:space="preserve"> 지속성에 도움을 주게 된다.</w:t>
      </w:r>
    </w:p>
    <w:p w:rsidR="00561DF0" w:rsidRDefault="00561DF0" w:rsidP="00561DF0"/>
    <w:p w:rsidR="00561DF0" w:rsidRDefault="00561DF0" w:rsidP="00561DF0">
      <w:r>
        <w:rPr>
          <w:rFonts w:hint="eastAsia"/>
        </w:rPr>
        <w:t xml:space="preserve">2. </w:t>
      </w:r>
      <w:proofErr w:type="spellStart"/>
      <w:r>
        <w:rPr>
          <w:rFonts w:hint="eastAsia"/>
        </w:rPr>
        <w:t>무과금으로도</w:t>
      </w:r>
      <w:proofErr w:type="spellEnd"/>
      <w:r>
        <w:rPr>
          <w:rFonts w:hint="eastAsia"/>
        </w:rPr>
        <w:t xml:space="preserve"> 즐길 수 있는</w:t>
      </w:r>
    </w:p>
    <w:p w:rsidR="007B4B80" w:rsidRDefault="007B4B80" w:rsidP="007B4B80">
      <w:r>
        <w:rPr>
          <w:rFonts w:hint="eastAsia"/>
        </w:rPr>
        <w:t>누적 지출액이 가장 많다고 하지만,</w:t>
      </w:r>
      <w:r>
        <w:t xml:space="preserve"> </w:t>
      </w:r>
      <w:r>
        <w:rPr>
          <w:rFonts w:hint="eastAsia"/>
        </w:rPr>
        <w:t>일부 국산 게임과 비교했을 때 현질 유도는 심하지 않다고 평가하는 사람이 많다.</w:t>
      </w:r>
      <w:r>
        <w:t xml:space="preserve"> </w:t>
      </w:r>
      <w:r>
        <w:rPr>
          <w:rFonts w:hint="eastAsia"/>
        </w:rPr>
        <w:t>이 게임에서 캐시(cash)인 보석이 게임 진행에 영구적으로 영향을 주는 것은 오직 장인의 집(건물을 짓거나 업그레이드를 위한 장인)이다.</w:t>
      </w:r>
      <w:r>
        <w:t xml:space="preserve"> </w:t>
      </w:r>
      <w:r>
        <w:rPr>
          <w:rFonts w:hint="eastAsia"/>
        </w:rPr>
        <w:t xml:space="preserve">그 외에는 게임에 아무런 영향을 주지 않는 장식품이나 업그레이드 즉시 완료 등 단기 효과를 주는 편의성 아이템 또는 게임 내 </w:t>
      </w:r>
      <w:proofErr w:type="gramStart"/>
      <w:r>
        <w:rPr>
          <w:rFonts w:hint="eastAsia"/>
        </w:rPr>
        <w:t>자원 뿐이다</w:t>
      </w:r>
      <w:proofErr w:type="gramEnd"/>
      <w:r>
        <w:rPr>
          <w:rFonts w:hint="eastAsia"/>
        </w:rPr>
        <w:t>.</w:t>
      </w:r>
      <w:r>
        <w:t xml:space="preserve"> </w:t>
      </w:r>
      <w:r>
        <w:rPr>
          <w:rFonts w:hint="eastAsia"/>
        </w:rPr>
        <w:t xml:space="preserve">여기서 주목할 점은 장인의 집 또한 이벤트나 도전과제를 성실히 수행하면 어렵지 않게 </w:t>
      </w:r>
      <w:r>
        <w:t>5</w:t>
      </w:r>
      <w:r>
        <w:rPr>
          <w:rFonts w:hint="eastAsia"/>
        </w:rPr>
        <w:t>장인(게임 내 장인 수 한정)을 마련할 수 있다.</w:t>
      </w:r>
      <w:r>
        <w:t xml:space="preserve"> </w:t>
      </w:r>
      <w:r>
        <w:rPr>
          <w:rFonts w:hint="eastAsia"/>
        </w:rPr>
        <w:t xml:space="preserve">자원의 경우에도 약탈을 하면 보석을 살 </w:t>
      </w:r>
      <w:proofErr w:type="spellStart"/>
      <w:r>
        <w:rPr>
          <w:rFonts w:hint="eastAsia"/>
        </w:rPr>
        <w:t>필요없이</w:t>
      </w:r>
      <w:proofErr w:type="spellEnd"/>
      <w:r>
        <w:rPr>
          <w:rFonts w:hint="eastAsia"/>
        </w:rPr>
        <w:t xml:space="preserve"> 모을 수 있다.</w:t>
      </w:r>
      <w:r>
        <w:t xml:space="preserve"> </w:t>
      </w:r>
    </w:p>
    <w:p w:rsidR="007B4B80" w:rsidRDefault="007B4B80" w:rsidP="007B4B80">
      <w:r>
        <w:rPr>
          <w:rFonts w:hint="eastAsia"/>
        </w:rPr>
        <w:t>또한,</w:t>
      </w:r>
      <w:r>
        <w:t xml:space="preserve"> </w:t>
      </w:r>
      <w:proofErr w:type="spellStart"/>
      <w:r>
        <w:rPr>
          <w:rFonts w:hint="eastAsia"/>
        </w:rPr>
        <w:t>확률성</w:t>
      </w:r>
      <w:proofErr w:type="spellEnd"/>
      <w:r>
        <w:rPr>
          <w:rFonts w:hint="eastAsia"/>
        </w:rPr>
        <w:t xml:space="preserve"> 강화 시스템이나 랜덤박스,</w:t>
      </w:r>
      <w:r>
        <w:t xml:space="preserve"> </w:t>
      </w:r>
      <w:proofErr w:type="spellStart"/>
      <w:r>
        <w:rPr>
          <w:rFonts w:hint="eastAsia"/>
        </w:rPr>
        <w:t>매칭</w:t>
      </w:r>
      <w:proofErr w:type="spellEnd"/>
      <w:r>
        <w:rPr>
          <w:rFonts w:hint="eastAsia"/>
        </w:rPr>
        <w:t xml:space="preserve"> 시스템에도 운의 요소가 덜 작용한다는 점에서 </w:t>
      </w:r>
      <w:proofErr w:type="spellStart"/>
      <w:r>
        <w:rPr>
          <w:rFonts w:hint="eastAsia"/>
        </w:rPr>
        <w:t>과금에</w:t>
      </w:r>
      <w:proofErr w:type="spellEnd"/>
      <w:r>
        <w:rPr>
          <w:rFonts w:hint="eastAsia"/>
        </w:rPr>
        <w:t xml:space="preserve"> 대한 </w:t>
      </w:r>
      <w:proofErr w:type="spellStart"/>
      <w:r>
        <w:rPr>
          <w:rFonts w:hint="eastAsia"/>
        </w:rPr>
        <w:t>유도성이</w:t>
      </w:r>
      <w:proofErr w:type="spellEnd"/>
      <w:r>
        <w:rPr>
          <w:rFonts w:hint="eastAsia"/>
        </w:rPr>
        <w:t xml:space="preserve"> 떨어진다.</w:t>
      </w:r>
      <w:r>
        <w:t xml:space="preserve"> </w:t>
      </w:r>
    </w:p>
    <w:p w:rsidR="007B4B80" w:rsidRDefault="007B4B80" w:rsidP="007B4B80">
      <w:r>
        <w:rPr>
          <w:rFonts w:hint="eastAsia"/>
        </w:rPr>
        <w:t>요약하자면,</w:t>
      </w:r>
      <w:r>
        <w:t xml:space="preserve"> </w:t>
      </w:r>
      <w:proofErr w:type="spellStart"/>
      <w:r>
        <w:rPr>
          <w:rFonts w:hint="eastAsia"/>
        </w:rPr>
        <w:t>과금</w:t>
      </w:r>
      <w:proofErr w:type="spellEnd"/>
      <w:r>
        <w:rPr>
          <w:rFonts w:hint="eastAsia"/>
        </w:rPr>
        <w:t xml:space="preserve"> 유저가 </w:t>
      </w:r>
      <w:proofErr w:type="spellStart"/>
      <w:r>
        <w:rPr>
          <w:rFonts w:hint="eastAsia"/>
        </w:rPr>
        <w:t>무과금</w:t>
      </w:r>
      <w:proofErr w:type="spellEnd"/>
      <w:r>
        <w:rPr>
          <w:rFonts w:hint="eastAsia"/>
        </w:rPr>
        <w:t xml:space="preserve"> 유저보다 업그레이드 등 노가다 부분이 줄어 </w:t>
      </w:r>
      <w:proofErr w:type="spellStart"/>
      <w:r>
        <w:rPr>
          <w:rFonts w:hint="eastAsia"/>
        </w:rPr>
        <w:t>발전속에서</w:t>
      </w:r>
      <w:proofErr w:type="spellEnd"/>
      <w:r>
        <w:rPr>
          <w:rFonts w:hint="eastAsia"/>
        </w:rPr>
        <w:t xml:space="preserve"> 차이가 존재한다.</w:t>
      </w:r>
      <w:r>
        <w:t xml:space="preserve"> </w:t>
      </w:r>
      <w:r>
        <w:rPr>
          <w:rFonts w:hint="eastAsia"/>
        </w:rPr>
        <w:t>이 점은 유저에게 편의성을 제공하지 게임 내 밸런스 붕괴로 이어지지 않는다는 점이다.</w:t>
      </w:r>
      <w:r>
        <w:t xml:space="preserve"> </w:t>
      </w:r>
      <w:r>
        <w:rPr>
          <w:rFonts w:hint="eastAsia"/>
        </w:rPr>
        <w:t xml:space="preserve">이러한 점이 </w:t>
      </w:r>
      <w:r>
        <w:t xml:space="preserve">금방 나타났다 사라지는 </w:t>
      </w:r>
      <w:proofErr w:type="spellStart"/>
      <w:r>
        <w:t>다른게임들과</w:t>
      </w:r>
      <w:proofErr w:type="spellEnd"/>
      <w:r>
        <w:t xml:space="preserve"> 달리 현재 기준으로 서비스를 시작한 지 6년이 넘은 </w:t>
      </w:r>
      <w:proofErr w:type="spellStart"/>
      <w:r>
        <w:t>모바일</w:t>
      </w:r>
      <w:proofErr w:type="spellEnd"/>
      <w:r>
        <w:t xml:space="preserve"> 게임인데도 인기도가 상당히 높고 신규유저가 꾸</w:t>
      </w:r>
      <w:r>
        <w:rPr>
          <w:rFonts w:hint="eastAsia"/>
        </w:rPr>
        <w:t>준히</w:t>
      </w:r>
      <w:r>
        <w:t xml:space="preserve"> 들어오는 게임이다.</w:t>
      </w:r>
    </w:p>
    <w:p w:rsidR="007B4B80" w:rsidRDefault="007B4B80" w:rsidP="007B4B80">
      <w:pPr>
        <w:pStyle w:val="a4"/>
        <w:ind w:leftChars="0" w:left="425"/>
        <w:rPr>
          <w:b/>
          <w:sz w:val="26"/>
        </w:rPr>
      </w:pPr>
    </w:p>
    <w:p w:rsidR="00585A64" w:rsidRDefault="00585A64" w:rsidP="007B4B80">
      <w:pPr>
        <w:pStyle w:val="a4"/>
        <w:ind w:leftChars="0" w:left="425"/>
        <w:rPr>
          <w:b/>
          <w:sz w:val="26"/>
        </w:rPr>
      </w:pPr>
    </w:p>
    <w:p w:rsidR="00585A64" w:rsidRPr="007B4B80" w:rsidRDefault="00585A64" w:rsidP="007B4B80">
      <w:pPr>
        <w:pStyle w:val="a4"/>
        <w:ind w:leftChars="0" w:left="425"/>
        <w:rPr>
          <w:b/>
          <w:sz w:val="26"/>
        </w:rPr>
      </w:pPr>
    </w:p>
    <w:p w:rsidR="00552203" w:rsidRPr="00552203" w:rsidRDefault="00552203" w:rsidP="00552203">
      <w:pPr>
        <w:pStyle w:val="a4"/>
        <w:numPr>
          <w:ilvl w:val="0"/>
          <w:numId w:val="3"/>
        </w:numPr>
        <w:ind w:leftChars="0"/>
        <w:rPr>
          <w:b/>
          <w:sz w:val="26"/>
        </w:rPr>
      </w:pPr>
      <w:r w:rsidRPr="00552203">
        <w:rPr>
          <w:rFonts w:hint="eastAsia"/>
          <w:b/>
          <w:sz w:val="26"/>
        </w:rPr>
        <w:lastRenderedPageBreak/>
        <w:t>분석 대상 요소</w:t>
      </w:r>
    </w:p>
    <w:p w:rsidR="00552203" w:rsidRPr="00585A64" w:rsidRDefault="00552203" w:rsidP="00585A64">
      <w:pPr>
        <w:pStyle w:val="a4"/>
        <w:numPr>
          <w:ilvl w:val="1"/>
          <w:numId w:val="3"/>
        </w:numPr>
        <w:ind w:leftChars="0"/>
        <w:rPr>
          <w:sz w:val="26"/>
        </w:rPr>
      </w:pPr>
      <w:r>
        <w:rPr>
          <w:rFonts w:hint="eastAsia"/>
          <w:sz w:val="26"/>
        </w:rPr>
        <w:t>서비스 전체 구성도</w:t>
      </w:r>
      <w:r>
        <w:rPr>
          <w:sz w:val="26"/>
        </w:rPr>
        <w:br/>
      </w:r>
      <w:r w:rsidRPr="00585A64">
        <w:rPr>
          <w:rFonts w:hint="eastAsia"/>
          <w:color w:val="0070C0"/>
          <w:sz w:val="16"/>
        </w:rPr>
        <w:t>문장,</w:t>
      </w:r>
      <w:r w:rsidRPr="00585A64">
        <w:rPr>
          <w:color w:val="0070C0"/>
          <w:sz w:val="16"/>
        </w:rPr>
        <w:t xml:space="preserve"> </w:t>
      </w:r>
      <w:r w:rsidRPr="00585A64">
        <w:rPr>
          <w:rFonts w:hint="eastAsia"/>
          <w:color w:val="0070C0"/>
          <w:sz w:val="16"/>
        </w:rPr>
        <w:t>표,</w:t>
      </w:r>
      <w:r w:rsidRPr="00585A64">
        <w:rPr>
          <w:color w:val="0070C0"/>
          <w:sz w:val="16"/>
        </w:rPr>
        <w:t xml:space="preserve"> </w:t>
      </w:r>
      <w:r w:rsidRPr="00585A64">
        <w:rPr>
          <w:rFonts w:hint="eastAsia"/>
          <w:color w:val="0070C0"/>
          <w:sz w:val="16"/>
        </w:rPr>
        <w:t>다이어그램을 이용하여 표현</w:t>
      </w:r>
      <w:r w:rsidRPr="00585A64">
        <w:rPr>
          <w:color w:val="0070C0"/>
          <w:sz w:val="16"/>
        </w:rPr>
        <w:br/>
      </w:r>
      <w:r w:rsidRPr="00585A64">
        <w:rPr>
          <w:rFonts w:hint="eastAsia"/>
          <w:color w:val="0070C0"/>
          <w:sz w:val="16"/>
        </w:rPr>
        <w:t xml:space="preserve">개인별로 </w:t>
      </w:r>
      <w:proofErr w:type="spellStart"/>
      <w:r w:rsidRPr="00585A64">
        <w:rPr>
          <w:rFonts w:hint="eastAsia"/>
          <w:color w:val="0070C0"/>
          <w:sz w:val="16"/>
        </w:rPr>
        <w:t>자신있는</w:t>
      </w:r>
      <w:proofErr w:type="spellEnd"/>
      <w:r w:rsidRPr="00585A64">
        <w:rPr>
          <w:rFonts w:hint="eastAsia"/>
          <w:color w:val="0070C0"/>
          <w:sz w:val="16"/>
        </w:rPr>
        <w:t xml:space="preserve"> 방법으로 작성할 것</w:t>
      </w:r>
      <w:r w:rsidRPr="00585A64">
        <w:rPr>
          <w:color w:val="0070C0"/>
          <w:sz w:val="16"/>
        </w:rPr>
        <w:br/>
      </w:r>
      <w:r w:rsidRPr="00585A64">
        <w:rPr>
          <w:rFonts w:hint="eastAsia"/>
          <w:color w:val="0070C0"/>
          <w:sz w:val="16"/>
        </w:rPr>
        <w:t xml:space="preserve">관련하여 </w:t>
      </w:r>
      <w:proofErr w:type="spellStart"/>
      <w:r w:rsidRPr="00585A64">
        <w:rPr>
          <w:rFonts w:hint="eastAsia"/>
          <w:color w:val="0070C0"/>
          <w:sz w:val="16"/>
        </w:rPr>
        <w:t>컨텐츠</w:t>
      </w:r>
      <w:proofErr w:type="spellEnd"/>
      <w:r w:rsidRPr="00585A64">
        <w:rPr>
          <w:rFonts w:hint="eastAsia"/>
          <w:color w:val="0070C0"/>
          <w:sz w:val="16"/>
        </w:rPr>
        <w:t xml:space="preserve"> </w:t>
      </w:r>
      <w:proofErr w:type="spellStart"/>
      <w:r w:rsidRPr="00585A64">
        <w:rPr>
          <w:rFonts w:hint="eastAsia"/>
          <w:color w:val="0070C0"/>
          <w:sz w:val="16"/>
        </w:rPr>
        <w:t>맵</w:t>
      </w:r>
      <w:proofErr w:type="spellEnd"/>
      <w:r w:rsidRPr="00585A64">
        <w:rPr>
          <w:rFonts w:hint="eastAsia"/>
          <w:color w:val="0070C0"/>
          <w:sz w:val="16"/>
        </w:rPr>
        <w:t>,</w:t>
      </w:r>
      <w:r w:rsidRPr="00585A64">
        <w:rPr>
          <w:color w:val="0070C0"/>
          <w:sz w:val="16"/>
        </w:rPr>
        <w:t xml:space="preserve"> </w:t>
      </w:r>
      <w:r w:rsidRPr="00585A64">
        <w:rPr>
          <w:rFonts w:hint="eastAsia"/>
          <w:color w:val="0070C0"/>
          <w:sz w:val="16"/>
        </w:rPr>
        <w:t xml:space="preserve">마인드 </w:t>
      </w:r>
      <w:proofErr w:type="spellStart"/>
      <w:r w:rsidRPr="00585A64">
        <w:rPr>
          <w:rFonts w:hint="eastAsia"/>
          <w:color w:val="0070C0"/>
          <w:sz w:val="16"/>
        </w:rPr>
        <w:t>맵</w:t>
      </w:r>
      <w:proofErr w:type="spellEnd"/>
      <w:r w:rsidRPr="00585A64">
        <w:rPr>
          <w:rFonts w:hint="eastAsia"/>
          <w:color w:val="0070C0"/>
          <w:sz w:val="16"/>
        </w:rPr>
        <w:t xml:space="preserve"> 등을 인터넷에 검색하여 참고 가능</w:t>
      </w:r>
    </w:p>
    <w:p w:rsidR="00585A64" w:rsidRPr="00585A64" w:rsidRDefault="00585A64" w:rsidP="00585A64">
      <w:pPr>
        <w:pStyle w:val="a4"/>
        <w:ind w:leftChars="0" w:left="992"/>
        <w:rPr>
          <w:sz w:val="26"/>
        </w:rPr>
      </w:pPr>
    </w:p>
    <w:p w:rsidR="00585A64" w:rsidRDefault="00D10A6E" w:rsidP="00585A64">
      <w:pPr>
        <w:pStyle w:val="a4"/>
        <w:ind w:leftChars="0" w:left="992"/>
        <w:rPr>
          <w:sz w:val="26"/>
        </w:rPr>
      </w:pPr>
      <w:r>
        <w:rPr>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89.25pt">
            <v:imagedata r:id="rId6" o:title="클래시오브클랜_플로우차트_PNG_차하연_191211"/>
          </v:shape>
        </w:pict>
      </w:r>
    </w:p>
    <w:p w:rsidR="00585A64" w:rsidRDefault="00585A64" w:rsidP="00585A64">
      <w:pPr>
        <w:pStyle w:val="a4"/>
        <w:ind w:leftChars="0" w:left="992"/>
        <w:rPr>
          <w:sz w:val="26"/>
        </w:rPr>
      </w:pPr>
    </w:p>
    <w:p w:rsidR="00585A64" w:rsidRDefault="00585A64" w:rsidP="00585A64">
      <w:pPr>
        <w:pStyle w:val="a4"/>
        <w:ind w:leftChars="0" w:left="992"/>
        <w:rPr>
          <w:sz w:val="26"/>
        </w:rPr>
      </w:pPr>
    </w:p>
    <w:p w:rsidR="00585A64" w:rsidRDefault="00585A64" w:rsidP="00585A64">
      <w:pPr>
        <w:pStyle w:val="a4"/>
        <w:ind w:leftChars="0" w:left="992"/>
        <w:rPr>
          <w:sz w:val="26"/>
        </w:rPr>
      </w:pPr>
    </w:p>
    <w:p w:rsidR="00585A64" w:rsidRDefault="00585A64" w:rsidP="00585A64">
      <w:pPr>
        <w:pStyle w:val="a4"/>
        <w:ind w:leftChars="0" w:left="992"/>
        <w:rPr>
          <w:sz w:val="26"/>
        </w:rPr>
      </w:pPr>
    </w:p>
    <w:p w:rsidR="00585A64" w:rsidRPr="00585A64" w:rsidRDefault="00552203" w:rsidP="00585A64">
      <w:pPr>
        <w:pStyle w:val="a4"/>
        <w:numPr>
          <w:ilvl w:val="1"/>
          <w:numId w:val="3"/>
        </w:numPr>
        <w:ind w:leftChars="0"/>
      </w:pPr>
      <w:r>
        <w:rPr>
          <w:rFonts w:hint="eastAsia"/>
          <w:sz w:val="26"/>
        </w:rPr>
        <w:lastRenderedPageBreak/>
        <w:t>주요 기능</w:t>
      </w:r>
      <w:r>
        <w:rPr>
          <w:sz w:val="26"/>
        </w:rPr>
        <w:br/>
      </w:r>
      <w:proofErr w:type="spellStart"/>
      <w:r w:rsidRPr="00585A64">
        <w:rPr>
          <w:rFonts w:hint="eastAsia"/>
          <w:color w:val="0070C0"/>
          <w:sz w:val="16"/>
        </w:rPr>
        <w:t>전체중에</w:t>
      </w:r>
      <w:proofErr w:type="spellEnd"/>
      <w:r w:rsidRPr="00585A64">
        <w:rPr>
          <w:rFonts w:hint="eastAsia"/>
          <w:color w:val="0070C0"/>
          <w:sz w:val="16"/>
        </w:rPr>
        <w:t xml:space="preserve"> 분석했으면 하는 주요기능(들)을 명시</w:t>
      </w:r>
      <w:r w:rsidRPr="00585A64">
        <w:rPr>
          <w:color w:val="0070C0"/>
          <w:sz w:val="16"/>
        </w:rPr>
        <w:br/>
      </w:r>
      <w:r w:rsidRPr="00585A64">
        <w:rPr>
          <w:rFonts w:hint="eastAsia"/>
          <w:color w:val="0070C0"/>
          <w:sz w:val="16"/>
        </w:rPr>
        <w:t>복수일 수 있고 하나일 수 있음</w:t>
      </w:r>
    </w:p>
    <w:p w:rsidR="008E42C6" w:rsidRDefault="008E42C6" w:rsidP="008E42C6">
      <w:pPr>
        <w:pStyle w:val="a4"/>
        <w:ind w:leftChars="0" w:left="992"/>
      </w:pPr>
      <w:r>
        <w:rPr>
          <w:rFonts w:hint="eastAsia"/>
        </w:rPr>
        <w:t>=주기적인</w:t>
      </w:r>
      <w:r w:rsidR="00751081">
        <w:rPr>
          <w:rFonts w:hint="eastAsia"/>
        </w:rPr>
        <w:t xml:space="preserve"> 침략과 약탈 개념의 멀티플레이</w:t>
      </w:r>
      <w:r w:rsidR="00C0458C">
        <w:rPr>
          <w:rFonts w:hint="eastAsia"/>
        </w:rPr>
        <w:t xml:space="preserve">에 더해 </w:t>
      </w:r>
      <w:proofErr w:type="spellStart"/>
      <w:r w:rsidR="00C0458C">
        <w:rPr>
          <w:rFonts w:hint="eastAsia"/>
        </w:rPr>
        <w:t>클랜전이라는</w:t>
      </w:r>
      <w:proofErr w:type="spellEnd"/>
      <w:r w:rsidR="00C0458C">
        <w:rPr>
          <w:rFonts w:hint="eastAsia"/>
        </w:rPr>
        <w:t xml:space="preserve"> 주기적 대규모 전투 시스템 </w:t>
      </w:r>
    </w:p>
    <w:p w:rsidR="004B15EF" w:rsidRDefault="004B15EF" w:rsidP="004B15EF">
      <w:pPr>
        <w:pStyle w:val="a4"/>
        <w:ind w:leftChars="0" w:left="992"/>
      </w:pPr>
      <w:r>
        <w:t xml:space="preserve">= </w:t>
      </w:r>
      <w:r w:rsidR="008E42C6" w:rsidRPr="00585A64">
        <w:rPr>
          <w:rFonts w:hint="eastAsia"/>
        </w:rPr>
        <w:t>마법</w:t>
      </w:r>
      <w:r w:rsidR="008E42C6" w:rsidRPr="00585A64">
        <w:t>, 부대 영웅을 동원해 수많은 조합으로 특별한 전투 전략</w:t>
      </w:r>
    </w:p>
    <w:p w:rsidR="008E42C6" w:rsidRPr="00585A64" w:rsidRDefault="004B15EF" w:rsidP="004B15EF">
      <w:pPr>
        <w:pStyle w:val="a4"/>
        <w:ind w:leftChars="0" w:left="992"/>
      </w:pPr>
      <w:r>
        <w:t xml:space="preserve">= </w:t>
      </w:r>
      <w:r w:rsidR="008E42C6" w:rsidRPr="00585A64">
        <w:rPr>
          <w:rFonts w:hint="eastAsia"/>
        </w:rPr>
        <w:t>다양한</w:t>
      </w:r>
      <w:r w:rsidR="008E42C6" w:rsidRPr="00585A64">
        <w:t xml:space="preserve"> 레벨로 업그레이드할 수 있는 개성 넘치는 </w:t>
      </w:r>
      <w:proofErr w:type="spellStart"/>
      <w:r w:rsidR="008E42C6" w:rsidRPr="00585A64">
        <w:t>유닛</w:t>
      </w:r>
      <w:proofErr w:type="spellEnd"/>
      <w:r w:rsidR="008E42C6" w:rsidRPr="00585A64">
        <w:t xml:space="preserve"> 훈련</w:t>
      </w:r>
    </w:p>
    <w:p w:rsidR="008E42C6" w:rsidRPr="00585A64" w:rsidRDefault="004B15EF" w:rsidP="004B15EF">
      <w:pPr>
        <w:ind w:firstLineChars="500" w:firstLine="1000"/>
      </w:pPr>
      <w:r>
        <w:t xml:space="preserve">= </w:t>
      </w:r>
      <w:r w:rsidR="008E42C6" w:rsidRPr="00585A64">
        <w:rPr>
          <w:rFonts w:hint="eastAsia"/>
        </w:rPr>
        <w:t>수많은</w:t>
      </w:r>
      <w:r w:rsidR="008E42C6" w:rsidRPr="00585A64">
        <w:t xml:space="preserve"> 대포, 폭탄, 함정, 장벽 등을 플레이어 기호에 따라 배치하여 마을 방어</w:t>
      </w:r>
    </w:p>
    <w:p w:rsidR="00C0458C" w:rsidRDefault="008E42C6" w:rsidP="00585A64">
      <w:pPr>
        <w:pStyle w:val="a4"/>
        <w:ind w:leftChars="0" w:left="992"/>
      </w:pPr>
      <w:r>
        <w:t xml:space="preserve">= </w:t>
      </w:r>
      <w:r w:rsidR="00C0458C">
        <w:rPr>
          <w:rFonts w:hint="eastAsia"/>
        </w:rPr>
        <w:t xml:space="preserve">장인회관이라는 </w:t>
      </w:r>
      <w:proofErr w:type="spellStart"/>
      <w:r w:rsidR="00C0458C">
        <w:rPr>
          <w:rFonts w:hint="eastAsia"/>
        </w:rPr>
        <w:t>리스타트</w:t>
      </w:r>
      <w:proofErr w:type="spellEnd"/>
      <w:r w:rsidR="00C0458C">
        <w:rPr>
          <w:rFonts w:hint="eastAsia"/>
        </w:rPr>
        <w:t xml:space="preserve"> 시스템으로 새로운 마을 건축(타 게임과 다른 </w:t>
      </w:r>
      <w:proofErr w:type="spellStart"/>
      <w:r w:rsidR="00C0458C">
        <w:rPr>
          <w:rFonts w:hint="eastAsia"/>
        </w:rPr>
        <w:t>리스타트</w:t>
      </w:r>
      <w:proofErr w:type="spellEnd"/>
      <w:r w:rsidR="00C0458C">
        <w:rPr>
          <w:rFonts w:hint="eastAsia"/>
        </w:rPr>
        <w:t xml:space="preserve"> 게임)</w:t>
      </w:r>
    </w:p>
    <w:p w:rsidR="00C0458C" w:rsidRDefault="008E42C6" w:rsidP="00C0458C">
      <w:pPr>
        <w:pStyle w:val="a4"/>
        <w:ind w:leftChars="0" w:left="992"/>
      </w:pPr>
      <w:r>
        <w:t xml:space="preserve">= </w:t>
      </w:r>
      <w:proofErr w:type="spellStart"/>
      <w:r w:rsidR="00C0458C" w:rsidRPr="00585A64">
        <w:rPr>
          <w:rFonts w:hint="eastAsia"/>
        </w:rPr>
        <w:t>싱글플레이</w:t>
      </w:r>
      <w:proofErr w:type="spellEnd"/>
      <w:r w:rsidR="00C0458C" w:rsidRPr="00585A64">
        <w:t xml:space="preserve"> 모드에서 </w:t>
      </w:r>
      <w:proofErr w:type="spellStart"/>
      <w:r w:rsidR="00C0458C" w:rsidRPr="00585A64">
        <w:t>고블린</w:t>
      </w:r>
      <w:proofErr w:type="spellEnd"/>
      <w:r w:rsidR="00C0458C" w:rsidRPr="00585A64">
        <w:t xml:space="preserve"> 왕과 전투</w:t>
      </w:r>
      <w:r w:rsidR="00C0458C">
        <w:rPr>
          <w:rFonts w:hint="eastAsia"/>
        </w:rPr>
        <w:t xml:space="preserve"> 기능</w:t>
      </w:r>
    </w:p>
    <w:p w:rsidR="009C5496" w:rsidRDefault="009C5496" w:rsidP="00C0458C">
      <w:pPr>
        <w:pStyle w:val="a4"/>
        <w:ind w:leftChars="0" w:left="992"/>
      </w:pPr>
    </w:p>
    <w:p w:rsidR="00D10A6E" w:rsidRDefault="00D10A6E" w:rsidP="00C0458C">
      <w:pPr>
        <w:pStyle w:val="a4"/>
        <w:ind w:leftChars="0" w:left="992"/>
      </w:pPr>
    </w:p>
    <w:p w:rsidR="00D10A6E" w:rsidRDefault="00D10A6E" w:rsidP="00C0458C">
      <w:pPr>
        <w:pStyle w:val="a4"/>
        <w:ind w:leftChars="0" w:left="992"/>
      </w:pPr>
      <w:r>
        <w:rPr>
          <w:rFonts w:hint="eastAsia"/>
        </w:rPr>
        <w:t>요소도출</w:t>
      </w:r>
    </w:p>
    <w:p w:rsidR="00D10A6E" w:rsidRDefault="00D10A6E" w:rsidP="00C0458C">
      <w:pPr>
        <w:pStyle w:val="a4"/>
        <w:ind w:leftChars="0" w:left="992"/>
      </w:pPr>
      <w:r>
        <w:rPr>
          <w:rFonts w:hint="eastAsia"/>
        </w:rPr>
        <w:t>= 멀티플레이 전투</w:t>
      </w:r>
      <w:r w:rsidR="00E346A8">
        <w:rPr>
          <w:rFonts w:hint="eastAsia"/>
        </w:rPr>
        <w:t>시</w:t>
      </w:r>
      <w:r>
        <w:rPr>
          <w:rFonts w:hint="eastAsia"/>
        </w:rPr>
        <w:t xml:space="preserve"> </w:t>
      </w:r>
      <w:r w:rsidR="00922205">
        <w:rPr>
          <w:rFonts w:hint="eastAsia"/>
        </w:rPr>
        <w:t xml:space="preserve">액션 </w:t>
      </w:r>
      <w:r>
        <w:rPr>
          <w:rFonts w:hint="eastAsia"/>
        </w:rPr>
        <w:t>시스템</w:t>
      </w:r>
    </w:p>
    <w:p w:rsidR="00D10A6E" w:rsidRDefault="00D10A6E" w:rsidP="00D10A6E">
      <w:pPr>
        <w:ind w:firstLineChars="600" w:firstLine="1200"/>
      </w:pPr>
      <w:proofErr w:type="gramStart"/>
      <w:r>
        <w:rPr>
          <w:rFonts w:hint="eastAsia"/>
        </w:rPr>
        <w:t xml:space="preserve">애니메이션 </w:t>
      </w:r>
      <w:r>
        <w:t>:</w:t>
      </w:r>
      <w:proofErr w:type="gramEnd"/>
      <w:r>
        <w:t xml:space="preserve"> </w:t>
      </w:r>
      <w:r>
        <w:rPr>
          <w:rFonts w:hint="eastAsia"/>
        </w:rPr>
        <w:t>대기 애니메이션,</w:t>
      </w:r>
      <w:r>
        <w:t xml:space="preserve"> </w:t>
      </w:r>
      <w:r>
        <w:rPr>
          <w:rFonts w:hint="eastAsia"/>
        </w:rPr>
        <w:t xml:space="preserve">공격 </w:t>
      </w:r>
      <w:proofErr w:type="spellStart"/>
      <w:r>
        <w:rPr>
          <w:rFonts w:hint="eastAsia"/>
        </w:rPr>
        <w:t>애니매이션</w:t>
      </w:r>
      <w:proofErr w:type="spellEnd"/>
      <w:r>
        <w:rPr>
          <w:rFonts w:hint="eastAsia"/>
        </w:rPr>
        <w:t xml:space="preserve">, 마법 </w:t>
      </w:r>
      <w:proofErr w:type="spellStart"/>
      <w:r>
        <w:rPr>
          <w:rFonts w:hint="eastAsia"/>
        </w:rPr>
        <w:t>애니매이션</w:t>
      </w:r>
      <w:proofErr w:type="spellEnd"/>
      <w:r>
        <w:rPr>
          <w:rFonts w:hint="eastAsia"/>
        </w:rPr>
        <w:t>,</w:t>
      </w:r>
    </w:p>
    <w:p w:rsidR="00D10A6E" w:rsidRDefault="00D10A6E" w:rsidP="00D10A6E">
      <w:pPr>
        <w:ind w:firstLineChars="1200" w:firstLine="2400"/>
      </w:pPr>
      <w:r>
        <w:t xml:space="preserve"> </w:t>
      </w:r>
      <w:r>
        <w:rPr>
          <w:rFonts w:hint="eastAsia"/>
        </w:rPr>
        <w:t xml:space="preserve">마법 및 </w:t>
      </w:r>
      <w:proofErr w:type="spellStart"/>
      <w:r>
        <w:rPr>
          <w:rFonts w:hint="eastAsia"/>
        </w:rPr>
        <w:t>유니배치</w:t>
      </w:r>
      <w:proofErr w:type="spellEnd"/>
      <w:r>
        <w:rPr>
          <w:rFonts w:hint="eastAsia"/>
        </w:rPr>
        <w:t xml:space="preserve"> </w:t>
      </w:r>
      <w:proofErr w:type="spellStart"/>
      <w:r>
        <w:rPr>
          <w:rFonts w:hint="eastAsia"/>
        </w:rPr>
        <w:t>애니매이션</w:t>
      </w:r>
      <w:proofErr w:type="spellEnd"/>
      <w:r w:rsidR="00922205">
        <w:rPr>
          <w:rFonts w:hint="eastAsia"/>
        </w:rPr>
        <w:t xml:space="preserve">, 이동 </w:t>
      </w:r>
      <w:proofErr w:type="spellStart"/>
      <w:r w:rsidR="00922205">
        <w:rPr>
          <w:rFonts w:hint="eastAsia"/>
        </w:rPr>
        <w:t>애니매이션</w:t>
      </w:r>
      <w:proofErr w:type="spellEnd"/>
      <w:r w:rsidR="00922205">
        <w:rPr>
          <w:rFonts w:hint="eastAsia"/>
        </w:rPr>
        <w:t xml:space="preserve">, 마을 배치 </w:t>
      </w:r>
      <w:proofErr w:type="spellStart"/>
      <w:r w:rsidR="00922205">
        <w:rPr>
          <w:rFonts w:hint="eastAsia"/>
        </w:rPr>
        <w:t>애니매이션</w:t>
      </w:r>
      <w:proofErr w:type="spellEnd"/>
    </w:p>
    <w:p w:rsidR="00D10A6E" w:rsidRDefault="00D10A6E" w:rsidP="00D10A6E">
      <w:r>
        <w:tab/>
        <w:t xml:space="preserve">    </w:t>
      </w:r>
      <w:r>
        <w:rPr>
          <w:rFonts w:hint="eastAsia"/>
        </w:rPr>
        <w:t xml:space="preserve">타격 </w:t>
      </w:r>
      <w:proofErr w:type="gramStart"/>
      <w:r>
        <w:rPr>
          <w:rFonts w:hint="eastAsia"/>
        </w:rPr>
        <w:t xml:space="preserve">판정 </w:t>
      </w:r>
      <w:r>
        <w:t>:</w:t>
      </w:r>
      <w:proofErr w:type="gramEnd"/>
      <w:r>
        <w:t xml:space="preserve"> </w:t>
      </w:r>
      <w:r>
        <w:rPr>
          <w:rFonts w:hint="eastAsia"/>
        </w:rPr>
        <w:t>일반 타격,</w:t>
      </w:r>
      <w:r>
        <w:t xml:space="preserve"> </w:t>
      </w:r>
      <w:r>
        <w:rPr>
          <w:rFonts w:hint="eastAsia"/>
        </w:rPr>
        <w:t>마법효과로 인한 판정</w:t>
      </w:r>
    </w:p>
    <w:p w:rsidR="00D10A6E" w:rsidRDefault="00D10A6E" w:rsidP="00D10A6E">
      <w:r>
        <w:tab/>
        <w:t xml:space="preserve">    </w:t>
      </w:r>
      <w:proofErr w:type="spellStart"/>
      <w:r>
        <w:rPr>
          <w:rFonts w:hint="eastAsia"/>
        </w:rPr>
        <w:t>이팩트</w:t>
      </w:r>
      <w:proofErr w:type="spellEnd"/>
      <w:r>
        <w:rPr>
          <w:rFonts w:hint="eastAsia"/>
        </w:rPr>
        <w:t xml:space="preserve"> </w:t>
      </w:r>
      <w:proofErr w:type="gramStart"/>
      <w:r>
        <w:rPr>
          <w:rFonts w:hint="eastAsia"/>
        </w:rPr>
        <w:t xml:space="preserve">출력 </w:t>
      </w:r>
      <w:r>
        <w:t>:</w:t>
      </w:r>
      <w:proofErr w:type="gramEnd"/>
      <w:r>
        <w:t xml:space="preserve"> </w:t>
      </w:r>
      <w:proofErr w:type="spellStart"/>
      <w:r>
        <w:rPr>
          <w:rFonts w:hint="eastAsia"/>
        </w:rPr>
        <w:t>유닛별</w:t>
      </w:r>
      <w:proofErr w:type="spellEnd"/>
      <w:r>
        <w:rPr>
          <w:rFonts w:hint="eastAsia"/>
        </w:rPr>
        <w:t xml:space="preserve"> 공격 </w:t>
      </w:r>
      <w:proofErr w:type="spellStart"/>
      <w:r>
        <w:rPr>
          <w:rFonts w:hint="eastAsia"/>
        </w:rPr>
        <w:t>이팩트</w:t>
      </w:r>
      <w:proofErr w:type="spellEnd"/>
      <w:r>
        <w:rPr>
          <w:rFonts w:hint="eastAsia"/>
        </w:rPr>
        <w:t xml:space="preserve">(근접과 장거리 </w:t>
      </w:r>
      <w:proofErr w:type="spellStart"/>
      <w:r>
        <w:rPr>
          <w:rFonts w:hint="eastAsia"/>
        </w:rPr>
        <w:t>이팩트</w:t>
      </w:r>
      <w:proofErr w:type="spellEnd"/>
      <w:r>
        <w:rPr>
          <w:rFonts w:hint="eastAsia"/>
        </w:rPr>
        <w:t xml:space="preserve"> 구분)</w:t>
      </w:r>
    </w:p>
    <w:p w:rsidR="00D10A6E" w:rsidRDefault="00D10A6E" w:rsidP="00D10A6E">
      <w:pPr>
        <w:rPr>
          <w:rFonts w:hint="eastAsia"/>
        </w:rPr>
      </w:pPr>
      <w:r>
        <w:tab/>
      </w:r>
      <w:r>
        <w:tab/>
      </w:r>
    </w:p>
    <w:p w:rsidR="004D477D" w:rsidRDefault="00D10A6E" w:rsidP="00D10A6E">
      <w:r>
        <w:tab/>
        <w:t xml:space="preserve">   </w:t>
      </w:r>
      <w:r w:rsidR="00922205">
        <w:rPr>
          <w:rFonts w:hint="eastAsia"/>
        </w:rPr>
        <w:t>구조화</w:t>
      </w:r>
    </w:p>
    <w:tbl>
      <w:tblPr>
        <w:tblStyle w:val="a3"/>
        <w:tblW w:w="0" w:type="auto"/>
        <w:tblInd w:w="1129" w:type="dxa"/>
        <w:tblLook w:val="04A0" w:firstRow="1" w:lastRow="0" w:firstColumn="1" w:lastColumn="0" w:noHBand="0" w:noVBand="1"/>
      </w:tblPr>
      <w:tblGrid>
        <w:gridCol w:w="2629"/>
        <w:gridCol w:w="2629"/>
        <w:gridCol w:w="2629"/>
      </w:tblGrid>
      <w:tr w:rsidR="004D477D" w:rsidTr="00381E93">
        <w:tc>
          <w:tcPr>
            <w:tcW w:w="2629" w:type="dxa"/>
            <w:shd w:val="clear" w:color="auto" w:fill="AEAAAA" w:themeFill="background2" w:themeFillShade="BF"/>
          </w:tcPr>
          <w:p w:rsidR="004D477D" w:rsidRDefault="004D477D" w:rsidP="00D10A6E">
            <w:pPr>
              <w:rPr>
                <w:rFonts w:hint="eastAsia"/>
              </w:rPr>
            </w:pPr>
            <w:r>
              <w:rPr>
                <w:rFonts w:hint="eastAsia"/>
              </w:rPr>
              <w:t>1차</w:t>
            </w:r>
          </w:p>
        </w:tc>
        <w:tc>
          <w:tcPr>
            <w:tcW w:w="2629" w:type="dxa"/>
            <w:shd w:val="clear" w:color="auto" w:fill="AEAAAA" w:themeFill="background2" w:themeFillShade="BF"/>
          </w:tcPr>
          <w:p w:rsidR="004D477D" w:rsidRDefault="004D477D" w:rsidP="00D10A6E">
            <w:pPr>
              <w:rPr>
                <w:rFonts w:hint="eastAsia"/>
              </w:rPr>
            </w:pPr>
            <w:r>
              <w:rPr>
                <w:rFonts w:hint="eastAsia"/>
              </w:rPr>
              <w:t>2차</w:t>
            </w:r>
          </w:p>
        </w:tc>
        <w:tc>
          <w:tcPr>
            <w:tcW w:w="2629" w:type="dxa"/>
            <w:shd w:val="clear" w:color="auto" w:fill="AEAAAA" w:themeFill="background2" w:themeFillShade="BF"/>
          </w:tcPr>
          <w:p w:rsidR="004D477D" w:rsidRDefault="004D477D" w:rsidP="00D10A6E">
            <w:pPr>
              <w:rPr>
                <w:rFonts w:hint="eastAsia"/>
              </w:rPr>
            </w:pPr>
            <w:r>
              <w:rPr>
                <w:rFonts w:hint="eastAsia"/>
              </w:rPr>
              <w:t>3차</w:t>
            </w:r>
          </w:p>
        </w:tc>
      </w:tr>
      <w:tr w:rsidR="004D477D" w:rsidTr="00381E93">
        <w:trPr>
          <w:trHeight w:val="36"/>
        </w:trPr>
        <w:tc>
          <w:tcPr>
            <w:tcW w:w="2629" w:type="dxa"/>
            <w:vMerge w:val="restart"/>
          </w:tcPr>
          <w:p w:rsidR="004D477D" w:rsidRDefault="004D477D" w:rsidP="00D10A6E">
            <w:pPr>
              <w:rPr>
                <w:rFonts w:hint="eastAsia"/>
              </w:rPr>
            </w:pPr>
            <w:r>
              <w:rPr>
                <w:rFonts w:hint="eastAsia"/>
              </w:rPr>
              <w:t>캐릭터</w:t>
            </w:r>
          </w:p>
        </w:tc>
        <w:tc>
          <w:tcPr>
            <w:tcW w:w="2629" w:type="dxa"/>
            <w:vMerge w:val="restart"/>
          </w:tcPr>
          <w:p w:rsidR="004D477D" w:rsidRDefault="004D477D" w:rsidP="00D10A6E">
            <w:pPr>
              <w:rPr>
                <w:rFonts w:hint="eastAsia"/>
              </w:rPr>
            </w:pPr>
            <w:r>
              <w:rPr>
                <w:rFonts w:hint="eastAsia"/>
              </w:rPr>
              <w:t>일반병사</w:t>
            </w:r>
          </w:p>
        </w:tc>
        <w:tc>
          <w:tcPr>
            <w:tcW w:w="2629" w:type="dxa"/>
          </w:tcPr>
          <w:p w:rsidR="004D477D" w:rsidRDefault="004D477D" w:rsidP="00D10A6E">
            <w:pPr>
              <w:rPr>
                <w:rFonts w:hint="eastAsia"/>
              </w:rPr>
            </w:pPr>
            <w:proofErr w:type="spellStart"/>
            <w:r>
              <w:rPr>
                <w:rFonts w:hint="eastAsia"/>
              </w:rPr>
              <w:t>바바리안</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아처</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자이언트</w:t>
            </w:r>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고블린</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 xml:space="preserve">해골 </w:t>
            </w:r>
            <w:proofErr w:type="spellStart"/>
            <w:r>
              <w:rPr>
                <w:rFonts w:hint="eastAsia"/>
              </w:rPr>
              <w:t>돌격병</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해골 비행선</w:t>
            </w:r>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마법사</w:t>
            </w:r>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치유사</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드래곤</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P.E.K.</w:t>
            </w:r>
            <w:r w:rsidR="00381E93">
              <w:t>K.</w:t>
            </w:r>
            <w:r>
              <w:rPr>
                <w:rFonts w:hint="eastAsia"/>
              </w:rPr>
              <w:t>A</w:t>
            </w:r>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381E93" w:rsidP="00D10A6E">
            <w:pPr>
              <w:rPr>
                <w:rFonts w:hint="eastAsia"/>
              </w:rPr>
            </w:pPr>
            <w:r>
              <w:rPr>
                <w:rFonts w:hint="eastAsia"/>
              </w:rPr>
              <w:t xml:space="preserve">베이비 </w:t>
            </w:r>
            <w:proofErr w:type="spellStart"/>
            <w:r>
              <w:rPr>
                <w:rFonts w:hint="eastAsia"/>
              </w:rPr>
              <w:t>드래곤</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381E93" w:rsidP="00D10A6E">
            <w:pPr>
              <w:rPr>
                <w:rFonts w:hint="eastAsia"/>
              </w:rPr>
            </w:pPr>
            <w:r>
              <w:rPr>
                <w:rFonts w:hint="eastAsia"/>
              </w:rPr>
              <w:t>광부</w:t>
            </w:r>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381E93" w:rsidP="00D10A6E">
            <w:pPr>
              <w:rPr>
                <w:rFonts w:hint="eastAsia"/>
              </w:rPr>
            </w:pPr>
            <w:proofErr w:type="spellStart"/>
            <w:r>
              <w:rPr>
                <w:rFonts w:hint="eastAsia"/>
              </w:rPr>
              <w:t>일렉트로</w:t>
            </w:r>
            <w:proofErr w:type="spellEnd"/>
            <w:r>
              <w:rPr>
                <w:rFonts w:hint="eastAsia"/>
              </w:rPr>
              <w:t xml:space="preserve"> </w:t>
            </w:r>
            <w:proofErr w:type="spellStart"/>
            <w:r>
              <w:rPr>
                <w:rFonts w:hint="eastAsia"/>
              </w:rPr>
              <w:t>드래곤</w:t>
            </w:r>
            <w:proofErr w:type="spellEnd"/>
          </w:p>
        </w:tc>
      </w:tr>
      <w:tr w:rsidR="004D477D" w:rsidTr="00381E93">
        <w:trPr>
          <w:trHeight w:val="33"/>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381E93" w:rsidP="00D10A6E">
            <w:pPr>
              <w:rPr>
                <w:rFonts w:hint="eastAsia"/>
              </w:rPr>
            </w:pPr>
            <w:proofErr w:type="spellStart"/>
            <w:r>
              <w:rPr>
                <w:rFonts w:hint="eastAsia"/>
              </w:rPr>
              <w:t>에티</w:t>
            </w:r>
            <w:proofErr w:type="spellEnd"/>
          </w:p>
        </w:tc>
      </w:tr>
      <w:tr w:rsidR="004D477D" w:rsidTr="00381E93">
        <w:trPr>
          <w:trHeight w:val="80"/>
        </w:trPr>
        <w:tc>
          <w:tcPr>
            <w:tcW w:w="2629" w:type="dxa"/>
            <w:vMerge w:val="restart"/>
          </w:tcPr>
          <w:p w:rsidR="004D477D" w:rsidRDefault="004D477D" w:rsidP="00D10A6E">
            <w:pPr>
              <w:rPr>
                <w:rFonts w:hint="eastAsia"/>
              </w:rPr>
            </w:pPr>
          </w:p>
        </w:tc>
        <w:tc>
          <w:tcPr>
            <w:tcW w:w="2629" w:type="dxa"/>
            <w:vMerge w:val="restart"/>
          </w:tcPr>
          <w:p w:rsidR="004D477D" w:rsidRDefault="004D477D" w:rsidP="00D10A6E">
            <w:pPr>
              <w:rPr>
                <w:rFonts w:hint="eastAsia"/>
              </w:rPr>
            </w:pPr>
            <w:r>
              <w:rPr>
                <w:rFonts w:hint="eastAsia"/>
              </w:rPr>
              <w:t>암흑병사</w:t>
            </w:r>
          </w:p>
        </w:tc>
        <w:tc>
          <w:tcPr>
            <w:tcW w:w="2629" w:type="dxa"/>
          </w:tcPr>
          <w:p w:rsidR="004D477D" w:rsidRDefault="004D477D" w:rsidP="00D10A6E">
            <w:pPr>
              <w:rPr>
                <w:rFonts w:hint="eastAsia"/>
              </w:rPr>
            </w:pPr>
            <w:proofErr w:type="spellStart"/>
            <w:r>
              <w:rPr>
                <w:rFonts w:hint="eastAsia"/>
              </w:rPr>
              <w:t>미니언</w:t>
            </w:r>
            <w:proofErr w:type="spellEnd"/>
          </w:p>
        </w:tc>
      </w:tr>
      <w:tr w:rsidR="004D477D" w:rsidTr="00381E93">
        <w:trPr>
          <w:trHeight w:val="77"/>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호그</w:t>
            </w:r>
            <w:proofErr w:type="spellEnd"/>
            <w:r>
              <w:rPr>
                <w:rFonts w:hint="eastAsia"/>
              </w:rPr>
              <w:t xml:space="preserve"> </w:t>
            </w:r>
            <w:proofErr w:type="spellStart"/>
            <w:r>
              <w:rPr>
                <w:rFonts w:hint="eastAsia"/>
              </w:rPr>
              <w:t>라이더</w:t>
            </w:r>
            <w:proofErr w:type="spellEnd"/>
          </w:p>
        </w:tc>
      </w:tr>
      <w:tr w:rsidR="004D477D" w:rsidTr="00381E93">
        <w:trPr>
          <w:trHeight w:val="77"/>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발키리</w:t>
            </w:r>
            <w:proofErr w:type="spellEnd"/>
          </w:p>
        </w:tc>
      </w:tr>
      <w:tr w:rsidR="004D477D" w:rsidTr="00381E93">
        <w:trPr>
          <w:trHeight w:val="77"/>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골렘</w:t>
            </w:r>
            <w:proofErr w:type="spellEnd"/>
          </w:p>
        </w:tc>
      </w:tr>
      <w:tr w:rsidR="004D477D" w:rsidTr="00381E93">
        <w:trPr>
          <w:trHeight w:val="77"/>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마녀</w:t>
            </w:r>
          </w:p>
        </w:tc>
      </w:tr>
      <w:tr w:rsidR="004D477D" w:rsidTr="00381E93">
        <w:trPr>
          <w:trHeight w:val="115"/>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리바</w:t>
            </w:r>
            <w:proofErr w:type="spellEnd"/>
            <w:r>
              <w:rPr>
                <w:rFonts w:hint="eastAsia"/>
              </w:rPr>
              <w:t xml:space="preserve"> </w:t>
            </w:r>
            <w:proofErr w:type="spellStart"/>
            <w:r>
              <w:rPr>
                <w:rFonts w:hint="eastAsia"/>
              </w:rPr>
              <w:t>하운드</w:t>
            </w:r>
            <w:proofErr w:type="spellEnd"/>
          </w:p>
        </w:tc>
      </w:tr>
      <w:tr w:rsidR="004D477D" w:rsidTr="00381E93">
        <w:trPr>
          <w:trHeight w:val="115"/>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볼러</w:t>
            </w:r>
            <w:proofErr w:type="spellEnd"/>
          </w:p>
        </w:tc>
      </w:tr>
      <w:tr w:rsidR="004D477D" w:rsidTr="00381E93">
        <w:trPr>
          <w:trHeight w:val="115"/>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r>
              <w:rPr>
                <w:rFonts w:hint="eastAsia"/>
              </w:rPr>
              <w:t xml:space="preserve">얼음 </w:t>
            </w:r>
            <w:proofErr w:type="spellStart"/>
            <w:r>
              <w:rPr>
                <w:rFonts w:hint="eastAsia"/>
              </w:rPr>
              <w:t>골렘</w:t>
            </w:r>
            <w:proofErr w:type="spellEnd"/>
          </w:p>
        </w:tc>
      </w:tr>
      <w:tr w:rsidR="004D477D" w:rsidTr="00381E93">
        <w:trPr>
          <w:trHeight w:val="117"/>
        </w:trPr>
        <w:tc>
          <w:tcPr>
            <w:tcW w:w="2629" w:type="dxa"/>
            <w:vMerge w:val="restart"/>
          </w:tcPr>
          <w:p w:rsidR="004D477D" w:rsidRDefault="004D477D" w:rsidP="00D10A6E">
            <w:pPr>
              <w:rPr>
                <w:rFonts w:hint="eastAsia"/>
              </w:rPr>
            </w:pPr>
          </w:p>
        </w:tc>
        <w:tc>
          <w:tcPr>
            <w:tcW w:w="2629" w:type="dxa"/>
            <w:vMerge w:val="restart"/>
          </w:tcPr>
          <w:p w:rsidR="004D477D" w:rsidRDefault="004D477D" w:rsidP="00D10A6E">
            <w:pPr>
              <w:rPr>
                <w:rFonts w:hint="eastAsia"/>
              </w:rPr>
            </w:pPr>
            <w:r>
              <w:rPr>
                <w:rFonts w:hint="eastAsia"/>
              </w:rPr>
              <w:t>영웅</w:t>
            </w:r>
          </w:p>
        </w:tc>
        <w:tc>
          <w:tcPr>
            <w:tcW w:w="2629" w:type="dxa"/>
          </w:tcPr>
          <w:p w:rsidR="004D477D" w:rsidRDefault="004D477D" w:rsidP="00D10A6E">
            <w:pPr>
              <w:rPr>
                <w:rFonts w:hint="eastAsia"/>
              </w:rPr>
            </w:pPr>
            <w:proofErr w:type="spellStart"/>
            <w:r>
              <w:rPr>
                <w:rFonts w:hint="eastAsia"/>
              </w:rPr>
              <w:t>바바리안</w:t>
            </w:r>
            <w:proofErr w:type="spellEnd"/>
            <w:r>
              <w:rPr>
                <w:rFonts w:hint="eastAsia"/>
              </w:rPr>
              <w:t xml:space="preserve"> 킹</w:t>
            </w:r>
          </w:p>
        </w:tc>
      </w:tr>
      <w:tr w:rsidR="004D477D" w:rsidTr="00381E93">
        <w:trPr>
          <w:trHeight w:val="116"/>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아처</w:t>
            </w:r>
            <w:proofErr w:type="spellEnd"/>
            <w:r>
              <w:rPr>
                <w:rFonts w:hint="eastAsia"/>
              </w:rPr>
              <w:t xml:space="preserve"> 퀸</w:t>
            </w:r>
          </w:p>
        </w:tc>
      </w:tr>
      <w:tr w:rsidR="004D477D" w:rsidTr="00381E93">
        <w:trPr>
          <w:trHeight w:val="116"/>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그랜든</w:t>
            </w:r>
            <w:proofErr w:type="spellEnd"/>
            <w:r>
              <w:rPr>
                <w:rFonts w:hint="eastAsia"/>
              </w:rPr>
              <w:t xml:space="preserve"> 워든</w:t>
            </w:r>
          </w:p>
        </w:tc>
      </w:tr>
      <w:tr w:rsidR="004D477D" w:rsidTr="00381E93">
        <w:trPr>
          <w:trHeight w:val="116"/>
        </w:trPr>
        <w:tc>
          <w:tcPr>
            <w:tcW w:w="2629" w:type="dxa"/>
            <w:vMerge/>
          </w:tcPr>
          <w:p w:rsidR="004D477D" w:rsidRDefault="004D477D" w:rsidP="00D10A6E">
            <w:pPr>
              <w:rPr>
                <w:rFonts w:hint="eastAsia"/>
              </w:rPr>
            </w:pPr>
          </w:p>
        </w:tc>
        <w:tc>
          <w:tcPr>
            <w:tcW w:w="2629" w:type="dxa"/>
            <w:vMerge/>
          </w:tcPr>
          <w:p w:rsidR="004D477D" w:rsidRDefault="004D477D" w:rsidP="00D10A6E">
            <w:pPr>
              <w:rPr>
                <w:rFonts w:hint="eastAsia"/>
              </w:rPr>
            </w:pPr>
          </w:p>
        </w:tc>
        <w:tc>
          <w:tcPr>
            <w:tcW w:w="2629" w:type="dxa"/>
          </w:tcPr>
          <w:p w:rsidR="004D477D" w:rsidRDefault="004D477D" w:rsidP="00D10A6E">
            <w:pPr>
              <w:rPr>
                <w:rFonts w:hint="eastAsia"/>
              </w:rPr>
            </w:pPr>
            <w:proofErr w:type="spellStart"/>
            <w:r>
              <w:rPr>
                <w:rFonts w:hint="eastAsia"/>
              </w:rPr>
              <w:t>로얄</w:t>
            </w:r>
            <w:proofErr w:type="spellEnd"/>
            <w:r>
              <w:rPr>
                <w:rFonts w:hint="eastAsia"/>
              </w:rPr>
              <w:t xml:space="preserve"> 챔피언</w:t>
            </w:r>
          </w:p>
        </w:tc>
      </w:tr>
    </w:tbl>
    <w:p w:rsidR="00D10A6E" w:rsidRDefault="00D10A6E" w:rsidP="00D10A6E"/>
    <w:p w:rsidR="00D10A6E" w:rsidRDefault="00381E93" w:rsidP="00381E93">
      <w:r>
        <w:tab/>
        <w:t xml:space="preserve">   </w:t>
      </w:r>
      <w:r>
        <w:rPr>
          <w:rFonts w:hint="eastAsia"/>
        </w:rPr>
        <w:t>상세요소 정리</w:t>
      </w:r>
    </w:p>
    <w:tbl>
      <w:tblPr>
        <w:tblStyle w:val="a3"/>
        <w:tblW w:w="9214" w:type="dxa"/>
        <w:tblInd w:w="137" w:type="dxa"/>
        <w:tblLook w:val="04A0" w:firstRow="1" w:lastRow="0" w:firstColumn="1" w:lastColumn="0" w:noHBand="0" w:noVBand="1"/>
      </w:tblPr>
      <w:tblGrid>
        <w:gridCol w:w="1418"/>
        <w:gridCol w:w="3402"/>
        <w:gridCol w:w="2268"/>
        <w:gridCol w:w="2126"/>
      </w:tblGrid>
      <w:tr w:rsidR="00381E93" w:rsidTr="001711FF">
        <w:tc>
          <w:tcPr>
            <w:tcW w:w="9214" w:type="dxa"/>
            <w:gridSpan w:val="4"/>
            <w:vAlign w:val="center"/>
          </w:tcPr>
          <w:p w:rsidR="00381E93" w:rsidRDefault="00E346A8" w:rsidP="00E346A8">
            <w:pPr>
              <w:jc w:val="center"/>
              <w:rPr>
                <w:rFonts w:hint="eastAsia"/>
              </w:rPr>
            </w:pPr>
            <w:r>
              <w:rPr>
                <w:rFonts w:hint="eastAsia"/>
              </w:rPr>
              <w:t>멀티플레이 전투시 액션 시스템</w:t>
            </w:r>
          </w:p>
        </w:tc>
      </w:tr>
      <w:tr w:rsidR="00E346A8" w:rsidTr="001711FF">
        <w:tc>
          <w:tcPr>
            <w:tcW w:w="4820" w:type="dxa"/>
            <w:gridSpan w:val="2"/>
            <w:vMerge w:val="restart"/>
            <w:vAlign w:val="center"/>
          </w:tcPr>
          <w:p w:rsidR="00E346A8" w:rsidRDefault="00E346A8" w:rsidP="00E346A8">
            <w:pPr>
              <w:jc w:val="center"/>
              <w:rPr>
                <w:rFonts w:hint="eastAsia"/>
              </w:rPr>
            </w:pPr>
            <w:r>
              <w:rPr>
                <w:rFonts w:hint="eastAsia"/>
              </w:rPr>
              <w:t>기능</w:t>
            </w:r>
          </w:p>
        </w:tc>
        <w:tc>
          <w:tcPr>
            <w:tcW w:w="4394" w:type="dxa"/>
            <w:gridSpan w:val="2"/>
            <w:vAlign w:val="center"/>
          </w:tcPr>
          <w:p w:rsidR="00E346A8" w:rsidRDefault="00E346A8" w:rsidP="00E346A8">
            <w:pPr>
              <w:jc w:val="center"/>
              <w:rPr>
                <w:rFonts w:hint="eastAsia"/>
              </w:rPr>
            </w:pPr>
            <w:r>
              <w:rPr>
                <w:rFonts w:hint="eastAsia"/>
              </w:rPr>
              <w:t>내용</w:t>
            </w:r>
          </w:p>
        </w:tc>
      </w:tr>
      <w:tr w:rsidR="00E346A8" w:rsidTr="001711FF">
        <w:tc>
          <w:tcPr>
            <w:tcW w:w="4820" w:type="dxa"/>
            <w:gridSpan w:val="2"/>
            <w:vMerge/>
            <w:vAlign w:val="center"/>
          </w:tcPr>
          <w:p w:rsidR="00E346A8" w:rsidRDefault="00E346A8" w:rsidP="00E346A8">
            <w:pPr>
              <w:jc w:val="center"/>
              <w:rPr>
                <w:rFonts w:hint="eastAsia"/>
              </w:rPr>
            </w:pPr>
          </w:p>
        </w:tc>
        <w:tc>
          <w:tcPr>
            <w:tcW w:w="2268" w:type="dxa"/>
            <w:vAlign w:val="center"/>
          </w:tcPr>
          <w:p w:rsidR="00E346A8" w:rsidRDefault="00E346A8" w:rsidP="00E346A8">
            <w:pPr>
              <w:jc w:val="center"/>
              <w:rPr>
                <w:rFonts w:hint="eastAsia"/>
              </w:rPr>
            </w:pPr>
            <w:r>
              <w:rPr>
                <w:rFonts w:hint="eastAsia"/>
              </w:rPr>
              <w:t>자신</w:t>
            </w:r>
          </w:p>
        </w:tc>
        <w:tc>
          <w:tcPr>
            <w:tcW w:w="2126" w:type="dxa"/>
            <w:vAlign w:val="center"/>
          </w:tcPr>
          <w:p w:rsidR="00E346A8" w:rsidRDefault="00E346A8" w:rsidP="00E346A8">
            <w:pPr>
              <w:jc w:val="center"/>
              <w:rPr>
                <w:rFonts w:hint="eastAsia"/>
              </w:rPr>
            </w:pPr>
            <w:r>
              <w:rPr>
                <w:rFonts w:hint="eastAsia"/>
              </w:rPr>
              <w:t>상대</w:t>
            </w:r>
          </w:p>
        </w:tc>
      </w:tr>
      <w:tr w:rsidR="00E346A8" w:rsidTr="001711FF">
        <w:trPr>
          <w:trHeight w:val="524"/>
        </w:trPr>
        <w:tc>
          <w:tcPr>
            <w:tcW w:w="1418" w:type="dxa"/>
            <w:vMerge w:val="restart"/>
            <w:vAlign w:val="center"/>
          </w:tcPr>
          <w:p w:rsidR="00E346A8" w:rsidRDefault="00E346A8" w:rsidP="00E346A8">
            <w:pPr>
              <w:jc w:val="center"/>
              <w:rPr>
                <w:rFonts w:hint="eastAsia"/>
              </w:rPr>
            </w:pPr>
            <w:r>
              <w:rPr>
                <w:rFonts w:hint="eastAsia"/>
              </w:rPr>
              <w:t>애니메이션</w:t>
            </w:r>
          </w:p>
          <w:p w:rsidR="00E346A8" w:rsidRDefault="00E346A8" w:rsidP="00E346A8">
            <w:pPr>
              <w:jc w:val="center"/>
              <w:rPr>
                <w:rFonts w:hint="eastAsia"/>
              </w:rPr>
            </w:pPr>
            <w:r>
              <w:rPr>
                <w:rFonts w:hint="eastAsia"/>
              </w:rPr>
              <w:t>출력</w:t>
            </w:r>
          </w:p>
        </w:tc>
        <w:tc>
          <w:tcPr>
            <w:tcW w:w="3402" w:type="dxa"/>
            <w:vAlign w:val="center"/>
          </w:tcPr>
          <w:p w:rsidR="00E346A8" w:rsidRDefault="00E346A8" w:rsidP="00E346A8">
            <w:pPr>
              <w:jc w:val="center"/>
              <w:rPr>
                <w:rFonts w:hint="eastAsia"/>
              </w:rPr>
            </w:pPr>
            <w:r>
              <w:rPr>
                <w:rFonts w:hint="eastAsia"/>
              </w:rPr>
              <w:t>특정 구간 프레임 애니메이션 재생</w:t>
            </w:r>
          </w:p>
        </w:tc>
        <w:tc>
          <w:tcPr>
            <w:tcW w:w="2268" w:type="dxa"/>
            <w:vMerge w:val="restart"/>
            <w:vAlign w:val="center"/>
          </w:tcPr>
          <w:p w:rsidR="00E346A8" w:rsidRDefault="00E346A8" w:rsidP="00E346A8">
            <w:pPr>
              <w:jc w:val="center"/>
            </w:pPr>
            <w:r>
              <w:rPr>
                <w:rFonts w:hint="eastAsia"/>
              </w:rPr>
              <w:t>대기</w:t>
            </w:r>
          </w:p>
          <w:p w:rsidR="00E346A8" w:rsidRDefault="00E346A8" w:rsidP="00E346A8">
            <w:pPr>
              <w:jc w:val="center"/>
            </w:pPr>
            <w:r>
              <w:rPr>
                <w:rFonts w:hint="eastAsia"/>
              </w:rPr>
              <w:t>공격</w:t>
            </w:r>
          </w:p>
          <w:p w:rsidR="00E346A8" w:rsidRDefault="00E346A8" w:rsidP="00E346A8">
            <w:pPr>
              <w:jc w:val="center"/>
              <w:rPr>
                <w:rFonts w:hint="eastAsia"/>
              </w:rPr>
            </w:pPr>
            <w:r>
              <w:rPr>
                <w:rFonts w:hint="eastAsia"/>
              </w:rPr>
              <w:t>마법,</w:t>
            </w:r>
            <w:r>
              <w:t xml:space="preserve"> </w:t>
            </w:r>
            <w:proofErr w:type="spellStart"/>
            <w:r>
              <w:rPr>
                <w:rFonts w:hint="eastAsia"/>
              </w:rPr>
              <w:t>유닛</w:t>
            </w:r>
            <w:proofErr w:type="spellEnd"/>
            <w:r>
              <w:rPr>
                <w:rFonts w:hint="eastAsia"/>
              </w:rPr>
              <w:t xml:space="preserve"> 투하</w:t>
            </w:r>
          </w:p>
        </w:tc>
        <w:tc>
          <w:tcPr>
            <w:tcW w:w="2126" w:type="dxa"/>
            <w:vMerge w:val="restart"/>
            <w:vAlign w:val="center"/>
          </w:tcPr>
          <w:p w:rsidR="00E346A8" w:rsidRDefault="00E346A8" w:rsidP="00E346A8">
            <w:pPr>
              <w:jc w:val="center"/>
            </w:pPr>
            <w:r>
              <w:rPr>
                <w:rFonts w:hint="eastAsia"/>
              </w:rPr>
              <w:t>대기</w:t>
            </w:r>
          </w:p>
          <w:p w:rsidR="001711FF" w:rsidRDefault="001711FF" w:rsidP="00E346A8">
            <w:pPr>
              <w:jc w:val="center"/>
              <w:rPr>
                <w:rFonts w:hint="eastAsia"/>
              </w:rPr>
            </w:pPr>
            <w:r>
              <w:rPr>
                <w:rFonts w:hint="eastAsia"/>
              </w:rPr>
              <w:t>방어</w:t>
            </w:r>
          </w:p>
          <w:p w:rsidR="00E346A8" w:rsidRDefault="00E346A8" w:rsidP="00E346A8">
            <w:pPr>
              <w:jc w:val="center"/>
              <w:rPr>
                <w:rFonts w:hint="eastAsia"/>
              </w:rPr>
            </w:pPr>
            <w:r>
              <w:rPr>
                <w:rFonts w:hint="eastAsia"/>
              </w:rPr>
              <w:t>지원군,</w:t>
            </w:r>
            <w:r>
              <w:t xml:space="preserve"> </w:t>
            </w:r>
            <w:r>
              <w:rPr>
                <w:rFonts w:hint="eastAsia"/>
              </w:rPr>
              <w:t>건물 피격</w:t>
            </w:r>
          </w:p>
        </w:tc>
      </w:tr>
      <w:tr w:rsidR="00E346A8" w:rsidTr="001711FF">
        <w:trPr>
          <w:trHeight w:val="524"/>
        </w:trPr>
        <w:tc>
          <w:tcPr>
            <w:tcW w:w="1418" w:type="dxa"/>
            <w:vMerge/>
            <w:vAlign w:val="center"/>
          </w:tcPr>
          <w:p w:rsidR="00E346A8" w:rsidRDefault="00E346A8" w:rsidP="00E346A8">
            <w:pPr>
              <w:jc w:val="center"/>
              <w:rPr>
                <w:rFonts w:hint="eastAsia"/>
              </w:rPr>
            </w:pPr>
          </w:p>
        </w:tc>
        <w:tc>
          <w:tcPr>
            <w:tcW w:w="3402" w:type="dxa"/>
            <w:vAlign w:val="center"/>
          </w:tcPr>
          <w:p w:rsidR="00E346A8" w:rsidRDefault="00E346A8" w:rsidP="00E346A8">
            <w:pPr>
              <w:jc w:val="center"/>
              <w:rPr>
                <w:rFonts w:hint="eastAsia"/>
              </w:rPr>
            </w:pPr>
            <w:r>
              <w:rPr>
                <w:rFonts w:hint="eastAsia"/>
              </w:rPr>
              <w:t>반복 애니메이션 재생</w:t>
            </w:r>
          </w:p>
        </w:tc>
        <w:tc>
          <w:tcPr>
            <w:tcW w:w="2268" w:type="dxa"/>
            <w:vMerge/>
            <w:vAlign w:val="center"/>
          </w:tcPr>
          <w:p w:rsidR="00E346A8" w:rsidRDefault="00E346A8" w:rsidP="00E346A8">
            <w:pPr>
              <w:jc w:val="center"/>
              <w:rPr>
                <w:rFonts w:hint="eastAsia"/>
              </w:rPr>
            </w:pPr>
          </w:p>
        </w:tc>
        <w:tc>
          <w:tcPr>
            <w:tcW w:w="2126" w:type="dxa"/>
            <w:vMerge/>
            <w:vAlign w:val="center"/>
          </w:tcPr>
          <w:p w:rsidR="00E346A8" w:rsidRDefault="00E346A8" w:rsidP="00E346A8">
            <w:pPr>
              <w:jc w:val="center"/>
              <w:rPr>
                <w:rFonts w:hint="eastAsia"/>
              </w:rPr>
            </w:pPr>
          </w:p>
        </w:tc>
      </w:tr>
      <w:tr w:rsidR="00E346A8" w:rsidTr="001711FF">
        <w:trPr>
          <w:trHeight w:val="524"/>
        </w:trPr>
        <w:tc>
          <w:tcPr>
            <w:tcW w:w="1418" w:type="dxa"/>
            <w:vMerge w:val="restart"/>
            <w:vAlign w:val="center"/>
          </w:tcPr>
          <w:p w:rsidR="00E346A8" w:rsidRDefault="00E346A8" w:rsidP="001711FF">
            <w:pPr>
              <w:jc w:val="center"/>
              <w:rPr>
                <w:rFonts w:hint="eastAsia"/>
              </w:rPr>
            </w:pPr>
            <w:r>
              <w:rPr>
                <w:rFonts w:hint="eastAsia"/>
              </w:rPr>
              <w:t>타격</w:t>
            </w:r>
            <w:r w:rsidR="001711FF">
              <w:rPr>
                <w:rFonts w:hint="eastAsia"/>
              </w:rPr>
              <w:t xml:space="preserve"> 판정</w:t>
            </w:r>
          </w:p>
        </w:tc>
        <w:tc>
          <w:tcPr>
            <w:tcW w:w="3402" w:type="dxa"/>
            <w:vAlign w:val="center"/>
          </w:tcPr>
          <w:p w:rsidR="00E346A8" w:rsidRDefault="001711FF" w:rsidP="00E346A8">
            <w:pPr>
              <w:jc w:val="center"/>
              <w:rPr>
                <w:rFonts w:hint="eastAsia"/>
              </w:rPr>
            </w:pPr>
            <w:proofErr w:type="spellStart"/>
            <w:r>
              <w:rPr>
                <w:rFonts w:hint="eastAsia"/>
              </w:rPr>
              <w:t>유닛별</w:t>
            </w:r>
            <w:proofErr w:type="spellEnd"/>
            <w:r>
              <w:rPr>
                <w:rFonts w:hint="eastAsia"/>
              </w:rPr>
              <w:t xml:space="preserve"> 명시된 </w:t>
            </w:r>
            <w:proofErr w:type="spellStart"/>
            <w:r>
              <w:rPr>
                <w:rFonts w:hint="eastAsia"/>
              </w:rPr>
              <w:t>데미지</w:t>
            </w:r>
            <w:proofErr w:type="spellEnd"/>
            <w:r>
              <w:rPr>
                <w:rFonts w:hint="eastAsia"/>
              </w:rPr>
              <w:t xml:space="preserve"> 판정</w:t>
            </w:r>
          </w:p>
        </w:tc>
        <w:tc>
          <w:tcPr>
            <w:tcW w:w="2268" w:type="dxa"/>
            <w:vMerge w:val="restart"/>
            <w:vAlign w:val="center"/>
          </w:tcPr>
          <w:p w:rsidR="00E346A8" w:rsidRDefault="00E346A8" w:rsidP="00E346A8">
            <w:pPr>
              <w:jc w:val="center"/>
            </w:pPr>
            <w:r>
              <w:rPr>
                <w:rFonts w:hint="eastAsia"/>
              </w:rPr>
              <w:t>일반 타격</w:t>
            </w:r>
            <w:r w:rsidR="001711FF">
              <w:rPr>
                <w:rFonts w:hint="eastAsia"/>
              </w:rPr>
              <w:t xml:space="preserve"> 판정</w:t>
            </w:r>
          </w:p>
          <w:p w:rsidR="00E346A8" w:rsidRDefault="00E346A8" w:rsidP="00E346A8">
            <w:pPr>
              <w:jc w:val="center"/>
              <w:rPr>
                <w:rFonts w:hint="eastAsia"/>
              </w:rPr>
            </w:pPr>
            <w:r>
              <w:rPr>
                <w:rFonts w:hint="eastAsia"/>
              </w:rPr>
              <w:t>마법</w:t>
            </w:r>
            <w:r w:rsidR="001711FF">
              <w:rPr>
                <w:rFonts w:hint="eastAsia"/>
              </w:rPr>
              <w:t xml:space="preserve">으로 </w:t>
            </w:r>
            <w:proofErr w:type="spellStart"/>
            <w:r w:rsidR="001711FF">
              <w:rPr>
                <w:rFonts w:hint="eastAsia"/>
              </w:rPr>
              <w:t>데미지</w:t>
            </w:r>
            <w:proofErr w:type="spellEnd"/>
            <w:r w:rsidR="001711FF">
              <w:rPr>
                <w:rFonts w:hint="eastAsia"/>
              </w:rPr>
              <w:t xml:space="preserve"> 증가 타격</w:t>
            </w:r>
          </w:p>
        </w:tc>
        <w:tc>
          <w:tcPr>
            <w:tcW w:w="2126" w:type="dxa"/>
            <w:vMerge w:val="restart"/>
            <w:vAlign w:val="center"/>
          </w:tcPr>
          <w:p w:rsidR="00E346A8" w:rsidRDefault="001711FF" w:rsidP="00E346A8">
            <w:pPr>
              <w:jc w:val="center"/>
              <w:rPr>
                <w:rFonts w:hint="eastAsia"/>
              </w:rPr>
            </w:pPr>
            <w:r>
              <w:rPr>
                <w:rFonts w:hint="eastAsia"/>
              </w:rPr>
              <w:t>방어(대포,</w:t>
            </w:r>
            <w:r>
              <w:t xml:space="preserve"> </w:t>
            </w:r>
            <w:proofErr w:type="spellStart"/>
            <w:r>
              <w:rPr>
                <w:rFonts w:hint="eastAsia"/>
              </w:rPr>
              <w:t>화살탑</w:t>
            </w:r>
            <w:proofErr w:type="spellEnd"/>
            <w:r>
              <w:rPr>
                <w:rFonts w:hint="eastAsia"/>
              </w:rPr>
              <w:t>)</w:t>
            </w:r>
            <w:r>
              <w:t xml:space="preserve"> </w:t>
            </w:r>
            <w:r>
              <w:rPr>
                <w:rFonts w:hint="eastAsia"/>
              </w:rPr>
              <w:t>타격 판정</w:t>
            </w:r>
          </w:p>
        </w:tc>
      </w:tr>
      <w:tr w:rsidR="001711FF" w:rsidTr="001711FF">
        <w:trPr>
          <w:trHeight w:val="524"/>
        </w:trPr>
        <w:tc>
          <w:tcPr>
            <w:tcW w:w="1418" w:type="dxa"/>
            <w:vMerge/>
            <w:vAlign w:val="center"/>
          </w:tcPr>
          <w:p w:rsidR="001711FF" w:rsidRDefault="001711FF" w:rsidP="00E346A8">
            <w:pPr>
              <w:jc w:val="center"/>
              <w:rPr>
                <w:rFonts w:hint="eastAsia"/>
              </w:rPr>
            </w:pPr>
          </w:p>
        </w:tc>
        <w:tc>
          <w:tcPr>
            <w:tcW w:w="3402" w:type="dxa"/>
            <w:vAlign w:val="center"/>
          </w:tcPr>
          <w:p w:rsidR="001711FF" w:rsidRDefault="001711FF" w:rsidP="00E346A8">
            <w:pPr>
              <w:jc w:val="center"/>
              <w:rPr>
                <w:rFonts w:hint="eastAsia"/>
              </w:rPr>
            </w:pPr>
            <w:r>
              <w:rPr>
                <w:rFonts w:hint="eastAsia"/>
              </w:rPr>
              <w:t>마법으로 공격력 증가</w:t>
            </w:r>
          </w:p>
        </w:tc>
        <w:tc>
          <w:tcPr>
            <w:tcW w:w="2268" w:type="dxa"/>
            <w:vMerge/>
            <w:vAlign w:val="center"/>
          </w:tcPr>
          <w:p w:rsidR="001711FF" w:rsidRDefault="001711FF" w:rsidP="00E346A8">
            <w:pPr>
              <w:jc w:val="center"/>
              <w:rPr>
                <w:rFonts w:hint="eastAsia"/>
              </w:rPr>
            </w:pPr>
          </w:p>
        </w:tc>
        <w:tc>
          <w:tcPr>
            <w:tcW w:w="2126" w:type="dxa"/>
            <w:vMerge/>
            <w:vAlign w:val="center"/>
          </w:tcPr>
          <w:p w:rsidR="001711FF" w:rsidRDefault="001711FF" w:rsidP="00E346A8">
            <w:pPr>
              <w:jc w:val="center"/>
              <w:rPr>
                <w:rFonts w:hint="eastAsia"/>
              </w:rPr>
            </w:pPr>
          </w:p>
        </w:tc>
      </w:tr>
      <w:tr w:rsidR="001711FF" w:rsidTr="001711FF">
        <w:trPr>
          <w:trHeight w:val="524"/>
        </w:trPr>
        <w:tc>
          <w:tcPr>
            <w:tcW w:w="1418" w:type="dxa"/>
            <w:vMerge w:val="restart"/>
            <w:vAlign w:val="center"/>
          </w:tcPr>
          <w:p w:rsidR="001711FF" w:rsidRDefault="001711FF" w:rsidP="00E346A8">
            <w:pPr>
              <w:jc w:val="center"/>
              <w:rPr>
                <w:rFonts w:hint="eastAsia"/>
              </w:rPr>
            </w:pPr>
            <w:proofErr w:type="spellStart"/>
            <w:r>
              <w:rPr>
                <w:rFonts w:hint="eastAsia"/>
              </w:rPr>
              <w:t>이팩트</w:t>
            </w:r>
            <w:proofErr w:type="spellEnd"/>
            <w:r>
              <w:rPr>
                <w:rFonts w:hint="eastAsia"/>
              </w:rPr>
              <w:t xml:space="preserve"> 출력</w:t>
            </w:r>
          </w:p>
        </w:tc>
        <w:tc>
          <w:tcPr>
            <w:tcW w:w="3402" w:type="dxa"/>
            <w:vAlign w:val="center"/>
          </w:tcPr>
          <w:p w:rsidR="001711FF" w:rsidRDefault="001711FF" w:rsidP="00E346A8">
            <w:pPr>
              <w:jc w:val="center"/>
              <w:rPr>
                <w:rFonts w:hint="eastAsia"/>
              </w:rPr>
            </w:pPr>
            <w:proofErr w:type="spellStart"/>
            <w:r>
              <w:rPr>
                <w:rFonts w:hint="eastAsia"/>
              </w:rPr>
              <w:t>이팩트</w:t>
            </w:r>
            <w:proofErr w:type="spellEnd"/>
            <w:r>
              <w:rPr>
                <w:rFonts w:hint="eastAsia"/>
              </w:rPr>
              <w:t xml:space="preserve"> 구간 반복 기능</w:t>
            </w:r>
          </w:p>
        </w:tc>
        <w:tc>
          <w:tcPr>
            <w:tcW w:w="2268" w:type="dxa"/>
            <w:vMerge w:val="restart"/>
            <w:vAlign w:val="center"/>
          </w:tcPr>
          <w:p w:rsidR="001711FF" w:rsidRDefault="001711FF" w:rsidP="00E346A8">
            <w:pPr>
              <w:jc w:val="center"/>
            </w:pPr>
            <w:proofErr w:type="spellStart"/>
            <w:r>
              <w:rPr>
                <w:rFonts w:hint="eastAsia"/>
              </w:rPr>
              <w:t>유닛별</w:t>
            </w:r>
            <w:proofErr w:type="spellEnd"/>
            <w:r>
              <w:rPr>
                <w:rFonts w:hint="eastAsia"/>
              </w:rPr>
              <w:t xml:space="preserve"> 공격 </w:t>
            </w:r>
            <w:proofErr w:type="spellStart"/>
            <w:r>
              <w:rPr>
                <w:rFonts w:hint="eastAsia"/>
              </w:rPr>
              <w:t>이팩트</w:t>
            </w:r>
            <w:proofErr w:type="spellEnd"/>
          </w:p>
          <w:p w:rsidR="001711FF" w:rsidRDefault="001711FF" w:rsidP="00E346A8">
            <w:pPr>
              <w:jc w:val="center"/>
            </w:pPr>
            <w:r>
              <w:rPr>
                <w:rFonts w:hint="eastAsia"/>
              </w:rPr>
              <w:t xml:space="preserve">마법 투하 </w:t>
            </w:r>
            <w:proofErr w:type="spellStart"/>
            <w:r>
              <w:rPr>
                <w:rFonts w:hint="eastAsia"/>
              </w:rPr>
              <w:t>이팩트</w:t>
            </w:r>
            <w:proofErr w:type="spellEnd"/>
          </w:p>
          <w:p w:rsidR="001711FF" w:rsidRDefault="001711FF" w:rsidP="00E346A8">
            <w:pPr>
              <w:jc w:val="center"/>
              <w:rPr>
                <w:rFonts w:hint="eastAsia"/>
              </w:rPr>
            </w:pPr>
            <w:proofErr w:type="spellStart"/>
            <w:r>
              <w:rPr>
                <w:rFonts w:hint="eastAsia"/>
              </w:rPr>
              <w:t>유닛</w:t>
            </w:r>
            <w:proofErr w:type="spellEnd"/>
            <w:r>
              <w:rPr>
                <w:rFonts w:hint="eastAsia"/>
              </w:rPr>
              <w:t xml:space="preserve"> </w:t>
            </w:r>
            <w:proofErr w:type="spellStart"/>
            <w:r>
              <w:rPr>
                <w:rFonts w:hint="eastAsia"/>
              </w:rPr>
              <w:t>죽을시</w:t>
            </w:r>
            <w:proofErr w:type="spellEnd"/>
            <w:r>
              <w:rPr>
                <w:rFonts w:hint="eastAsia"/>
              </w:rPr>
              <w:t xml:space="preserve"> </w:t>
            </w:r>
            <w:proofErr w:type="spellStart"/>
            <w:r>
              <w:rPr>
                <w:rFonts w:hint="eastAsia"/>
              </w:rPr>
              <w:t>이팩트</w:t>
            </w:r>
            <w:proofErr w:type="spellEnd"/>
          </w:p>
        </w:tc>
        <w:tc>
          <w:tcPr>
            <w:tcW w:w="2126" w:type="dxa"/>
            <w:vMerge w:val="restart"/>
            <w:vAlign w:val="center"/>
          </w:tcPr>
          <w:p w:rsidR="001711FF" w:rsidRDefault="001711FF" w:rsidP="00E346A8">
            <w:pPr>
              <w:jc w:val="center"/>
              <w:rPr>
                <w:rFonts w:hint="eastAsia"/>
              </w:rPr>
            </w:pPr>
            <w:r>
              <w:rPr>
                <w:rFonts w:hint="eastAsia"/>
              </w:rPr>
              <w:t xml:space="preserve">영웅 </w:t>
            </w:r>
            <w:proofErr w:type="spellStart"/>
            <w:r>
              <w:rPr>
                <w:rFonts w:hint="eastAsia"/>
              </w:rPr>
              <w:t>죽을시</w:t>
            </w:r>
            <w:proofErr w:type="spellEnd"/>
            <w:r>
              <w:rPr>
                <w:rFonts w:hint="eastAsia"/>
              </w:rPr>
              <w:t xml:space="preserve"> </w:t>
            </w:r>
            <w:proofErr w:type="spellStart"/>
            <w:r>
              <w:rPr>
                <w:rFonts w:hint="eastAsia"/>
              </w:rPr>
              <w:t>이팩트</w:t>
            </w:r>
            <w:proofErr w:type="spellEnd"/>
          </w:p>
        </w:tc>
      </w:tr>
      <w:tr w:rsidR="001711FF" w:rsidTr="001711FF">
        <w:trPr>
          <w:trHeight w:val="524"/>
        </w:trPr>
        <w:tc>
          <w:tcPr>
            <w:tcW w:w="1418" w:type="dxa"/>
            <w:vMerge/>
            <w:vAlign w:val="center"/>
          </w:tcPr>
          <w:p w:rsidR="001711FF" w:rsidRDefault="001711FF" w:rsidP="00E346A8">
            <w:pPr>
              <w:jc w:val="center"/>
              <w:rPr>
                <w:rFonts w:hint="eastAsia"/>
              </w:rPr>
            </w:pPr>
          </w:p>
        </w:tc>
        <w:tc>
          <w:tcPr>
            <w:tcW w:w="3402" w:type="dxa"/>
            <w:vAlign w:val="center"/>
          </w:tcPr>
          <w:p w:rsidR="001711FF" w:rsidRDefault="001711FF" w:rsidP="00E346A8">
            <w:pPr>
              <w:jc w:val="center"/>
              <w:rPr>
                <w:rFonts w:hint="eastAsia"/>
              </w:rPr>
            </w:pPr>
            <w:proofErr w:type="spellStart"/>
            <w:r>
              <w:rPr>
                <w:rFonts w:hint="eastAsia"/>
              </w:rPr>
              <w:t>이팩트</w:t>
            </w:r>
            <w:proofErr w:type="spellEnd"/>
            <w:r>
              <w:rPr>
                <w:rFonts w:hint="eastAsia"/>
              </w:rPr>
              <w:t xml:space="preserve"> 재생 좌표 설정 기능</w:t>
            </w:r>
          </w:p>
        </w:tc>
        <w:tc>
          <w:tcPr>
            <w:tcW w:w="2268" w:type="dxa"/>
            <w:vMerge/>
            <w:vAlign w:val="center"/>
          </w:tcPr>
          <w:p w:rsidR="001711FF" w:rsidRDefault="001711FF" w:rsidP="00E346A8">
            <w:pPr>
              <w:jc w:val="center"/>
              <w:rPr>
                <w:rFonts w:hint="eastAsia"/>
              </w:rPr>
            </w:pPr>
          </w:p>
        </w:tc>
        <w:tc>
          <w:tcPr>
            <w:tcW w:w="2126" w:type="dxa"/>
            <w:vMerge/>
            <w:vAlign w:val="center"/>
          </w:tcPr>
          <w:p w:rsidR="001711FF" w:rsidRDefault="001711FF" w:rsidP="00E346A8">
            <w:pPr>
              <w:jc w:val="center"/>
              <w:rPr>
                <w:rFonts w:hint="eastAsia"/>
              </w:rPr>
            </w:pPr>
          </w:p>
        </w:tc>
      </w:tr>
    </w:tbl>
    <w:p w:rsidR="00381E93" w:rsidRDefault="00381E93" w:rsidP="00381E93"/>
    <w:p w:rsidR="001711FF" w:rsidRDefault="001711FF" w:rsidP="00381E93"/>
    <w:p w:rsidR="001711FF" w:rsidRPr="00D10A6E" w:rsidRDefault="001711FF" w:rsidP="00381E93">
      <w:pPr>
        <w:rPr>
          <w:rFonts w:hint="eastAsia"/>
        </w:rPr>
      </w:pPr>
      <w:bookmarkStart w:id="0" w:name="_GoBack"/>
      <w:bookmarkEnd w:id="0"/>
    </w:p>
    <w:sectPr w:rsidR="001711FF" w:rsidRPr="00D10A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56E"/>
    <w:multiLevelType w:val="hybridMultilevel"/>
    <w:tmpl w:val="435CB6D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04843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65C52A8"/>
    <w:multiLevelType w:val="hybridMultilevel"/>
    <w:tmpl w:val="8490FBEC"/>
    <w:lvl w:ilvl="0" w:tplc="2E1A25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3561C92"/>
    <w:multiLevelType w:val="hybridMultilevel"/>
    <w:tmpl w:val="AFB2B18C"/>
    <w:lvl w:ilvl="0" w:tplc="EF482C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8CF222F"/>
    <w:multiLevelType w:val="hybridMultilevel"/>
    <w:tmpl w:val="5FD4E390"/>
    <w:lvl w:ilvl="0" w:tplc="2E1A25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92001C9"/>
    <w:multiLevelType w:val="hybridMultilevel"/>
    <w:tmpl w:val="BD5E41A4"/>
    <w:lvl w:ilvl="0" w:tplc="F154B6AE">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6">
    <w:nsid w:val="51AB5243"/>
    <w:multiLevelType w:val="hybridMultilevel"/>
    <w:tmpl w:val="8490FBEC"/>
    <w:lvl w:ilvl="0" w:tplc="2E1A25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38579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7"/>
  </w:num>
  <w:num w:numId="3">
    <w:abstractNumId w:val="1"/>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DB"/>
    <w:rsid w:val="000378A0"/>
    <w:rsid w:val="001711FF"/>
    <w:rsid w:val="00223048"/>
    <w:rsid w:val="00266428"/>
    <w:rsid w:val="002D06D1"/>
    <w:rsid w:val="00381E93"/>
    <w:rsid w:val="004B15EF"/>
    <w:rsid w:val="004D477D"/>
    <w:rsid w:val="00552203"/>
    <w:rsid w:val="00561DF0"/>
    <w:rsid w:val="00585A64"/>
    <w:rsid w:val="00751081"/>
    <w:rsid w:val="007B4B80"/>
    <w:rsid w:val="008E42C6"/>
    <w:rsid w:val="00922205"/>
    <w:rsid w:val="009C5496"/>
    <w:rsid w:val="009D0EDB"/>
    <w:rsid w:val="00C0458C"/>
    <w:rsid w:val="00C06FDA"/>
    <w:rsid w:val="00C1246D"/>
    <w:rsid w:val="00CA1F7D"/>
    <w:rsid w:val="00D10A6E"/>
    <w:rsid w:val="00E346A8"/>
    <w:rsid w:val="00F91B4C"/>
    <w:rsid w:val="00FE18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BC875-2468-4C5B-BD17-666778BD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2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220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5046">
      <w:bodyDiv w:val="1"/>
      <w:marLeft w:val="0"/>
      <w:marRight w:val="0"/>
      <w:marTop w:val="0"/>
      <w:marBottom w:val="0"/>
      <w:divBdr>
        <w:top w:val="none" w:sz="0" w:space="0" w:color="auto"/>
        <w:left w:val="none" w:sz="0" w:space="0" w:color="auto"/>
        <w:bottom w:val="none" w:sz="0" w:space="0" w:color="auto"/>
        <w:right w:val="none" w:sz="0" w:space="0" w:color="auto"/>
      </w:divBdr>
      <w:divsChild>
        <w:div w:id="1553033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EE681-926C-46A9-89A7-F913C140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459</Words>
  <Characters>2618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INKWON</dc:creator>
  <cp:keywords/>
  <dc:description/>
  <cp:lastModifiedBy>student</cp:lastModifiedBy>
  <cp:revision>11</cp:revision>
  <dcterms:created xsi:type="dcterms:W3CDTF">2020-01-02T23:37:00Z</dcterms:created>
  <dcterms:modified xsi:type="dcterms:W3CDTF">2020-01-03T06:37:00Z</dcterms:modified>
</cp:coreProperties>
</file>