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A8" w:rsidRPr="00530DA2" w:rsidRDefault="00530DA2" w:rsidP="00530DA2">
      <w:pPr>
        <w:spacing w:line="360" w:lineRule="auto"/>
        <w:rPr>
          <w:rFonts w:ascii="Times New Roman" w:hAnsi="Times New Roman" w:cs="Times New Roman"/>
          <w:sz w:val="24"/>
        </w:rPr>
      </w:pPr>
      <w:r w:rsidRPr="00530DA2">
        <w:rPr>
          <w:rFonts w:ascii="Times New Roman" w:hAnsi="Times New Roman" w:cs="Times New Roman"/>
          <w:sz w:val="24"/>
        </w:rPr>
        <w:t>Active Basic Model:</w:t>
      </w:r>
    </w:p>
    <w:p w:rsidR="00B76B9A" w:rsidRDefault="00165A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>T</w:t>
      </w:r>
      <w:r w:rsidR="00585D60" w:rsidRPr="00165AAC">
        <w:rPr>
          <w:rFonts w:ascii="Times New Roman" w:hAnsi="Times New Roman" w:cs="Times New Roman"/>
          <w:sz w:val="32"/>
        </w:rPr>
        <w:t xml:space="preserve">he </w:t>
      </w:r>
      <w:proofErr w:type="spellStart"/>
      <w:r w:rsidR="00585D60" w:rsidRPr="00165AAC">
        <w:rPr>
          <w:rFonts w:ascii="Times New Roman" w:hAnsi="Times New Roman" w:cs="Times New Roman"/>
          <w:sz w:val="32"/>
        </w:rPr>
        <w:t>Kullback-Leibler</w:t>
      </w:r>
      <w:proofErr w:type="spellEnd"/>
      <w:r w:rsidR="00585D60" w:rsidRPr="00165AAC">
        <w:rPr>
          <w:rFonts w:ascii="Times New Roman" w:hAnsi="Times New Roman" w:cs="Times New Roman"/>
          <w:sz w:val="32"/>
        </w:rPr>
        <w:t xml:space="preserve"> divergence</w:t>
      </w:r>
      <w:r w:rsidR="00585D60">
        <w:rPr>
          <w:rFonts w:ascii="Times New Roman" w:hAnsi="Times New Roman" w:cs="Times New Roman"/>
          <w:sz w:val="24"/>
        </w:rPr>
        <w:t>：</w:t>
      </w:r>
      <w:r w:rsidR="00B76B9A">
        <w:rPr>
          <w:rFonts w:ascii="Times New Roman" w:hAnsi="Times New Roman" w:cs="Times New Roman" w:hint="eastAsia"/>
          <w:sz w:val="24"/>
        </w:rPr>
        <w:t>KL</w:t>
      </w:r>
      <w:r w:rsidR="00B76B9A">
        <w:rPr>
          <w:rFonts w:ascii="Times New Roman" w:hAnsi="Times New Roman" w:cs="Times New Roman" w:hint="eastAsia"/>
          <w:sz w:val="24"/>
        </w:rPr>
        <w:t>散度（相对熵），是描述两个概率分布</w:t>
      </w:r>
      <w:r w:rsidR="00B76B9A">
        <w:rPr>
          <w:rFonts w:ascii="Times New Roman" w:hAnsi="Times New Roman" w:cs="Times New Roman" w:hint="eastAsia"/>
          <w:sz w:val="24"/>
        </w:rPr>
        <w:t>P</w:t>
      </w:r>
      <w:r w:rsidR="00B76B9A">
        <w:rPr>
          <w:rFonts w:ascii="Times New Roman" w:hAnsi="Times New Roman" w:cs="Times New Roman" w:hint="eastAsia"/>
          <w:sz w:val="24"/>
        </w:rPr>
        <w:t>和</w:t>
      </w:r>
      <w:r w:rsidR="00B76B9A">
        <w:rPr>
          <w:rFonts w:ascii="Times New Roman" w:hAnsi="Times New Roman" w:cs="Times New Roman" w:hint="eastAsia"/>
          <w:sz w:val="24"/>
        </w:rPr>
        <w:t>Q</w:t>
      </w:r>
      <w:r w:rsidR="00DE73BD">
        <w:rPr>
          <w:rFonts w:ascii="Times New Roman" w:hAnsi="Times New Roman" w:cs="Times New Roman" w:hint="eastAsia"/>
          <w:sz w:val="24"/>
        </w:rPr>
        <w:t>差异的一种方法。非对称性，</w:t>
      </w:r>
      <w:r w:rsidR="00B76B9A">
        <w:rPr>
          <w:rFonts w:ascii="Times New Roman" w:hAnsi="Times New Roman" w:cs="Times New Roman" w:hint="eastAsia"/>
          <w:sz w:val="24"/>
        </w:rPr>
        <w:t>不满足三角不等式。</w:t>
      </w:r>
    </w:p>
    <w:p w:rsidR="00B76B9A" w:rsidRDefault="00443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</w:t>
      </w:r>
      <w:r w:rsidRPr="00443388">
        <w:rPr>
          <w:rFonts w:ascii="Times New Roman" w:hAnsi="Times New Roman" w:cs="Times New Roman" w:hint="eastAsia"/>
          <w:sz w:val="24"/>
        </w:rPr>
        <w:t>KL</w:t>
      </w:r>
      <w:r w:rsidRPr="00443388">
        <w:rPr>
          <w:rFonts w:ascii="Times New Roman" w:hAnsi="Times New Roman" w:cs="Times New Roman" w:hint="eastAsia"/>
          <w:sz w:val="24"/>
        </w:rPr>
        <w:t>散度是用来度量使用基于</w:t>
      </w:r>
      <w:r w:rsidRPr="00443388">
        <w:rPr>
          <w:rFonts w:ascii="Times New Roman" w:hAnsi="Times New Roman" w:cs="Times New Roman" w:hint="eastAsia"/>
          <w:sz w:val="24"/>
        </w:rPr>
        <w:t>Q</w:t>
      </w:r>
      <w:r w:rsidRPr="00443388">
        <w:rPr>
          <w:rFonts w:ascii="Times New Roman" w:hAnsi="Times New Roman" w:cs="Times New Roman" w:hint="eastAsia"/>
          <w:sz w:val="24"/>
        </w:rPr>
        <w:t>的编码来编码来自</w:t>
      </w:r>
      <w:r w:rsidRPr="00443388">
        <w:rPr>
          <w:rFonts w:ascii="Times New Roman" w:hAnsi="Times New Roman" w:cs="Times New Roman" w:hint="eastAsia"/>
          <w:sz w:val="24"/>
        </w:rPr>
        <w:t>P</w:t>
      </w:r>
      <w:r w:rsidRPr="00443388">
        <w:rPr>
          <w:rFonts w:ascii="Times New Roman" w:hAnsi="Times New Roman" w:cs="Times New Roman" w:hint="eastAsia"/>
          <w:sz w:val="24"/>
        </w:rPr>
        <w:t>的样本平均所需的</w:t>
      </w:r>
      <w:r w:rsidRPr="00443388">
        <w:rPr>
          <w:rFonts w:ascii="Times New Roman" w:hAnsi="Times New Roman" w:cs="Times New Roman" w:hint="eastAsia"/>
          <w:color w:val="FF0000"/>
          <w:sz w:val="24"/>
        </w:rPr>
        <w:t>额外的</w:t>
      </w:r>
      <w:r w:rsidRPr="00443388">
        <w:rPr>
          <w:rFonts w:ascii="Times New Roman" w:hAnsi="Times New Roman" w:cs="Times New Roman" w:hint="eastAsia"/>
          <w:sz w:val="24"/>
        </w:rPr>
        <w:t>比特个数。</w:t>
      </w:r>
    </w:p>
    <w:p w:rsidR="00B76B9A" w:rsidRDefault="002B55C2" w:rsidP="002B55C2">
      <w:pPr>
        <w:ind w:firstLine="480"/>
        <w:rPr>
          <w:rFonts w:ascii="Times New Roman" w:hAnsi="Times New Roman" w:cs="Times New Roman"/>
          <w:sz w:val="24"/>
        </w:rPr>
      </w:pPr>
      <w:r w:rsidRPr="002B55C2">
        <w:rPr>
          <w:rFonts w:ascii="Times New Roman" w:hAnsi="Times New Roman" w:cs="Times New Roman" w:hint="eastAsia"/>
          <w:sz w:val="24"/>
        </w:rPr>
        <w:t>给定一个字符集的概率分布，我们可以设计一种编码，使得表示该字符集组成的字符串平均需要的比特数最少。假设这个字符集是</w:t>
      </w:r>
      <w:r w:rsidRPr="002B55C2">
        <w:rPr>
          <w:rFonts w:ascii="Times New Roman" w:hAnsi="Times New Roman" w:cs="Times New Roman" w:hint="eastAsia"/>
          <w:sz w:val="24"/>
        </w:rPr>
        <w:t>X</w:t>
      </w:r>
      <w:r w:rsidRPr="002B55C2">
        <w:rPr>
          <w:rFonts w:ascii="Times New Roman" w:hAnsi="Times New Roman" w:cs="Times New Roman" w:hint="eastAsia"/>
          <w:sz w:val="24"/>
        </w:rPr>
        <w:t>，对</w:t>
      </w:r>
      <w:r w:rsidRPr="002B55C2">
        <w:rPr>
          <w:rFonts w:ascii="Times New Roman" w:hAnsi="Times New Roman" w:cs="Times New Roman" w:hint="eastAsia"/>
          <w:sz w:val="24"/>
        </w:rPr>
        <w:t>x</w:t>
      </w:r>
      <w:r w:rsidRPr="002B55C2">
        <w:rPr>
          <w:rFonts w:ascii="Times New Roman" w:hAnsi="Times New Roman" w:cs="Times New Roman" w:hint="eastAsia"/>
          <w:sz w:val="24"/>
        </w:rPr>
        <w:t>∈</w:t>
      </w:r>
      <w:r w:rsidRPr="002B55C2">
        <w:rPr>
          <w:rFonts w:ascii="Times New Roman" w:hAnsi="Times New Roman" w:cs="Times New Roman" w:hint="eastAsia"/>
          <w:sz w:val="24"/>
        </w:rPr>
        <w:t>X</w:t>
      </w:r>
      <w:r w:rsidRPr="002B55C2">
        <w:rPr>
          <w:rFonts w:ascii="Times New Roman" w:hAnsi="Times New Roman" w:cs="Times New Roman" w:hint="eastAsia"/>
          <w:sz w:val="24"/>
        </w:rPr>
        <w:t>，其出现概率为</w:t>
      </w:r>
      <w:r w:rsidRPr="002B55C2">
        <w:rPr>
          <w:rFonts w:ascii="Times New Roman" w:hAnsi="Times New Roman" w:cs="Times New Roman" w:hint="eastAsia"/>
          <w:sz w:val="24"/>
        </w:rPr>
        <w:t>P(x)</w:t>
      </w:r>
      <w:r w:rsidRPr="002B55C2">
        <w:rPr>
          <w:rFonts w:ascii="Times New Roman" w:hAnsi="Times New Roman" w:cs="Times New Roman" w:hint="eastAsia"/>
          <w:sz w:val="24"/>
        </w:rPr>
        <w:t>，那么其最优编码平均需要的比特数等于这个字符集的熵：</w:t>
      </w:r>
    </w:p>
    <w:p w:rsidR="002B55C2" w:rsidRDefault="002B55C2" w:rsidP="002B55C2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62424" cy="72400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C2" w:rsidRDefault="002B55C2" w:rsidP="002B55C2">
      <w:pPr>
        <w:ind w:firstLineChars="200" w:firstLine="480"/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</w:pPr>
      <w:r w:rsidRPr="002B55C2">
        <w:rPr>
          <w:rFonts w:ascii="Times New Roman" w:hAnsi="Times New Roman" w:cs="Times New Roman" w:hint="eastAsia"/>
          <w:sz w:val="24"/>
        </w:rPr>
        <w:t>在同样的字符集上，假设存在另一个概率分布</w:t>
      </w:r>
      <w:r w:rsidRPr="002B55C2">
        <w:rPr>
          <w:rFonts w:ascii="Times New Roman" w:hAnsi="Times New Roman" w:cs="Times New Roman" w:hint="eastAsia"/>
          <w:sz w:val="24"/>
        </w:rPr>
        <w:t>Q(X)</w:t>
      </w:r>
      <w:r w:rsidRPr="002B55C2">
        <w:rPr>
          <w:rFonts w:ascii="Times New Roman" w:hAnsi="Times New Roman" w:cs="Times New Roman" w:hint="eastAsia"/>
          <w:sz w:val="24"/>
        </w:rPr>
        <w:t>。如果用概率分布</w:t>
      </w:r>
      <w:r w:rsidRPr="002B55C2">
        <w:rPr>
          <w:rFonts w:ascii="Times New Roman" w:hAnsi="Times New Roman" w:cs="Times New Roman" w:hint="eastAsia"/>
          <w:sz w:val="24"/>
        </w:rPr>
        <w:t>P(X)</w:t>
      </w:r>
      <w:r w:rsidRPr="002B55C2">
        <w:rPr>
          <w:rFonts w:ascii="Times New Roman" w:hAnsi="Times New Roman" w:cs="Times New Roman" w:hint="eastAsia"/>
          <w:sz w:val="24"/>
        </w:rPr>
        <w:t>的最优编码</w:t>
      </w:r>
      <w:r>
        <w:rPr>
          <w:rFonts w:ascii="Times New Roman" w:hAnsi="Times New Roman" w:cs="Times New Roman" w:hint="eastAsia"/>
          <w:sz w:val="24"/>
        </w:rPr>
        <w:t>，</w:t>
      </w:r>
      <w:proofErr w:type="gramStart"/>
      <w:r w:rsidR="00DE73BD">
        <w:rPr>
          <w:rFonts w:ascii="Times New Roman" w:hAnsi="Times New Roman" w:cs="Times New Roman" w:hint="eastAsia"/>
          <w:sz w:val="24"/>
        </w:rPr>
        <w:t>来</w:t>
      </w:r>
      <w:r w:rsidRPr="002B55C2">
        <w:rPr>
          <w:rFonts w:ascii="Times New Roman" w:hAnsi="Times New Roman" w:cs="Times New Roman" w:hint="eastAsia"/>
          <w:sz w:val="24"/>
        </w:rPr>
        <w:t>符合</w:t>
      </w:r>
      <w:proofErr w:type="gramEnd"/>
      <w:r w:rsidRPr="002B55C2">
        <w:rPr>
          <w:rFonts w:ascii="Times New Roman" w:hAnsi="Times New Roman" w:cs="Times New Roman" w:hint="eastAsia"/>
          <w:sz w:val="24"/>
        </w:rPr>
        <w:t>分布</w:t>
      </w:r>
      <w:r w:rsidRPr="002B55C2">
        <w:rPr>
          <w:rFonts w:ascii="Times New Roman" w:hAnsi="Times New Roman" w:cs="Times New Roman" w:hint="eastAsia"/>
          <w:sz w:val="24"/>
        </w:rPr>
        <w:t>Q(X)</w:t>
      </w:r>
      <w:r w:rsidRPr="002B55C2">
        <w:rPr>
          <w:rFonts w:ascii="Times New Roman" w:hAnsi="Times New Roman" w:cs="Times New Roman" w:hint="eastAsia"/>
          <w:sz w:val="24"/>
        </w:rPr>
        <w:t>的字符编码，</w:t>
      </w:r>
      <w:r w:rsidRPr="002B55C2">
        <w:rPr>
          <w:rFonts w:ascii="Times New Roman" w:hAnsi="Times New Roman" w:cs="Times New Roman" w:hint="eastAsia"/>
          <w:color w:val="FF0000"/>
          <w:sz w:val="24"/>
        </w:rPr>
        <w:t>那么表示这些字符就会比理想情况多用一些比特数。</w:t>
      </w:r>
      <w:r w:rsidRPr="002B55C2">
        <w:rPr>
          <w:rFonts w:ascii="Times New Roman" w:hAnsi="Times New Roman" w:cs="Times New Roman" w:hint="eastAsia"/>
          <w:sz w:val="24"/>
        </w:rPr>
        <w:t>KL</w:t>
      </w:r>
      <w:r w:rsidRPr="002B55C2">
        <w:rPr>
          <w:rFonts w:ascii="Times New Roman" w:hAnsi="Times New Roman" w:cs="Times New Roman" w:hint="eastAsia"/>
          <w:sz w:val="24"/>
        </w:rPr>
        <w:t>散度就</w:t>
      </w:r>
      <w:r w:rsidRPr="00C34556">
        <w:rPr>
          <w:rFonts w:ascii="Times New Roman" w:hAnsi="Times New Roman" w:cs="Times New Roman" w:hint="eastAsia"/>
          <w:color w:val="FF0000"/>
          <w:sz w:val="24"/>
        </w:rPr>
        <w:t>是用来衡量这种情况下平均每个字符多用的比特数</w:t>
      </w:r>
      <w:r w:rsidRPr="00C34556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 w:rsidR="00DE73BD"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B76B9A" w:rsidRPr="00DE73BD" w:rsidRDefault="002B55C2" w:rsidP="002B55C2">
      <w:pPr>
        <w:ind w:firstLineChars="200" w:firstLine="420"/>
        <w:rPr>
          <w:rFonts w:ascii="Times New Roman" w:hAnsi="Times New Roman" w:cs="Times New Roman"/>
          <w:color w:val="FF0000"/>
          <w:sz w:val="24"/>
        </w:rPr>
      </w:pPr>
      <w:r w:rsidRPr="00DE73BD">
        <w:rPr>
          <w:noProof/>
          <w:color w:val="FF0000"/>
        </w:rPr>
        <w:drawing>
          <wp:inline distT="0" distB="0" distL="0" distR="0" wp14:anchorId="4BDBA22D" wp14:editId="43E97209">
            <wp:extent cx="542925" cy="381000"/>
            <wp:effectExtent l="0" t="0" r="9525" b="0"/>
            <wp:docPr id="1" name="图片 1" descr="http://d.hiphotos.baidu.com/baike/s%3D57/sign=98b20b874836acaf5de096fb7dd9d4a3/8694a4c27d1ed21b5da9665bae6eddc451da3f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.hiphotos.baidu.com/baike/s%3D57/sign=98b20b874836acaf5de096fb7dd9d4a3/8694a4c27d1ed21b5da9665bae6eddc451da3f2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3BD"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 xml:space="preserve"> </w:t>
      </w:r>
      <w:r w:rsidRPr="00DE73BD">
        <w:rPr>
          <w:rStyle w:val="apple-converted-space"/>
          <w:rFonts w:ascii="Arial" w:hAnsi="Arial" w:cs="Arial" w:hint="eastAsia"/>
          <w:color w:val="FF0000"/>
          <w:szCs w:val="21"/>
          <w:shd w:val="clear" w:color="auto" w:fill="FFFFFF"/>
        </w:rPr>
        <w:t>为字符编码长度</w:t>
      </w:r>
    </w:p>
    <w:p w:rsidR="00DE73BD" w:rsidRDefault="00DE73BD">
      <w:pPr>
        <w:rPr>
          <w:rFonts w:ascii="Times New Roman" w:hAnsi="Times New Roman" w:cs="Times New Roman"/>
          <w:sz w:val="24"/>
        </w:rPr>
      </w:pPr>
    </w:p>
    <w:p w:rsidR="00165AAC" w:rsidRDefault="00DE73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>
            <wp:extent cx="6134100" cy="15995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082" cy="160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AC" w:rsidRPr="00165AAC" w:rsidRDefault="00165AAC">
      <w:pPr>
        <w:rPr>
          <w:rFonts w:ascii="Times New Roman" w:hAnsi="Times New Roman" w:cs="Times New Roman"/>
          <w:sz w:val="32"/>
        </w:rPr>
      </w:pPr>
      <w:r w:rsidRPr="00165AAC">
        <w:rPr>
          <w:rFonts w:ascii="Times New Roman" w:hAnsi="Times New Roman" w:cs="Times New Roman" w:hint="eastAsia"/>
          <w:sz w:val="32"/>
        </w:rPr>
        <w:t>ROC Curve</w:t>
      </w:r>
      <w:r w:rsidRPr="00165AAC">
        <w:rPr>
          <w:rFonts w:ascii="Times New Roman" w:hAnsi="Times New Roman" w:cs="Times New Roman"/>
          <w:sz w:val="32"/>
        </w:rPr>
        <w:t xml:space="preserve"> and AUC Score</w:t>
      </w:r>
    </w:p>
    <w:p w:rsidR="00165AAC" w:rsidRDefault="00165AAC" w:rsidP="00165AAC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主要用来评价二值分类器的优劣。</w:t>
      </w:r>
      <w:r w:rsidR="009E493A">
        <w:rPr>
          <w:rFonts w:ascii="Times New Roman" w:hAnsi="Times New Roman" w:cs="Times New Roman" w:hint="eastAsia"/>
          <w:sz w:val="24"/>
        </w:rPr>
        <w:t xml:space="preserve"> </w:t>
      </w:r>
    </w:p>
    <w:p w:rsidR="00165AAC" w:rsidRDefault="00165AAC" w:rsidP="00165AAC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 w:hint="eastAsia"/>
          <w:sz w:val="24"/>
        </w:rPr>
        <w:t>ROC(</w:t>
      </w:r>
      <w:proofErr w:type="gramEnd"/>
      <w:r w:rsidRPr="00165AAC">
        <w:rPr>
          <w:rFonts w:ascii="Times New Roman" w:hAnsi="Times New Roman" w:cs="Times New Roman"/>
          <w:sz w:val="24"/>
        </w:rPr>
        <w:t>Receiver Operating Characteristic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 </w:t>
      </w:r>
    </w:p>
    <w:p w:rsidR="00165AAC" w:rsidRDefault="00165A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AUC</w:t>
      </w:r>
      <w:r>
        <w:rPr>
          <w:rFonts w:ascii="Times New Roman" w:hAnsi="Times New Roman" w:cs="Times New Roman" w:hint="eastAsia"/>
          <w:sz w:val="24"/>
        </w:rPr>
        <w:t>（</w:t>
      </w:r>
      <w:r w:rsidRPr="00165AAC">
        <w:rPr>
          <w:rFonts w:ascii="Times New Roman" w:hAnsi="Times New Roman" w:cs="Times New Roman"/>
          <w:sz w:val="24"/>
        </w:rPr>
        <w:t>Area Under Curve</w:t>
      </w:r>
      <w:r>
        <w:rPr>
          <w:rFonts w:ascii="Times New Roman" w:hAnsi="Times New Roman" w:cs="Times New Roman" w:hint="eastAsia"/>
          <w:sz w:val="24"/>
        </w:rPr>
        <w:t>）</w:t>
      </w:r>
    </w:p>
    <w:p w:rsidR="001579CD" w:rsidRDefault="001579CD">
      <w:pPr>
        <w:rPr>
          <w:rFonts w:ascii="Times New Roman" w:hAnsi="Times New Roman" w:cs="Times New Roman"/>
          <w:sz w:val="24"/>
        </w:rPr>
      </w:pPr>
    </w:p>
    <w:p w:rsidR="006A446D" w:rsidRDefault="006A446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AOG</w:t>
      </w:r>
      <w:r>
        <w:rPr>
          <w:rFonts w:ascii="Times New Roman" w:hAnsi="Times New Roman" w:cs="Times New Roman"/>
          <w:sz w:val="24"/>
        </w:rPr>
        <w:t>：</w:t>
      </w:r>
      <w:r w:rsidR="004350B5">
        <w:rPr>
          <w:rFonts w:ascii="Times New Roman" w:hAnsi="Times New Roman" w:cs="Times New Roman"/>
          <w:sz w:val="24"/>
        </w:rPr>
        <w:t>非监督学习中</w:t>
      </w:r>
      <w:r w:rsidR="004350B5">
        <w:rPr>
          <w:rFonts w:ascii="Times New Roman" w:hAnsi="Times New Roman" w:cs="Times New Roman"/>
          <w:sz w:val="24"/>
        </w:rPr>
        <w:t>pervasive ambiguity</w:t>
      </w:r>
      <w:r w:rsidR="004350B5">
        <w:rPr>
          <w:rFonts w:ascii="Times New Roman" w:hAnsi="Times New Roman" w:cs="Times New Roman"/>
          <w:sz w:val="24"/>
        </w:rPr>
        <w:t>如何解决</w:t>
      </w:r>
    </w:p>
    <w:p w:rsidR="00A32F8E" w:rsidRDefault="00A32F8E">
      <w:pPr>
        <w:rPr>
          <w:rFonts w:ascii="Times New Roman" w:hAnsi="Times New Roman" w:cs="Times New Roman"/>
          <w:sz w:val="24"/>
        </w:rPr>
      </w:pPr>
    </w:p>
    <w:p w:rsidR="00A32F8E" w:rsidRDefault="00A32F8E">
      <w:pPr>
        <w:rPr>
          <w:rFonts w:ascii="Times New Roman" w:hAnsi="Times New Roman" w:cs="Times New Roman" w:hint="eastAsia"/>
          <w:sz w:val="24"/>
        </w:rPr>
      </w:pPr>
    </w:p>
    <w:p w:rsidR="006A446D" w:rsidRPr="00A32F8E" w:rsidRDefault="00A32F8E">
      <w:pPr>
        <w:rPr>
          <w:rFonts w:asciiTheme="minorEastAsia" w:hAnsiTheme="minorEastAsia" w:cs="Times New Roman"/>
          <w:sz w:val="32"/>
        </w:rPr>
      </w:pPr>
      <w:r w:rsidRPr="00A32F8E">
        <w:rPr>
          <w:rFonts w:asciiTheme="minorEastAsia" w:hAnsiTheme="minorEastAsia"/>
        </w:rPr>
        <w:t>EM算法就是通过迭代地最大化完整数据的对数似然函数的期望，来最大化不完整数据的对数似然函数</w:t>
      </w:r>
      <w:bookmarkStart w:id="0" w:name="_GoBack"/>
      <w:bookmarkEnd w:id="0"/>
    </w:p>
    <w:sectPr w:rsidR="006A446D" w:rsidRPr="00A32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A2"/>
    <w:rsid w:val="000E1496"/>
    <w:rsid w:val="001579CD"/>
    <w:rsid w:val="00165AAC"/>
    <w:rsid w:val="002B55C2"/>
    <w:rsid w:val="003F44A8"/>
    <w:rsid w:val="004350B5"/>
    <w:rsid w:val="00443388"/>
    <w:rsid w:val="00530DA2"/>
    <w:rsid w:val="00585D60"/>
    <w:rsid w:val="006A446D"/>
    <w:rsid w:val="00722008"/>
    <w:rsid w:val="008B6652"/>
    <w:rsid w:val="00906253"/>
    <w:rsid w:val="009C5DE1"/>
    <w:rsid w:val="009E493A"/>
    <w:rsid w:val="00A149C5"/>
    <w:rsid w:val="00A32F8E"/>
    <w:rsid w:val="00B76B9A"/>
    <w:rsid w:val="00C34556"/>
    <w:rsid w:val="00CE4603"/>
    <w:rsid w:val="00DE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3D72A-A3F5-4A38-862A-6170D59B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B5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刘欢</dc:creator>
  <cp:keywords/>
  <dc:description/>
  <cp:lastModifiedBy>刘欢</cp:lastModifiedBy>
  <cp:revision>11</cp:revision>
  <dcterms:created xsi:type="dcterms:W3CDTF">2015-10-19T01:17:00Z</dcterms:created>
  <dcterms:modified xsi:type="dcterms:W3CDTF">2016-06-06T14:43:00Z</dcterms:modified>
</cp:coreProperties>
</file>