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spacing w:after="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SUMMARY</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Product Management and Product Marketing leader with special expertise in launching brand new products and value propositions as well as product strategy and GTM pivots while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high-performance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teams. </w:t>
        <w:br w:type="textWrapping"/>
      </w:r>
      <w:r w:rsidDel="00000000" w:rsidR="00000000" w:rsidRPr="00000000">
        <w:rPr>
          <w:rtl w:val="0"/>
        </w:rPr>
      </w:r>
    </w:p>
    <w:p w:rsidR="00000000" w:rsidDel="00000000" w:rsidP="00000000" w:rsidRDefault="00000000" w:rsidRPr="00000000" w14:paraId="00000003">
      <w:pPr>
        <w:pBdr>
          <w:bottom w:color="000000" w:space="1" w:sz="4" w:val="single"/>
        </w:pBdr>
        <w:spacing w:after="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PROFESSIONAL EXPERIENCE</w:t>
      </w:r>
    </w:p>
    <w:p w:rsidR="00000000" w:rsidDel="00000000" w:rsidP="00000000" w:rsidRDefault="00000000" w:rsidRPr="00000000" w14:paraId="00000004">
      <w:pPr>
        <w:tabs>
          <w:tab w:val="left" w:leader="none" w:pos="1710"/>
          <w:tab w:val="right" w:leader="none" w:pos="10476"/>
        </w:tabs>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5">
      <w:pPr>
        <w:tabs>
          <w:tab w:val="left" w:leader="none" w:pos="1440"/>
          <w:tab w:val="right" w:leader="none" w:pos="9936"/>
        </w:tabs>
        <w:spacing w:after="0" w:lineRule="auto"/>
        <w:rPr>
          <w:rFonts w:ascii="Arial" w:cs="Arial" w:eastAsia="Arial" w:hAnsi="Arial"/>
        </w:rPr>
      </w:pPr>
      <w:r w:rsidDel="00000000" w:rsidR="00000000" w:rsidRPr="00000000">
        <w:rPr>
          <w:rFonts w:ascii="Arial" w:cs="Arial" w:eastAsia="Arial" w:hAnsi="Arial"/>
          <w:b w:val="1"/>
          <w:rtl w:val="0"/>
        </w:rPr>
        <w:t xml:space="preserve">R-ZERO, </w:t>
      </w:r>
      <w:r w:rsidDel="00000000" w:rsidR="00000000" w:rsidRPr="00000000">
        <w:rPr>
          <w:rFonts w:ascii="Arial" w:cs="Arial" w:eastAsia="Arial" w:hAnsi="Arial"/>
          <w:rtl w:val="0"/>
        </w:rPr>
        <w:t xml:space="preserve">San Francisco, CA </w:t>
        <w:tab/>
        <w:t xml:space="preserve">Sept 2023 – current</w:t>
      </w:r>
    </w:p>
    <w:p w:rsidR="00000000" w:rsidDel="00000000" w:rsidP="00000000" w:rsidRDefault="00000000" w:rsidRPr="00000000" w14:paraId="00000006">
      <w:pPr>
        <w:tabs>
          <w:tab w:val="left" w:leader="none" w:pos="1440"/>
          <w:tab w:val="right" w:leader="none" w:pos="10800"/>
        </w:tabs>
        <w:spacing w:after="0" w:lineRule="auto"/>
        <w:rPr>
          <w:rFonts w:ascii="Arial" w:cs="Arial" w:eastAsia="Arial" w:hAnsi="Arial"/>
          <w:b w:val="1"/>
        </w:rPr>
      </w:pPr>
      <w:r w:rsidDel="00000000" w:rsidR="00000000" w:rsidRPr="00000000">
        <w:rPr>
          <w:rFonts w:ascii="Arial" w:cs="Arial" w:eastAsia="Arial" w:hAnsi="Arial"/>
          <w:b w:val="1"/>
          <w:rtl w:val="0"/>
        </w:rPr>
        <w:t xml:space="preserve">Vice President of Product &amp; Product Marketing</w:t>
      </w:r>
      <w:r w:rsidDel="00000000" w:rsidR="00000000" w:rsidRPr="00000000">
        <w:rPr>
          <w:rtl w:val="0"/>
        </w:rPr>
      </w:r>
    </w:p>
    <w:p w:rsidR="00000000" w:rsidDel="00000000" w:rsidP="00000000" w:rsidRDefault="00000000" w:rsidRPr="00000000" w14:paraId="00000007">
      <w:pPr>
        <w:tabs>
          <w:tab w:val="left" w:leader="none" w:pos="1440"/>
          <w:tab w:val="right" w:leader="none" w:pos="10800"/>
        </w:tabs>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08">
      <w:pPr>
        <w:tabs>
          <w:tab w:val="left" w:leader="none" w:pos="1440"/>
          <w:tab w:val="right" w:leader="none" w:pos="10800"/>
        </w:tabs>
        <w:spacing w:after="0" w:lineRule="auto"/>
        <w:rPr>
          <w:rFonts w:ascii="Arial" w:cs="Arial" w:eastAsia="Arial" w:hAnsi="Arial"/>
        </w:rPr>
      </w:pPr>
      <w:r w:rsidDel="00000000" w:rsidR="00000000" w:rsidRPr="00000000">
        <w:rPr>
          <w:rFonts w:ascii="Arial" w:cs="Arial" w:eastAsia="Arial" w:hAnsi="Arial"/>
          <w:i w:val="1"/>
          <w:rtl w:val="0"/>
        </w:rPr>
        <w:t xml:space="preserve">Pivoted leading UV disinfection hardware company to commercial real estate analytics and energy savings.</w:t>
      </w:r>
      <w:r w:rsidDel="00000000" w:rsidR="00000000" w:rsidRPr="00000000">
        <w:rPr>
          <w:rtl w:val="0"/>
        </w:rPr>
      </w:r>
    </w:p>
    <w:p w:rsidR="00000000" w:rsidDel="00000000" w:rsidP="00000000" w:rsidRDefault="00000000" w:rsidRPr="00000000" w14:paraId="00000009">
      <w:pPr>
        <w:tabs>
          <w:tab w:val="left" w:leader="none" w:pos="1440"/>
        </w:tabs>
        <w:spacing w:after="80" w:line="240" w:lineRule="auto"/>
        <w:ind w:left="720" w:right="43" w:hanging="360"/>
        <w:rPr>
          <w:rFonts w:ascii="Arial" w:cs="Arial" w:eastAsia="Arial" w:hAnsi="Arial"/>
        </w:rPr>
      </w:pPr>
      <w:r w:rsidDel="00000000" w:rsidR="00000000" w:rsidRPr="00000000">
        <w:rPr>
          <w:rtl w:val="0"/>
        </w:rPr>
      </w:r>
    </w:p>
    <w:p w:rsidR="00000000" w:rsidDel="00000000" w:rsidP="00000000" w:rsidRDefault="00000000" w:rsidRPr="00000000" w14:paraId="0000000A">
      <w:pPr>
        <w:numPr>
          <w:ilvl w:val="0"/>
          <w:numId w:val="3"/>
        </w:numPr>
        <w:tabs>
          <w:tab w:val="left" w:leader="none" w:pos="1440"/>
        </w:tabs>
        <w:spacing w:after="80" w:line="240" w:lineRule="auto"/>
        <w:ind w:left="720" w:right="43" w:hanging="360"/>
      </w:pPr>
      <w:r w:rsidDel="00000000" w:rsidR="00000000" w:rsidRPr="00000000">
        <w:rPr>
          <w:rFonts w:ascii="Arial" w:cs="Arial" w:eastAsia="Arial" w:hAnsi="Arial"/>
          <w:rtl w:val="0"/>
        </w:rPr>
        <w:t xml:space="preserve">Led product development from requirements to successful launch for commercial office portfolio analytics and indoor air quality monitoring products, securing Fortune 50 and large property owner launch customers and millions in pipeline.</w:t>
      </w:r>
    </w:p>
    <w:p w:rsidR="00000000" w:rsidDel="00000000" w:rsidP="00000000" w:rsidRDefault="00000000" w:rsidRPr="00000000" w14:paraId="0000000B">
      <w:pPr>
        <w:numPr>
          <w:ilvl w:val="0"/>
          <w:numId w:val="3"/>
        </w:numPr>
        <w:tabs>
          <w:tab w:val="left" w:leader="none" w:pos="1440"/>
        </w:tabs>
        <w:spacing w:after="80" w:line="240" w:lineRule="auto"/>
        <w:ind w:left="720" w:right="43" w:hanging="360"/>
      </w:pPr>
      <w:r w:rsidDel="00000000" w:rsidR="00000000" w:rsidRPr="00000000">
        <w:rPr>
          <w:rFonts w:ascii="Arial" w:cs="Arial" w:eastAsia="Arial" w:hAnsi="Arial"/>
          <w:rtl w:val="0"/>
        </w:rPr>
        <w:t xml:space="preserve">Executed strategy pivot from legacy UV disinfection product portfolio to embedded AI hardware sensors, analytics software, and data focus.</w:t>
      </w:r>
      <w:r w:rsidDel="00000000" w:rsidR="00000000" w:rsidRPr="00000000">
        <w:rPr>
          <w:rtl w:val="0"/>
        </w:rPr>
      </w:r>
    </w:p>
    <w:p w:rsidR="00000000" w:rsidDel="00000000" w:rsidP="00000000" w:rsidRDefault="00000000" w:rsidRPr="00000000" w14:paraId="0000000C">
      <w:pPr>
        <w:numPr>
          <w:ilvl w:val="0"/>
          <w:numId w:val="3"/>
        </w:numPr>
        <w:tabs>
          <w:tab w:val="left" w:leader="none" w:pos="1440"/>
        </w:tabs>
        <w:spacing w:after="80" w:line="240" w:lineRule="auto"/>
        <w:ind w:left="720" w:right="43" w:hanging="360"/>
      </w:pPr>
      <w:r w:rsidDel="00000000" w:rsidR="00000000" w:rsidRPr="00000000">
        <w:rPr>
          <w:rFonts w:ascii="Arial" w:cs="Arial" w:eastAsia="Arial" w:hAnsi="Arial"/>
          <w:rtl w:val="0"/>
        </w:rPr>
        <w:t xml:space="preserve">Developed requirements and managed early phases of pilot with Mayo Clinic surgical leaders to use occupancy and air quality sensors and AI to improve operating room efficiency and reduce infection rate during surgery. </w:t>
      </w:r>
    </w:p>
    <w:p w:rsidR="00000000" w:rsidDel="00000000" w:rsidP="00000000" w:rsidRDefault="00000000" w:rsidRPr="00000000" w14:paraId="0000000D">
      <w:pPr>
        <w:tabs>
          <w:tab w:val="left" w:leader="none" w:pos="1440"/>
          <w:tab w:val="right" w:leader="none" w:pos="9936"/>
        </w:tabs>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E">
      <w:pPr>
        <w:tabs>
          <w:tab w:val="left" w:leader="none" w:pos="1440"/>
          <w:tab w:val="right" w:leader="none" w:pos="9936"/>
        </w:tabs>
        <w:spacing w:after="0" w:lineRule="auto"/>
        <w:rPr>
          <w:rFonts w:ascii="Arial" w:cs="Arial" w:eastAsia="Arial" w:hAnsi="Arial"/>
        </w:rPr>
      </w:pPr>
      <w:r w:rsidDel="00000000" w:rsidR="00000000" w:rsidRPr="00000000">
        <w:rPr>
          <w:rFonts w:ascii="Arial" w:cs="Arial" w:eastAsia="Arial" w:hAnsi="Arial"/>
          <w:b w:val="1"/>
          <w:rtl w:val="0"/>
        </w:rPr>
        <w:t xml:space="preserve">LEAPFIN, </w:t>
      </w:r>
      <w:r w:rsidDel="00000000" w:rsidR="00000000" w:rsidRPr="00000000">
        <w:rPr>
          <w:rFonts w:ascii="Arial" w:cs="Arial" w:eastAsia="Arial" w:hAnsi="Arial"/>
          <w:rtl w:val="0"/>
        </w:rPr>
        <w:t xml:space="preserve">San Mateo, CA </w:t>
        <w:tab/>
        <w:t xml:space="preserve">Aug 2022 – July 2023</w:t>
      </w:r>
    </w:p>
    <w:p w:rsidR="00000000" w:rsidDel="00000000" w:rsidP="00000000" w:rsidRDefault="00000000" w:rsidRPr="00000000" w14:paraId="0000000F">
      <w:pPr>
        <w:tabs>
          <w:tab w:val="left" w:leader="none" w:pos="1440"/>
          <w:tab w:val="right" w:leader="none" w:pos="10800"/>
        </w:tabs>
        <w:spacing w:after="0" w:lineRule="auto"/>
        <w:rPr>
          <w:rFonts w:ascii="Arial" w:cs="Arial" w:eastAsia="Arial" w:hAnsi="Arial"/>
          <w:b w:val="1"/>
        </w:rPr>
      </w:pPr>
      <w:r w:rsidDel="00000000" w:rsidR="00000000" w:rsidRPr="00000000">
        <w:rPr>
          <w:rFonts w:ascii="Arial" w:cs="Arial" w:eastAsia="Arial" w:hAnsi="Arial"/>
          <w:b w:val="1"/>
          <w:rtl w:val="0"/>
        </w:rPr>
        <w:t xml:space="preserve">Vice President of Marketing</w:t>
      </w:r>
    </w:p>
    <w:p w:rsidR="00000000" w:rsidDel="00000000" w:rsidP="00000000" w:rsidRDefault="00000000" w:rsidRPr="00000000" w14:paraId="00000010">
      <w:pPr>
        <w:tabs>
          <w:tab w:val="left" w:leader="none" w:pos="1440"/>
          <w:tab w:val="right" w:leader="none" w:pos="10800"/>
        </w:tabs>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1">
      <w:pPr>
        <w:tabs>
          <w:tab w:val="left" w:leader="none" w:pos="1440"/>
          <w:tab w:val="right" w:leader="none" w:pos="10800"/>
        </w:tabs>
        <w:spacing w:after="0" w:lineRule="auto"/>
        <w:rPr>
          <w:rFonts w:ascii="Arial" w:cs="Arial" w:eastAsia="Arial" w:hAnsi="Arial"/>
          <w:i w:val="1"/>
        </w:rPr>
      </w:pPr>
      <w:r w:rsidDel="00000000" w:rsidR="00000000" w:rsidRPr="00000000">
        <w:rPr>
          <w:rFonts w:ascii="Arial" w:cs="Arial" w:eastAsia="Arial" w:hAnsi="Arial"/>
          <w:i w:val="1"/>
          <w:rtl w:val="0"/>
        </w:rPr>
        <w:t xml:space="preserve">Built marketing from scratch for series A startup.</w:t>
      </w:r>
    </w:p>
    <w:p w:rsidR="00000000" w:rsidDel="00000000" w:rsidP="00000000" w:rsidRDefault="00000000" w:rsidRPr="00000000" w14:paraId="00000012">
      <w:pPr>
        <w:tabs>
          <w:tab w:val="left" w:leader="none" w:pos="1440"/>
          <w:tab w:val="right" w:leader="none" w:pos="10800"/>
        </w:tabs>
        <w:spacing w:after="0" w:lineRule="auto"/>
        <w:rPr>
          <w:rFonts w:ascii="Arial" w:cs="Arial" w:eastAsia="Arial" w:hAnsi="Arial"/>
          <w:i w:val="1"/>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40"/>
        </w:tabs>
        <w:spacing w:after="80" w:before="0" w:line="240" w:lineRule="auto"/>
        <w:ind w:left="720" w:right="43" w:hanging="360"/>
        <w:jc w:val="left"/>
      </w:pPr>
      <w:r w:rsidDel="00000000" w:rsidR="00000000" w:rsidRPr="00000000">
        <w:rPr>
          <w:rFonts w:ascii="Arial" w:cs="Arial" w:eastAsia="Arial" w:hAnsi="Arial"/>
          <w:rtl w:val="0"/>
        </w:rPr>
        <w:t xml:space="preserve">Grew Pipeline by $13M and ARR by $1.4M YoY with 100% marketing-sourced pipeline. </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40"/>
        </w:tabs>
        <w:spacing w:after="80" w:before="0" w:line="240" w:lineRule="auto"/>
        <w:ind w:left="720" w:right="43" w:hanging="360"/>
        <w:jc w:val="left"/>
      </w:pPr>
      <w:r w:rsidDel="00000000" w:rsidR="00000000" w:rsidRPr="00000000">
        <w:rPr>
          <w:rFonts w:ascii="Arial" w:cs="Arial" w:eastAsia="Arial" w:hAnsi="Arial"/>
          <w:rtl w:val="0"/>
        </w:rPr>
        <w:t xml:space="preserve">Worked closely with VP of Product to evaluate market trends and develop roadmap.</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40"/>
        </w:tabs>
        <w:spacing w:after="80" w:before="0" w:line="240" w:lineRule="auto"/>
        <w:ind w:left="720" w:right="43" w:hanging="360"/>
        <w:jc w:val="left"/>
      </w:pPr>
      <w:r w:rsidDel="00000000" w:rsidR="00000000" w:rsidRPr="00000000">
        <w:rPr>
          <w:rFonts w:ascii="Arial" w:cs="Arial" w:eastAsia="Arial" w:hAnsi="Arial"/>
          <w:rtl w:val="0"/>
        </w:rPr>
        <w:t xml:space="preserve">Brought in technical talent to ensure the product was fit for purpose, scalable, and reliable.</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40"/>
        </w:tabs>
        <w:spacing w:after="80" w:before="0" w:line="240" w:lineRule="auto"/>
        <w:ind w:left="720" w:right="43" w:hanging="360"/>
        <w:jc w:val="left"/>
      </w:pPr>
      <w:r w:rsidDel="00000000" w:rsidR="00000000" w:rsidRPr="00000000">
        <w:rPr>
          <w:rFonts w:ascii="Arial" w:cs="Arial" w:eastAsia="Arial" w:hAnsi="Arial"/>
          <w:rtl w:val="0"/>
        </w:rPr>
        <w:t xml:space="preserve">Revamped GTM, from marketing to selling motion to implementation, to focus on key buying drivers and an expanded ICP, and introduced the first GTM operating plan and cadence.</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40"/>
        </w:tabs>
        <w:spacing w:after="80" w:before="0" w:line="240" w:lineRule="auto"/>
        <w:ind w:left="720" w:right="43" w:hanging="360"/>
        <w:jc w:val="left"/>
      </w:pPr>
      <w:r w:rsidDel="00000000" w:rsidR="00000000" w:rsidRPr="00000000">
        <w:rPr>
          <w:rFonts w:ascii="Arial" w:cs="Arial" w:eastAsia="Arial" w:hAnsi="Arial"/>
          <w:rtl w:val="0"/>
        </w:rPr>
        <w:t xml:space="preserve">Built marketing team, hiring growth, social/brand, evangelist/SME, and marketing engineering.</w:t>
      </w:r>
    </w:p>
    <w:p w:rsidR="00000000" w:rsidDel="00000000" w:rsidP="00000000" w:rsidRDefault="00000000" w:rsidRPr="00000000" w14:paraId="00000018">
      <w:pPr>
        <w:numPr>
          <w:ilvl w:val="0"/>
          <w:numId w:val="3"/>
        </w:numPr>
        <w:tabs>
          <w:tab w:val="left" w:leader="none" w:pos="1440"/>
        </w:tabs>
        <w:spacing w:after="80" w:line="240" w:lineRule="auto"/>
        <w:ind w:left="720" w:right="43" w:hanging="360"/>
        <w:rPr>
          <w:rFonts w:ascii="Arial" w:cs="Arial" w:eastAsia="Arial" w:hAnsi="Arial"/>
        </w:rPr>
      </w:pPr>
      <w:r w:rsidDel="00000000" w:rsidR="00000000" w:rsidRPr="00000000">
        <w:rPr>
          <w:rFonts w:ascii="Arial" w:cs="Arial" w:eastAsia="Arial" w:hAnsi="Arial"/>
          <w:rtl w:val="0"/>
        </w:rPr>
        <w:t xml:space="preserve">Championed use of generative AI for content marketing and sourcing unique intent and buying signals. </w:t>
      </w:r>
      <w:r w:rsidDel="00000000" w:rsidR="00000000" w:rsidRPr="00000000">
        <w:rPr>
          <w:rtl w:val="0"/>
        </w:rPr>
      </w:r>
    </w:p>
    <w:p w:rsidR="00000000" w:rsidDel="00000000" w:rsidP="00000000" w:rsidRDefault="00000000" w:rsidRPr="00000000" w14:paraId="00000019">
      <w:pPr>
        <w:tabs>
          <w:tab w:val="left" w:leader="none" w:pos="1440"/>
          <w:tab w:val="right" w:leader="none" w:pos="9936"/>
        </w:tabs>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A">
      <w:pPr>
        <w:tabs>
          <w:tab w:val="left" w:leader="none" w:pos="1440"/>
          <w:tab w:val="right" w:leader="none" w:pos="9936"/>
        </w:tabs>
        <w:spacing w:after="0" w:lineRule="auto"/>
        <w:rPr>
          <w:rFonts w:ascii="Arial" w:cs="Arial" w:eastAsia="Arial" w:hAnsi="Arial"/>
        </w:rPr>
      </w:pPr>
      <w:r w:rsidDel="00000000" w:rsidR="00000000" w:rsidRPr="00000000">
        <w:rPr>
          <w:rFonts w:ascii="Arial" w:cs="Arial" w:eastAsia="Arial" w:hAnsi="Arial"/>
          <w:b w:val="1"/>
          <w:rtl w:val="0"/>
        </w:rPr>
        <w:t xml:space="preserve">ONPLAN, </w:t>
      </w:r>
      <w:r w:rsidDel="00000000" w:rsidR="00000000" w:rsidRPr="00000000">
        <w:rPr>
          <w:rFonts w:ascii="Arial" w:cs="Arial" w:eastAsia="Arial" w:hAnsi="Arial"/>
          <w:rtl w:val="0"/>
        </w:rPr>
        <w:t xml:space="preserve">Remote </w:t>
        <w:tab/>
        <w:t xml:space="preserve">July 2021 – Aug 2022</w:t>
      </w:r>
    </w:p>
    <w:p w:rsidR="00000000" w:rsidDel="00000000" w:rsidP="00000000" w:rsidRDefault="00000000" w:rsidRPr="00000000" w14:paraId="0000001B">
      <w:pPr>
        <w:tabs>
          <w:tab w:val="left" w:leader="none" w:pos="1440"/>
          <w:tab w:val="right" w:leader="none" w:pos="10800"/>
        </w:tabs>
        <w:spacing w:after="0" w:lineRule="auto"/>
        <w:rPr>
          <w:rFonts w:ascii="Arial" w:cs="Arial" w:eastAsia="Arial" w:hAnsi="Arial"/>
          <w:b w:val="1"/>
        </w:rPr>
      </w:pPr>
      <w:r w:rsidDel="00000000" w:rsidR="00000000" w:rsidRPr="00000000">
        <w:rPr>
          <w:rFonts w:ascii="Arial" w:cs="Arial" w:eastAsia="Arial" w:hAnsi="Arial"/>
          <w:b w:val="1"/>
          <w:rtl w:val="0"/>
        </w:rPr>
        <w:t xml:space="preserve">Vice President of Marketing</w:t>
      </w:r>
    </w:p>
    <w:p w:rsidR="00000000" w:rsidDel="00000000" w:rsidP="00000000" w:rsidRDefault="00000000" w:rsidRPr="00000000" w14:paraId="0000001C">
      <w:pPr>
        <w:tabs>
          <w:tab w:val="left" w:leader="none" w:pos="1440"/>
          <w:tab w:val="right" w:leader="none" w:pos="10800"/>
        </w:tabs>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D">
      <w:pPr>
        <w:tabs>
          <w:tab w:val="left" w:leader="none" w:pos="1440"/>
          <w:tab w:val="right" w:leader="none" w:pos="10800"/>
        </w:tabs>
        <w:spacing w:after="0" w:lineRule="auto"/>
        <w:rPr>
          <w:rFonts w:ascii="Arial" w:cs="Arial" w:eastAsia="Arial" w:hAnsi="Arial"/>
          <w:i w:val="1"/>
        </w:rPr>
      </w:pPr>
      <w:r w:rsidDel="00000000" w:rsidR="00000000" w:rsidRPr="00000000">
        <w:rPr>
          <w:rFonts w:ascii="Arial" w:cs="Arial" w:eastAsia="Arial" w:hAnsi="Arial"/>
          <w:i w:val="1"/>
          <w:rtl w:val="0"/>
        </w:rPr>
        <w:t xml:space="preserve">Built marketing from scratch for seed-stage startup.</w:t>
      </w:r>
    </w:p>
    <w:p w:rsidR="00000000" w:rsidDel="00000000" w:rsidP="00000000" w:rsidRDefault="00000000" w:rsidRPr="00000000" w14:paraId="0000001E">
      <w:pPr>
        <w:tabs>
          <w:tab w:val="left" w:leader="none" w:pos="1440"/>
          <w:tab w:val="right" w:leader="none" w:pos="10800"/>
        </w:tabs>
        <w:spacing w:after="0" w:lineRule="auto"/>
        <w:rPr>
          <w:rFonts w:ascii="Arial" w:cs="Arial" w:eastAsia="Arial" w:hAnsi="Arial"/>
          <w:i w:val="1"/>
        </w:rPr>
      </w:pPr>
      <w:r w:rsidDel="00000000" w:rsidR="00000000" w:rsidRPr="00000000">
        <w:rPr>
          <w:rtl w:val="0"/>
        </w:rPr>
      </w:r>
    </w:p>
    <w:p w:rsidR="00000000" w:rsidDel="00000000" w:rsidP="00000000" w:rsidRDefault="00000000" w:rsidRPr="00000000" w14:paraId="0000001F">
      <w:pPr>
        <w:numPr>
          <w:ilvl w:val="0"/>
          <w:numId w:val="1"/>
        </w:numPr>
        <w:tabs>
          <w:tab w:val="left" w:leader="none" w:pos="1440"/>
        </w:tabs>
        <w:spacing w:after="0" w:afterAutospacing="0" w:line="240" w:lineRule="auto"/>
        <w:ind w:left="720" w:right="43" w:hanging="360"/>
        <w:rPr>
          <w:rFonts w:ascii="Arial" w:cs="Arial" w:eastAsia="Arial" w:hAnsi="Arial"/>
          <w:u w:val="none"/>
        </w:rPr>
      </w:pPr>
      <w:r w:rsidDel="00000000" w:rsidR="00000000" w:rsidRPr="00000000">
        <w:rPr>
          <w:rFonts w:ascii="Arial" w:cs="Arial" w:eastAsia="Arial" w:hAnsi="Arial"/>
          <w:rtl w:val="0"/>
        </w:rPr>
        <w:t xml:space="preserve">Increased ASP by 50% and shortened time to value by partnering with Product to repackage offerings.</w:t>
      </w:r>
    </w:p>
    <w:p w:rsidR="00000000" w:rsidDel="00000000" w:rsidP="00000000" w:rsidRDefault="00000000" w:rsidRPr="00000000" w14:paraId="00000020">
      <w:pPr>
        <w:numPr>
          <w:ilvl w:val="0"/>
          <w:numId w:val="3"/>
        </w:numPr>
        <w:tabs>
          <w:tab w:val="left" w:leader="none" w:pos="1440"/>
        </w:tabs>
        <w:spacing w:after="80" w:line="240" w:lineRule="auto"/>
        <w:ind w:left="720" w:right="43" w:hanging="360"/>
        <w:rPr>
          <w:rFonts w:ascii="Arial" w:cs="Arial" w:eastAsia="Arial" w:hAnsi="Arial"/>
        </w:rPr>
      </w:pPr>
      <w:r w:rsidDel="00000000" w:rsidR="00000000" w:rsidRPr="00000000">
        <w:rPr>
          <w:rFonts w:ascii="Arial" w:cs="Arial" w:eastAsia="Arial" w:hAnsi="Arial"/>
          <w:rtl w:val="0"/>
        </w:rPr>
        <w:t xml:space="preserve">Grew ARR 3X+ YoY with 100% marketing-sourced pipeline.</w:t>
      </w:r>
    </w:p>
    <w:p w:rsidR="00000000" w:rsidDel="00000000" w:rsidP="00000000" w:rsidRDefault="00000000" w:rsidRPr="00000000" w14:paraId="00000021">
      <w:pPr>
        <w:numPr>
          <w:ilvl w:val="0"/>
          <w:numId w:val="3"/>
        </w:numPr>
        <w:tabs>
          <w:tab w:val="left" w:leader="none" w:pos="1440"/>
        </w:tabs>
        <w:spacing w:after="80" w:line="240" w:lineRule="auto"/>
        <w:ind w:left="720" w:right="43" w:hanging="360"/>
        <w:rPr>
          <w:rFonts w:ascii="Arial" w:cs="Arial" w:eastAsia="Arial" w:hAnsi="Arial"/>
        </w:rPr>
      </w:pPr>
      <w:r w:rsidDel="00000000" w:rsidR="00000000" w:rsidRPr="00000000">
        <w:rPr>
          <w:rFonts w:ascii="Arial" w:cs="Arial" w:eastAsia="Arial" w:hAnsi="Arial"/>
          <w:rtl w:val="0"/>
        </w:rPr>
        <w:t xml:space="preserve">Increased growth and efficiency of pipeline by shifting marketing mix toward organic traffic driven by content marketing, growing pipeline 60%, organic traffic 3x, and cutting cost per opportunity by 20%. </w:t>
      </w:r>
    </w:p>
    <w:p w:rsidR="00000000" w:rsidDel="00000000" w:rsidP="00000000" w:rsidRDefault="00000000" w:rsidRPr="00000000" w14:paraId="00000022">
      <w:pPr>
        <w:numPr>
          <w:ilvl w:val="0"/>
          <w:numId w:val="3"/>
        </w:numPr>
        <w:tabs>
          <w:tab w:val="left" w:leader="none" w:pos="1440"/>
        </w:tabs>
        <w:spacing w:after="80" w:line="240" w:lineRule="auto"/>
        <w:ind w:left="720" w:right="43" w:hanging="360"/>
        <w:rPr>
          <w:rFonts w:ascii="Arial" w:cs="Arial" w:eastAsia="Arial" w:hAnsi="Arial"/>
        </w:rPr>
      </w:pPr>
      <w:r w:rsidDel="00000000" w:rsidR="00000000" w:rsidRPr="00000000">
        <w:rPr>
          <w:rFonts w:ascii="Arial" w:cs="Arial" w:eastAsia="Arial" w:hAnsi="Arial"/>
          <w:rtl w:val="0"/>
        </w:rPr>
        <w:t xml:space="preserve">Built an efficient marketing team, hiring in Serbia, South Africa, Mexico, and the US. </w:t>
      </w:r>
    </w:p>
    <w:p w:rsidR="00000000" w:rsidDel="00000000" w:rsidP="00000000" w:rsidRDefault="00000000" w:rsidRPr="00000000" w14:paraId="00000023">
      <w:pPr>
        <w:numPr>
          <w:ilvl w:val="0"/>
          <w:numId w:val="3"/>
        </w:numPr>
        <w:tabs>
          <w:tab w:val="left" w:leader="none" w:pos="1440"/>
        </w:tabs>
        <w:spacing w:after="80" w:line="240" w:lineRule="auto"/>
        <w:ind w:left="720" w:right="43" w:hanging="360"/>
        <w:rPr>
          <w:rFonts w:ascii="Arial" w:cs="Arial" w:eastAsia="Arial" w:hAnsi="Arial"/>
        </w:rPr>
      </w:pPr>
      <w:r w:rsidDel="00000000" w:rsidR="00000000" w:rsidRPr="00000000">
        <w:rPr>
          <w:rFonts w:ascii="Arial" w:cs="Arial" w:eastAsia="Arial" w:hAnsi="Arial"/>
          <w:rtl w:val="0"/>
        </w:rPr>
        <w:t xml:space="preserve">Established differentiated positioning of “fast and flexible” and aligned marketing messaging, personas, and segmentation accordingly.</w:t>
      </w:r>
    </w:p>
    <w:p w:rsidR="00000000" w:rsidDel="00000000" w:rsidP="00000000" w:rsidRDefault="00000000" w:rsidRPr="00000000" w14:paraId="00000024">
      <w:pPr>
        <w:tabs>
          <w:tab w:val="left" w:leader="none" w:pos="1440"/>
          <w:tab w:val="right" w:leader="none" w:pos="10800"/>
        </w:tabs>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5">
      <w:pPr>
        <w:tabs>
          <w:tab w:val="left" w:leader="none" w:pos="1440"/>
          <w:tab w:val="right" w:leader="none" w:pos="10800"/>
        </w:tabs>
        <w:spacing w:after="0" w:lineRule="auto"/>
        <w:rPr>
          <w:rFonts w:ascii="Arial" w:cs="Arial" w:eastAsia="Arial" w:hAnsi="Arial"/>
        </w:rPr>
      </w:pPr>
      <w:r w:rsidDel="00000000" w:rsidR="00000000" w:rsidRPr="00000000">
        <w:rPr>
          <w:rFonts w:ascii="Arial" w:cs="Arial" w:eastAsia="Arial" w:hAnsi="Arial"/>
          <w:b w:val="1"/>
          <w:rtl w:val="0"/>
        </w:rPr>
        <w:t xml:space="preserve">APPZEN</w:t>
      </w:r>
      <w:r w:rsidDel="00000000" w:rsidR="00000000" w:rsidRPr="00000000">
        <w:rPr>
          <w:rFonts w:ascii="Arial" w:cs="Arial" w:eastAsia="Arial" w:hAnsi="Arial"/>
          <w:rtl w:val="0"/>
        </w:rPr>
        <w:t xml:space="preserve">, San Jose, CA</w:t>
      </w: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Oct 2019 – Sept 2021</w:t>
      </w:r>
    </w:p>
    <w:p w:rsidR="00000000" w:rsidDel="00000000" w:rsidP="00000000" w:rsidRDefault="00000000" w:rsidRPr="00000000" w14:paraId="00000026">
      <w:pPr>
        <w:tabs>
          <w:tab w:val="left" w:leader="none" w:pos="1440"/>
          <w:tab w:val="right" w:leader="none" w:pos="10800"/>
        </w:tabs>
        <w:spacing w:after="0" w:lineRule="auto"/>
        <w:rPr>
          <w:rFonts w:ascii="Arial" w:cs="Arial" w:eastAsia="Arial" w:hAnsi="Arial"/>
          <w:b w:val="1"/>
        </w:rPr>
      </w:pPr>
      <w:r w:rsidDel="00000000" w:rsidR="00000000" w:rsidRPr="00000000">
        <w:rPr>
          <w:rFonts w:ascii="Arial" w:cs="Arial" w:eastAsia="Arial" w:hAnsi="Arial"/>
          <w:b w:val="1"/>
          <w:rtl w:val="0"/>
        </w:rPr>
        <w:t xml:space="preserve">Vice President of Product Marketing; Interim CMO (7 months)</w:t>
      </w:r>
    </w:p>
    <w:p w:rsidR="00000000" w:rsidDel="00000000" w:rsidP="00000000" w:rsidRDefault="00000000" w:rsidRPr="00000000" w14:paraId="00000027">
      <w:pPr>
        <w:tabs>
          <w:tab w:val="right" w:leader="none" w:pos="10800"/>
        </w:tabs>
        <w:spacing w:after="0" w:line="240" w:lineRule="auto"/>
        <w:rPr>
          <w:rFonts w:ascii="Arial" w:cs="Arial" w:eastAsia="Arial" w:hAnsi="Arial"/>
          <w:i w:val="1"/>
          <w:color w:val="333333"/>
          <w:highlight w:val="white"/>
        </w:rPr>
      </w:pPr>
      <w:r w:rsidDel="00000000" w:rsidR="00000000" w:rsidRPr="00000000">
        <w:rPr>
          <w:rtl w:val="0"/>
        </w:rPr>
      </w:r>
    </w:p>
    <w:p w:rsidR="00000000" w:rsidDel="00000000" w:rsidP="00000000" w:rsidRDefault="00000000" w:rsidRPr="00000000" w14:paraId="00000028">
      <w:pPr>
        <w:spacing w:after="0" w:lineRule="auto"/>
        <w:ind w:right="36"/>
        <w:rPr>
          <w:rFonts w:ascii="Arial" w:cs="Arial" w:eastAsia="Arial" w:hAnsi="Arial"/>
          <w:i w:val="1"/>
          <w:highlight w:val="white"/>
        </w:rPr>
      </w:pPr>
      <w:r w:rsidDel="00000000" w:rsidR="00000000" w:rsidRPr="00000000">
        <w:rPr>
          <w:rFonts w:ascii="Arial" w:cs="Arial" w:eastAsia="Arial" w:hAnsi="Arial"/>
          <w:i w:val="1"/>
          <w:highlight w:val="white"/>
          <w:rtl w:val="0"/>
        </w:rPr>
        <w:t xml:space="preserve">Repositioned expense processing AI leader from one to multi-product &amp; platform during pandemic.</w:t>
        <w:br w:type="textWrapping"/>
      </w:r>
    </w:p>
    <w:p w:rsidR="00000000" w:rsidDel="00000000" w:rsidP="00000000" w:rsidRDefault="00000000" w:rsidRPr="00000000" w14:paraId="00000029">
      <w:pPr>
        <w:numPr>
          <w:ilvl w:val="0"/>
          <w:numId w:val="3"/>
        </w:numPr>
        <w:tabs>
          <w:tab w:val="left" w:leader="none" w:pos="1440"/>
        </w:tabs>
        <w:spacing w:after="80" w:line="240" w:lineRule="auto"/>
        <w:ind w:left="720" w:right="43" w:hanging="360"/>
        <w:rPr>
          <w:rFonts w:ascii="Arial" w:cs="Arial" w:eastAsia="Arial" w:hAnsi="Arial"/>
        </w:rPr>
      </w:pPr>
      <w:r w:rsidDel="00000000" w:rsidR="00000000" w:rsidRPr="00000000">
        <w:rPr>
          <w:rFonts w:ascii="Arial" w:cs="Arial" w:eastAsia="Arial" w:hAnsi="Arial"/>
          <w:rtl w:val="0"/>
        </w:rPr>
        <w:t xml:space="preserve">Pivoted strategy for COVID, improving net retention from 90% to 125%, despite 80% drop in volumes in core market.</w:t>
      </w:r>
    </w:p>
    <w:p w:rsidR="00000000" w:rsidDel="00000000" w:rsidP="00000000" w:rsidRDefault="00000000" w:rsidRPr="00000000" w14:paraId="0000002A">
      <w:pPr>
        <w:numPr>
          <w:ilvl w:val="0"/>
          <w:numId w:val="3"/>
        </w:numPr>
        <w:tabs>
          <w:tab w:val="left" w:leader="none" w:pos="1440"/>
        </w:tabs>
        <w:spacing w:after="80" w:line="240" w:lineRule="auto"/>
        <w:ind w:left="720" w:right="43" w:hanging="360"/>
        <w:rPr>
          <w:rFonts w:ascii="Arial" w:cs="Arial" w:eastAsia="Arial" w:hAnsi="Arial"/>
        </w:rPr>
      </w:pPr>
      <w:r w:rsidDel="00000000" w:rsidR="00000000" w:rsidRPr="00000000">
        <w:rPr>
          <w:rFonts w:ascii="Arial" w:cs="Arial" w:eastAsia="Arial" w:hAnsi="Arial"/>
          <w:rtl w:val="0"/>
        </w:rPr>
        <w:t xml:space="preserve">Led 4 product launches, including launching into a new category, including full GTM enablement, new pricing and packaging, and close collaboration with Product to influence features and roadmap. </w:t>
      </w:r>
    </w:p>
    <w:p w:rsidR="00000000" w:rsidDel="00000000" w:rsidP="00000000" w:rsidRDefault="00000000" w:rsidRPr="00000000" w14:paraId="0000002B">
      <w:pPr>
        <w:tabs>
          <w:tab w:val="left" w:leader="none" w:pos="1440"/>
        </w:tabs>
        <w:spacing w:after="40" w:line="240" w:lineRule="auto"/>
        <w:ind w:right="36"/>
        <w:rPr>
          <w:rFonts w:ascii="Arial" w:cs="Arial" w:eastAsia="Arial" w:hAnsi="Arial"/>
        </w:rPr>
      </w:pPr>
      <w:r w:rsidDel="00000000" w:rsidR="00000000" w:rsidRPr="00000000">
        <w:rPr>
          <w:rtl w:val="0"/>
        </w:rPr>
      </w:r>
    </w:p>
    <w:p w:rsidR="00000000" w:rsidDel="00000000" w:rsidP="00000000" w:rsidRDefault="00000000" w:rsidRPr="00000000" w14:paraId="0000002C">
      <w:pPr>
        <w:tabs>
          <w:tab w:val="left" w:leader="none" w:pos="1440"/>
          <w:tab w:val="right" w:leader="none" w:pos="10800"/>
        </w:tabs>
        <w:spacing w:after="0" w:lineRule="auto"/>
        <w:rPr>
          <w:rFonts w:ascii="Arial" w:cs="Arial" w:eastAsia="Arial" w:hAnsi="Arial"/>
        </w:rPr>
      </w:pPr>
      <w:r w:rsidDel="00000000" w:rsidR="00000000" w:rsidRPr="00000000">
        <w:rPr>
          <w:rFonts w:ascii="Arial" w:cs="Arial" w:eastAsia="Arial" w:hAnsi="Arial"/>
          <w:b w:val="1"/>
          <w:rtl w:val="0"/>
        </w:rPr>
        <w:t xml:space="preserve">NUXEO</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Los Gatos, CA &amp; New York City</w:t>
        <w:tab/>
        <w:t xml:space="preserve">Nov 2016 – Oct 2019</w:t>
      </w:r>
    </w:p>
    <w:p w:rsidR="00000000" w:rsidDel="00000000" w:rsidP="00000000" w:rsidRDefault="00000000" w:rsidRPr="00000000" w14:paraId="0000002D">
      <w:pPr>
        <w:tabs>
          <w:tab w:val="left" w:leader="none" w:pos="1440"/>
          <w:tab w:val="right" w:leader="none" w:pos="10800"/>
        </w:tabs>
        <w:spacing w:after="0" w:lineRule="auto"/>
        <w:rPr>
          <w:rFonts w:ascii="Arial" w:cs="Arial" w:eastAsia="Arial" w:hAnsi="Arial"/>
          <w:b w:val="1"/>
        </w:rPr>
      </w:pPr>
      <w:r w:rsidDel="00000000" w:rsidR="00000000" w:rsidRPr="00000000">
        <w:rPr>
          <w:rFonts w:ascii="Arial" w:cs="Arial" w:eastAsia="Arial" w:hAnsi="Arial"/>
          <w:b w:val="1"/>
          <w:rtl w:val="0"/>
        </w:rPr>
        <w:t xml:space="preserve">Vice President of Product Marketing</w:t>
      </w:r>
    </w:p>
    <w:p w:rsidR="00000000" w:rsidDel="00000000" w:rsidP="00000000" w:rsidRDefault="00000000" w:rsidRPr="00000000" w14:paraId="0000002E">
      <w:pPr>
        <w:tabs>
          <w:tab w:val="right" w:leader="none" w:pos="10800"/>
        </w:tabs>
        <w:spacing w:after="0" w:line="240" w:lineRule="auto"/>
        <w:rPr>
          <w:rFonts w:ascii="Arial" w:cs="Arial" w:eastAsia="Arial" w:hAnsi="Arial"/>
          <w:i w:val="1"/>
          <w:color w:val="333333"/>
          <w:highlight w:val="white"/>
        </w:rPr>
      </w:pPr>
      <w:r w:rsidDel="00000000" w:rsidR="00000000" w:rsidRPr="00000000">
        <w:rPr>
          <w:rtl w:val="0"/>
        </w:rPr>
      </w:r>
    </w:p>
    <w:p w:rsidR="00000000" w:rsidDel="00000000" w:rsidP="00000000" w:rsidRDefault="00000000" w:rsidRPr="00000000" w14:paraId="0000002F">
      <w:pPr>
        <w:spacing w:after="0" w:lineRule="auto"/>
        <w:ind w:right="36"/>
        <w:rPr>
          <w:rFonts w:ascii="Arial" w:cs="Arial" w:eastAsia="Arial" w:hAnsi="Arial"/>
          <w:i w:val="1"/>
          <w:color w:val="333333"/>
          <w:highlight w:val="white"/>
        </w:rPr>
      </w:pPr>
      <w:r w:rsidDel="00000000" w:rsidR="00000000" w:rsidRPr="00000000">
        <w:rPr>
          <w:rFonts w:ascii="Arial" w:cs="Arial" w:eastAsia="Arial" w:hAnsi="Arial"/>
          <w:i w:val="1"/>
          <w:color w:val="333333"/>
          <w:highlight w:val="white"/>
          <w:rtl w:val="0"/>
        </w:rPr>
        <w:t xml:space="preserve">Recruited by CEO at series B as first product marketer to reposition developer-centric product to Enterprise SaaS. Company exited at 12x revenue valuation 4/2021.</w:t>
        <w:br w:type="textWrapping"/>
        <w:t xml:space="preserve"> </w:t>
      </w:r>
    </w:p>
    <w:p w:rsidR="00000000" w:rsidDel="00000000" w:rsidP="00000000" w:rsidRDefault="00000000" w:rsidRPr="00000000" w14:paraId="00000030">
      <w:pPr>
        <w:numPr>
          <w:ilvl w:val="0"/>
          <w:numId w:val="3"/>
        </w:numPr>
        <w:tabs>
          <w:tab w:val="left" w:leader="none" w:pos="1440"/>
        </w:tabs>
        <w:spacing w:after="80" w:line="240" w:lineRule="auto"/>
        <w:ind w:left="720" w:right="43" w:hanging="360"/>
        <w:rPr>
          <w:rFonts w:ascii="Arial" w:cs="Arial" w:eastAsia="Arial" w:hAnsi="Arial"/>
          <w:b w:val="1"/>
        </w:rPr>
      </w:pPr>
      <w:r w:rsidDel="00000000" w:rsidR="00000000" w:rsidRPr="00000000">
        <w:rPr>
          <w:rFonts w:ascii="Arial" w:cs="Arial" w:eastAsia="Arial" w:hAnsi="Arial"/>
          <w:rtl w:val="0"/>
        </w:rPr>
        <w:t xml:space="preserve">Grew pipeline, deal size, and ARR 3x, fastest in the category while maintaining category-leading gross margins.</w:t>
      </w:r>
      <w:r w:rsidDel="00000000" w:rsidR="00000000" w:rsidRPr="00000000">
        <w:rPr>
          <w:rtl w:val="0"/>
        </w:rPr>
      </w:r>
    </w:p>
    <w:p w:rsidR="00000000" w:rsidDel="00000000" w:rsidP="00000000" w:rsidRDefault="00000000" w:rsidRPr="00000000" w14:paraId="00000031">
      <w:pPr>
        <w:numPr>
          <w:ilvl w:val="0"/>
          <w:numId w:val="3"/>
        </w:numPr>
        <w:tabs>
          <w:tab w:val="left" w:leader="none" w:pos="1440"/>
        </w:tabs>
        <w:spacing w:after="80" w:line="240" w:lineRule="auto"/>
        <w:ind w:left="720" w:right="43" w:hanging="360"/>
        <w:rPr>
          <w:rFonts w:ascii="Arial" w:cs="Arial" w:eastAsia="Arial" w:hAnsi="Arial"/>
          <w:b w:val="1"/>
        </w:rPr>
      </w:pPr>
      <w:r w:rsidDel="00000000" w:rsidR="00000000" w:rsidRPr="00000000">
        <w:rPr>
          <w:rFonts w:ascii="Arial" w:cs="Arial" w:eastAsia="Arial" w:hAnsi="Arial"/>
          <w:rtl w:val="0"/>
        </w:rPr>
        <w:t xml:space="preserve">Shaped product strategy and roadmap for content supply chain and partnered with Product to execute and launch Product Creative Lifecycle Management.</w:t>
      </w:r>
    </w:p>
    <w:p w:rsidR="00000000" w:rsidDel="00000000" w:rsidP="00000000" w:rsidRDefault="00000000" w:rsidRPr="00000000" w14:paraId="00000032">
      <w:pPr>
        <w:numPr>
          <w:ilvl w:val="0"/>
          <w:numId w:val="3"/>
        </w:numPr>
        <w:tabs>
          <w:tab w:val="left" w:leader="none" w:pos="1440"/>
        </w:tabs>
        <w:spacing w:after="80" w:line="240" w:lineRule="auto"/>
        <w:ind w:left="720" w:right="43" w:hanging="360"/>
        <w:rPr>
          <w:rFonts w:ascii="Arial" w:cs="Arial" w:eastAsia="Arial" w:hAnsi="Arial"/>
        </w:rPr>
      </w:pPr>
      <w:r w:rsidDel="00000000" w:rsidR="00000000" w:rsidRPr="00000000">
        <w:rPr>
          <w:rFonts w:ascii="Arial" w:cs="Arial" w:eastAsia="Arial" w:hAnsi="Arial"/>
          <w:rtl w:val="0"/>
        </w:rPr>
        <w:t xml:space="preserve">Developed and evangelized a new category, focused on the entire content supply chain for CPG, apparel, and food companies.</w:t>
      </w:r>
    </w:p>
    <w:p w:rsidR="00000000" w:rsidDel="00000000" w:rsidP="00000000" w:rsidRDefault="00000000" w:rsidRPr="00000000" w14:paraId="00000033">
      <w:pPr>
        <w:numPr>
          <w:ilvl w:val="0"/>
          <w:numId w:val="3"/>
        </w:numPr>
        <w:tabs>
          <w:tab w:val="left" w:leader="none" w:pos="1440"/>
        </w:tabs>
        <w:spacing w:after="80" w:line="240" w:lineRule="auto"/>
        <w:ind w:left="720" w:right="43" w:hanging="360"/>
        <w:rPr>
          <w:rFonts w:ascii="Arial" w:cs="Arial" w:eastAsia="Arial" w:hAnsi="Arial"/>
        </w:rPr>
      </w:pPr>
      <w:r w:rsidDel="00000000" w:rsidR="00000000" w:rsidRPr="00000000">
        <w:rPr>
          <w:rFonts w:ascii="Arial" w:cs="Arial" w:eastAsia="Arial" w:hAnsi="Arial"/>
          <w:rtl w:val="0"/>
        </w:rPr>
        <w:t xml:space="preserve">Positioned Nuxeo to win and support reps at key moments of the sales cycle on the largest opportunities, including lighthouse CPG, Media, Tech, and financial services customers and first $1M+ ARR win.</w:t>
      </w:r>
    </w:p>
    <w:p w:rsidR="00000000" w:rsidDel="00000000" w:rsidP="00000000" w:rsidRDefault="00000000" w:rsidRPr="00000000" w14:paraId="00000034">
      <w:pPr>
        <w:numPr>
          <w:ilvl w:val="0"/>
          <w:numId w:val="3"/>
        </w:numPr>
        <w:tabs>
          <w:tab w:val="left" w:leader="none" w:pos="1440"/>
        </w:tabs>
        <w:spacing w:after="80" w:line="240" w:lineRule="auto"/>
        <w:ind w:left="720" w:right="43" w:hanging="360"/>
        <w:rPr>
          <w:rFonts w:ascii="Arial" w:cs="Arial" w:eastAsia="Arial" w:hAnsi="Arial"/>
        </w:rPr>
      </w:pPr>
      <w:r w:rsidDel="00000000" w:rsidR="00000000" w:rsidRPr="00000000">
        <w:rPr>
          <w:rFonts w:ascii="Arial" w:cs="Arial" w:eastAsia="Arial" w:hAnsi="Arial"/>
          <w:rtl w:val="0"/>
        </w:rPr>
        <w:t xml:space="preserve">Sourced, negotiated, and managed 4 key technical partnerships.</w:t>
      </w:r>
    </w:p>
    <w:p w:rsidR="00000000" w:rsidDel="00000000" w:rsidP="00000000" w:rsidRDefault="00000000" w:rsidRPr="00000000" w14:paraId="00000035">
      <w:pPr>
        <w:numPr>
          <w:ilvl w:val="0"/>
          <w:numId w:val="3"/>
        </w:numPr>
        <w:tabs>
          <w:tab w:val="left" w:leader="none" w:pos="1440"/>
        </w:tabs>
        <w:spacing w:after="80" w:line="240" w:lineRule="auto"/>
        <w:ind w:left="720" w:right="43" w:hanging="360"/>
        <w:rPr>
          <w:rFonts w:ascii="Arial" w:cs="Arial" w:eastAsia="Arial" w:hAnsi="Arial"/>
          <w:b w:val="1"/>
        </w:rPr>
      </w:pPr>
      <w:r w:rsidDel="00000000" w:rsidR="00000000" w:rsidRPr="00000000">
        <w:rPr>
          <w:rFonts w:ascii="Arial" w:cs="Arial" w:eastAsia="Arial" w:hAnsi="Arial"/>
          <w:rtl w:val="0"/>
        </w:rPr>
        <w:t xml:space="preserve">Promoted Nuxeo to analysts and influencers, delivering debuts as a Gartner MQ Visionary and Forrester Wave Strong Performer</w:t>
      </w:r>
      <w:r w:rsidDel="00000000" w:rsidR="00000000" w:rsidRPr="00000000">
        <w:rPr>
          <w:rFonts w:ascii="Arial" w:cs="Arial" w:eastAsia="Arial" w:hAnsi="Arial"/>
          <w:b w:val="1"/>
          <w:rtl w:val="0"/>
        </w:rPr>
        <w:t xml:space="preserve">.</w:t>
      </w:r>
    </w:p>
    <w:p w:rsidR="00000000" w:rsidDel="00000000" w:rsidP="00000000" w:rsidRDefault="00000000" w:rsidRPr="00000000" w14:paraId="00000036">
      <w:pPr>
        <w:tabs>
          <w:tab w:val="left" w:leader="none" w:pos="1440"/>
        </w:tabs>
        <w:spacing w:after="40" w:line="240" w:lineRule="auto"/>
        <w:ind w:right="36"/>
        <w:rPr>
          <w:rFonts w:ascii="Arial" w:cs="Arial" w:eastAsia="Arial" w:hAnsi="Arial"/>
        </w:rPr>
      </w:pPr>
      <w:r w:rsidDel="00000000" w:rsidR="00000000" w:rsidRPr="00000000">
        <w:rPr>
          <w:rtl w:val="0"/>
        </w:rPr>
      </w:r>
    </w:p>
    <w:p w:rsidR="00000000" w:rsidDel="00000000" w:rsidP="00000000" w:rsidRDefault="00000000" w:rsidRPr="00000000" w14:paraId="00000037">
      <w:pPr>
        <w:tabs>
          <w:tab w:val="right" w:leader="none" w:pos="10476"/>
        </w:tabs>
        <w:spacing w:after="0" w:lineRule="auto"/>
        <w:rPr>
          <w:rFonts w:ascii="Arial" w:cs="Arial" w:eastAsia="Arial" w:hAnsi="Arial"/>
          <w:b w:val="1"/>
        </w:rPr>
      </w:pPr>
      <w:r w:rsidDel="00000000" w:rsidR="00000000" w:rsidRPr="00000000">
        <w:rPr>
          <w:rFonts w:ascii="Arial" w:cs="Arial" w:eastAsia="Arial" w:hAnsi="Arial"/>
          <w:b w:val="1"/>
          <w:rtl w:val="0"/>
        </w:rPr>
        <w:t xml:space="preserve">HEWLETT PACKARD</w:t>
      </w:r>
      <w:r w:rsidDel="00000000" w:rsidR="00000000" w:rsidRPr="00000000">
        <w:rPr>
          <w:rFonts w:ascii="Arial" w:cs="Arial" w:eastAsia="Arial" w:hAnsi="Arial"/>
          <w:rtl w:val="0"/>
        </w:rPr>
        <w:t xml:space="preserve">, Palo Alto, CA</w:t>
      </w: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2008 - 2016</w:t>
      </w:r>
      <w:r w:rsidDel="00000000" w:rsidR="00000000" w:rsidRPr="00000000">
        <w:rPr>
          <w:rtl w:val="0"/>
        </w:rPr>
      </w:r>
    </w:p>
    <w:p w:rsidR="00000000" w:rsidDel="00000000" w:rsidP="00000000" w:rsidRDefault="00000000" w:rsidRPr="00000000" w14:paraId="00000038">
      <w:pPr>
        <w:tabs>
          <w:tab w:val="right" w:leader="none" w:pos="10476"/>
        </w:tabs>
        <w:spacing w:after="0" w:lineRule="auto"/>
        <w:rPr>
          <w:rFonts w:ascii="Arial" w:cs="Arial" w:eastAsia="Arial" w:hAnsi="Arial"/>
        </w:rPr>
      </w:pPr>
      <w:r w:rsidDel="00000000" w:rsidR="00000000" w:rsidRPr="00000000">
        <w:rPr>
          <w:rFonts w:ascii="Arial" w:cs="Arial" w:eastAsia="Arial" w:hAnsi="Arial"/>
          <w:b w:val="1"/>
          <w:rtl w:val="0"/>
        </w:rPr>
        <w:t xml:space="preserve">Director</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of Product Marketing</w:t>
      </w:r>
      <w:r w:rsidDel="00000000" w:rsidR="00000000" w:rsidRPr="00000000">
        <w:rPr>
          <w:rFonts w:ascii="Arial" w:cs="Arial" w:eastAsia="Arial" w:hAnsi="Arial"/>
          <w:rtl w:val="0"/>
        </w:rPr>
        <w:t xml:space="preserve">, Marketing Optimization Business Unit, HP Software</w:t>
        <w:tab/>
        <w:t xml:space="preserve">2014 - 2016</w:t>
      </w:r>
    </w:p>
    <w:p w:rsidR="00000000" w:rsidDel="00000000" w:rsidP="00000000" w:rsidRDefault="00000000" w:rsidRPr="00000000" w14:paraId="00000039">
      <w:pPr>
        <w:tabs>
          <w:tab w:val="right" w:leader="none" w:pos="10476"/>
        </w:tabs>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A">
      <w:pPr>
        <w:spacing w:after="0" w:lineRule="auto"/>
        <w:ind w:right="36"/>
        <w:rPr>
          <w:rFonts w:ascii="Arial" w:cs="Arial" w:eastAsia="Arial" w:hAnsi="Arial"/>
          <w:i w:val="1"/>
          <w:color w:val="333333"/>
        </w:rPr>
      </w:pPr>
      <w:r w:rsidDel="00000000" w:rsidR="00000000" w:rsidRPr="00000000">
        <w:rPr>
          <w:rFonts w:ascii="Arial" w:cs="Arial" w:eastAsia="Arial" w:hAnsi="Arial"/>
          <w:i w:val="1"/>
          <w:color w:val="333333"/>
          <w:highlight w:val="white"/>
          <w:rtl w:val="0"/>
        </w:rPr>
        <w:t xml:space="preserve">Promoted to Director of product marketing team of 4. Returned shrinking business to growth in preparation for sale of BU.</w:t>
      </w:r>
      <w:r w:rsidDel="00000000" w:rsidR="00000000" w:rsidRPr="00000000">
        <w:rPr>
          <w:rtl w:val="0"/>
        </w:rPr>
      </w:r>
    </w:p>
    <w:p w:rsidR="00000000" w:rsidDel="00000000" w:rsidP="00000000" w:rsidRDefault="00000000" w:rsidRPr="00000000" w14:paraId="0000003B">
      <w:pPr>
        <w:spacing w:after="0" w:line="240" w:lineRule="auto"/>
        <w:ind w:right="36"/>
        <w:rPr>
          <w:rFonts w:ascii="Arial" w:cs="Arial" w:eastAsia="Arial" w:hAnsi="Arial"/>
        </w:rPr>
      </w:pPr>
      <w:r w:rsidDel="00000000" w:rsidR="00000000" w:rsidRPr="00000000">
        <w:rPr>
          <w:rtl w:val="0"/>
        </w:rPr>
      </w:r>
    </w:p>
    <w:p w:rsidR="00000000" w:rsidDel="00000000" w:rsidP="00000000" w:rsidRDefault="00000000" w:rsidRPr="00000000" w14:paraId="0000003C">
      <w:pPr>
        <w:numPr>
          <w:ilvl w:val="0"/>
          <w:numId w:val="3"/>
        </w:numPr>
        <w:tabs>
          <w:tab w:val="left" w:leader="none" w:pos="1440"/>
        </w:tabs>
        <w:spacing w:after="80" w:line="240" w:lineRule="auto"/>
        <w:ind w:left="720" w:right="43" w:hanging="360"/>
        <w:rPr>
          <w:rFonts w:ascii="Arial" w:cs="Arial" w:eastAsia="Arial" w:hAnsi="Arial"/>
        </w:rPr>
      </w:pPr>
      <w:r w:rsidDel="00000000" w:rsidR="00000000" w:rsidRPr="00000000">
        <w:rPr>
          <w:rFonts w:ascii="Arial" w:cs="Arial" w:eastAsia="Arial" w:hAnsi="Arial"/>
          <w:rtl w:val="0"/>
        </w:rPr>
        <w:t xml:space="preserve">Revived market confidence and credibility in a legacy A/B testing product with new managed positioning and messaging.</w:t>
      </w:r>
    </w:p>
    <w:p w:rsidR="00000000" w:rsidDel="00000000" w:rsidP="00000000" w:rsidRDefault="00000000" w:rsidRPr="00000000" w14:paraId="0000003D">
      <w:pPr>
        <w:numPr>
          <w:ilvl w:val="0"/>
          <w:numId w:val="3"/>
        </w:numPr>
        <w:tabs>
          <w:tab w:val="left" w:leader="none" w:pos="1440"/>
        </w:tabs>
        <w:spacing w:after="80" w:line="240" w:lineRule="auto"/>
        <w:ind w:left="720" w:right="43" w:hanging="360"/>
        <w:rPr>
          <w:rFonts w:ascii="Arial" w:cs="Arial" w:eastAsia="Arial" w:hAnsi="Arial"/>
        </w:rPr>
      </w:pPr>
      <w:r w:rsidDel="00000000" w:rsidR="00000000" w:rsidRPr="00000000">
        <w:rPr>
          <w:rFonts w:ascii="Arial" w:cs="Arial" w:eastAsia="Arial" w:hAnsi="Arial"/>
          <w:rtl w:val="0"/>
        </w:rPr>
        <w:t xml:space="preserve">Increased leads 5x with content marketing: videos, demos, case studies, conference presentations, white papers, email campaigns, blogs, and online calculators.</w:t>
      </w:r>
    </w:p>
    <w:p w:rsidR="00000000" w:rsidDel="00000000" w:rsidP="00000000" w:rsidRDefault="00000000" w:rsidRPr="00000000" w14:paraId="0000003E">
      <w:pPr>
        <w:tabs>
          <w:tab w:val="left" w:leader="none" w:pos="1440"/>
        </w:tabs>
        <w:spacing w:after="40" w:line="240" w:lineRule="auto"/>
        <w:ind w:right="720"/>
        <w:rPr>
          <w:rFonts w:ascii="Arial" w:cs="Arial" w:eastAsia="Arial" w:hAnsi="Arial"/>
        </w:rPr>
      </w:pPr>
      <w:r w:rsidDel="00000000" w:rsidR="00000000" w:rsidRPr="00000000">
        <w:rPr>
          <w:rtl w:val="0"/>
        </w:rPr>
      </w:r>
    </w:p>
    <w:p w:rsidR="00000000" w:rsidDel="00000000" w:rsidP="00000000" w:rsidRDefault="00000000" w:rsidRPr="00000000" w14:paraId="0000003F">
      <w:pPr>
        <w:tabs>
          <w:tab w:val="right" w:leader="none" w:pos="10476"/>
        </w:tabs>
        <w:spacing w:after="0" w:lineRule="auto"/>
        <w:rPr>
          <w:rFonts w:ascii="Arial" w:cs="Arial" w:eastAsia="Arial" w:hAnsi="Arial"/>
          <w:b w:val="1"/>
        </w:rPr>
      </w:pPr>
      <w:r w:rsidDel="00000000" w:rsidR="00000000" w:rsidRPr="00000000">
        <w:rPr>
          <w:rFonts w:ascii="Arial" w:cs="Arial" w:eastAsia="Arial" w:hAnsi="Arial"/>
          <w:b w:val="1"/>
          <w:rtl w:val="0"/>
        </w:rPr>
        <w:t xml:space="preserve">Head of Industry Product Marketing</w:t>
      </w:r>
      <w:r w:rsidDel="00000000" w:rsidR="00000000" w:rsidRPr="00000000">
        <w:rPr>
          <w:rFonts w:ascii="Arial" w:cs="Arial" w:eastAsia="Arial" w:hAnsi="Arial"/>
          <w:rtl w:val="0"/>
        </w:rPr>
        <w:t xml:space="preserve">, HP Industry Solutions </w:t>
        <w:tab/>
        <w:t xml:space="preserve">2013 - 2014</w:t>
      </w:r>
      <w:r w:rsidDel="00000000" w:rsidR="00000000" w:rsidRPr="00000000">
        <w:rPr>
          <w:rtl w:val="0"/>
        </w:rPr>
      </w:r>
    </w:p>
    <w:p w:rsidR="00000000" w:rsidDel="00000000" w:rsidP="00000000" w:rsidRDefault="00000000" w:rsidRPr="00000000" w14:paraId="00000040">
      <w:pPr>
        <w:spacing w:after="0" w:lineRule="auto"/>
        <w:ind w:right="36"/>
        <w:rPr>
          <w:rFonts w:ascii="Arial" w:cs="Arial" w:eastAsia="Arial" w:hAnsi="Arial"/>
          <w:i w:val="1"/>
          <w:color w:val="333333"/>
        </w:rPr>
      </w:pPr>
      <w:r w:rsidDel="00000000" w:rsidR="00000000" w:rsidRPr="00000000">
        <w:rPr>
          <w:rFonts w:ascii="Arial" w:cs="Arial" w:eastAsia="Arial" w:hAnsi="Arial"/>
          <w:i w:val="1"/>
          <w:color w:val="333333"/>
          <w:highlight w:val="white"/>
          <w:rtl w:val="0"/>
        </w:rPr>
        <w:t xml:space="preserve">Increased HP relevance to industry verticals delivering $8B+ in HP software and services revenue</w:t>
      </w:r>
      <w:r w:rsidDel="00000000" w:rsidR="00000000" w:rsidRPr="00000000">
        <w:rPr>
          <w:rFonts w:ascii="Arial" w:cs="Arial" w:eastAsia="Arial" w:hAnsi="Arial"/>
          <w:i w:val="1"/>
          <w:color w:val="333333"/>
          <w:rtl w:val="0"/>
        </w:rPr>
        <w:t xml:space="preserve"> through a major business transformation of 150,000-person business unit.</w:t>
      </w:r>
    </w:p>
    <w:p w:rsidR="00000000" w:rsidDel="00000000" w:rsidP="00000000" w:rsidRDefault="00000000" w:rsidRPr="00000000" w14:paraId="00000041">
      <w:pPr>
        <w:tabs>
          <w:tab w:val="right" w:leader="none" w:pos="9900"/>
        </w:tabs>
        <w:spacing w:after="0" w:line="240" w:lineRule="auto"/>
        <w:ind w:right="36"/>
        <w:rPr>
          <w:rFonts w:ascii="Arial" w:cs="Arial" w:eastAsia="Arial" w:hAnsi="Arial"/>
          <w:b w:val="1"/>
        </w:rPr>
      </w:pPr>
      <w:r w:rsidDel="00000000" w:rsidR="00000000" w:rsidRPr="00000000">
        <w:rPr>
          <w:rtl w:val="0"/>
        </w:rPr>
      </w:r>
    </w:p>
    <w:p w:rsidR="00000000" w:rsidDel="00000000" w:rsidP="00000000" w:rsidRDefault="00000000" w:rsidRPr="00000000" w14:paraId="00000042">
      <w:pPr>
        <w:tabs>
          <w:tab w:val="left" w:leader="none" w:pos="1440"/>
          <w:tab w:val="right" w:leader="none" w:pos="10476"/>
        </w:tabs>
        <w:spacing w:after="0" w:lineRule="auto"/>
        <w:rPr>
          <w:rFonts w:ascii="Arial" w:cs="Arial" w:eastAsia="Arial" w:hAnsi="Arial"/>
        </w:rPr>
      </w:pPr>
      <w:r w:rsidDel="00000000" w:rsidR="00000000" w:rsidRPr="00000000">
        <w:rPr>
          <w:rFonts w:ascii="Arial" w:cs="Arial" w:eastAsia="Arial" w:hAnsi="Arial"/>
          <w:b w:val="1"/>
          <w:rtl w:val="0"/>
        </w:rPr>
        <w:t xml:space="preserve">Worldwide Head of Marketing</w:t>
      </w:r>
      <w:r w:rsidDel="00000000" w:rsidR="00000000" w:rsidRPr="00000000">
        <w:rPr>
          <w:rFonts w:ascii="Arial" w:cs="Arial" w:eastAsia="Arial" w:hAnsi="Arial"/>
          <w:rtl w:val="0"/>
        </w:rPr>
        <w:t xml:space="preserve">, New Business Incubation</w:t>
        <w:tab/>
        <w:t xml:space="preserve">2010 - 2013</w:t>
      </w:r>
    </w:p>
    <w:p w:rsidR="00000000" w:rsidDel="00000000" w:rsidP="00000000" w:rsidRDefault="00000000" w:rsidRPr="00000000" w14:paraId="00000043">
      <w:pPr>
        <w:spacing w:after="0" w:lineRule="auto"/>
        <w:ind w:right="36"/>
        <w:rPr>
          <w:rFonts w:ascii="Arial" w:cs="Arial" w:eastAsia="Arial" w:hAnsi="Arial"/>
        </w:rPr>
      </w:pPr>
      <w:r w:rsidDel="00000000" w:rsidR="00000000" w:rsidRPr="00000000">
        <w:rPr>
          <w:rFonts w:ascii="Arial" w:cs="Arial" w:eastAsia="Arial" w:hAnsi="Arial"/>
          <w:i w:val="1"/>
          <w:color w:val="333333"/>
          <w:highlight w:val="white"/>
          <w:rtl w:val="0"/>
        </w:rPr>
        <w:t xml:space="preserve">Led marketing for internal startup partnered with HP business unit leaders and VC-funded start-ups</w:t>
      </w:r>
      <w:r w:rsidDel="00000000" w:rsidR="00000000" w:rsidRPr="00000000">
        <w:rPr>
          <w:rFonts w:ascii="Arial" w:cs="Arial" w:eastAsia="Arial" w:hAnsi="Arial"/>
          <w:i w:val="1"/>
          <w:color w:val="333333"/>
          <w:rtl w:val="0"/>
        </w:rPr>
        <w:t xml:space="preserve">.</w:t>
      </w:r>
      <w:r w:rsidDel="00000000" w:rsidR="00000000" w:rsidRPr="00000000">
        <w:rPr>
          <w:rtl w:val="0"/>
        </w:rPr>
      </w:r>
    </w:p>
    <w:p w:rsidR="00000000" w:rsidDel="00000000" w:rsidP="00000000" w:rsidRDefault="00000000" w:rsidRPr="00000000" w14:paraId="00000044">
      <w:pPr>
        <w:tabs>
          <w:tab w:val="left" w:leader="none" w:pos="1440"/>
          <w:tab w:val="right" w:leader="none" w:pos="9936"/>
        </w:tabs>
        <w:spacing w:after="0" w:lineRule="auto"/>
        <w:rPr>
          <w:rFonts w:ascii="Arial" w:cs="Arial" w:eastAsia="Arial" w:hAnsi="Arial"/>
          <w:b w:val="1"/>
        </w:rPr>
      </w:pPr>
      <w:r w:rsidDel="00000000" w:rsidR="00000000" w:rsidRPr="00000000">
        <w:rPr>
          <w:rFonts w:ascii="Arial" w:cs="Arial" w:eastAsia="Arial" w:hAnsi="Arial"/>
          <w:b w:val="1"/>
          <w:rtl w:val="0"/>
        </w:rPr>
        <w:br w:type="textWrapping"/>
        <w:t xml:space="preserve">Senior Manager, Analytics and Communications, Global Supply Chain </w:t>
        <w:tab/>
      </w:r>
      <w:r w:rsidDel="00000000" w:rsidR="00000000" w:rsidRPr="00000000">
        <w:rPr>
          <w:rFonts w:ascii="Arial" w:cs="Arial" w:eastAsia="Arial" w:hAnsi="Arial"/>
          <w:rtl w:val="0"/>
        </w:rPr>
        <w:t xml:space="preserve">2008 - 2010</w:t>
      </w:r>
      <w:r w:rsidDel="00000000" w:rsidR="00000000" w:rsidRPr="00000000">
        <w:rPr>
          <w:rtl w:val="0"/>
        </w:rPr>
      </w:r>
    </w:p>
    <w:p w:rsidR="00000000" w:rsidDel="00000000" w:rsidP="00000000" w:rsidRDefault="00000000" w:rsidRPr="00000000" w14:paraId="00000045">
      <w:pPr>
        <w:tabs>
          <w:tab w:val="left" w:leader="none" w:pos="1440"/>
          <w:tab w:val="right" w:leader="none" w:pos="10800"/>
        </w:tabs>
        <w:spacing w:after="40" w:line="240" w:lineRule="auto"/>
        <w:ind w:right="36"/>
        <w:rPr>
          <w:rFonts w:ascii="Arial" w:cs="Arial" w:eastAsia="Arial" w:hAnsi="Arial"/>
        </w:rPr>
      </w:pPr>
      <w:r w:rsidDel="00000000" w:rsidR="00000000" w:rsidRPr="00000000">
        <w:rPr>
          <w:rtl w:val="0"/>
        </w:rPr>
      </w:r>
    </w:p>
    <w:p w:rsidR="00000000" w:rsidDel="00000000" w:rsidP="00000000" w:rsidRDefault="00000000" w:rsidRPr="00000000" w14:paraId="00000046">
      <w:pPr>
        <w:tabs>
          <w:tab w:val="left" w:leader="none" w:pos="1440"/>
          <w:tab w:val="right" w:leader="none" w:pos="9936"/>
        </w:tabs>
        <w:spacing w:after="0" w:lineRule="auto"/>
        <w:rPr>
          <w:rFonts w:ascii="Arial" w:cs="Arial" w:eastAsia="Arial" w:hAnsi="Arial"/>
        </w:rPr>
      </w:pPr>
      <w:r w:rsidDel="00000000" w:rsidR="00000000" w:rsidRPr="00000000">
        <w:rPr>
          <w:rFonts w:ascii="Arial" w:cs="Arial" w:eastAsia="Arial" w:hAnsi="Arial"/>
          <w:b w:val="1"/>
          <w:rtl w:val="0"/>
        </w:rPr>
        <w:t xml:space="preserve">BUREAU OF LABOR STATISTICS</w:t>
      </w:r>
      <w:r w:rsidDel="00000000" w:rsidR="00000000" w:rsidRPr="00000000">
        <w:rPr>
          <w:rFonts w:ascii="Arial" w:cs="Arial" w:eastAsia="Arial" w:hAnsi="Arial"/>
          <w:rtl w:val="0"/>
        </w:rPr>
        <w:t xml:space="preserve">, Washington, DC</w:t>
        <w:tab/>
        <w:t xml:space="preserve">2005 - 2006</w:t>
      </w:r>
    </w:p>
    <w:p w:rsidR="00000000" w:rsidDel="00000000" w:rsidP="00000000" w:rsidRDefault="00000000" w:rsidRPr="00000000" w14:paraId="00000047">
      <w:pPr>
        <w:tabs>
          <w:tab w:val="left" w:leader="none" w:pos="1440"/>
          <w:tab w:val="right" w:leader="none" w:pos="10476"/>
        </w:tabs>
        <w:spacing w:after="0" w:lineRule="auto"/>
        <w:rPr>
          <w:rFonts w:ascii="Arial" w:cs="Arial" w:eastAsia="Arial" w:hAnsi="Arial"/>
        </w:rPr>
      </w:pPr>
      <w:r w:rsidDel="00000000" w:rsidR="00000000" w:rsidRPr="00000000">
        <w:rPr>
          <w:rFonts w:ascii="Arial" w:cs="Arial" w:eastAsia="Arial" w:hAnsi="Arial"/>
          <w:b w:val="1"/>
          <w:rtl w:val="0"/>
        </w:rPr>
        <w:t xml:space="preserve">Research Economist &amp; Data Scientist</w:t>
      </w:r>
      <w:r w:rsidDel="00000000" w:rsidR="00000000" w:rsidRPr="00000000">
        <w:rPr>
          <w:rFonts w:ascii="Arial" w:cs="Arial" w:eastAsia="Arial" w:hAnsi="Arial"/>
          <w:rtl w:val="0"/>
        </w:rPr>
        <w:t xml:space="preserve">, Research Division</w:t>
      </w:r>
    </w:p>
    <w:p w:rsidR="00000000" w:rsidDel="00000000" w:rsidP="00000000" w:rsidRDefault="00000000" w:rsidRPr="00000000" w14:paraId="00000048">
      <w:pPr>
        <w:tabs>
          <w:tab w:val="left" w:leader="none" w:pos="1440"/>
        </w:tabs>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49">
      <w:pPr>
        <w:tabs>
          <w:tab w:val="left" w:leader="none" w:pos="1440"/>
          <w:tab w:val="right" w:leader="none" w:pos="10800"/>
        </w:tabs>
        <w:spacing w:after="0" w:lineRule="auto"/>
        <w:rPr>
          <w:rFonts w:ascii="Arial" w:cs="Arial" w:eastAsia="Arial" w:hAnsi="Arial"/>
        </w:rPr>
      </w:pPr>
      <w:r w:rsidDel="00000000" w:rsidR="00000000" w:rsidRPr="00000000">
        <w:rPr>
          <w:rFonts w:ascii="Arial" w:cs="Arial" w:eastAsia="Arial" w:hAnsi="Arial"/>
          <w:b w:val="1"/>
          <w:rtl w:val="0"/>
        </w:rPr>
        <w:t xml:space="preserve">NERA ECONOMIC CONSULTING</w:t>
      </w:r>
      <w:r w:rsidDel="00000000" w:rsidR="00000000" w:rsidRPr="00000000">
        <w:rPr>
          <w:rFonts w:ascii="Arial" w:cs="Arial" w:eastAsia="Arial" w:hAnsi="Arial"/>
          <w:rtl w:val="0"/>
        </w:rPr>
        <w:t xml:space="preserve">, Washington, DC &amp; New York </w:t>
        <w:tab/>
        <w:t xml:space="preserve">2002 - 2004</w:t>
      </w:r>
    </w:p>
    <w:p w:rsidR="00000000" w:rsidDel="00000000" w:rsidP="00000000" w:rsidRDefault="00000000" w:rsidRPr="00000000" w14:paraId="0000004A">
      <w:pPr>
        <w:tabs>
          <w:tab w:val="left" w:leader="none" w:pos="1440"/>
          <w:tab w:val="right" w:leader="none" w:pos="10476"/>
        </w:tabs>
        <w:spacing w:after="0" w:lineRule="auto"/>
        <w:rPr>
          <w:rFonts w:ascii="Arial" w:cs="Arial" w:eastAsia="Arial" w:hAnsi="Arial"/>
          <w:b w:val="1"/>
        </w:rPr>
      </w:pPr>
      <w:r w:rsidDel="00000000" w:rsidR="00000000" w:rsidRPr="00000000">
        <w:rPr>
          <w:rFonts w:ascii="Arial" w:cs="Arial" w:eastAsia="Arial" w:hAnsi="Arial"/>
          <w:b w:val="1"/>
          <w:rtl w:val="0"/>
        </w:rPr>
        <w:t xml:space="preserve">Associate Analyst</w:t>
      </w:r>
    </w:p>
    <w:p w:rsidR="00000000" w:rsidDel="00000000" w:rsidP="00000000" w:rsidRDefault="00000000" w:rsidRPr="00000000" w14:paraId="0000004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C">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D">
      <w:pPr>
        <w:pBdr>
          <w:bottom w:color="000000" w:space="1" w:sz="4" w:val="single"/>
        </w:pBdr>
        <w:spacing w:after="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EDUCATION</w:t>
      </w:r>
    </w:p>
    <w:p w:rsidR="00000000" w:rsidDel="00000000" w:rsidP="00000000" w:rsidRDefault="00000000" w:rsidRPr="00000000" w14:paraId="0000004E">
      <w:pPr>
        <w:tabs>
          <w:tab w:val="left" w:leader="none" w:pos="1440"/>
        </w:tabs>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4F">
      <w:pPr>
        <w:tabs>
          <w:tab w:val="left" w:leader="none" w:pos="1440"/>
          <w:tab w:val="right" w:leader="none" w:pos="10800"/>
        </w:tabs>
        <w:spacing w:after="0" w:lineRule="auto"/>
        <w:rPr>
          <w:rFonts w:ascii="Arial" w:cs="Arial" w:eastAsia="Arial" w:hAnsi="Arial"/>
        </w:rPr>
      </w:pPr>
      <w:r w:rsidDel="00000000" w:rsidR="00000000" w:rsidRPr="00000000">
        <w:rPr>
          <w:rFonts w:ascii="Arial" w:cs="Arial" w:eastAsia="Arial" w:hAnsi="Arial"/>
          <w:b w:val="1"/>
          <w:rtl w:val="0"/>
        </w:rPr>
        <w:t xml:space="preserve">KELLOGG SCHOOL OF MANAGEMENT</w:t>
      </w:r>
      <w:r w:rsidDel="00000000" w:rsidR="00000000" w:rsidRPr="00000000">
        <w:rPr>
          <w:rFonts w:ascii="Arial" w:cs="Arial" w:eastAsia="Arial" w:hAnsi="Arial"/>
          <w:rtl w:val="0"/>
        </w:rPr>
        <w:t xml:space="preserve">, Northwestern University, Evanston, IL</w:t>
        <w:tab/>
        <w:t xml:space="preserve">2008</w:t>
      </w:r>
    </w:p>
    <w:p w:rsidR="00000000" w:rsidDel="00000000" w:rsidP="00000000" w:rsidRDefault="00000000" w:rsidRPr="00000000" w14:paraId="00000050">
      <w:pPr>
        <w:tabs>
          <w:tab w:val="left" w:leader="none" w:pos="1440"/>
          <w:tab w:val="right" w:leader="none" w:pos="10800"/>
        </w:tabs>
        <w:spacing w:after="0" w:lineRule="auto"/>
        <w:rPr>
          <w:rFonts w:ascii="Arial" w:cs="Arial" w:eastAsia="Arial" w:hAnsi="Arial"/>
          <w:b w:val="1"/>
        </w:rPr>
      </w:pPr>
      <w:r w:rsidDel="00000000" w:rsidR="00000000" w:rsidRPr="00000000">
        <w:rPr>
          <w:rFonts w:ascii="Arial" w:cs="Arial" w:eastAsia="Arial" w:hAnsi="Arial"/>
          <w:b w:val="1"/>
          <w:rtl w:val="0"/>
        </w:rPr>
        <w:t xml:space="preserve">MBA in Marketing, Technology, and Strategy</w:t>
      </w:r>
    </w:p>
    <w:p w:rsidR="00000000" w:rsidDel="00000000" w:rsidP="00000000" w:rsidRDefault="00000000" w:rsidRPr="00000000" w14:paraId="00000051">
      <w:pPr>
        <w:tabs>
          <w:tab w:val="left" w:leader="none" w:pos="1440"/>
          <w:tab w:val="right" w:leader="none" w:pos="10800"/>
        </w:tabs>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52">
      <w:pPr>
        <w:numPr>
          <w:ilvl w:val="0"/>
          <w:numId w:val="2"/>
        </w:numPr>
        <w:tabs>
          <w:tab w:val="left" w:leader="none" w:pos="1440"/>
        </w:tabs>
        <w:spacing w:after="40" w:line="240" w:lineRule="auto"/>
        <w:ind w:left="720" w:right="720" w:hanging="360"/>
        <w:rPr>
          <w:rFonts w:ascii="Arial" w:cs="Arial" w:eastAsia="Arial" w:hAnsi="Arial"/>
        </w:rPr>
      </w:pPr>
      <w:r w:rsidDel="00000000" w:rsidR="00000000" w:rsidRPr="00000000">
        <w:rPr>
          <w:rFonts w:ascii="Arial" w:cs="Arial" w:eastAsia="Arial" w:hAnsi="Arial"/>
          <w:rtl w:val="0"/>
        </w:rPr>
        <w:t xml:space="preserve">Digital marketing consultant to Opower (early stage SaaS company; 2014 IPO)</w:t>
      </w:r>
    </w:p>
    <w:p w:rsidR="00000000" w:rsidDel="00000000" w:rsidP="00000000" w:rsidRDefault="00000000" w:rsidRPr="00000000" w14:paraId="00000053">
      <w:pPr>
        <w:numPr>
          <w:ilvl w:val="0"/>
          <w:numId w:val="2"/>
        </w:numPr>
        <w:tabs>
          <w:tab w:val="left" w:leader="none" w:pos="1440"/>
        </w:tabs>
        <w:spacing w:after="40" w:line="240" w:lineRule="auto"/>
        <w:ind w:left="720" w:right="720" w:hanging="360"/>
        <w:rPr>
          <w:rFonts w:ascii="Arial" w:cs="Arial" w:eastAsia="Arial" w:hAnsi="Arial"/>
        </w:rPr>
      </w:pPr>
      <w:r w:rsidDel="00000000" w:rsidR="00000000" w:rsidRPr="00000000">
        <w:rPr>
          <w:rFonts w:ascii="Arial" w:cs="Arial" w:eastAsia="Arial" w:hAnsi="Arial"/>
          <w:rtl w:val="0"/>
        </w:rPr>
        <w:t xml:space="preserve">Co-Chair of High Tech Club</w:t>
      </w:r>
    </w:p>
    <w:p w:rsidR="00000000" w:rsidDel="00000000" w:rsidP="00000000" w:rsidRDefault="00000000" w:rsidRPr="00000000" w14:paraId="00000054">
      <w:pPr>
        <w:numPr>
          <w:ilvl w:val="0"/>
          <w:numId w:val="2"/>
        </w:numPr>
        <w:tabs>
          <w:tab w:val="left" w:leader="none" w:pos="1440"/>
        </w:tabs>
        <w:spacing w:after="40" w:line="240" w:lineRule="auto"/>
        <w:ind w:left="720" w:right="720" w:hanging="360"/>
        <w:rPr>
          <w:rFonts w:ascii="Arial" w:cs="Arial" w:eastAsia="Arial" w:hAnsi="Arial"/>
        </w:rPr>
      </w:pPr>
      <w:r w:rsidDel="00000000" w:rsidR="00000000" w:rsidRPr="00000000">
        <w:rPr>
          <w:rFonts w:ascii="Arial" w:cs="Arial" w:eastAsia="Arial" w:hAnsi="Arial"/>
          <w:rtl w:val="0"/>
        </w:rPr>
        <w:t xml:space="preserve">Founder &amp; President, Environmental Sustainability Business Club</w:t>
      </w:r>
    </w:p>
    <w:p w:rsidR="00000000" w:rsidDel="00000000" w:rsidP="00000000" w:rsidRDefault="00000000" w:rsidRPr="00000000" w14:paraId="00000055">
      <w:pPr>
        <w:tabs>
          <w:tab w:val="left" w:leader="none" w:pos="1440"/>
        </w:tabs>
        <w:spacing w:after="0" w:line="240" w:lineRule="auto"/>
        <w:rPr>
          <w:rFonts w:ascii="Arial" w:cs="Arial" w:eastAsia="Arial" w:hAnsi="Arial"/>
        </w:rPr>
      </w:pPr>
      <w:r w:rsidDel="00000000" w:rsidR="00000000" w:rsidRPr="00000000">
        <w:rPr>
          <w:rFonts w:ascii="Arial" w:cs="Arial" w:eastAsia="Arial" w:hAnsi="Arial"/>
          <w:rtl w:val="0"/>
        </w:rPr>
        <w:br w:type="textWrapping"/>
      </w:r>
    </w:p>
    <w:p w:rsidR="00000000" w:rsidDel="00000000" w:rsidP="00000000" w:rsidRDefault="00000000" w:rsidRPr="00000000" w14:paraId="00000056">
      <w:pPr>
        <w:tabs>
          <w:tab w:val="left" w:leader="none" w:pos="1440"/>
          <w:tab w:val="right" w:leader="none" w:pos="10800"/>
        </w:tabs>
        <w:spacing w:after="0" w:lineRule="auto"/>
        <w:rPr>
          <w:rFonts w:ascii="Arial" w:cs="Arial" w:eastAsia="Arial" w:hAnsi="Arial"/>
        </w:rPr>
      </w:pPr>
      <w:r w:rsidDel="00000000" w:rsidR="00000000" w:rsidRPr="00000000">
        <w:rPr>
          <w:rFonts w:ascii="Arial" w:cs="Arial" w:eastAsia="Arial" w:hAnsi="Arial"/>
          <w:b w:val="1"/>
          <w:rtl w:val="0"/>
        </w:rPr>
        <w:t xml:space="preserve">NORTHWESTERN UNIVERSITY</w:t>
      </w:r>
      <w:r w:rsidDel="00000000" w:rsidR="00000000" w:rsidRPr="00000000">
        <w:rPr>
          <w:rFonts w:ascii="Arial" w:cs="Arial" w:eastAsia="Arial" w:hAnsi="Arial"/>
          <w:rtl w:val="0"/>
        </w:rPr>
        <w:t xml:space="preserve">, Evanston, IL</w:t>
        <w:tab/>
        <w:t xml:space="preserve">2002</w:t>
      </w:r>
    </w:p>
    <w:p w:rsidR="00000000" w:rsidDel="00000000" w:rsidP="00000000" w:rsidRDefault="00000000" w:rsidRPr="00000000" w14:paraId="00000057">
      <w:pPr>
        <w:tabs>
          <w:tab w:val="left" w:leader="none" w:pos="1440"/>
          <w:tab w:val="right" w:leader="none" w:pos="10476"/>
        </w:tabs>
        <w:spacing w:after="0" w:lineRule="auto"/>
        <w:rPr>
          <w:rFonts w:ascii="Arial" w:cs="Arial" w:eastAsia="Arial" w:hAnsi="Arial"/>
        </w:rPr>
      </w:pPr>
      <w:r w:rsidDel="00000000" w:rsidR="00000000" w:rsidRPr="00000000">
        <w:rPr>
          <w:rFonts w:ascii="Arial" w:cs="Arial" w:eastAsia="Arial" w:hAnsi="Arial"/>
          <w:b w:val="1"/>
          <w:rtl w:val="0"/>
        </w:rPr>
        <w:t xml:space="preserve">BA in Economics</w:t>
      </w:r>
      <w:r w:rsidDel="00000000" w:rsidR="00000000" w:rsidRPr="00000000">
        <w:rPr>
          <w:rFonts w:ascii="Arial" w:cs="Arial" w:eastAsia="Arial" w:hAnsi="Arial"/>
          <w:rtl w:val="0"/>
        </w:rPr>
        <w:t xml:space="preserve"> (honors) and </w:t>
      </w:r>
      <w:r w:rsidDel="00000000" w:rsidR="00000000" w:rsidRPr="00000000">
        <w:rPr>
          <w:rFonts w:ascii="Arial" w:cs="Arial" w:eastAsia="Arial" w:hAnsi="Arial"/>
          <w:b w:val="1"/>
          <w:rtl w:val="0"/>
        </w:rPr>
        <w:t xml:space="preserve">B. Music in Opera Performance</w:t>
      </w:r>
      <w:r w:rsidDel="00000000" w:rsidR="00000000" w:rsidRPr="00000000">
        <w:rPr>
          <w:rFonts w:ascii="Arial" w:cs="Arial" w:eastAsia="Arial" w:hAnsi="Arial"/>
          <w:rtl w:val="0"/>
        </w:rPr>
        <w:t xml:space="preserve"> (honors)</w:t>
      </w:r>
    </w:p>
    <w:p w:rsidR="00000000" w:rsidDel="00000000" w:rsidP="00000000" w:rsidRDefault="00000000" w:rsidRPr="00000000" w14:paraId="00000058">
      <w:pPr>
        <w:tabs>
          <w:tab w:val="left" w:leader="none" w:pos="1440"/>
          <w:tab w:val="right" w:leader="none" w:pos="10476"/>
        </w:tabs>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59">
      <w:pPr>
        <w:numPr>
          <w:ilvl w:val="0"/>
          <w:numId w:val="2"/>
        </w:numPr>
        <w:tabs>
          <w:tab w:val="left" w:leader="none" w:pos="1440"/>
        </w:tabs>
        <w:spacing w:after="40" w:line="240" w:lineRule="auto"/>
        <w:ind w:left="720" w:right="720" w:hanging="360"/>
        <w:rPr>
          <w:rFonts w:ascii="Arial" w:cs="Arial" w:eastAsia="Arial" w:hAnsi="Arial"/>
        </w:rPr>
      </w:pPr>
      <w:r w:rsidDel="00000000" w:rsidR="00000000" w:rsidRPr="00000000">
        <w:rPr>
          <w:rFonts w:ascii="Arial" w:cs="Arial" w:eastAsia="Arial" w:hAnsi="Arial"/>
          <w:rtl w:val="0"/>
        </w:rPr>
        <w:t xml:space="preserve">Phi Beta Kappa, magna cum laude</w:t>
      </w:r>
    </w:p>
    <w:p w:rsidR="00000000" w:rsidDel="00000000" w:rsidP="00000000" w:rsidRDefault="00000000" w:rsidRPr="00000000" w14:paraId="0000005A">
      <w:pPr>
        <w:numPr>
          <w:ilvl w:val="0"/>
          <w:numId w:val="2"/>
        </w:numPr>
        <w:tabs>
          <w:tab w:val="left" w:leader="none" w:pos="1440"/>
        </w:tabs>
        <w:spacing w:after="40" w:line="240" w:lineRule="auto"/>
        <w:ind w:left="720" w:right="720" w:hanging="360"/>
        <w:rPr>
          <w:rFonts w:ascii="Arial" w:cs="Arial" w:eastAsia="Arial" w:hAnsi="Arial"/>
        </w:rPr>
      </w:pPr>
      <w:r w:rsidDel="00000000" w:rsidR="00000000" w:rsidRPr="00000000">
        <w:rPr>
          <w:rFonts w:ascii="Arial" w:cs="Arial" w:eastAsia="Arial" w:hAnsi="Arial"/>
          <w:rtl w:val="0"/>
        </w:rPr>
        <w:t xml:space="preserve">Top economics honors thesis award</w:t>
      </w:r>
    </w:p>
    <w:p w:rsidR="00000000" w:rsidDel="00000000" w:rsidP="00000000" w:rsidRDefault="00000000" w:rsidRPr="00000000" w14:paraId="0000005B">
      <w:pPr>
        <w:tabs>
          <w:tab w:val="left" w:leader="none" w:pos="1440"/>
        </w:tabs>
        <w:spacing w:after="40" w:line="240" w:lineRule="auto"/>
        <w:ind w:right="720"/>
        <w:rPr>
          <w:rFonts w:ascii="Arial" w:cs="Arial" w:eastAsia="Arial" w:hAnsi="Arial"/>
        </w:rPr>
      </w:pPr>
      <w:r w:rsidDel="00000000" w:rsidR="00000000" w:rsidRPr="00000000">
        <w:rPr>
          <w:rtl w:val="0"/>
        </w:rPr>
      </w:r>
    </w:p>
    <w:p w:rsidR="00000000" w:rsidDel="00000000" w:rsidP="00000000" w:rsidRDefault="00000000" w:rsidRPr="00000000" w14:paraId="0000005C">
      <w:pPr>
        <w:tabs>
          <w:tab w:val="left" w:leader="none" w:pos="1710"/>
        </w:tabs>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5D">
      <w:pPr>
        <w:pBdr>
          <w:bottom w:color="000000" w:space="1" w:sz="4" w:val="single"/>
        </w:pBdr>
        <w:spacing w:after="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OTHER INTERESTS</w:t>
      </w:r>
    </w:p>
    <w:p w:rsidR="00000000" w:rsidDel="00000000" w:rsidP="00000000" w:rsidRDefault="00000000" w:rsidRPr="00000000" w14:paraId="0000005E">
      <w:pPr>
        <w:tabs>
          <w:tab w:val="left" w:leader="none" w:pos="1710"/>
        </w:tabs>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5F">
      <w:pPr>
        <w:numPr>
          <w:ilvl w:val="0"/>
          <w:numId w:val="2"/>
        </w:numPr>
        <w:tabs>
          <w:tab w:val="left" w:leader="none" w:pos="1440"/>
        </w:tabs>
        <w:spacing w:after="40" w:line="240" w:lineRule="auto"/>
        <w:ind w:left="720" w:right="720" w:hanging="360"/>
        <w:rPr>
          <w:rFonts w:ascii="Arial" w:cs="Arial" w:eastAsia="Arial" w:hAnsi="Arial"/>
        </w:rPr>
      </w:pPr>
      <w:r w:rsidDel="00000000" w:rsidR="00000000" w:rsidRPr="00000000">
        <w:rPr>
          <w:rFonts w:ascii="Arial" w:cs="Arial" w:eastAsia="Arial" w:hAnsi="Arial"/>
          <w:rtl w:val="0"/>
        </w:rPr>
        <w:t xml:space="preserve">Running, hiking, cycling, and classical music</w:t>
      </w:r>
    </w:p>
    <w:p w:rsidR="00000000" w:rsidDel="00000000" w:rsidP="00000000" w:rsidRDefault="00000000" w:rsidRPr="00000000" w14:paraId="00000060">
      <w:pPr>
        <w:numPr>
          <w:ilvl w:val="0"/>
          <w:numId w:val="2"/>
        </w:numPr>
        <w:tabs>
          <w:tab w:val="left" w:leader="none" w:pos="1440"/>
        </w:tabs>
        <w:spacing w:after="40" w:line="240" w:lineRule="auto"/>
        <w:ind w:left="720" w:right="720" w:hanging="360"/>
        <w:rPr>
          <w:rFonts w:ascii="Arial" w:cs="Arial" w:eastAsia="Arial" w:hAnsi="Arial"/>
        </w:rPr>
      </w:pPr>
      <w:r w:rsidDel="00000000" w:rsidR="00000000" w:rsidRPr="00000000">
        <w:rPr>
          <w:rFonts w:ascii="Arial" w:cs="Arial" w:eastAsia="Arial" w:hAnsi="Arial"/>
          <w:rtl w:val="0"/>
        </w:rPr>
        <w:t xml:space="preserve">Fluent Hebrew</w:t>
      </w:r>
    </w:p>
    <w:sectPr>
      <w:headerReference r:id="rId7" w:type="default"/>
      <w:footerReference r:id="rId8" w:type="default"/>
      <w:pgSz w:h="15840" w:w="12240" w:orient="portrait"/>
      <w:pgMar w:bottom="1152" w:top="1152" w:left="1152" w:right="1152" w:header="1008"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URI KOGAN</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color="000000" w:space="1" w:sz="6" w:val="single"/>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urikogan@gmail.com • +1.650.450.3892 • linkedin.com/in/kogan • Redwood City, CA</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4320"/>
      </w:pPr>
      <w:rPr>
        <w:rFonts w:ascii="Arial" w:cs="Arial" w:eastAsia="Arial" w:hAnsi="Arial"/>
      </w:rPr>
    </w:lvl>
    <w:lvl w:ilvl="1">
      <w:start w:val="1"/>
      <w:numFmt w:val="bullet"/>
      <w:lvlText w:val="o"/>
      <w:lvlJc w:val="left"/>
      <w:pPr>
        <w:ind w:left="-720" w:hanging="1080"/>
      </w:pPr>
      <w:rPr>
        <w:rFonts w:ascii="Arial" w:cs="Arial" w:eastAsia="Arial" w:hAnsi="Arial"/>
      </w:rPr>
    </w:lvl>
    <w:lvl w:ilvl="2">
      <w:start w:val="1"/>
      <w:numFmt w:val="bullet"/>
      <w:lvlText w:val="▪"/>
      <w:lvlJc w:val="left"/>
      <w:pPr>
        <w:ind w:left="0" w:hanging="360"/>
      </w:pPr>
      <w:rPr>
        <w:rFonts w:ascii="Arial" w:cs="Arial" w:eastAsia="Arial" w:hAnsi="Arial"/>
      </w:rPr>
    </w:lvl>
    <w:lvl w:ilvl="3">
      <w:start w:val="1"/>
      <w:numFmt w:val="bullet"/>
      <w:lvlText w:val="●"/>
      <w:lvlJc w:val="left"/>
      <w:pPr>
        <w:ind w:left="720" w:firstLine="360"/>
      </w:pPr>
      <w:rPr>
        <w:rFonts w:ascii="Arial" w:cs="Arial" w:eastAsia="Arial" w:hAnsi="Arial"/>
      </w:rPr>
    </w:lvl>
    <w:lvl w:ilvl="4">
      <w:start w:val="1"/>
      <w:numFmt w:val="bullet"/>
      <w:lvlText w:val="o"/>
      <w:lvlJc w:val="left"/>
      <w:pPr>
        <w:ind w:left="1440" w:firstLine="1080"/>
      </w:pPr>
      <w:rPr>
        <w:rFonts w:ascii="Arial" w:cs="Arial" w:eastAsia="Arial" w:hAnsi="Arial"/>
      </w:rPr>
    </w:lvl>
    <w:lvl w:ilvl="5">
      <w:start w:val="1"/>
      <w:numFmt w:val="bullet"/>
      <w:lvlText w:val="▪"/>
      <w:lvlJc w:val="left"/>
      <w:pPr>
        <w:ind w:left="2160" w:firstLine="180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o"/>
      <w:lvlJc w:val="left"/>
      <w:pPr>
        <w:ind w:left="3600" w:firstLine="3240"/>
      </w:pPr>
      <w:rPr>
        <w:rFonts w:ascii="Arial" w:cs="Arial" w:eastAsia="Arial" w:hAnsi="Arial"/>
      </w:rPr>
    </w:lvl>
    <w:lvl w:ilvl="8">
      <w:start w:val="1"/>
      <w:numFmt w:val="bullet"/>
      <w:lvlText w:val="▪"/>
      <w:lvlJc w:val="left"/>
      <w:pPr>
        <w:ind w:left="4320" w:firstLine="3960"/>
      </w:pPr>
      <w:rPr>
        <w:rFonts w:ascii="Arial" w:cs="Arial" w:eastAsia="Arial" w:hAnsi="Arial"/>
      </w:rPr>
    </w:lvl>
  </w:abstractNum>
  <w:abstractNum w:abstractNumId="3">
    <w:lvl w:ilvl="0">
      <w:start w:val="1"/>
      <w:numFmt w:val="bullet"/>
      <w:lvlText w:val="●"/>
      <w:lvlJc w:val="left"/>
      <w:pPr>
        <w:ind w:left="720" w:firstLine="0"/>
      </w:pPr>
      <w:rPr>
        <w:rFonts w:ascii="Arial" w:cs="Arial" w:eastAsia="Arial" w:hAnsi="Arial"/>
      </w:rPr>
    </w:lvl>
    <w:lvl w:ilvl="1">
      <w:start w:val="1"/>
      <w:numFmt w:val="bullet"/>
      <w:lvlText w:val="o"/>
      <w:lvlJc w:val="left"/>
      <w:pPr>
        <w:ind w:left="1440" w:firstLine="720"/>
      </w:pPr>
      <w:rPr>
        <w:rFonts w:ascii="Arial" w:cs="Arial" w:eastAsia="Arial" w:hAnsi="Arial"/>
      </w:rPr>
    </w:lvl>
    <w:lvl w:ilvl="2">
      <w:start w:val="1"/>
      <w:numFmt w:val="bullet"/>
      <w:lvlText w:val="▪"/>
      <w:lvlJc w:val="left"/>
      <w:pPr>
        <w:ind w:left="2160" w:firstLine="1440"/>
      </w:pPr>
      <w:rPr>
        <w:rFonts w:ascii="Arial" w:cs="Arial" w:eastAsia="Arial" w:hAnsi="Arial"/>
      </w:rPr>
    </w:lvl>
    <w:lvl w:ilvl="3">
      <w:start w:val="1"/>
      <w:numFmt w:val="bullet"/>
      <w:lvlText w:val="●"/>
      <w:lvlJc w:val="left"/>
      <w:pPr>
        <w:ind w:left="2880" w:firstLine="2160"/>
      </w:pPr>
      <w:rPr>
        <w:rFonts w:ascii="Arial" w:cs="Arial" w:eastAsia="Arial" w:hAnsi="Arial"/>
      </w:rPr>
    </w:lvl>
    <w:lvl w:ilvl="4">
      <w:start w:val="1"/>
      <w:numFmt w:val="bullet"/>
      <w:lvlText w:val="o"/>
      <w:lvlJc w:val="left"/>
      <w:pPr>
        <w:ind w:left="3600" w:firstLine="2880"/>
      </w:pPr>
      <w:rPr>
        <w:rFonts w:ascii="Arial" w:cs="Arial" w:eastAsia="Arial" w:hAnsi="Arial"/>
      </w:rPr>
    </w:lvl>
    <w:lvl w:ilvl="5">
      <w:start w:val="1"/>
      <w:numFmt w:val="bullet"/>
      <w:lvlText w:val="▪"/>
      <w:lvlJc w:val="left"/>
      <w:pPr>
        <w:ind w:left="4320" w:firstLine="3600"/>
      </w:pPr>
      <w:rPr>
        <w:rFonts w:ascii="Arial" w:cs="Arial" w:eastAsia="Arial" w:hAnsi="Arial"/>
      </w:rPr>
    </w:lvl>
    <w:lvl w:ilvl="6">
      <w:start w:val="1"/>
      <w:numFmt w:val="bullet"/>
      <w:lvlText w:val="●"/>
      <w:lvlJc w:val="left"/>
      <w:pPr>
        <w:ind w:left="5040" w:firstLine="4320"/>
      </w:pPr>
      <w:rPr>
        <w:rFonts w:ascii="Arial" w:cs="Arial" w:eastAsia="Arial" w:hAnsi="Arial"/>
      </w:rPr>
    </w:lvl>
    <w:lvl w:ilvl="7">
      <w:start w:val="1"/>
      <w:numFmt w:val="bullet"/>
      <w:lvlText w:val="o"/>
      <w:lvlJc w:val="left"/>
      <w:pPr>
        <w:ind w:left="5760" w:firstLine="5040"/>
      </w:pPr>
      <w:rPr>
        <w:rFonts w:ascii="Arial" w:cs="Arial" w:eastAsia="Arial" w:hAnsi="Arial"/>
      </w:rPr>
    </w:lvl>
    <w:lvl w:ilvl="8">
      <w:start w:val="1"/>
      <w:numFmt w:val="bullet"/>
      <w:lvlText w:val="▪"/>
      <w:lvlJc w:val="left"/>
      <w:pPr>
        <w:ind w:left="6480" w:firstLine="57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1815AC"/>
    <w:pPr>
      <w:tabs>
        <w:tab w:val="center" w:pos="4680"/>
        <w:tab w:val="right" w:pos="9360"/>
      </w:tabs>
      <w:spacing w:after="0" w:line="240" w:lineRule="auto"/>
    </w:pPr>
  </w:style>
  <w:style w:type="character" w:styleId="HeaderChar" w:customStyle="1">
    <w:name w:val="Header Char"/>
    <w:basedOn w:val="DefaultParagraphFont"/>
    <w:link w:val="Header"/>
    <w:uiPriority w:val="99"/>
    <w:rsid w:val="001815AC"/>
  </w:style>
  <w:style w:type="paragraph" w:styleId="Footer">
    <w:name w:val="footer"/>
    <w:basedOn w:val="Normal"/>
    <w:link w:val="FooterChar"/>
    <w:uiPriority w:val="99"/>
    <w:unhideWhenUsed w:val="1"/>
    <w:rsid w:val="001815AC"/>
    <w:pPr>
      <w:tabs>
        <w:tab w:val="center" w:pos="4680"/>
        <w:tab w:val="right" w:pos="9360"/>
      </w:tabs>
      <w:spacing w:after="0" w:line="240" w:lineRule="auto"/>
    </w:pPr>
  </w:style>
  <w:style w:type="character" w:styleId="FooterChar" w:customStyle="1">
    <w:name w:val="Footer Char"/>
    <w:basedOn w:val="DefaultParagraphFont"/>
    <w:link w:val="Footer"/>
    <w:uiPriority w:val="99"/>
    <w:rsid w:val="001815AC"/>
  </w:style>
  <w:style w:type="character" w:styleId="Hyperlink">
    <w:name w:val="Hyperlink"/>
    <w:basedOn w:val="DefaultParagraphFont"/>
    <w:uiPriority w:val="99"/>
    <w:unhideWhenUsed w:val="1"/>
    <w:rsid w:val="001815AC"/>
    <w:rPr>
      <w:color w:val="0563c1" w:themeColor="hyperlink"/>
      <w:u w:val="single"/>
    </w:rPr>
  </w:style>
  <w:style w:type="paragraph" w:styleId="ListParagraph">
    <w:name w:val="List Paragraph"/>
    <w:basedOn w:val="Normal"/>
    <w:uiPriority w:val="34"/>
    <w:qFormat w:val="1"/>
    <w:rsid w:val="001815AC"/>
    <w:pPr>
      <w:spacing w:after="0" w:line="240" w:lineRule="auto"/>
      <w:ind w:left="720"/>
      <w:contextualSpacing w:val="1"/>
    </w:pPr>
    <w:rPr>
      <w:rFonts w:ascii="Times New Roman" w:cs="Times New Roman" w:eastAsia="Times New Roman" w:hAnsi="Times New Roman"/>
      <w:color w:val="000000"/>
      <w:sz w:val="24"/>
      <w:szCs w:val="24"/>
    </w:rPr>
  </w:style>
  <w:style w:type="paragraph" w:styleId="NormalWeb">
    <w:name w:val="Normal (Web)"/>
    <w:basedOn w:val="Normal"/>
    <w:uiPriority w:val="99"/>
    <w:unhideWhenUsed w:val="1"/>
    <w:rsid w:val="003E59DC"/>
    <w:pPr>
      <w:spacing w:after="100" w:afterAutospacing="1" w:before="100" w:beforeAutospacing="1" w:line="240" w:lineRule="auto"/>
    </w:pPr>
    <w:rPr>
      <w:rFonts w:ascii="Times New Roman" w:cs="Times New Roman" w:eastAsia="Times New Roman" w:hAnsi="Times New Roman"/>
      <w:sz w:val="24"/>
      <w:szCs w:val="24"/>
      <w:lang w:bidi="he-I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QSVojtvCL2p5BjBnJioor0/4SQ==">CgMxLjA4AGoiChRzdWdnZXN0LmkzZ3hoY2hqeGM1dBIKQW5uYSBLb2dhbmoiChRzdWdnZXN0LnJtbDQxMWk3dms4aBIKQW5uYSBLb2dhbmoiChRzdWdnZXN0Lmh6cWczOHJzY2lkZxIKQW5uYSBLb2dhbmoiChRzdWdnZXN0LnoxZ3o0bHFkODU4dRIKQW5uYSBLb2dhbnIhMUlyVmNRN2h4NGZWQkM3d0NKY1Zra3plYV81a2cwb09a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2021-08-24T04:52:00Z</dcterms:created>
  <dc:creator>Uri Kogan</dc:creator>
</cp:coreProperties>
</file>