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9C" w:rsidRPr="007B6971" w:rsidRDefault="00F2319C" w:rsidP="00F2319C">
      <w:pPr>
        <w:jc w:val="center"/>
        <w:rPr>
          <w:b/>
          <w:sz w:val="48"/>
          <w:szCs w:val="48"/>
        </w:rPr>
      </w:pPr>
      <w:r w:rsidRPr="00E449F9">
        <w:rPr>
          <w:b/>
          <w:sz w:val="48"/>
          <w:szCs w:val="48"/>
        </w:rPr>
        <w:t xml:space="preserve">Задача </w:t>
      </w:r>
      <w:proofErr w:type="gramStart"/>
      <w:r w:rsidRPr="00E449F9">
        <w:rPr>
          <w:b/>
          <w:sz w:val="48"/>
          <w:szCs w:val="48"/>
        </w:rPr>
        <w:t xml:space="preserve">минимизации холостого хода </w:t>
      </w:r>
      <w:r w:rsidR="007B6971" w:rsidRPr="007B6971">
        <w:rPr>
          <w:b/>
          <w:sz w:val="48"/>
          <w:szCs w:val="48"/>
        </w:rPr>
        <w:t xml:space="preserve">инструмента </w:t>
      </w:r>
      <w:r w:rsidR="007B6971">
        <w:rPr>
          <w:b/>
          <w:sz w:val="48"/>
          <w:szCs w:val="48"/>
        </w:rPr>
        <w:t>машины листовой резки</w:t>
      </w:r>
      <w:proofErr w:type="gramEnd"/>
    </w:p>
    <w:p w:rsidR="00D80E84" w:rsidRDefault="00D80E84" w:rsidP="00BE33F3">
      <w:pPr>
        <w:pStyle w:val="Author"/>
        <w:tabs>
          <w:tab w:val="left" w:pos="5103"/>
        </w:tabs>
        <w:ind w:left="567" w:firstLine="141"/>
        <w:jc w:val="left"/>
        <w:rPr>
          <w:rFonts w:eastAsia="MS Mincho"/>
          <w:lang w:val="ru-RU"/>
        </w:rPr>
        <w:sectPr w:rsidR="00D80E84" w:rsidSect="00321A71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53988" w:rsidRPr="0056310A" w:rsidRDefault="00B53988" w:rsidP="00BE33F3">
      <w:pPr>
        <w:pStyle w:val="Author"/>
        <w:tabs>
          <w:tab w:val="left" w:pos="5103"/>
        </w:tabs>
        <w:ind w:left="567" w:firstLine="141"/>
        <w:jc w:val="left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 xml:space="preserve">Фамилия И.О. авторов 1-ой организации </w:t>
      </w:r>
    </w:p>
    <w:p w:rsidR="00B53988" w:rsidRPr="0056310A" w:rsidRDefault="00B53988" w:rsidP="00BE33F3">
      <w:pPr>
        <w:pStyle w:val="Affiliation"/>
        <w:tabs>
          <w:tab w:val="left" w:pos="5103"/>
        </w:tabs>
        <w:ind w:left="567" w:firstLine="141"/>
        <w:jc w:val="left"/>
        <w:rPr>
          <w:rFonts w:eastAsia="MS Mincho"/>
          <w:lang w:val="ru-RU"/>
        </w:rPr>
      </w:pPr>
      <w:r>
        <w:rPr>
          <w:rFonts w:eastAsia="MS Mincho"/>
          <w:lang w:val="ru-RU"/>
        </w:rPr>
        <w:t>Наименование 1-ой организации</w:t>
      </w:r>
    </w:p>
    <w:p w:rsidR="00B53988" w:rsidRPr="0056310A" w:rsidRDefault="00B53988" w:rsidP="00BE33F3">
      <w:pPr>
        <w:pStyle w:val="Affiliation"/>
        <w:tabs>
          <w:tab w:val="left" w:pos="5103"/>
        </w:tabs>
        <w:ind w:left="567" w:firstLine="141"/>
        <w:jc w:val="left"/>
        <w:rPr>
          <w:rFonts w:eastAsia="MS Mincho"/>
          <w:lang w:val="ru-RU"/>
        </w:rPr>
      </w:pPr>
      <w:r>
        <w:rPr>
          <w:rFonts w:eastAsia="MS Mincho"/>
          <w:lang w:val="ru-RU"/>
        </w:rPr>
        <w:t>город, страна</w:t>
      </w:r>
    </w:p>
    <w:p w:rsidR="00B53988" w:rsidRPr="0056310A" w:rsidRDefault="00B53988" w:rsidP="00BE33F3">
      <w:pPr>
        <w:pStyle w:val="Affiliation"/>
        <w:tabs>
          <w:tab w:val="left" w:pos="5103"/>
        </w:tabs>
        <w:ind w:left="567" w:firstLine="141"/>
        <w:jc w:val="left"/>
        <w:rPr>
          <w:rFonts w:eastAsia="MS Mincho"/>
          <w:lang w:val="ru-RU"/>
        </w:rPr>
      </w:pPr>
      <w:r>
        <w:rPr>
          <w:rFonts w:eastAsia="MS Mincho"/>
          <w:lang w:val="ru-RU"/>
        </w:rPr>
        <w:t>адрес электронной почты</w:t>
      </w:r>
    </w:p>
    <w:p w:rsidR="00B53988" w:rsidRPr="0056310A" w:rsidRDefault="00B53988" w:rsidP="00BE33F3">
      <w:pPr>
        <w:pStyle w:val="Affiliation"/>
        <w:tabs>
          <w:tab w:val="left" w:pos="5103"/>
        </w:tabs>
        <w:ind w:left="567" w:firstLine="141"/>
        <w:rPr>
          <w:rFonts w:eastAsia="MS Mincho"/>
          <w:lang w:val="ru-RU"/>
        </w:rPr>
      </w:pPr>
    </w:p>
    <w:p w:rsidR="00726AE3" w:rsidRDefault="00726AE3">
      <w:pPr>
        <w:rPr>
          <w:sz w:val="28"/>
          <w:szCs w:val="28"/>
        </w:rPr>
        <w:sectPr w:rsidR="00726AE3" w:rsidSect="00D80E84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1478B" w:rsidRPr="00A144A4" w:rsidRDefault="00B1478B" w:rsidP="00B1478B">
      <w:pPr>
        <w:pStyle w:val="Abstract"/>
        <w:ind w:firstLine="284"/>
        <w:rPr>
          <w:lang w:val="ru-RU"/>
        </w:rPr>
      </w:pPr>
      <w:r>
        <w:rPr>
          <w:rFonts w:eastAsia="MS Mincho"/>
          <w:i/>
          <w:iCs/>
          <w:lang w:val="ru-RU"/>
        </w:rPr>
        <w:lastRenderedPageBreak/>
        <w:t>Аннотация</w:t>
      </w:r>
      <w:r w:rsidRPr="00C602B4">
        <w:rPr>
          <w:rFonts w:eastAsia="MS Mincho"/>
          <w:i/>
          <w:iCs/>
          <w:lang w:val="ru-RU"/>
        </w:rPr>
        <w:t xml:space="preserve">. </w:t>
      </w:r>
      <w:r w:rsidR="00A144A4" w:rsidRPr="00A144A4">
        <w:rPr>
          <w:lang w:val="ru-RU"/>
        </w:rPr>
        <w:t xml:space="preserve">Рассматривается задача выбора точек врезки, обеспечивающих минимальный </w:t>
      </w:r>
      <w:r w:rsidR="002F784F">
        <w:rPr>
          <w:lang w:val="ru-RU"/>
        </w:rPr>
        <w:t xml:space="preserve">холостой </w:t>
      </w:r>
      <w:r w:rsidR="00A144A4" w:rsidRPr="00A144A4">
        <w:rPr>
          <w:lang w:val="ru-RU"/>
        </w:rPr>
        <w:t>ход инструмента</w:t>
      </w:r>
      <w:r w:rsidR="002F784F">
        <w:rPr>
          <w:lang w:val="ru-RU"/>
        </w:rPr>
        <w:t xml:space="preserve"> при стандартной технике резки (резка по замкнутым контурам)</w:t>
      </w:r>
      <w:r w:rsidR="00A144A4" w:rsidRPr="00A144A4">
        <w:rPr>
          <w:lang w:val="ru-RU"/>
        </w:rPr>
        <w:t xml:space="preserve">.   Обсуждена дискретная аппроксимация задачи и предложен </w:t>
      </w:r>
      <w:r w:rsidR="002F784F">
        <w:rPr>
          <w:lang w:val="ru-RU"/>
        </w:rPr>
        <w:t>алгоритм решения</w:t>
      </w:r>
      <w:r w:rsidR="00A144A4" w:rsidRPr="00A144A4">
        <w:rPr>
          <w:lang w:val="ru-RU"/>
        </w:rPr>
        <w:t xml:space="preserve"> задачи без дискретизации, т.е. когда </w:t>
      </w:r>
      <w:r w:rsidR="00B97D4D">
        <w:rPr>
          <w:lang w:val="ru-RU"/>
        </w:rPr>
        <w:t>точкой  врезки может быть любая точка  контура.</w:t>
      </w:r>
    </w:p>
    <w:p w:rsidR="00B1478B" w:rsidRPr="004708E4" w:rsidRDefault="00B1478B" w:rsidP="00B1478B">
      <w:pPr>
        <w:pStyle w:val="keywords"/>
        <w:ind w:firstLine="284"/>
        <w:rPr>
          <w:rFonts w:eastAsia="MS Mincho"/>
          <w:i w:val="0"/>
          <w:lang w:val="ru-RU"/>
        </w:rPr>
      </w:pPr>
      <w:r>
        <w:rPr>
          <w:rFonts w:eastAsia="MS Mincho"/>
          <w:lang w:val="ru-RU"/>
        </w:rPr>
        <w:t xml:space="preserve">Ключевые слова: </w:t>
      </w:r>
      <w:r>
        <w:rPr>
          <w:rFonts w:eastAsia="MS Mincho"/>
          <w:i w:val="0"/>
          <w:lang w:val="ru-RU"/>
        </w:rPr>
        <w:t>контур, точка врезки, минимальный ход инструмента.</w:t>
      </w:r>
    </w:p>
    <w:p w:rsidR="00A14AC3" w:rsidRDefault="00C33D8D" w:rsidP="00C33D8D">
      <w:pPr>
        <w:pStyle w:val="a8"/>
        <w:spacing w:after="0" w:line="240" w:lineRule="auto"/>
        <w:ind w:firstLine="284"/>
      </w:pPr>
      <w:r>
        <w:t xml:space="preserve">При формировании </w:t>
      </w:r>
      <w:r w:rsidR="00B97D4D">
        <w:t xml:space="preserve">управляющих программ для резки </w:t>
      </w:r>
      <w:r>
        <w:t xml:space="preserve">плоских полос </w:t>
      </w:r>
      <w:r w:rsidR="00B97D4D">
        <w:t>на машинах с ЧПУ возникает</w:t>
      </w:r>
      <w:r>
        <w:t xml:space="preserve"> задача минимизации холостого хода</w:t>
      </w:r>
      <w:r w:rsidR="00B97D4D">
        <w:t xml:space="preserve"> инструмента</w:t>
      </w:r>
      <w:r>
        <w:t xml:space="preserve">. </w:t>
      </w:r>
      <w:r w:rsidR="005E0231">
        <w:t>Необходимо н</w:t>
      </w:r>
      <w:r>
        <w:t>айти</w:t>
      </w:r>
      <w:r w:rsidR="005E0231">
        <w:t xml:space="preserve"> порядок резки контуров и  точек</w:t>
      </w:r>
      <w:r>
        <w:t xml:space="preserve"> врезки на них, чтобы длина траектории движения инструмента была минимальна</w:t>
      </w:r>
      <w:r w:rsidR="00495F75">
        <w:t>, т.е. длина ломаной с вершинами на контурах должна иметь минимальную длину.</w:t>
      </w:r>
      <w:r>
        <w:t xml:space="preserve"> </w:t>
      </w:r>
      <w:r w:rsidR="00A14AC3">
        <w:t>Имеется технологическое требование</w:t>
      </w:r>
      <w:r w:rsidR="00495F75">
        <w:t xml:space="preserve">: если </w:t>
      </w:r>
      <w:r w:rsidR="005E0231">
        <w:t xml:space="preserve">некоторый </w:t>
      </w:r>
      <w:r w:rsidR="00495F75">
        <w:t xml:space="preserve">контур лежит внутри </w:t>
      </w:r>
      <w:proofErr w:type="gramStart"/>
      <w:r w:rsidR="005E0231">
        <w:t>другого</w:t>
      </w:r>
      <w:proofErr w:type="gramEnd"/>
      <w:r w:rsidR="005E0231">
        <w:t xml:space="preserve">, то внутренний контур должен вырезаться </w:t>
      </w:r>
      <w:r w:rsidR="00495F75">
        <w:t xml:space="preserve">раньше </w:t>
      </w:r>
      <w:r w:rsidR="005E0231">
        <w:t>внешнего</w:t>
      </w:r>
      <w:r w:rsidR="00495F75">
        <w:t>.</w:t>
      </w:r>
    </w:p>
    <w:p w:rsidR="00DA00B7" w:rsidRDefault="00DA00B7" w:rsidP="00C33D8D">
      <w:pPr>
        <w:pStyle w:val="a8"/>
        <w:spacing w:after="0" w:line="240" w:lineRule="auto"/>
        <w:ind w:firstLine="284"/>
      </w:pPr>
    </w:p>
    <w:p w:rsidR="00B56C09" w:rsidRDefault="00B56C09" w:rsidP="00B56C09">
      <w:pPr>
        <w:pStyle w:val="a8"/>
        <w:spacing w:after="0" w:line="240" w:lineRule="auto"/>
        <w:ind w:firstLine="0"/>
      </w:pPr>
      <w:r w:rsidRPr="00495F75">
        <w:rPr>
          <w:b/>
        </w:rPr>
        <w:t>Замечание</w:t>
      </w:r>
      <w:r>
        <w:t xml:space="preserve">. Можно оставить для рассмотрения только контуры, не содержащие внутри себя другие. </w:t>
      </w:r>
      <w:proofErr w:type="gramStart"/>
      <w:r>
        <w:t>Построив ломаную только для этих контуров, затем можно добавить вершины ломаной для остальных контуров,  не изменяя длину ломаной.</w:t>
      </w:r>
      <w:proofErr w:type="gramEnd"/>
    </w:p>
    <w:p w:rsidR="00B56C09" w:rsidRDefault="00B56C09" w:rsidP="00B56C09">
      <w:pPr>
        <w:rPr>
          <w:sz w:val="20"/>
          <w:szCs w:val="20"/>
        </w:rPr>
      </w:pPr>
      <w:r>
        <w:rPr>
          <w:sz w:val="20"/>
          <w:szCs w:val="20"/>
        </w:rPr>
        <w:t>Действительно:</w:t>
      </w:r>
    </w:p>
    <w:p w:rsidR="00B56C09" w:rsidRPr="00B56C09" w:rsidRDefault="00B56C09" w:rsidP="00B56C09">
      <w:pPr>
        <w:pStyle w:val="a6"/>
        <w:numPr>
          <w:ilvl w:val="0"/>
          <w:numId w:val="5"/>
        </w:numPr>
        <w:rPr>
          <w:sz w:val="20"/>
          <w:szCs w:val="20"/>
        </w:rPr>
      </w:pPr>
      <w:r w:rsidRPr="00B56C09">
        <w:rPr>
          <w:sz w:val="20"/>
          <w:szCs w:val="20"/>
        </w:rPr>
        <w:t xml:space="preserve">Пусть  L </w:t>
      </w:r>
      <w:proofErr w:type="gramStart"/>
      <w:r w:rsidRPr="00B56C09">
        <w:rPr>
          <w:sz w:val="20"/>
          <w:szCs w:val="20"/>
        </w:rPr>
        <w:t xml:space="preserve">( </w:t>
      </w:r>
      <w:proofErr w:type="gramEnd"/>
      <w:r w:rsidRPr="00B56C09">
        <w:rPr>
          <w:sz w:val="20"/>
          <w:szCs w:val="20"/>
          <w:lang w:val="en-US"/>
        </w:rPr>
        <w:t>l</w:t>
      </w:r>
      <w:r w:rsidRPr="00B56C09">
        <w:rPr>
          <w:sz w:val="20"/>
          <w:szCs w:val="20"/>
        </w:rPr>
        <w:t xml:space="preserve"> ) – минимальная длина ломаной в исходной  задаче ( в задаче для части контуров). Пусть </w:t>
      </w:r>
      <w:r w:rsidRPr="00B56C09">
        <w:rPr>
          <w:sz w:val="20"/>
          <w:szCs w:val="20"/>
          <w:lang w:val="en-US"/>
        </w:rPr>
        <w:t>M</w:t>
      </w:r>
      <w:r w:rsidRPr="00B56C09">
        <w:rPr>
          <w:sz w:val="20"/>
          <w:szCs w:val="20"/>
        </w:rPr>
        <w:t xml:space="preserve"> и </w:t>
      </w:r>
      <w:r w:rsidRPr="00B56C09">
        <w:rPr>
          <w:sz w:val="20"/>
          <w:szCs w:val="20"/>
          <w:lang w:val="en-US"/>
        </w:rPr>
        <w:t>N</w:t>
      </w:r>
      <w:r w:rsidRPr="00B56C09">
        <w:rPr>
          <w:sz w:val="20"/>
          <w:szCs w:val="20"/>
        </w:rPr>
        <w:t xml:space="preserve">  две вершины ломаной для исходной задачи такие, что они находятся на оставшихся контурах, а между ними вершины, которые находятся на убираемых контурах. Соединив отрезком точки </w:t>
      </w:r>
      <w:r w:rsidRPr="00B56C09">
        <w:rPr>
          <w:sz w:val="20"/>
          <w:szCs w:val="20"/>
          <w:lang w:val="en-US"/>
        </w:rPr>
        <w:t>M</w:t>
      </w:r>
      <w:r w:rsidRPr="00B56C09">
        <w:rPr>
          <w:sz w:val="20"/>
          <w:szCs w:val="20"/>
        </w:rPr>
        <w:t xml:space="preserve"> и </w:t>
      </w:r>
      <w:r w:rsidRPr="00B56C09">
        <w:rPr>
          <w:sz w:val="20"/>
          <w:szCs w:val="20"/>
          <w:lang w:val="en-US"/>
        </w:rPr>
        <w:t>N</w:t>
      </w:r>
      <w:r w:rsidRPr="00B56C09">
        <w:rPr>
          <w:sz w:val="20"/>
          <w:szCs w:val="20"/>
        </w:rPr>
        <w:t xml:space="preserve">, и убрав промежуточные звенья, получим </w:t>
      </w:r>
      <w:proofErr w:type="gramStart"/>
      <w:r w:rsidRPr="00B56C09">
        <w:rPr>
          <w:sz w:val="20"/>
          <w:szCs w:val="20"/>
        </w:rPr>
        <w:t>ломаную</w:t>
      </w:r>
      <w:proofErr w:type="gramEnd"/>
      <w:r w:rsidRPr="00B56C09">
        <w:rPr>
          <w:sz w:val="20"/>
          <w:szCs w:val="20"/>
        </w:rPr>
        <w:t xml:space="preserve"> с не большей длиной. Таким образом, </w:t>
      </w:r>
      <w:r>
        <w:rPr>
          <w:sz w:val="20"/>
          <w:szCs w:val="20"/>
        </w:rPr>
        <w:t xml:space="preserve"> L</w:t>
      </w:r>
      <w:r w:rsidRPr="00046A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&gt;=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.</w:t>
      </w:r>
    </w:p>
    <w:p w:rsidR="00B56C09" w:rsidRPr="00B56C09" w:rsidRDefault="00B56C09" w:rsidP="00B56C09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Пусть имеется </w:t>
      </w:r>
      <w:proofErr w:type="gramStart"/>
      <w:r>
        <w:rPr>
          <w:sz w:val="20"/>
          <w:szCs w:val="20"/>
        </w:rPr>
        <w:t>ломаная</w:t>
      </w:r>
      <w:proofErr w:type="gramEnd"/>
      <w:r>
        <w:rPr>
          <w:sz w:val="20"/>
          <w:szCs w:val="20"/>
        </w:rPr>
        <w:t xml:space="preserve"> без вершины на контуре </w:t>
      </w:r>
      <w:r w:rsidRPr="00046A73">
        <w:rPr>
          <w:sz w:val="20"/>
          <w:szCs w:val="20"/>
        </w:rPr>
        <w:t xml:space="preserve">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r>
        <w:rPr>
          <w:rFonts w:ascii="Times New Roman" w:eastAsia="MS Mincho" w:hAnsi="Times New Roman" w:cs="Times New Roman"/>
          <w:sz w:val="20"/>
          <w:szCs w:val="20"/>
        </w:rPr>
        <w:t xml:space="preserve">.  Возьмем </w:t>
      </w:r>
      <w:r w:rsidRPr="00F3784F">
        <w:rPr>
          <w:rFonts w:ascii="Times New Roman" w:eastAsia="MS Mincho" w:hAnsi="Times New Roman" w:cs="Times New Roman"/>
          <w:b/>
          <w:sz w:val="20"/>
          <w:szCs w:val="20"/>
        </w:rPr>
        <w:t>последнее</w:t>
      </w:r>
      <w:r>
        <w:rPr>
          <w:rFonts w:ascii="Times New Roman" w:eastAsia="MS Mincho" w:hAnsi="Times New Roman" w:cs="Times New Roman"/>
          <w:sz w:val="20"/>
          <w:szCs w:val="20"/>
        </w:rPr>
        <w:t xml:space="preserve"> из звеньев ломаной такое, что начало звена внутри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r>
        <w:rPr>
          <w:rFonts w:ascii="Times New Roman" w:eastAsia="MS Mincho" w:hAnsi="Times New Roman" w:cs="Times New Roman"/>
          <w:sz w:val="20"/>
          <w:szCs w:val="20"/>
        </w:rPr>
        <w:t>, а конец снаружи. Такое звено есть, т.к. внутри</w:t>
      </w:r>
      <w:proofErr w:type="gramStart"/>
      <w:r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proofErr w:type="gramEnd"/>
      <w:r>
        <w:rPr>
          <w:rFonts w:ascii="Times New Roman" w:eastAsia="MS Mincho" w:hAnsi="Times New Roman" w:cs="Times New Roman"/>
          <w:sz w:val="20"/>
          <w:szCs w:val="20"/>
        </w:rPr>
        <w:t xml:space="preserve"> есть контур и на нем вершина текущей ломаной. Вставим в ломаную точку пересечения этого звена и контура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r>
        <w:rPr>
          <w:rFonts w:ascii="Times New Roman" w:eastAsia="MS Mincho" w:hAnsi="Times New Roman" w:cs="Times New Roman"/>
          <w:sz w:val="20"/>
          <w:szCs w:val="20"/>
        </w:rPr>
        <w:t xml:space="preserve">.  Получится </w:t>
      </w:r>
      <w:proofErr w:type="gramStart"/>
      <w:r>
        <w:rPr>
          <w:rFonts w:ascii="Times New Roman" w:eastAsia="MS Mincho" w:hAnsi="Times New Roman" w:cs="Times New Roman"/>
          <w:sz w:val="20"/>
          <w:szCs w:val="20"/>
        </w:rPr>
        <w:t>ломаная</w:t>
      </w:r>
      <w:proofErr w:type="gramEnd"/>
      <w:r>
        <w:rPr>
          <w:rFonts w:ascii="Times New Roman" w:eastAsia="MS Mincho" w:hAnsi="Times New Roman" w:cs="Times New Roman"/>
          <w:sz w:val="20"/>
          <w:szCs w:val="20"/>
        </w:rPr>
        <w:t xml:space="preserve"> прежней длины и с вершиной на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r>
        <w:rPr>
          <w:rFonts w:ascii="Times New Roman" w:eastAsia="MS Mincho" w:hAnsi="Times New Roman" w:cs="Times New Roman"/>
          <w:sz w:val="20"/>
          <w:szCs w:val="20"/>
        </w:rPr>
        <w:t xml:space="preserve">. Так </w:t>
      </w:r>
      <w:r w:rsidR="006A04E3" w:rsidRPr="006A04E3">
        <w:rPr>
          <w:rFonts w:ascii="Times New Roman" w:eastAsia="MS Mincho" w:hAnsi="Times New Roman" w:cs="Times New Roman"/>
          <w:sz w:val="20"/>
          <w:szCs w:val="20"/>
        </w:rPr>
        <w:t xml:space="preserve">продолжая </w:t>
      </w:r>
      <w:r>
        <w:rPr>
          <w:rFonts w:ascii="Times New Roman" w:eastAsia="MS Mincho" w:hAnsi="Times New Roman" w:cs="Times New Roman"/>
          <w:sz w:val="20"/>
          <w:szCs w:val="20"/>
        </w:rPr>
        <w:t>перебира</w:t>
      </w:r>
      <w:r w:rsidR="006A04E3">
        <w:rPr>
          <w:rFonts w:ascii="Times New Roman" w:eastAsia="MS Mincho" w:hAnsi="Times New Roman" w:cs="Times New Roman"/>
          <w:sz w:val="20"/>
          <w:szCs w:val="20"/>
        </w:rPr>
        <w:t>ть</w:t>
      </w:r>
      <w:r>
        <w:rPr>
          <w:rFonts w:ascii="Times New Roman" w:eastAsia="MS Mincho" w:hAnsi="Times New Roman" w:cs="Times New Roman"/>
          <w:sz w:val="20"/>
          <w:szCs w:val="20"/>
        </w:rPr>
        <w:t xml:space="preserve"> контуры, которые содержат внутри себя другие, получим </w:t>
      </w:r>
      <w:r w:rsidR="006A04E3">
        <w:rPr>
          <w:rFonts w:ascii="Times New Roman" w:eastAsia="MS Mincho" w:hAnsi="Times New Roman" w:cs="Times New Roman"/>
          <w:sz w:val="20"/>
          <w:szCs w:val="20"/>
        </w:rPr>
        <w:t>ломаную,   удовлетворяющую технологическому требования без изменения длины</w:t>
      </w:r>
      <w:r>
        <w:t>.</w:t>
      </w:r>
    </w:p>
    <w:p w:rsidR="00B56C09" w:rsidRPr="00B56C09" w:rsidRDefault="00B56C09" w:rsidP="00B56C09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Итак, </w:t>
      </w:r>
      <w:proofErr w:type="spellStart"/>
      <w:r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= L, и </w:t>
      </w:r>
      <w:proofErr w:type="gramStart"/>
      <w:r>
        <w:rPr>
          <w:sz w:val="20"/>
          <w:szCs w:val="20"/>
        </w:rPr>
        <w:t>ломаную</w:t>
      </w:r>
      <w:proofErr w:type="gramEnd"/>
      <w:r>
        <w:rPr>
          <w:sz w:val="20"/>
          <w:szCs w:val="20"/>
        </w:rPr>
        <w:t xml:space="preserve"> можно строить, рассматривая сначала только контуры, внутри которых нет других.</w:t>
      </w:r>
    </w:p>
    <w:p w:rsidR="00C33D8D" w:rsidRDefault="002A079A" w:rsidP="00C33D8D">
      <w:pPr>
        <w:pStyle w:val="a8"/>
        <w:spacing w:after="0" w:line="240" w:lineRule="auto"/>
        <w:ind w:firstLine="284"/>
      </w:pPr>
      <w:r>
        <w:t>При выбранном порядке контуров понадобится реш</w:t>
      </w:r>
      <w:r w:rsidR="002B1EFE">
        <w:t>ать</w:t>
      </w:r>
      <w:r>
        <w:t xml:space="preserve"> </w:t>
      </w:r>
      <w:r w:rsidR="00AF43D2">
        <w:t xml:space="preserve"> следующ</w:t>
      </w:r>
      <w:r w:rsidR="002B1EFE">
        <w:t>ую</w:t>
      </w:r>
      <w:r w:rsidR="00AF43D2">
        <w:t xml:space="preserve"> в</w:t>
      </w:r>
      <w:r w:rsidR="00C33D8D">
        <w:t>спомогательн</w:t>
      </w:r>
      <w:r w:rsidR="002B1EFE">
        <w:t>ую</w:t>
      </w:r>
      <w:r w:rsidR="00C33D8D">
        <w:t xml:space="preserve"> задач</w:t>
      </w:r>
      <w:r w:rsidR="002B1EFE">
        <w:t>у</w:t>
      </w:r>
      <w:r w:rsidR="00C33D8D">
        <w:t>.</w:t>
      </w:r>
    </w:p>
    <w:p w:rsidR="007C19A4" w:rsidRPr="005954F2" w:rsidRDefault="007C19A4">
      <w:pPr>
        <w:rPr>
          <w:sz w:val="20"/>
          <w:szCs w:val="20"/>
        </w:rPr>
      </w:pPr>
      <w:r w:rsidRPr="00A144A4">
        <w:rPr>
          <w:rFonts w:ascii="Times New Roman" w:eastAsia="MS Mincho" w:hAnsi="Times New Roman" w:cs="Times New Roman"/>
          <w:b/>
          <w:sz w:val="20"/>
          <w:szCs w:val="20"/>
        </w:rPr>
        <w:t xml:space="preserve">Задача.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На плоскости имеются контуры</w:t>
      </w:r>
      <w:proofErr w:type="gramStart"/>
      <w:r w:rsidR="005F74E5" w:rsidRPr="00A144A4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С</w:t>
      </w:r>
      <w:proofErr w:type="gramEnd"/>
      <w:r w:rsidRPr="00A144A4">
        <w:rPr>
          <w:rFonts w:ascii="Times New Roman" w:eastAsia="MS Mincho" w:hAnsi="Times New Roman" w:cs="Times New Roman"/>
          <w:sz w:val="20"/>
          <w:szCs w:val="20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05pt;height:17.05pt" o:ole="">
            <v:imagedata r:id="rId6" o:title=""/>
          </v:shape>
          <o:OLEObject Type="Embed" ProgID="Equation.3" ShapeID="_x0000_i1025" DrawAspect="Content" ObjectID="_1598168885" r:id="rId7"/>
        </w:object>
      </w:r>
      <w:r w:rsidRPr="00A144A4">
        <w:rPr>
          <w:rFonts w:ascii="Times New Roman" w:eastAsia="MS Mincho" w:hAnsi="Times New Roman" w:cs="Times New Roman"/>
          <w:sz w:val="20"/>
          <w:szCs w:val="20"/>
        </w:rPr>
        <w:t>, …, С</w:t>
      </w:r>
      <w:r w:rsidRPr="00A144A4">
        <w:rPr>
          <w:rFonts w:ascii="Times New Roman" w:eastAsia="MS Mincho" w:hAnsi="Times New Roman" w:cs="Times New Roman"/>
          <w:sz w:val="20"/>
          <w:szCs w:val="20"/>
        </w:rPr>
        <w:object w:dxaOrig="160" w:dyaOrig="360">
          <v:shape id="_x0000_i1026" type="#_x0000_t75" style="width:8.25pt;height:18.15pt" o:ole="">
            <v:imagedata r:id="rId8" o:title=""/>
          </v:shape>
          <o:OLEObject Type="Embed" ProgID="Equation.3" ShapeID="_x0000_i1026" DrawAspect="Content" ObjectID="_1598168886" r:id="rId9"/>
        </w:object>
      </w:r>
      <w:r w:rsidRPr="00A144A4">
        <w:rPr>
          <w:rFonts w:ascii="Times New Roman" w:eastAsia="MS Mincho" w:hAnsi="Times New Roman" w:cs="Times New Roman"/>
          <w:sz w:val="20"/>
          <w:szCs w:val="20"/>
        </w:rPr>
        <w:t xml:space="preserve"> (контур состоит из </w:t>
      </w:r>
      <w:r w:rsidR="00D443F5" w:rsidRPr="00A144A4">
        <w:rPr>
          <w:rFonts w:ascii="Times New Roman" w:eastAsia="MS Mincho" w:hAnsi="Times New Roman" w:cs="Times New Roman"/>
          <w:sz w:val="20"/>
          <w:szCs w:val="20"/>
        </w:rPr>
        <w:t xml:space="preserve">конечного числа звеньев: </w:t>
      </w:r>
      <w:r w:rsidRPr="00A144A4">
        <w:rPr>
          <w:rFonts w:ascii="Times New Roman" w:eastAsia="MS Mincho" w:hAnsi="Times New Roman" w:cs="Times New Roman"/>
          <w:sz w:val="20"/>
          <w:szCs w:val="20"/>
        </w:rPr>
        <w:t>отрезков и дуг окружностей). Рассматриваются ломаные</w:t>
      </w:r>
      <w:r w:rsidR="005F74E5" w:rsidRPr="00A144A4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t>{ M</w: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object w:dxaOrig="139" w:dyaOrig="380">
          <v:shape id="_x0000_i1027" type="#_x0000_t75" style="width:6.6pt;height:18.7pt" o:ole="">
            <v:imagedata r:id="rId10" o:title=""/>
          </v:shape>
          <o:OLEObject Type="Embed" ProgID="Equation.3" ShapeID="_x0000_i1027" DrawAspect="Content" ObjectID="_1598168887" r:id="rId11"/>
        </w:objec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t>,…,M</w: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object w:dxaOrig="160" w:dyaOrig="360">
          <v:shape id="_x0000_i1028" type="#_x0000_t75" style="width:8.25pt;height:18.15pt" o:ole="">
            <v:imagedata r:id="rId12" o:title=""/>
          </v:shape>
          <o:OLEObject Type="Embed" ProgID="Equation.3" ShapeID="_x0000_i1028" DrawAspect="Content" ObjectID="_1598168888" r:id="rId13"/>
        </w:objec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t xml:space="preserve">},  где вершина </w:t>
      </w:r>
      <w:r w:rsidR="005B23E0" w:rsidRPr="00A144A4">
        <w:rPr>
          <w:rFonts w:ascii="Times New Roman" w:eastAsia="MS Mincho" w:hAnsi="Times New Roman" w:cs="Times New Roman"/>
          <w:sz w:val="20"/>
          <w:szCs w:val="20"/>
        </w:rPr>
        <w:t>M</w:t>
      </w:r>
      <w:r w:rsidR="005B23E0" w:rsidRPr="00A144A4">
        <w:rPr>
          <w:rFonts w:ascii="Times New Roman" w:eastAsia="MS Mincho" w:hAnsi="Times New Roman" w:cs="Times New Roman"/>
          <w:sz w:val="20"/>
          <w:szCs w:val="20"/>
        </w:rPr>
        <w:object w:dxaOrig="120" w:dyaOrig="360">
          <v:shape id="_x0000_i1029" type="#_x0000_t75" style="width:6.05pt;height:18.15pt" o:ole="">
            <v:imagedata r:id="rId14" o:title=""/>
          </v:shape>
          <o:OLEObject Type="Embed" ProgID="Equation.3" ShapeID="_x0000_i1029" DrawAspect="Content" ObjectID="_1598168889" r:id="rId15"/>
        </w:objec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t>ломаной находится на контуре</w:t>
      </w:r>
      <w:proofErr w:type="gramStart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t xml:space="preserve"> С</w:t>
      </w:r>
      <w:proofErr w:type="gramEnd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object w:dxaOrig="120" w:dyaOrig="360">
          <v:shape id="_x0000_i1030" type="#_x0000_t75" style="width:6.05pt;height:18.15pt" o:ole="">
            <v:imagedata r:id="rId16" o:title=""/>
          </v:shape>
          <o:OLEObject Type="Embed" ProgID="Equation.3" ShapeID="_x0000_i1030" DrawAspect="Content" ObjectID="_1598168890" r:id="rId17"/>
        </w:object>
      </w:r>
      <w:r w:rsidR="00E3769E" w:rsidRPr="00A144A4">
        <w:rPr>
          <w:rFonts w:ascii="Times New Roman" w:eastAsia="MS Mincho" w:hAnsi="Times New Roman" w:cs="Times New Roman"/>
          <w:sz w:val="20"/>
          <w:szCs w:val="20"/>
        </w:rPr>
        <w:t xml:space="preserve"> (i=1,…,</w:t>
      </w:r>
      <w:proofErr w:type="spellStart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t>n</w:t>
      </w:r>
      <w:proofErr w:type="spellEnd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t xml:space="preserve">).  Нужно найти </w:t>
      </w:r>
      <w:proofErr w:type="gramStart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t>ломаную</w:t>
      </w:r>
      <w:proofErr w:type="gramEnd"/>
      <w:r w:rsidR="00E3769E" w:rsidRPr="00A144A4">
        <w:rPr>
          <w:rFonts w:ascii="Times New Roman" w:eastAsia="MS Mincho" w:hAnsi="Times New Roman" w:cs="Times New Roman"/>
          <w:sz w:val="20"/>
          <w:szCs w:val="20"/>
        </w:rPr>
        <w:t xml:space="preserve"> с минимальной длиной</w:t>
      </w:r>
      <w:r w:rsidR="00E3769E" w:rsidRPr="00A144A4">
        <w:rPr>
          <w:sz w:val="20"/>
          <w:szCs w:val="20"/>
        </w:rPr>
        <w:t>.</w:t>
      </w:r>
    </w:p>
    <w:p w:rsidR="00E3769E" w:rsidRPr="00C33D8D" w:rsidRDefault="00E3769E">
      <w:pPr>
        <w:rPr>
          <w:rFonts w:ascii="Times New Roman" w:hAnsi="Times New Roman" w:cs="Times New Roman"/>
          <w:sz w:val="20"/>
          <w:szCs w:val="20"/>
        </w:rPr>
      </w:pPr>
      <w:r w:rsidRPr="00C33D8D">
        <w:rPr>
          <w:rFonts w:ascii="Times New Roman" w:hAnsi="Times New Roman" w:cs="Times New Roman"/>
          <w:sz w:val="20"/>
          <w:szCs w:val="20"/>
        </w:rPr>
        <w:t xml:space="preserve">Приближенное решение </w:t>
      </w:r>
      <w:r w:rsidR="00803E06" w:rsidRPr="00C33D8D">
        <w:rPr>
          <w:rFonts w:ascii="Times New Roman" w:hAnsi="Times New Roman" w:cs="Times New Roman"/>
          <w:sz w:val="20"/>
          <w:szCs w:val="20"/>
        </w:rPr>
        <w:t xml:space="preserve">этой «непрерывной» </w:t>
      </w:r>
      <w:r w:rsidRPr="00C33D8D">
        <w:rPr>
          <w:rFonts w:ascii="Times New Roman" w:hAnsi="Times New Roman" w:cs="Times New Roman"/>
          <w:sz w:val="20"/>
          <w:szCs w:val="20"/>
        </w:rPr>
        <w:t xml:space="preserve">задачи </w:t>
      </w:r>
      <w:r w:rsidR="002145E8" w:rsidRPr="00C33D8D">
        <w:rPr>
          <w:rFonts w:ascii="Times New Roman" w:hAnsi="Times New Roman" w:cs="Times New Roman"/>
          <w:sz w:val="20"/>
          <w:szCs w:val="20"/>
        </w:rPr>
        <w:t xml:space="preserve">можно получить, заменив ее на </w:t>
      </w:r>
      <w:r w:rsidR="00302334" w:rsidRPr="00C33D8D">
        <w:rPr>
          <w:rFonts w:ascii="Times New Roman" w:hAnsi="Times New Roman" w:cs="Times New Roman"/>
          <w:sz w:val="20"/>
          <w:szCs w:val="20"/>
        </w:rPr>
        <w:t>«</w:t>
      </w:r>
      <w:r w:rsidR="002145E8" w:rsidRPr="00C33D8D">
        <w:rPr>
          <w:rFonts w:ascii="Times New Roman" w:hAnsi="Times New Roman" w:cs="Times New Roman"/>
          <w:sz w:val="20"/>
          <w:szCs w:val="20"/>
        </w:rPr>
        <w:t>дискретную</w:t>
      </w:r>
      <w:proofErr w:type="gramStart"/>
      <w:r w:rsidR="00302334" w:rsidRPr="00C33D8D">
        <w:rPr>
          <w:rFonts w:ascii="Times New Roman" w:hAnsi="Times New Roman" w:cs="Times New Roman"/>
          <w:sz w:val="20"/>
          <w:szCs w:val="20"/>
        </w:rPr>
        <w:t>»</w:t>
      </w:r>
      <w:r w:rsidR="002145E8" w:rsidRPr="00C33D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145E8" w:rsidRPr="00C33D8D">
        <w:rPr>
          <w:rFonts w:ascii="Times New Roman" w:hAnsi="Times New Roman" w:cs="Times New Roman"/>
          <w:sz w:val="20"/>
          <w:szCs w:val="20"/>
        </w:rPr>
        <w:t xml:space="preserve"> см.[1] ). При фиксированном числе </w:t>
      </w:r>
      <w:r w:rsidR="009B3781" w:rsidRPr="00C33D8D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31" type="#_x0000_t75" style="width:9.9pt;height:11pt" o:ole="">
            <v:imagedata r:id="rId18" o:title=""/>
          </v:shape>
          <o:OLEObject Type="Embed" ProgID="Equation.3" ShapeID="_x0000_i1031" DrawAspect="Content" ObjectID="_1598168891" r:id="rId19"/>
        </w:object>
      </w:r>
      <w:r w:rsidR="009B3781" w:rsidRPr="00C33D8D">
        <w:rPr>
          <w:rFonts w:ascii="Times New Roman" w:hAnsi="Times New Roman" w:cs="Times New Roman"/>
          <w:sz w:val="20"/>
          <w:szCs w:val="20"/>
        </w:rPr>
        <w:t xml:space="preserve"> к</w:t>
      </w:r>
      <w:r w:rsidR="002145E8" w:rsidRPr="00C33D8D">
        <w:rPr>
          <w:rFonts w:ascii="Times New Roman" w:hAnsi="Times New Roman" w:cs="Times New Roman"/>
          <w:sz w:val="20"/>
          <w:szCs w:val="20"/>
        </w:rPr>
        <w:t>онтуры разбиваются точками (узл</w:t>
      </w:r>
      <w:r w:rsidR="00DD0D3E" w:rsidRPr="00C33D8D">
        <w:rPr>
          <w:rFonts w:ascii="Times New Roman" w:hAnsi="Times New Roman" w:cs="Times New Roman"/>
          <w:sz w:val="20"/>
          <w:szCs w:val="20"/>
        </w:rPr>
        <w:t>ами</w:t>
      </w:r>
      <w:r w:rsidR="002145E8" w:rsidRPr="00C33D8D">
        <w:rPr>
          <w:rFonts w:ascii="Times New Roman" w:hAnsi="Times New Roman" w:cs="Times New Roman"/>
          <w:sz w:val="20"/>
          <w:szCs w:val="20"/>
        </w:rPr>
        <w:t xml:space="preserve">) на промежутки </w:t>
      </w:r>
      <w:r w:rsidR="009B3781" w:rsidRPr="00C33D8D">
        <w:rPr>
          <w:rFonts w:ascii="Times New Roman" w:hAnsi="Times New Roman" w:cs="Times New Roman"/>
          <w:sz w:val="20"/>
          <w:szCs w:val="20"/>
        </w:rPr>
        <w:t xml:space="preserve">длины не больше </w:t>
      </w:r>
      <w:r w:rsidR="009B3781" w:rsidRPr="00C33D8D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32" type="#_x0000_t75" style="width:9.9pt;height:11pt" o:ole="">
            <v:imagedata r:id="rId18" o:title=""/>
          </v:shape>
          <o:OLEObject Type="Embed" ProgID="Equation.3" ShapeID="_x0000_i1032" DrawAspect="Content" ObjectID="_1598168892" r:id="rId20"/>
        </w:object>
      </w:r>
      <w:r w:rsidR="009B3781" w:rsidRPr="00C33D8D">
        <w:rPr>
          <w:rFonts w:ascii="Times New Roman" w:hAnsi="Times New Roman" w:cs="Times New Roman"/>
          <w:sz w:val="20"/>
          <w:szCs w:val="20"/>
        </w:rPr>
        <w:t xml:space="preserve"> и решается задача </w:t>
      </w:r>
      <w:proofErr w:type="gramStart"/>
      <w:r w:rsidR="009B3781" w:rsidRPr="00C33D8D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="009B3781" w:rsidRPr="00C33D8D">
        <w:rPr>
          <w:rFonts w:ascii="Times New Roman" w:hAnsi="Times New Roman" w:cs="Times New Roman"/>
          <w:sz w:val="20"/>
          <w:szCs w:val="20"/>
        </w:rPr>
        <w:t xml:space="preserve"> ломаных с вершинами в узлах. Ясно, что </w:t>
      </w:r>
    </w:p>
    <w:p w:rsidR="00950882" w:rsidRPr="005954F2" w:rsidRDefault="00B1478B" w:rsidP="00A35A2A">
      <w:pPr>
        <w:jc w:val="center"/>
        <w:rPr>
          <w:sz w:val="20"/>
          <w:szCs w:val="20"/>
        </w:rPr>
      </w:pPr>
      <w:r w:rsidRPr="005954F2">
        <w:rPr>
          <w:position w:val="-18"/>
          <w:sz w:val="20"/>
          <w:szCs w:val="20"/>
        </w:rPr>
        <w:object w:dxaOrig="1880" w:dyaOrig="420">
          <v:shape id="_x0000_i1033" type="#_x0000_t75" style="width:241.85pt;height:26.4pt" o:ole="">
            <v:imagedata r:id="rId21" o:title=""/>
          </v:shape>
          <o:OLEObject Type="Embed" ProgID="Equation.3" ShapeID="_x0000_i1033" DrawAspect="Content" ObjectID="_1598168893" r:id="rId22"/>
        </w:object>
      </w:r>
    </w:p>
    <w:p w:rsidR="00803E06" w:rsidRPr="005954F2" w:rsidRDefault="009A312F" w:rsidP="009A312F">
      <w:pPr>
        <w:rPr>
          <w:sz w:val="20"/>
          <w:szCs w:val="20"/>
        </w:rPr>
      </w:pPr>
      <w:proofErr w:type="gramStart"/>
      <w:r w:rsidRPr="005954F2">
        <w:rPr>
          <w:sz w:val="20"/>
          <w:szCs w:val="20"/>
        </w:rPr>
        <w:t xml:space="preserve">где </w:t>
      </w:r>
      <w:r w:rsidRPr="005954F2">
        <w:rPr>
          <w:position w:val="-22"/>
          <w:sz w:val="20"/>
          <w:szCs w:val="20"/>
        </w:rPr>
        <w:object w:dxaOrig="499" w:dyaOrig="499">
          <v:shape id="_x0000_i1034" type="#_x0000_t75" style="width:12.1pt;height:24.75pt" o:ole="">
            <v:imagedata r:id="rId23" o:title=""/>
          </v:shape>
          <o:OLEObject Type="Embed" ProgID="Equation.3" ShapeID="_x0000_i1034" DrawAspect="Content" ObjectID="_1598168894" r:id="rId24"/>
        </w:object>
      </w:r>
      <w:r w:rsidRPr="005954F2">
        <w:rPr>
          <w:sz w:val="20"/>
          <w:szCs w:val="20"/>
        </w:rPr>
        <w:t>(</w:t>
      </w:r>
      <w:r w:rsidRPr="005954F2">
        <w:rPr>
          <w:position w:val="-14"/>
          <w:sz w:val="20"/>
          <w:szCs w:val="20"/>
        </w:rPr>
        <w:object w:dxaOrig="260" w:dyaOrig="400">
          <v:shape id="_x0000_i1035" type="#_x0000_t75" style="width:12.65pt;height:20.35pt" o:ole="">
            <v:imagedata r:id="rId25" o:title=""/>
          </v:shape>
          <o:OLEObject Type="Embed" ProgID="Equation.3" ShapeID="_x0000_i1035" DrawAspect="Content" ObjectID="_1598168895" r:id="rId26"/>
        </w:object>
      </w:r>
      <w:r w:rsidRPr="005954F2">
        <w:rPr>
          <w:sz w:val="20"/>
          <w:szCs w:val="20"/>
        </w:rPr>
        <w:t xml:space="preserve">) - минимальная длина ломаной в непрерывной (дискретной) </w:t>
      </w:r>
      <w:r w:rsidR="00FA5B80" w:rsidRPr="005954F2">
        <w:rPr>
          <w:sz w:val="20"/>
          <w:szCs w:val="20"/>
        </w:rPr>
        <w:t>задаче.</w:t>
      </w:r>
      <w:proofErr w:type="gramEnd"/>
      <w:r w:rsidR="00B1478B" w:rsidRPr="00B1478B">
        <w:rPr>
          <w:sz w:val="20"/>
          <w:szCs w:val="20"/>
        </w:rPr>
        <w:t xml:space="preserve"> </w:t>
      </w:r>
      <w:r w:rsidR="008471B0" w:rsidRPr="005954F2">
        <w:rPr>
          <w:sz w:val="20"/>
          <w:szCs w:val="20"/>
        </w:rPr>
        <w:t xml:space="preserve">Таким образом, чтобы </w:t>
      </w:r>
      <w:r w:rsidR="00753A30" w:rsidRPr="005954F2">
        <w:rPr>
          <w:sz w:val="20"/>
          <w:szCs w:val="20"/>
        </w:rPr>
        <w:t xml:space="preserve">гарантировать, что длина  </w:t>
      </w:r>
      <w:r w:rsidR="00753A30" w:rsidRPr="005954F2">
        <w:rPr>
          <w:position w:val="-14"/>
          <w:sz w:val="20"/>
          <w:szCs w:val="20"/>
        </w:rPr>
        <w:object w:dxaOrig="260" w:dyaOrig="400">
          <v:shape id="_x0000_i1036" type="#_x0000_t75" style="width:12.65pt;height:20.35pt" o:ole="">
            <v:imagedata r:id="rId25" o:title=""/>
          </v:shape>
          <o:OLEObject Type="Embed" ProgID="Equation.3" ShapeID="_x0000_i1036" DrawAspect="Content" ObjectID="_1598168896" r:id="rId27"/>
        </w:object>
      </w:r>
      <w:r w:rsidR="00753A30" w:rsidRPr="005954F2">
        <w:rPr>
          <w:sz w:val="20"/>
          <w:szCs w:val="20"/>
        </w:rPr>
        <w:t xml:space="preserve">   отлича</w:t>
      </w:r>
      <w:r w:rsidR="0053038C" w:rsidRPr="005954F2">
        <w:rPr>
          <w:sz w:val="20"/>
          <w:szCs w:val="20"/>
        </w:rPr>
        <w:t>ется</w:t>
      </w:r>
      <w:r w:rsidR="00753A30" w:rsidRPr="005954F2">
        <w:rPr>
          <w:sz w:val="20"/>
          <w:szCs w:val="20"/>
        </w:rPr>
        <w:t xml:space="preserve"> от истинной минимальной длины </w:t>
      </w:r>
      <w:r w:rsidR="00753A30" w:rsidRPr="005954F2">
        <w:rPr>
          <w:position w:val="-22"/>
          <w:sz w:val="20"/>
          <w:szCs w:val="20"/>
        </w:rPr>
        <w:object w:dxaOrig="499" w:dyaOrig="499">
          <v:shape id="_x0000_i1037" type="#_x0000_t75" style="width:12.1pt;height:24.75pt" o:ole="">
            <v:imagedata r:id="rId23" o:title=""/>
          </v:shape>
          <o:OLEObject Type="Embed" ProgID="Equation.3" ShapeID="_x0000_i1037" DrawAspect="Content" ObjectID="_1598168897" r:id="rId28"/>
        </w:object>
      </w:r>
      <w:r w:rsidR="00753A30" w:rsidRPr="005954F2">
        <w:rPr>
          <w:sz w:val="20"/>
          <w:szCs w:val="20"/>
        </w:rPr>
        <w:t xml:space="preserve">не более чем на </w:t>
      </w:r>
      <w:r w:rsidR="008471B0" w:rsidRPr="005954F2">
        <w:rPr>
          <w:position w:val="-6"/>
          <w:sz w:val="20"/>
          <w:szCs w:val="20"/>
        </w:rPr>
        <w:object w:dxaOrig="220" w:dyaOrig="279">
          <v:shape id="_x0000_i1038" type="#_x0000_t75" style="width:11pt;height:14.3pt" o:ole="">
            <v:imagedata r:id="rId29" o:title=""/>
          </v:shape>
          <o:OLEObject Type="Embed" ProgID="Equation.3" ShapeID="_x0000_i1038" DrawAspect="Content" ObjectID="_1598168898" r:id="rId30"/>
        </w:object>
      </w:r>
      <w:r w:rsidR="008471B0" w:rsidRPr="005954F2">
        <w:rPr>
          <w:sz w:val="20"/>
          <w:szCs w:val="20"/>
        </w:rPr>
        <w:t xml:space="preserve">,  нужно брать число </w:t>
      </w:r>
      <w:r w:rsidR="008471B0" w:rsidRPr="005954F2">
        <w:rPr>
          <w:position w:val="-6"/>
          <w:sz w:val="20"/>
          <w:szCs w:val="20"/>
        </w:rPr>
        <w:object w:dxaOrig="200" w:dyaOrig="220">
          <v:shape id="_x0000_i1039" type="#_x0000_t75" style="width:9.9pt;height:11pt" o:ole="">
            <v:imagedata r:id="rId31" o:title=""/>
          </v:shape>
          <o:OLEObject Type="Embed" ProgID="Equation.3" ShapeID="_x0000_i1039" DrawAspect="Content" ObjectID="_1598168899" r:id="rId32"/>
        </w:object>
      </w:r>
      <w:r w:rsidR="008471B0" w:rsidRPr="005954F2">
        <w:rPr>
          <w:sz w:val="20"/>
          <w:szCs w:val="20"/>
        </w:rPr>
        <w:t xml:space="preserve">=  </w:t>
      </w:r>
      <w:r w:rsidR="00B30648" w:rsidRPr="005954F2">
        <w:rPr>
          <w:sz w:val="20"/>
          <w:szCs w:val="20"/>
        </w:rPr>
        <w:t>2</w:t>
      </w:r>
      <w:r w:rsidR="008471B0" w:rsidRPr="005954F2">
        <w:rPr>
          <w:position w:val="-6"/>
          <w:sz w:val="20"/>
          <w:szCs w:val="20"/>
        </w:rPr>
        <w:object w:dxaOrig="220" w:dyaOrig="279">
          <v:shape id="_x0000_i1040" type="#_x0000_t75" style="width:11pt;height:14.3pt" o:ole="">
            <v:imagedata r:id="rId29" o:title=""/>
          </v:shape>
          <o:OLEObject Type="Embed" ProgID="Equation.3" ShapeID="_x0000_i1040" DrawAspect="Content" ObjectID="_1598168900" r:id="rId33"/>
        </w:object>
      </w:r>
      <w:r w:rsidR="008471B0" w:rsidRPr="005954F2">
        <w:rPr>
          <w:sz w:val="20"/>
          <w:szCs w:val="20"/>
        </w:rPr>
        <w:t>/</w:t>
      </w:r>
      <w:proofErr w:type="spellStart"/>
      <w:r w:rsidR="008471B0" w:rsidRPr="005954F2">
        <w:rPr>
          <w:sz w:val="20"/>
          <w:szCs w:val="20"/>
        </w:rPr>
        <w:t>n</w:t>
      </w:r>
      <w:proofErr w:type="spellEnd"/>
      <w:r w:rsidR="008471B0" w:rsidRPr="005954F2">
        <w:rPr>
          <w:sz w:val="20"/>
          <w:szCs w:val="20"/>
        </w:rPr>
        <w:t xml:space="preserve">. При </w:t>
      </w:r>
      <w:proofErr w:type="gramStart"/>
      <w:r w:rsidR="008471B0" w:rsidRPr="005954F2">
        <w:rPr>
          <w:sz w:val="20"/>
          <w:szCs w:val="20"/>
        </w:rPr>
        <w:t>большом</w:t>
      </w:r>
      <w:proofErr w:type="gramEnd"/>
      <w:r w:rsidR="008471B0" w:rsidRPr="005954F2">
        <w:rPr>
          <w:sz w:val="20"/>
          <w:szCs w:val="20"/>
        </w:rPr>
        <w:t xml:space="preserve">  </w:t>
      </w:r>
      <w:proofErr w:type="spellStart"/>
      <w:r w:rsidR="008471B0" w:rsidRPr="005954F2">
        <w:rPr>
          <w:sz w:val="20"/>
          <w:szCs w:val="20"/>
        </w:rPr>
        <w:t>n</w:t>
      </w:r>
      <w:proofErr w:type="spellEnd"/>
      <w:r w:rsidR="008471B0" w:rsidRPr="005954F2">
        <w:rPr>
          <w:sz w:val="20"/>
          <w:szCs w:val="20"/>
        </w:rPr>
        <w:t xml:space="preserve"> число</w:t>
      </w:r>
      <w:r w:rsidR="008471B0" w:rsidRPr="005954F2">
        <w:rPr>
          <w:position w:val="-6"/>
          <w:sz w:val="20"/>
          <w:szCs w:val="20"/>
        </w:rPr>
        <w:object w:dxaOrig="200" w:dyaOrig="220">
          <v:shape id="_x0000_i1041" type="#_x0000_t75" style="width:9.9pt;height:11pt" o:ole="">
            <v:imagedata r:id="rId31" o:title=""/>
          </v:shape>
          <o:OLEObject Type="Embed" ProgID="Equation.3" ShapeID="_x0000_i1041" DrawAspect="Content" ObjectID="_1598168901" r:id="rId34"/>
        </w:object>
      </w:r>
      <w:r w:rsidR="008471B0" w:rsidRPr="005954F2">
        <w:rPr>
          <w:sz w:val="20"/>
          <w:szCs w:val="20"/>
        </w:rPr>
        <w:t xml:space="preserve"> мало</w:t>
      </w:r>
      <w:r w:rsidR="00077EC3" w:rsidRPr="005954F2">
        <w:rPr>
          <w:sz w:val="20"/>
          <w:szCs w:val="20"/>
        </w:rPr>
        <w:t xml:space="preserve"> </w:t>
      </w:r>
      <w:r w:rsidR="008471B0" w:rsidRPr="005954F2">
        <w:rPr>
          <w:sz w:val="20"/>
          <w:szCs w:val="20"/>
        </w:rPr>
        <w:t xml:space="preserve">и значит, число узлов </w:t>
      </w:r>
      <w:r w:rsidR="00FA5B80" w:rsidRPr="005954F2">
        <w:rPr>
          <w:sz w:val="20"/>
          <w:szCs w:val="20"/>
        </w:rPr>
        <w:t xml:space="preserve">велико. Дискретную задачу можно решить методом динамического программирования. Количество операций при этом оценивается числом  </w:t>
      </w:r>
      <w:r w:rsidR="00A7632D" w:rsidRPr="00A7632D">
        <w:rPr>
          <w:position w:val="-16"/>
          <w:sz w:val="20"/>
          <w:szCs w:val="20"/>
        </w:rPr>
        <w:object w:dxaOrig="2160" w:dyaOrig="460">
          <v:shape id="_x0000_i1042" type="#_x0000_t75" style="width:108.25pt;height:22.55pt" o:ole="">
            <v:imagedata r:id="rId35" o:title=""/>
          </v:shape>
          <o:OLEObject Type="Embed" ProgID="Equation.3" ShapeID="_x0000_i1042" DrawAspect="Content" ObjectID="_1598168902" r:id="rId36"/>
        </w:object>
      </w:r>
      <w:r w:rsidR="00292738" w:rsidRPr="005954F2">
        <w:rPr>
          <w:sz w:val="20"/>
          <w:szCs w:val="20"/>
        </w:rPr>
        <w:t xml:space="preserve">.  Здесь </w:t>
      </w:r>
      <w:r w:rsidR="00292738" w:rsidRPr="005954F2">
        <w:rPr>
          <w:position w:val="-14"/>
          <w:sz w:val="20"/>
          <w:szCs w:val="20"/>
        </w:rPr>
        <w:object w:dxaOrig="380" w:dyaOrig="400">
          <v:shape id="_x0000_i1043" type="#_x0000_t75" style="width:18.7pt;height:20.35pt" o:ole="">
            <v:imagedata r:id="rId37" o:title=""/>
          </v:shape>
          <o:OLEObject Type="Embed" ProgID="Equation.3" ShapeID="_x0000_i1043" DrawAspect="Content" ObjectID="_1598168903" r:id="rId38"/>
        </w:object>
      </w:r>
      <w:r w:rsidR="00292738" w:rsidRPr="005954F2">
        <w:rPr>
          <w:sz w:val="20"/>
          <w:szCs w:val="20"/>
        </w:rPr>
        <w:t xml:space="preserve"> - число </w:t>
      </w:r>
      <w:r w:rsidR="00292738" w:rsidRPr="005954F2">
        <w:rPr>
          <w:sz w:val="20"/>
          <w:szCs w:val="20"/>
        </w:rPr>
        <w:lastRenderedPageBreak/>
        <w:t>узлов на контуре</w:t>
      </w:r>
      <w:proofErr w:type="gramStart"/>
      <w:r w:rsidR="00292738" w:rsidRPr="005954F2">
        <w:rPr>
          <w:sz w:val="20"/>
          <w:szCs w:val="20"/>
        </w:rPr>
        <w:t xml:space="preserve"> С</w:t>
      </w:r>
      <w:proofErr w:type="gramEnd"/>
      <w:r w:rsidR="005B23E0" w:rsidRPr="005954F2">
        <w:rPr>
          <w:position w:val="-12"/>
          <w:sz w:val="20"/>
          <w:szCs w:val="20"/>
        </w:rPr>
        <w:object w:dxaOrig="120" w:dyaOrig="360">
          <v:shape id="_x0000_i1044" type="#_x0000_t75" style="width:3.85pt;height:18.15pt" o:ole="">
            <v:imagedata r:id="rId16" o:title=""/>
          </v:shape>
          <o:OLEObject Type="Embed" ProgID="Equation.3" ShapeID="_x0000_i1044" DrawAspect="Content" ObjectID="_1598168904" r:id="rId39"/>
        </w:object>
      </w:r>
      <w:r w:rsidR="00292738" w:rsidRPr="005954F2">
        <w:rPr>
          <w:sz w:val="20"/>
          <w:szCs w:val="20"/>
        </w:rPr>
        <w:t xml:space="preserve">. Таким образом, при большом  </w:t>
      </w:r>
      <w:r w:rsidR="00803E06" w:rsidRPr="005954F2">
        <w:rPr>
          <w:sz w:val="20"/>
          <w:szCs w:val="20"/>
          <w:lang w:val="en-US"/>
        </w:rPr>
        <w:t>n</w:t>
      </w:r>
      <w:r w:rsidR="00B001C1" w:rsidRPr="00B001C1">
        <w:rPr>
          <w:sz w:val="20"/>
          <w:szCs w:val="20"/>
        </w:rPr>
        <w:t xml:space="preserve"> </w:t>
      </w:r>
      <w:r w:rsidR="00292738" w:rsidRPr="005954F2">
        <w:rPr>
          <w:sz w:val="20"/>
          <w:szCs w:val="20"/>
        </w:rPr>
        <w:t xml:space="preserve">и малом </w:t>
      </w:r>
      <w:r w:rsidR="008471B0" w:rsidRPr="005954F2">
        <w:rPr>
          <w:position w:val="-6"/>
          <w:sz w:val="20"/>
          <w:szCs w:val="20"/>
        </w:rPr>
        <w:object w:dxaOrig="220" w:dyaOrig="279">
          <v:shape id="_x0000_i1045" type="#_x0000_t75" style="width:11pt;height:14.3pt" o:ole="">
            <v:imagedata r:id="rId29" o:title=""/>
          </v:shape>
          <o:OLEObject Type="Embed" ProgID="Equation.3" ShapeID="_x0000_i1045" DrawAspect="Content" ObjectID="_1598168905" r:id="rId40"/>
        </w:object>
      </w:r>
      <w:r w:rsidR="00292738" w:rsidRPr="005954F2">
        <w:rPr>
          <w:sz w:val="20"/>
          <w:szCs w:val="20"/>
        </w:rPr>
        <w:t xml:space="preserve"> число операций </w:t>
      </w:r>
      <w:r w:rsidR="00D443F5" w:rsidRPr="005954F2">
        <w:rPr>
          <w:sz w:val="20"/>
          <w:szCs w:val="20"/>
        </w:rPr>
        <w:t xml:space="preserve">достаточно </w:t>
      </w:r>
      <w:r w:rsidR="00292738" w:rsidRPr="005954F2">
        <w:rPr>
          <w:sz w:val="20"/>
          <w:szCs w:val="20"/>
        </w:rPr>
        <w:t xml:space="preserve">велико. Ниже предлагается </w:t>
      </w:r>
      <w:r w:rsidR="00803E06" w:rsidRPr="005954F2">
        <w:rPr>
          <w:sz w:val="20"/>
          <w:szCs w:val="20"/>
        </w:rPr>
        <w:t xml:space="preserve">быстрый итерационный метод решения </w:t>
      </w:r>
      <w:r w:rsidR="00753A30" w:rsidRPr="005954F2">
        <w:rPr>
          <w:sz w:val="20"/>
          <w:szCs w:val="20"/>
        </w:rPr>
        <w:t>«</w:t>
      </w:r>
      <w:r w:rsidR="00803E06" w:rsidRPr="005954F2">
        <w:rPr>
          <w:sz w:val="20"/>
          <w:szCs w:val="20"/>
        </w:rPr>
        <w:t>непрерывной</w:t>
      </w:r>
      <w:r w:rsidR="00753A30" w:rsidRPr="005954F2">
        <w:rPr>
          <w:sz w:val="20"/>
          <w:szCs w:val="20"/>
        </w:rPr>
        <w:t>»</w:t>
      </w:r>
      <w:r w:rsidR="00803E06" w:rsidRPr="005954F2">
        <w:rPr>
          <w:sz w:val="20"/>
          <w:szCs w:val="20"/>
        </w:rPr>
        <w:t xml:space="preserve"> задачи. </w:t>
      </w:r>
    </w:p>
    <w:p w:rsidR="00302334" w:rsidRPr="005954F2" w:rsidRDefault="00803E06" w:rsidP="009A312F">
      <w:pPr>
        <w:rPr>
          <w:sz w:val="20"/>
          <w:szCs w:val="20"/>
        </w:rPr>
      </w:pPr>
      <w:r w:rsidRPr="005954F2">
        <w:rPr>
          <w:sz w:val="20"/>
          <w:szCs w:val="20"/>
        </w:rPr>
        <w:t xml:space="preserve">Выбирается начальная ломаная. Итерацией </w:t>
      </w:r>
      <w:r w:rsidR="00302334" w:rsidRPr="005954F2">
        <w:rPr>
          <w:sz w:val="20"/>
          <w:szCs w:val="20"/>
        </w:rPr>
        <w:t>будет последовательное улучшение текущей ломаной.</w:t>
      </w:r>
    </w:p>
    <w:p w:rsidR="00CD718E" w:rsidRPr="005954F2" w:rsidRDefault="00302334" w:rsidP="009A312F">
      <w:pPr>
        <w:rPr>
          <w:sz w:val="20"/>
          <w:szCs w:val="20"/>
        </w:rPr>
      </w:pPr>
      <w:r w:rsidRPr="005954F2">
        <w:rPr>
          <w:sz w:val="20"/>
          <w:szCs w:val="20"/>
        </w:rPr>
        <w:t>Итерация</w:t>
      </w:r>
      <w:r w:rsidR="00D443F5" w:rsidRPr="005954F2">
        <w:rPr>
          <w:sz w:val="20"/>
          <w:szCs w:val="20"/>
        </w:rPr>
        <w:t xml:space="preserve"> заключается в следующем.</w:t>
      </w:r>
      <w:r w:rsidR="00077EC3" w:rsidRPr="005954F2">
        <w:rPr>
          <w:sz w:val="20"/>
          <w:szCs w:val="20"/>
        </w:rPr>
        <w:t xml:space="preserve"> </w:t>
      </w:r>
      <w:r w:rsidR="00D443F5" w:rsidRPr="005954F2">
        <w:rPr>
          <w:sz w:val="20"/>
          <w:szCs w:val="20"/>
        </w:rPr>
        <w:t>П</w:t>
      </w:r>
      <w:r w:rsidRPr="005954F2">
        <w:rPr>
          <w:sz w:val="20"/>
          <w:szCs w:val="20"/>
        </w:rPr>
        <w:t>оследовательно перебирая i=1,…,</w:t>
      </w:r>
      <w:r w:rsidRPr="005954F2">
        <w:rPr>
          <w:sz w:val="20"/>
          <w:szCs w:val="20"/>
          <w:lang w:val="en-US"/>
        </w:rPr>
        <w:t>n</w:t>
      </w:r>
      <w:r w:rsidRPr="005954F2">
        <w:rPr>
          <w:sz w:val="20"/>
          <w:szCs w:val="20"/>
        </w:rPr>
        <w:t xml:space="preserve">  решается </w:t>
      </w:r>
      <w:r w:rsidR="0053038C" w:rsidRPr="005954F2">
        <w:rPr>
          <w:sz w:val="20"/>
          <w:szCs w:val="20"/>
        </w:rPr>
        <w:t xml:space="preserve">следующая  </w:t>
      </w:r>
      <w:r w:rsidRPr="005954F2">
        <w:rPr>
          <w:sz w:val="20"/>
          <w:szCs w:val="20"/>
        </w:rPr>
        <w:t>задача</w:t>
      </w:r>
      <w:r w:rsidR="00D443F5" w:rsidRPr="005954F2">
        <w:rPr>
          <w:sz w:val="20"/>
          <w:szCs w:val="20"/>
        </w:rPr>
        <w:t>:</w:t>
      </w:r>
      <w:r w:rsidR="00077EC3" w:rsidRPr="005954F2">
        <w:rPr>
          <w:sz w:val="20"/>
          <w:szCs w:val="20"/>
        </w:rPr>
        <w:t xml:space="preserve"> </w:t>
      </w:r>
      <w:r w:rsidR="00D443F5" w:rsidRPr="005954F2">
        <w:rPr>
          <w:sz w:val="20"/>
          <w:szCs w:val="20"/>
        </w:rPr>
        <w:t>с</w:t>
      </w:r>
      <w:r w:rsidRPr="005954F2">
        <w:rPr>
          <w:sz w:val="20"/>
          <w:szCs w:val="20"/>
        </w:rPr>
        <w:t xml:space="preserve">двинуть вершину </w:t>
      </w:r>
      <w:r w:rsidR="005B23E0" w:rsidRPr="005954F2">
        <w:rPr>
          <w:sz w:val="20"/>
          <w:szCs w:val="20"/>
        </w:rPr>
        <w:t>M</w:t>
      </w:r>
      <w:r w:rsidR="005B23E0" w:rsidRPr="005954F2">
        <w:rPr>
          <w:position w:val="-12"/>
          <w:sz w:val="20"/>
          <w:szCs w:val="20"/>
        </w:rPr>
        <w:object w:dxaOrig="120" w:dyaOrig="360">
          <v:shape id="_x0000_i1046" type="#_x0000_t75" style="width:6.05pt;height:18.15pt" o:ole="">
            <v:imagedata r:id="rId14" o:title=""/>
          </v:shape>
          <o:OLEObject Type="Embed" ProgID="Equation.3" ShapeID="_x0000_i1046" DrawAspect="Content" ObjectID="_1598168906" r:id="rId41"/>
        </w:object>
      </w:r>
      <w:r w:rsidR="005B23E0" w:rsidRPr="005954F2">
        <w:rPr>
          <w:sz w:val="20"/>
          <w:szCs w:val="20"/>
        </w:rPr>
        <w:t xml:space="preserve"> текущей ломаной, при неподвижных остальных вершинах, в такую точку контура</w:t>
      </w:r>
      <w:proofErr w:type="gramStart"/>
      <w:r w:rsidR="005B23E0" w:rsidRPr="005954F2">
        <w:rPr>
          <w:sz w:val="20"/>
          <w:szCs w:val="20"/>
        </w:rPr>
        <w:t xml:space="preserve">  С</w:t>
      </w:r>
      <w:proofErr w:type="gramEnd"/>
      <w:r w:rsidR="005B23E0" w:rsidRPr="005954F2">
        <w:rPr>
          <w:position w:val="-12"/>
          <w:sz w:val="20"/>
          <w:szCs w:val="20"/>
        </w:rPr>
        <w:object w:dxaOrig="120" w:dyaOrig="360">
          <v:shape id="_x0000_i1047" type="#_x0000_t75" style="width:6.05pt;height:18.15pt" o:ole="">
            <v:imagedata r:id="rId16" o:title=""/>
          </v:shape>
          <o:OLEObject Type="Embed" ProgID="Equation.3" ShapeID="_x0000_i1047" DrawAspect="Content" ObjectID="_1598168907" r:id="rId42"/>
        </w:object>
      </w:r>
      <w:r w:rsidR="005B23E0" w:rsidRPr="005954F2">
        <w:rPr>
          <w:sz w:val="20"/>
          <w:szCs w:val="20"/>
        </w:rPr>
        <w:t xml:space="preserve">, чтобы длина ломаной стала наименьшей. </w:t>
      </w:r>
      <w:r w:rsidR="00D443F5" w:rsidRPr="005954F2">
        <w:rPr>
          <w:sz w:val="20"/>
          <w:szCs w:val="20"/>
        </w:rPr>
        <w:t>Эта задача</w:t>
      </w:r>
      <w:r w:rsidR="005B23E0" w:rsidRPr="005954F2">
        <w:rPr>
          <w:sz w:val="20"/>
          <w:szCs w:val="20"/>
        </w:rPr>
        <w:t xml:space="preserve"> перебором звеньев (отрезков и дуг) контура </w:t>
      </w:r>
      <w:r w:rsidR="0053038C" w:rsidRPr="005954F2">
        <w:rPr>
          <w:sz w:val="20"/>
          <w:szCs w:val="20"/>
        </w:rPr>
        <w:t xml:space="preserve">сводится </w:t>
      </w:r>
      <w:r w:rsidR="00966B2D" w:rsidRPr="005954F2">
        <w:rPr>
          <w:sz w:val="20"/>
          <w:szCs w:val="20"/>
        </w:rPr>
        <w:t xml:space="preserve">к </w:t>
      </w:r>
      <w:r w:rsidR="005B23E0" w:rsidRPr="005954F2">
        <w:rPr>
          <w:sz w:val="20"/>
          <w:szCs w:val="20"/>
        </w:rPr>
        <w:t xml:space="preserve"> решени</w:t>
      </w:r>
      <w:r w:rsidR="00966B2D" w:rsidRPr="005954F2">
        <w:rPr>
          <w:sz w:val="20"/>
          <w:szCs w:val="20"/>
        </w:rPr>
        <w:t xml:space="preserve">ю следующих элементарных задач: на отрезке (дуге) найти точку, для которой сумма расстояний до двух заданных точек минимальна. </w:t>
      </w:r>
      <w:r w:rsidR="004713A7" w:rsidRPr="005954F2">
        <w:rPr>
          <w:sz w:val="20"/>
          <w:szCs w:val="20"/>
        </w:rPr>
        <w:t>При р</w:t>
      </w:r>
      <w:r w:rsidR="00966B2D" w:rsidRPr="005954F2">
        <w:rPr>
          <w:sz w:val="20"/>
          <w:szCs w:val="20"/>
        </w:rPr>
        <w:t>азбор</w:t>
      </w:r>
      <w:r w:rsidR="004713A7" w:rsidRPr="005954F2">
        <w:rPr>
          <w:sz w:val="20"/>
          <w:szCs w:val="20"/>
        </w:rPr>
        <w:t xml:space="preserve">е </w:t>
      </w:r>
      <w:r w:rsidR="00966B2D" w:rsidRPr="005954F2">
        <w:rPr>
          <w:sz w:val="20"/>
          <w:szCs w:val="20"/>
        </w:rPr>
        <w:t xml:space="preserve">случаев </w:t>
      </w:r>
      <w:r w:rsidR="004713A7" w:rsidRPr="005954F2">
        <w:rPr>
          <w:sz w:val="20"/>
          <w:szCs w:val="20"/>
        </w:rPr>
        <w:t xml:space="preserve">различного </w:t>
      </w:r>
      <w:r w:rsidR="00D443F5" w:rsidRPr="005954F2">
        <w:rPr>
          <w:sz w:val="20"/>
          <w:szCs w:val="20"/>
        </w:rPr>
        <w:t xml:space="preserve">расположения точек относительно звена </w:t>
      </w:r>
      <w:r w:rsidR="004713A7" w:rsidRPr="005954F2">
        <w:rPr>
          <w:sz w:val="20"/>
          <w:szCs w:val="20"/>
        </w:rPr>
        <w:t>контура решения просты</w:t>
      </w:r>
      <w:r w:rsidR="00966B2D" w:rsidRPr="005954F2">
        <w:rPr>
          <w:sz w:val="20"/>
          <w:szCs w:val="20"/>
        </w:rPr>
        <w:t xml:space="preserve">. </w:t>
      </w:r>
      <w:proofErr w:type="gramStart"/>
      <w:r w:rsidR="00966B2D" w:rsidRPr="005954F2">
        <w:rPr>
          <w:sz w:val="20"/>
          <w:szCs w:val="20"/>
        </w:rPr>
        <w:t xml:space="preserve">Отметим только случай, когда заданные точки находятся </w:t>
      </w:r>
      <w:r w:rsidR="00CD718E" w:rsidRPr="005954F2">
        <w:rPr>
          <w:sz w:val="20"/>
          <w:szCs w:val="20"/>
        </w:rPr>
        <w:t>по одну сторону от прямой звена.</w:t>
      </w:r>
      <w:proofErr w:type="gramEnd"/>
      <w:r w:rsidR="00CD718E" w:rsidRPr="005954F2">
        <w:rPr>
          <w:sz w:val="20"/>
          <w:szCs w:val="20"/>
        </w:rPr>
        <w:t xml:space="preserve"> Тогда для точки на прямой, для которой сумма расстояний до двух заданных минимальна, справедлив принцип Ферма («угол падения» равен «углу отражения»).  </w:t>
      </w:r>
    </w:p>
    <w:p w:rsidR="00DF4BC8" w:rsidRPr="007B6971" w:rsidRDefault="00CD718E" w:rsidP="009A312F">
      <w:pPr>
        <w:rPr>
          <w:sz w:val="20"/>
          <w:szCs w:val="20"/>
        </w:rPr>
      </w:pPr>
      <w:r w:rsidRPr="005954F2">
        <w:rPr>
          <w:b/>
          <w:sz w:val="20"/>
          <w:szCs w:val="20"/>
        </w:rPr>
        <w:t>Замечание</w:t>
      </w:r>
      <w:r w:rsidRPr="005954F2">
        <w:rPr>
          <w:sz w:val="20"/>
          <w:szCs w:val="20"/>
        </w:rPr>
        <w:t xml:space="preserve">. Как во всякой задаче нахождения минимума алгоритм </w:t>
      </w:r>
      <w:r w:rsidR="00F52858" w:rsidRPr="005954F2">
        <w:rPr>
          <w:sz w:val="20"/>
          <w:szCs w:val="20"/>
        </w:rPr>
        <w:t xml:space="preserve">«спуска» </w:t>
      </w:r>
      <w:r w:rsidRPr="005954F2">
        <w:rPr>
          <w:sz w:val="20"/>
          <w:szCs w:val="20"/>
        </w:rPr>
        <w:t xml:space="preserve">не гарантирует  нахождение глобального минимума, а обеспечивает </w:t>
      </w:r>
      <w:r w:rsidR="00F52858" w:rsidRPr="005954F2">
        <w:rPr>
          <w:sz w:val="20"/>
          <w:szCs w:val="20"/>
        </w:rPr>
        <w:t xml:space="preserve">нахождение </w:t>
      </w:r>
      <w:r w:rsidR="00AF43D2">
        <w:rPr>
          <w:sz w:val="20"/>
          <w:szCs w:val="20"/>
        </w:rPr>
        <w:t>«</w:t>
      </w:r>
      <w:r w:rsidR="00F52858" w:rsidRPr="005954F2">
        <w:rPr>
          <w:sz w:val="20"/>
          <w:szCs w:val="20"/>
        </w:rPr>
        <w:t>локального</w:t>
      </w:r>
      <w:r w:rsidR="00AF43D2">
        <w:rPr>
          <w:sz w:val="20"/>
          <w:szCs w:val="20"/>
        </w:rPr>
        <w:t>»</w:t>
      </w:r>
      <w:r w:rsidR="00F52858" w:rsidRPr="005954F2">
        <w:rPr>
          <w:sz w:val="20"/>
          <w:szCs w:val="20"/>
        </w:rPr>
        <w:t xml:space="preserve"> минимума.</w:t>
      </w:r>
      <w:r w:rsidR="00077EC3" w:rsidRPr="005954F2">
        <w:rPr>
          <w:sz w:val="20"/>
          <w:szCs w:val="20"/>
        </w:rPr>
        <w:t xml:space="preserve"> Можно рассмотреть несколько вариантов для </w:t>
      </w:r>
      <w:proofErr w:type="gramStart"/>
      <w:r w:rsidR="00077EC3" w:rsidRPr="005954F2">
        <w:rPr>
          <w:sz w:val="20"/>
          <w:szCs w:val="20"/>
        </w:rPr>
        <w:t>начальной</w:t>
      </w:r>
      <w:proofErr w:type="gramEnd"/>
      <w:r w:rsidR="00077EC3" w:rsidRPr="005954F2">
        <w:rPr>
          <w:sz w:val="20"/>
          <w:szCs w:val="20"/>
        </w:rPr>
        <w:t xml:space="preserve"> ломаной и проверить, что процесс «сваливается» к одному и тому же результату.</w:t>
      </w:r>
    </w:p>
    <w:p w:rsidR="00AF43D2" w:rsidRPr="00AF43D2" w:rsidRDefault="00CC2C29" w:rsidP="00AF43D2">
      <w:pPr>
        <w:rPr>
          <w:sz w:val="20"/>
          <w:szCs w:val="20"/>
        </w:rPr>
      </w:pPr>
      <w:r w:rsidRPr="00AF43D2">
        <w:rPr>
          <w:sz w:val="20"/>
          <w:szCs w:val="20"/>
        </w:rPr>
        <w:t xml:space="preserve">Для «приближенного» решения </w:t>
      </w:r>
      <w:r w:rsidR="00424613">
        <w:rPr>
          <w:sz w:val="20"/>
          <w:szCs w:val="20"/>
        </w:rPr>
        <w:t xml:space="preserve">основной </w:t>
      </w:r>
      <w:r w:rsidRPr="00AF43D2">
        <w:rPr>
          <w:sz w:val="20"/>
          <w:szCs w:val="20"/>
        </w:rPr>
        <w:t xml:space="preserve">задачи, включая выбор порядка контуров резки, предлагается следующее. Набираем последовательно контуры: следующий, находящийся на наименьшем расстоянии от предыдущего. </w:t>
      </w:r>
      <w:r w:rsidR="00A14AC3" w:rsidRPr="00AF43D2">
        <w:rPr>
          <w:sz w:val="20"/>
          <w:szCs w:val="20"/>
        </w:rPr>
        <w:t xml:space="preserve">Для полученного порядка берем произвольно </w:t>
      </w:r>
      <w:proofErr w:type="gramStart"/>
      <w:r w:rsidR="00A14AC3" w:rsidRPr="00AF43D2">
        <w:rPr>
          <w:sz w:val="20"/>
          <w:szCs w:val="20"/>
        </w:rPr>
        <w:t>ломаную</w:t>
      </w:r>
      <w:proofErr w:type="gramEnd"/>
      <w:r w:rsidR="00A14AC3" w:rsidRPr="00AF43D2">
        <w:rPr>
          <w:sz w:val="20"/>
          <w:szCs w:val="20"/>
        </w:rPr>
        <w:t xml:space="preserve"> с вершинами на последовательных контурах. Это – исходная траектория. Дальше выполняются попытки последовательно уменьшать длину </w:t>
      </w:r>
      <w:r w:rsidR="00AF43D2" w:rsidRPr="00AF43D2">
        <w:rPr>
          <w:sz w:val="20"/>
          <w:szCs w:val="20"/>
        </w:rPr>
        <w:t xml:space="preserve">текущей </w:t>
      </w:r>
      <w:r w:rsidR="00A14AC3" w:rsidRPr="00AF43D2">
        <w:rPr>
          <w:sz w:val="20"/>
          <w:szCs w:val="20"/>
        </w:rPr>
        <w:t>траектории следующим образом.</w:t>
      </w:r>
      <w:r w:rsidR="00AF43D2" w:rsidRPr="00AF43D2">
        <w:rPr>
          <w:sz w:val="20"/>
          <w:szCs w:val="20"/>
        </w:rPr>
        <w:t xml:space="preserve"> Рассматриваются некоторые перестановки порядка </w:t>
      </w:r>
      <w:proofErr w:type="gramStart"/>
      <w:r w:rsidR="00AF43D2" w:rsidRPr="00AF43D2">
        <w:rPr>
          <w:sz w:val="20"/>
          <w:szCs w:val="20"/>
        </w:rPr>
        <w:t>контуров</w:t>
      </w:r>
      <w:proofErr w:type="gramEnd"/>
      <w:r w:rsidR="00AF43D2" w:rsidRPr="00AF43D2">
        <w:rPr>
          <w:sz w:val="20"/>
          <w:szCs w:val="20"/>
        </w:rPr>
        <w:t xml:space="preserve"> и  решается вспомогательная задача. Если получается </w:t>
      </w:r>
      <w:proofErr w:type="gramStart"/>
      <w:r w:rsidR="00AF43D2" w:rsidRPr="00AF43D2">
        <w:rPr>
          <w:sz w:val="20"/>
          <w:szCs w:val="20"/>
        </w:rPr>
        <w:t>ломаная</w:t>
      </w:r>
      <w:proofErr w:type="gramEnd"/>
      <w:r w:rsidR="00AF43D2" w:rsidRPr="00AF43D2">
        <w:rPr>
          <w:sz w:val="20"/>
          <w:szCs w:val="20"/>
        </w:rPr>
        <w:t xml:space="preserve"> с меньшей длиной, то делаем замену ломаной.</w:t>
      </w:r>
    </w:p>
    <w:p w:rsidR="00A14AC3" w:rsidRPr="00DA00B7" w:rsidRDefault="00A14AC3" w:rsidP="00DA00B7">
      <w:pPr>
        <w:pStyle w:val="a6"/>
        <w:numPr>
          <w:ilvl w:val="0"/>
          <w:numId w:val="4"/>
        </w:numPr>
        <w:rPr>
          <w:sz w:val="20"/>
          <w:szCs w:val="20"/>
        </w:rPr>
      </w:pPr>
      <w:r w:rsidRPr="00DA00B7">
        <w:rPr>
          <w:sz w:val="20"/>
          <w:szCs w:val="20"/>
        </w:rPr>
        <w:t>Рассматриваются перестановки любых двух</w:t>
      </w:r>
      <w:r w:rsidR="002A079A">
        <w:rPr>
          <w:sz w:val="20"/>
          <w:szCs w:val="20"/>
        </w:rPr>
        <w:t xml:space="preserve">, трех </w:t>
      </w:r>
      <w:r w:rsidRPr="00DA00B7">
        <w:rPr>
          <w:sz w:val="20"/>
          <w:szCs w:val="20"/>
        </w:rPr>
        <w:t xml:space="preserve"> контуров.</w:t>
      </w:r>
    </w:p>
    <w:p w:rsidR="00CC2C29" w:rsidRDefault="00A14AC3" w:rsidP="00A14AC3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F43D2">
        <w:rPr>
          <w:sz w:val="20"/>
          <w:szCs w:val="20"/>
        </w:rPr>
        <w:t xml:space="preserve">Рассматриваются сдвиги </w:t>
      </w:r>
      <w:r w:rsidR="00CC2C29" w:rsidRPr="00A14AC3">
        <w:rPr>
          <w:sz w:val="20"/>
          <w:szCs w:val="20"/>
        </w:rPr>
        <w:t xml:space="preserve"> </w:t>
      </w:r>
      <w:r w:rsidR="00AF43D2">
        <w:rPr>
          <w:sz w:val="20"/>
          <w:szCs w:val="20"/>
        </w:rPr>
        <w:t xml:space="preserve">блоков </w:t>
      </w:r>
      <w:proofErr w:type="gramStart"/>
      <w:r w:rsidR="00AF43D2">
        <w:rPr>
          <w:sz w:val="20"/>
          <w:szCs w:val="20"/>
        </w:rPr>
        <w:t xml:space="preserve">( </w:t>
      </w:r>
      <w:proofErr w:type="gramEnd"/>
      <w:r w:rsidR="00AF43D2">
        <w:rPr>
          <w:sz w:val="20"/>
          <w:szCs w:val="20"/>
        </w:rPr>
        <w:t>нескольких последовательных кон</w:t>
      </w:r>
      <w:r w:rsidR="00DA00B7">
        <w:rPr>
          <w:sz w:val="20"/>
          <w:szCs w:val="20"/>
        </w:rPr>
        <w:t>туров) на несколько номеров вперед (назад).</w:t>
      </w:r>
    </w:p>
    <w:p w:rsidR="00DA00B7" w:rsidRPr="00A14AC3" w:rsidRDefault="00DA00B7" w:rsidP="00A14AC3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Рассматривается изменение на противоположный порядок в блоках.</w:t>
      </w:r>
    </w:p>
    <w:p w:rsidR="009B765C" w:rsidRPr="00D52066" w:rsidRDefault="009B765C" w:rsidP="00DF4BC8">
      <w:pPr>
        <w:rPr>
          <w:sz w:val="20"/>
          <w:szCs w:val="20"/>
        </w:rPr>
      </w:pPr>
      <w:r w:rsidRPr="005954F2">
        <w:rPr>
          <w:b/>
          <w:sz w:val="20"/>
          <w:szCs w:val="20"/>
        </w:rPr>
        <w:t>Замечание.</w:t>
      </w:r>
      <w:r w:rsidR="00DA00B7">
        <w:rPr>
          <w:b/>
          <w:sz w:val="20"/>
          <w:szCs w:val="20"/>
        </w:rPr>
        <w:t xml:space="preserve"> </w:t>
      </w:r>
      <w:r w:rsidR="00B001C1">
        <w:rPr>
          <w:sz w:val="20"/>
          <w:szCs w:val="20"/>
        </w:rPr>
        <w:t xml:space="preserve"> Проведенные эксперименты сравнения с результатами алгоритма из [1] , дали улучшение на 10 – 20 процентов. Ниже </w:t>
      </w:r>
      <w:r w:rsidR="002A274E">
        <w:rPr>
          <w:sz w:val="20"/>
          <w:szCs w:val="20"/>
        </w:rPr>
        <w:t>на рис.</w:t>
      </w:r>
      <w:r w:rsidR="00DA00B7">
        <w:rPr>
          <w:sz w:val="20"/>
          <w:szCs w:val="20"/>
        </w:rPr>
        <w:t>1</w:t>
      </w:r>
      <w:r w:rsidR="002A274E">
        <w:rPr>
          <w:sz w:val="20"/>
          <w:szCs w:val="20"/>
        </w:rPr>
        <w:t xml:space="preserve"> результат из [1] и на рис.</w:t>
      </w:r>
      <w:r w:rsidR="00DA00B7">
        <w:rPr>
          <w:sz w:val="20"/>
          <w:szCs w:val="20"/>
        </w:rPr>
        <w:t>2</w:t>
      </w:r>
      <w:r w:rsidR="002A274E">
        <w:rPr>
          <w:sz w:val="20"/>
          <w:szCs w:val="20"/>
        </w:rPr>
        <w:t xml:space="preserve"> результат</w:t>
      </w:r>
      <w:r w:rsidR="00383B7B">
        <w:rPr>
          <w:sz w:val="20"/>
          <w:szCs w:val="20"/>
        </w:rPr>
        <w:t xml:space="preserve"> расчета построенной программы.</w:t>
      </w:r>
      <w:r w:rsidR="002A274E">
        <w:rPr>
          <w:sz w:val="20"/>
          <w:szCs w:val="20"/>
        </w:rPr>
        <w:t xml:space="preserve"> </w:t>
      </w:r>
    </w:p>
    <w:p w:rsidR="00D52066" w:rsidRDefault="00D52066" w:rsidP="00DF4BC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6638290" cy="1668145"/>
            <wp:effectExtent l="19050" t="0" r="0" b="0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C1" w:rsidRDefault="002A274E" w:rsidP="00DF4BC8">
      <w:pPr>
        <w:rPr>
          <w:sz w:val="20"/>
          <w:szCs w:val="20"/>
          <w:lang w:val="en-US"/>
        </w:rPr>
      </w:pPr>
      <w:r>
        <w:rPr>
          <w:sz w:val="20"/>
          <w:szCs w:val="20"/>
        </w:rPr>
        <w:t>Рис.</w:t>
      </w:r>
      <w:r w:rsidR="00DA00B7"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 w:rsidR="002A07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Длина </w:t>
      </w:r>
      <w:r w:rsidR="00DA00B7">
        <w:rPr>
          <w:sz w:val="20"/>
          <w:szCs w:val="20"/>
        </w:rPr>
        <w:t>ломаной</w:t>
      </w:r>
      <w:r>
        <w:rPr>
          <w:sz w:val="20"/>
          <w:szCs w:val="20"/>
        </w:rPr>
        <w:t xml:space="preserve"> 19649 мм.</w:t>
      </w:r>
    </w:p>
    <w:p w:rsidR="00D52066" w:rsidRDefault="00D52066" w:rsidP="00DF4BC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6645275" cy="1668145"/>
            <wp:effectExtent l="19050" t="0" r="3175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68" w:rsidRPr="00534968" w:rsidRDefault="00534968" w:rsidP="00DF4BC8">
      <w:pPr>
        <w:rPr>
          <w:sz w:val="20"/>
          <w:szCs w:val="20"/>
        </w:rPr>
      </w:pPr>
      <w:r>
        <w:rPr>
          <w:sz w:val="20"/>
          <w:szCs w:val="20"/>
        </w:rPr>
        <w:t>Рис.</w:t>
      </w:r>
      <w:r w:rsidR="002A079A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 Длина </w:t>
      </w:r>
      <w:proofErr w:type="gramStart"/>
      <w:r w:rsidR="00DA00B7">
        <w:rPr>
          <w:sz w:val="20"/>
          <w:szCs w:val="20"/>
        </w:rPr>
        <w:t>ломаной</w:t>
      </w:r>
      <w:proofErr w:type="gramEnd"/>
      <w:r>
        <w:rPr>
          <w:sz w:val="20"/>
          <w:szCs w:val="20"/>
        </w:rPr>
        <w:t xml:space="preserve">  15836 мм.</w:t>
      </w:r>
    </w:p>
    <w:p w:rsidR="00DF4BC8" w:rsidRPr="00383B7B" w:rsidRDefault="00DF4BC8" w:rsidP="002F0DC0">
      <w:pPr>
        <w:jc w:val="center"/>
        <w:rPr>
          <w:b/>
          <w:sz w:val="20"/>
          <w:szCs w:val="20"/>
        </w:rPr>
      </w:pPr>
      <w:r w:rsidRPr="005954F2">
        <w:rPr>
          <w:b/>
          <w:sz w:val="20"/>
          <w:szCs w:val="20"/>
        </w:rPr>
        <w:lastRenderedPageBreak/>
        <w:t>Литература</w:t>
      </w:r>
      <w:r w:rsidRPr="00383B7B">
        <w:rPr>
          <w:b/>
          <w:sz w:val="20"/>
          <w:szCs w:val="20"/>
        </w:rPr>
        <w:t>.</w:t>
      </w:r>
    </w:p>
    <w:p w:rsidR="002F0DC0" w:rsidRPr="005954F2" w:rsidRDefault="00D80E84" w:rsidP="00D80E84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954F2">
        <w:rPr>
          <w:rFonts w:ascii="Arial" w:eastAsia="Times New Roman" w:hAnsi="Arial" w:cs="Arial"/>
          <w:sz w:val="20"/>
          <w:szCs w:val="20"/>
          <w:lang w:val="en-US"/>
        </w:rPr>
        <w:t>1.</w:t>
      </w:r>
      <w:r w:rsidR="002F0DC0"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Chentsov P. A. Heuristic algorithms for solving of the tool routing problem for CNC cutting machines </w:t>
      </w:r>
      <w:proofErr w:type="spellStart"/>
      <w:r w:rsidR="002F0DC0" w:rsidRPr="005954F2">
        <w:rPr>
          <w:rFonts w:ascii="Arial" w:eastAsia="Times New Roman" w:hAnsi="Arial" w:cs="Arial"/>
          <w:sz w:val="20"/>
          <w:szCs w:val="20"/>
          <w:lang w:val="en-US"/>
        </w:rPr>
        <w:t>Petunin</w:t>
      </w:r>
      <w:proofErr w:type="spellEnd"/>
      <w:r w:rsidR="002F0DC0"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 A.A., </w:t>
      </w:r>
      <w:proofErr w:type="spellStart"/>
      <w:r w:rsidR="002F0DC0" w:rsidRPr="005954F2">
        <w:rPr>
          <w:rFonts w:ascii="Arial" w:eastAsia="Times New Roman" w:hAnsi="Arial" w:cs="Arial"/>
          <w:sz w:val="20"/>
          <w:szCs w:val="20"/>
          <w:lang w:val="en-US"/>
        </w:rPr>
        <w:t>Sesekin</w:t>
      </w:r>
      <w:proofErr w:type="spellEnd"/>
      <w:r w:rsidR="002F0DC0"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 A.N., </w:t>
      </w:r>
      <w:proofErr w:type="spellStart"/>
      <w:r w:rsidRPr="005954F2">
        <w:rPr>
          <w:rFonts w:ascii="Arial" w:eastAsia="Times New Roman" w:hAnsi="Arial" w:cs="Arial"/>
          <w:sz w:val="20"/>
          <w:szCs w:val="20"/>
          <w:lang w:val="en-US"/>
        </w:rPr>
        <w:t>Shipacheva</w:t>
      </w:r>
      <w:proofErr w:type="spellEnd"/>
      <w:r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 E.N., </w:t>
      </w:r>
      <w:proofErr w:type="spellStart"/>
      <w:r w:rsidRPr="005954F2">
        <w:rPr>
          <w:rFonts w:ascii="Arial" w:eastAsia="Times New Roman" w:hAnsi="Arial" w:cs="Arial"/>
          <w:sz w:val="20"/>
          <w:szCs w:val="20"/>
          <w:lang w:val="en-US"/>
        </w:rPr>
        <w:t>Sholohov</w:t>
      </w:r>
      <w:proofErr w:type="spellEnd"/>
      <w:r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 A.E.</w:t>
      </w:r>
    </w:p>
    <w:p w:rsidR="00F2319C" w:rsidRPr="005954F2" w:rsidRDefault="00D80E84" w:rsidP="00F2319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F0DC0">
        <w:rPr>
          <w:rFonts w:ascii="Times New Roman" w:eastAsia="Times New Roman" w:hAnsi="Times New Roman" w:cs="Times New Roman"/>
          <w:sz w:val="20"/>
          <w:szCs w:val="20"/>
          <w:lang w:val="en-US"/>
        </w:rPr>
        <w:t>//</w:t>
      </w:r>
      <w:r w:rsidR="00F2319C" w:rsidRPr="005954F2">
        <w:rPr>
          <w:rFonts w:ascii="Arial" w:eastAsia="Times New Roman" w:hAnsi="Arial" w:cs="Arial"/>
          <w:sz w:val="20"/>
          <w:szCs w:val="20"/>
          <w:lang w:val="en-US"/>
        </w:rPr>
        <w:t xml:space="preserve">AIP Conference Proceedings 1690, 030004 (2015); </w:t>
      </w:r>
      <w:proofErr w:type="spellStart"/>
      <w:r w:rsidR="00F2319C" w:rsidRPr="005954F2">
        <w:rPr>
          <w:rFonts w:ascii="Arial" w:eastAsia="Times New Roman" w:hAnsi="Arial" w:cs="Arial"/>
          <w:sz w:val="20"/>
          <w:szCs w:val="20"/>
          <w:lang w:val="en-US"/>
        </w:rPr>
        <w:t>doi</w:t>
      </w:r>
      <w:proofErr w:type="spellEnd"/>
      <w:r w:rsidR="00F2319C" w:rsidRPr="005954F2">
        <w:rPr>
          <w:rFonts w:ascii="Arial" w:eastAsia="Times New Roman" w:hAnsi="Arial" w:cs="Arial"/>
          <w:sz w:val="20"/>
          <w:szCs w:val="20"/>
          <w:lang w:val="en-US"/>
        </w:rPr>
        <w:t>: 10.1063/1.4936703</w:t>
      </w:r>
    </w:p>
    <w:p w:rsidR="002F0DC0" w:rsidRPr="002F0DC0" w:rsidRDefault="002F0DC0" w:rsidP="002F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0DC0" w:rsidRPr="002F0DC0" w:rsidRDefault="002F0DC0" w:rsidP="009A312F">
      <w:pPr>
        <w:rPr>
          <w:sz w:val="28"/>
          <w:szCs w:val="28"/>
          <w:lang w:val="en-US"/>
        </w:rPr>
      </w:pPr>
    </w:p>
    <w:p w:rsidR="009A312F" w:rsidRPr="00F2319C" w:rsidRDefault="009A312F" w:rsidP="009A312F">
      <w:pPr>
        <w:rPr>
          <w:sz w:val="28"/>
          <w:szCs w:val="28"/>
          <w:lang w:val="en-US"/>
        </w:rPr>
      </w:pPr>
      <w:bookmarkStart w:id="0" w:name="_GoBack"/>
      <w:bookmarkEnd w:id="0"/>
    </w:p>
    <w:sectPr w:rsidR="009A312F" w:rsidRPr="00F2319C" w:rsidSect="00321A7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648E"/>
    <w:multiLevelType w:val="hybridMultilevel"/>
    <w:tmpl w:val="C1FA1DDE"/>
    <w:lvl w:ilvl="0" w:tplc="99BEA5F2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A7714"/>
    <w:multiLevelType w:val="hybridMultilevel"/>
    <w:tmpl w:val="06B2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548A3"/>
    <w:multiLevelType w:val="hybridMultilevel"/>
    <w:tmpl w:val="8CA62B42"/>
    <w:lvl w:ilvl="0" w:tplc="B55E76CA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655F9"/>
    <w:multiLevelType w:val="hybridMultilevel"/>
    <w:tmpl w:val="1D5A910A"/>
    <w:lvl w:ilvl="0" w:tplc="D99CB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90DA7"/>
    <w:multiLevelType w:val="hybridMultilevel"/>
    <w:tmpl w:val="73C6E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proofState w:spelling="clean" w:grammar="clean"/>
  <w:defaultTabStop w:val="708"/>
  <w:characterSpacingControl w:val="doNotCompress"/>
  <w:compat>
    <w:useFELayout/>
  </w:compat>
  <w:rsids>
    <w:rsidRoot w:val="007C19A4"/>
    <w:rsid w:val="00004562"/>
    <w:rsid w:val="00077EC3"/>
    <w:rsid w:val="000B6A63"/>
    <w:rsid w:val="000D6E18"/>
    <w:rsid w:val="001070F7"/>
    <w:rsid w:val="0011677D"/>
    <w:rsid w:val="00146673"/>
    <w:rsid w:val="001B6E77"/>
    <w:rsid w:val="002145E8"/>
    <w:rsid w:val="00292738"/>
    <w:rsid w:val="002A079A"/>
    <w:rsid w:val="002A274E"/>
    <w:rsid w:val="002B166D"/>
    <w:rsid w:val="002B1EFE"/>
    <w:rsid w:val="002F0DC0"/>
    <w:rsid w:val="002F5A4B"/>
    <w:rsid w:val="002F69A3"/>
    <w:rsid w:val="002F784F"/>
    <w:rsid w:val="00302334"/>
    <w:rsid w:val="00321A71"/>
    <w:rsid w:val="00355D32"/>
    <w:rsid w:val="00383B7B"/>
    <w:rsid w:val="003A69F1"/>
    <w:rsid w:val="003C5581"/>
    <w:rsid w:val="00424613"/>
    <w:rsid w:val="00454C30"/>
    <w:rsid w:val="004713A7"/>
    <w:rsid w:val="00495F75"/>
    <w:rsid w:val="004C0339"/>
    <w:rsid w:val="004C2690"/>
    <w:rsid w:val="005020D8"/>
    <w:rsid w:val="0053038C"/>
    <w:rsid w:val="00534968"/>
    <w:rsid w:val="00551CAE"/>
    <w:rsid w:val="00556280"/>
    <w:rsid w:val="005815CA"/>
    <w:rsid w:val="005954F2"/>
    <w:rsid w:val="005B23E0"/>
    <w:rsid w:val="005E0231"/>
    <w:rsid w:val="005F74E5"/>
    <w:rsid w:val="006773AC"/>
    <w:rsid w:val="006A04E3"/>
    <w:rsid w:val="00726AE3"/>
    <w:rsid w:val="00753A30"/>
    <w:rsid w:val="00753C35"/>
    <w:rsid w:val="0077434A"/>
    <w:rsid w:val="00774B4D"/>
    <w:rsid w:val="007B6971"/>
    <w:rsid w:val="007C19A4"/>
    <w:rsid w:val="007E4B10"/>
    <w:rsid w:val="00803E06"/>
    <w:rsid w:val="008471B0"/>
    <w:rsid w:val="008F45FA"/>
    <w:rsid w:val="009239B1"/>
    <w:rsid w:val="00950882"/>
    <w:rsid w:val="00966B2D"/>
    <w:rsid w:val="009A312F"/>
    <w:rsid w:val="009B3781"/>
    <w:rsid w:val="009B765C"/>
    <w:rsid w:val="00A144A4"/>
    <w:rsid w:val="00A14AC3"/>
    <w:rsid w:val="00A35A2A"/>
    <w:rsid w:val="00A54B7A"/>
    <w:rsid w:val="00A7632D"/>
    <w:rsid w:val="00AF43D2"/>
    <w:rsid w:val="00AF5AA3"/>
    <w:rsid w:val="00B001C1"/>
    <w:rsid w:val="00B00368"/>
    <w:rsid w:val="00B1478B"/>
    <w:rsid w:val="00B230D8"/>
    <w:rsid w:val="00B30648"/>
    <w:rsid w:val="00B51E4F"/>
    <w:rsid w:val="00B53988"/>
    <w:rsid w:val="00B56C09"/>
    <w:rsid w:val="00B97D4D"/>
    <w:rsid w:val="00BE33F3"/>
    <w:rsid w:val="00C24A16"/>
    <w:rsid w:val="00C33D8D"/>
    <w:rsid w:val="00C87D35"/>
    <w:rsid w:val="00CC2C29"/>
    <w:rsid w:val="00CD718E"/>
    <w:rsid w:val="00D443F5"/>
    <w:rsid w:val="00D52066"/>
    <w:rsid w:val="00D80E84"/>
    <w:rsid w:val="00D92CC5"/>
    <w:rsid w:val="00DA00B7"/>
    <w:rsid w:val="00DB7A15"/>
    <w:rsid w:val="00DD0D3E"/>
    <w:rsid w:val="00DF4BC8"/>
    <w:rsid w:val="00E3769E"/>
    <w:rsid w:val="00E449F9"/>
    <w:rsid w:val="00F2319C"/>
    <w:rsid w:val="00F52858"/>
    <w:rsid w:val="00FA5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5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9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9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4BC8"/>
    <w:pPr>
      <w:ind w:left="720"/>
      <w:contextualSpacing/>
    </w:pPr>
  </w:style>
  <w:style w:type="paragraph" w:customStyle="1" w:styleId="Affiliation">
    <w:name w:val="Affiliation"/>
    <w:uiPriority w:val="99"/>
    <w:rsid w:val="00B5398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uthor">
    <w:name w:val="Author"/>
    <w:uiPriority w:val="99"/>
    <w:rsid w:val="00B53988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 w:eastAsia="en-US"/>
    </w:rPr>
  </w:style>
  <w:style w:type="character" w:styleId="a7">
    <w:name w:val="Hyperlink"/>
    <w:basedOn w:val="a0"/>
    <w:uiPriority w:val="99"/>
    <w:semiHidden/>
    <w:unhideWhenUsed/>
    <w:rsid w:val="002F0DC0"/>
    <w:rPr>
      <w:color w:val="0000FF"/>
      <w:u w:val="single"/>
    </w:rPr>
  </w:style>
  <w:style w:type="paragraph" w:customStyle="1" w:styleId="Abstract">
    <w:name w:val="Abstract"/>
    <w:uiPriority w:val="99"/>
    <w:rsid w:val="00B1478B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keywords">
    <w:name w:val="key words"/>
    <w:uiPriority w:val="99"/>
    <w:rsid w:val="00B1478B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 w:eastAsia="en-US"/>
    </w:rPr>
  </w:style>
  <w:style w:type="paragraph" w:styleId="a8">
    <w:name w:val="Body Text"/>
    <w:basedOn w:val="a"/>
    <w:link w:val="a9"/>
    <w:uiPriority w:val="99"/>
    <w:rsid w:val="00A144A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rsid w:val="00A144A4"/>
    <w:rPr>
      <w:rFonts w:ascii="Times New Roman" w:eastAsia="MS Mincho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9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9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4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4C201-9157-40A1-B409-C3AAD574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2017-12-22T11:58:00Z</dcterms:created>
  <dcterms:modified xsi:type="dcterms:W3CDTF">2018-09-11T06:01:00Z</dcterms:modified>
</cp:coreProperties>
</file>