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77777777" w:rsidR="002540D7" w:rsidRDefault="002540D7" w:rsidP="00017CC1">
      <w:pPr>
        <w:pStyle w:val="1"/>
        <w:rPr>
          <w:color w:val="auto"/>
          <w:spacing w:val="-10"/>
          <w:kern w:val="28"/>
          <w:sz w:val="56"/>
          <w:szCs w:val="56"/>
        </w:rPr>
      </w:pPr>
      <w:r w:rsidRPr="002540D7">
        <w:rPr>
          <w:color w:val="auto"/>
          <w:spacing w:val="-10"/>
          <w:kern w:val="28"/>
          <w:sz w:val="56"/>
          <w:szCs w:val="56"/>
        </w:rPr>
        <w:t xml:space="preserve">Один способ нахождения кратчайшей ломаной с вершинами на контурах в плоскости </w:t>
      </w:r>
    </w:p>
    <w:p w14:paraId="340990B6" w14:textId="67188E4D" w:rsidR="00017CC1" w:rsidRDefault="00017CC1" w:rsidP="00017CC1">
      <w:pPr>
        <w:pStyle w:val="1"/>
      </w:pPr>
      <w:r>
        <w:t>Введение</w:t>
      </w:r>
    </w:p>
    <w:p w14:paraId="3C234B3D" w14:textId="77777777" w:rsidR="002540D7" w:rsidRDefault="002540D7" w:rsidP="002540D7">
      <w:pPr>
        <w:jc w:val="both"/>
      </w:pPr>
      <w:r>
        <w:t>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w:t>
      </w:r>
      <w:proofErr w:type="spellStart"/>
      <w:r>
        <w:t>нестинга</w:t>
      </w:r>
      <w:proofErr w:type="spellEnd"/>
      <w:r>
        <w:t xml:space="preserve">»).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389ACB29" w:rsidR="00946560" w:rsidRDefault="00017CC1" w:rsidP="00F35D3D">
      <w:pPr>
        <w:pStyle w:val="2"/>
      </w:pPr>
      <w:r>
        <w:t>Классификация</w:t>
      </w:r>
      <w:r w:rsidR="00F35D3D">
        <w:t xml:space="preserve"> задач резки</w:t>
      </w:r>
    </w:p>
    <w:p w14:paraId="2570B592" w14:textId="2BD017CD" w:rsidR="00F35D3D" w:rsidRDefault="00F35D3D" w:rsidP="009E5F5A">
      <w:pPr>
        <w:jc w:val="both"/>
      </w:pPr>
      <w:r>
        <w:t>Общая задача маршрутизации резки 2-мерных плоских деталей как правило даже не ставится ввиду её большой сложности. В литературе можно найти много вариантов её частных случаев, среди которых наиболее популярны</w:t>
      </w:r>
      <w:r w:rsidR="009E5F5A">
        <w:t xml:space="preserve"> (см. рис. 1)</w:t>
      </w:r>
      <w:r>
        <w:t>:</w:t>
      </w:r>
    </w:p>
    <w:p w14:paraId="03EC9BE1" w14:textId="7AFB2DE9"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p>
    <w:p w14:paraId="4A5F99CC" w14:textId="0B4920E6" w:rsidR="009E5F5A" w:rsidRPr="009E5F5A" w:rsidRDefault="009E5F5A" w:rsidP="00540635">
      <w:pPr>
        <w:pStyle w:val="a6"/>
        <w:numPr>
          <w:ilvl w:val="0"/>
          <w:numId w:val="10"/>
        </w:numPr>
        <w:jc w:val="both"/>
      </w:pPr>
      <w:r>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proofErr w:type="spellStart"/>
      <w:r w:rsidRPr="00F35D3D">
        <w:t>Endpoint</w:t>
      </w:r>
      <w:proofErr w:type="spellEnd"/>
      <w:r w:rsidRPr="00F35D3D">
        <w:t xml:space="preserve"> </w:t>
      </w:r>
      <w:proofErr w:type="spellStart"/>
      <w:r w:rsidRPr="00F35D3D">
        <w:t>Cutting</w:t>
      </w:r>
      <w:proofErr w:type="spellEnd"/>
      <w:r w:rsidRPr="00F35D3D">
        <w:t xml:space="preserve"> </w:t>
      </w:r>
      <w:proofErr w:type="spellStart"/>
      <w:r w:rsidRPr="00F35D3D">
        <w:t>Problem</w:t>
      </w:r>
      <w:proofErr w:type="spellEnd"/>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proofErr w:type="spellStart"/>
      <w:r w:rsidRPr="009E5F5A">
        <w:t>Segment</w:t>
      </w:r>
      <w:proofErr w:type="spellEnd"/>
      <w:r w:rsidRPr="009E5F5A">
        <w:t xml:space="preserve"> </w:t>
      </w:r>
      <w:proofErr w:type="spellStart"/>
      <w:r w:rsidRPr="009E5F5A">
        <w:t>Continuous</w:t>
      </w:r>
      <w:proofErr w:type="spellEnd"/>
      <w:r w:rsidRPr="009E5F5A">
        <w:t xml:space="preserve"> </w:t>
      </w:r>
      <w:proofErr w:type="spellStart"/>
      <w:r w:rsidRPr="009E5F5A">
        <w:t>Cutting</w:t>
      </w:r>
      <w:proofErr w:type="spellEnd"/>
      <w:r w:rsidRPr="009E5F5A">
        <w:t xml:space="preserve"> </w:t>
      </w:r>
      <w:proofErr w:type="spellStart"/>
      <w:r w:rsidRPr="009E5F5A">
        <w:t>Problem</w:t>
      </w:r>
      <w:proofErr w:type="spellEnd"/>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rPr>
        <w:lastRenderedPageBreak/>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F35D3D" w:rsidRPr="00002487" w:rsidRDefault="00F35D3D"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F35D3D" w:rsidRPr="00002487" w:rsidRDefault="00F35D3D"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F35D3D" w:rsidRPr="00002487" w:rsidRDefault="00F35D3D"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F35D3D" w:rsidRPr="00002487" w:rsidRDefault="00F35D3D"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F35D3D" w:rsidRPr="00002487" w:rsidRDefault="00F35D3D"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F35D3D" w:rsidRPr="00002487" w:rsidRDefault="00F35D3D"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6EECC41C" w14:textId="03C3D82E" w:rsidR="00946560" w:rsidRDefault="00540635" w:rsidP="00540635">
      <w:pPr>
        <w:jc w:val="both"/>
        <w:rPr>
          <w:rFonts w:eastAsiaTheme="minorEastAsia"/>
        </w:rPr>
      </w:pPr>
      <w:r>
        <w:t xml:space="preserve">Задача резки в общем случае представляет собой сложную задачу непрерывно-дискретной оптимизации с довольно сложной целевой функцией. На практике она очень часто сводится к задаче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xml:space="preserve">, то есть сводится к задаче </w:t>
      </w:r>
      <w:r>
        <w:rPr>
          <w:rFonts w:eastAsiaTheme="minorEastAsia"/>
          <w:lang w:val="en-US"/>
        </w:rPr>
        <w:t>ECP</w:t>
      </w:r>
      <w:r w:rsidRPr="00540635">
        <w:rPr>
          <w:rFonts w:eastAsiaTheme="minorEastAsia"/>
        </w:rPr>
        <w:t xml:space="preserve"> </w:t>
      </w:r>
      <w:r>
        <w:rPr>
          <w:rFonts w:eastAsiaTheme="minorEastAsia"/>
        </w:rPr>
        <w:t xml:space="preserve">или её частному случаю – </w:t>
      </w:r>
      <w:r>
        <w:rPr>
          <w:rFonts w:eastAsiaTheme="minorEastAsia"/>
          <w:lang w:val="en-US"/>
        </w:rPr>
        <w:t>GTSP</w:t>
      </w:r>
      <w:r w:rsidRPr="00540635">
        <w:rPr>
          <w:rFonts w:eastAsiaTheme="minorEastAsia"/>
        </w:rPr>
        <w:t>.</w:t>
      </w:r>
    </w:p>
    <w:p w14:paraId="3663B095" w14:textId="14831320" w:rsidR="001F7D93" w:rsidRDefault="00540635" w:rsidP="00540635">
      <w:pPr>
        <w:jc w:val="both"/>
        <w:rPr>
          <w:rFonts w:eastAsiaTheme="minorEastAsia"/>
        </w:rPr>
      </w:pPr>
      <w:r>
        <w:rPr>
          <w:rFonts w:eastAsiaTheme="minorEastAsia"/>
        </w:rPr>
        <w:t xml:space="preserve">При этом, однако, общая погрешность длины пути резки или холостого хода достигает </w:t>
      </w:r>
      <m:oMath>
        <m:r>
          <w:rPr>
            <w:rFonts w:ascii="Cambria Math" w:eastAsiaTheme="minorEastAsia" w:hAnsi="Cambria Math"/>
            <w:lang w:val="en-US"/>
          </w:rPr>
          <m:t>N</m:t>
        </m:r>
        <m:r>
          <w:rPr>
            <w:rFonts w:ascii="Cambria Math" w:eastAsiaTheme="minorEastAsia" w:hAnsi="Cambria Math"/>
          </w:rPr>
          <m:t>⋅</m:t>
        </m:r>
        <m:r>
          <w:rPr>
            <w:rFonts w:ascii="Cambria Math" w:hAnsi="Cambria Math"/>
          </w:rPr>
          <m:t>ε</m:t>
        </m:r>
      </m:oMath>
      <w:r>
        <w:rPr>
          <w:rFonts w:eastAsiaTheme="minorEastAsia"/>
        </w:rPr>
        <w:t xml:space="preserve">, где </w:t>
      </w:r>
      <m:oMath>
        <m:r>
          <w:rPr>
            <w:rFonts w:ascii="Cambria Math" w:eastAsiaTheme="minorEastAsia" w:hAnsi="Cambria Math"/>
            <w:lang w:val="en-US"/>
          </w:rPr>
          <m:t>N</m:t>
        </m:r>
      </m:oMath>
      <w:r w:rsidRPr="00540635">
        <w:rPr>
          <w:rFonts w:eastAsiaTheme="minorEastAsia"/>
        </w:rPr>
        <w:t xml:space="preserve"> </w:t>
      </w:r>
      <w:r>
        <w:rPr>
          <w:rFonts w:eastAsiaTheme="minorEastAsia"/>
        </w:rPr>
        <w:t>–</w:t>
      </w:r>
      <w:r w:rsidRPr="00540635">
        <w:rPr>
          <w:rFonts w:eastAsiaTheme="minorEastAsia"/>
        </w:rPr>
        <w:t xml:space="preserve"> </w:t>
      </w:r>
      <w:r>
        <w:rPr>
          <w:rFonts w:eastAsiaTheme="minorEastAsia"/>
        </w:rPr>
        <w:t xml:space="preserve">количество контуров. Чтобы гарантировать точность результата </w:t>
      </w:r>
      <m:oMath>
        <m:r>
          <w:rPr>
            <w:rFonts w:ascii="Cambria Math" w:eastAsiaTheme="minorEastAsia" w:hAnsi="Cambria Math"/>
          </w:rPr>
          <m:t>δ</m:t>
        </m:r>
      </m:oMath>
      <w:r w:rsidRPr="00540635">
        <w:rPr>
          <w:rFonts w:eastAsiaTheme="minorEastAsia"/>
        </w:rPr>
        <w:t xml:space="preserve">, </w:t>
      </w:r>
      <w:r>
        <w:rPr>
          <w:rFonts w:eastAsiaTheme="minorEastAsia"/>
        </w:rPr>
        <w:t xml:space="preserve">требуется выбирать малое </w:t>
      </w:r>
      <m:oMath>
        <m:r>
          <w:rPr>
            <w:rFonts w:ascii="Cambria Math" w:eastAsiaTheme="minorEastAsia" w:hAnsi="Cambria Math"/>
          </w:rPr>
          <m:t>ε≈δ</m:t>
        </m:r>
        <m:r>
          <w:rPr>
            <w:rFonts w:ascii="Cambria Math" w:eastAsiaTheme="minorEastAsia" w:hAnsi="Cambria Math"/>
          </w:rPr>
          <m:t>/</m:t>
        </m:r>
        <m:r>
          <w:rPr>
            <w:rFonts w:ascii="Cambria Math" w:eastAsiaTheme="minorEastAsia" w:hAnsi="Cambria Math"/>
          </w:rPr>
          <m:t>N</m:t>
        </m:r>
      </m:oMath>
      <w:r w:rsidRPr="00540635">
        <w:rPr>
          <w:rFonts w:eastAsiaTheme="minorEastAsia"/>
        </w:rPr>
        <w:t xml:space="preserve">, </w:t>
      </w:r>
      <w:r>
        <w:rPr>
          <w:rFonts w:eastAsiaTheme="minorEastAsia"/>
        </w:rPr>
        <w:t xml:space="preserve">таким образом общее количество точек быстро растёт </w:t>
      </w:r>
      <w:r w:rsidRPr="00540635">
        <w:rPr>
          <w:rFonts w:eastAsiaTheme="minorEastAsia"/>
        </w:rPr>
        <w:t>(</w:t>
      </w:r>
      <w:r>
        <w:rPr>
          <w:rFonts w:eastAsiaTheme="minorEastAsia"/>
        </w:rPr>
        <w:t xml:space="preserve">как </w:t>
      </w:r>
      <m:oMath>
        <m:r>
          <w:rPr>
            <w:rFonts w:ascii="Cambria Math" w:eastAsiaTheme="minorEastAsia" w:hAnsi="Cambria Math"/>
          </w:rPr>
          <m:t>O(</m:t>
        </m:r>
        <m:r>
          <w:rPr>
            <w:rFonts w:ascii="Cambria Math" w:eastAsiaTheme="minorEastAsia" w:hAnsi="Cambria Math"/>
            <w:lang w:val="en-US"/>
          </w:rPr>
          <m:t>N</m:t>
        </m:r>
        <m:r>
          <w:rPr>
            <w:rFonts w:ascii="Cambria Math" w:eastAsiaTheme="minorEastAsia" w:hAnsi="Cambria Math"/>
          </w:rPr>
          <m:t>)</m:t>
        </m:r>
      </m:oMath>
      <w:r w:rsidRPr="00540635">
        <w:rPr>
          <w:rFonts w:eastAsiaTheme="minorEastAsia"/>
        </w:rPr>
        <w:t>)</w:t>
      </w:r>
      <w:r w:rsidR="001F7D93" w:rsidRPr="001F7D93">
        <w:rPr>
          <w:rFonts w:eastAsiaTheme="minorEastAsia"/>
        </w:rPr>
        <w:t xml:space="preserve"> </w:t>
      </w:r>
      <w:r w:rsidR="001F7D93">
        <w:rPr>
          <w:rFonts w:eastAsiaTheme="minorEastAsia"/>
        </w:rPr>
        <w:t>и полный перебор становится экспоненциальным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1F7D93">
        <w:rPr>
          <w:rFonts w:eastAsiaTheme="minorEastAsia"/>
        </w:rPr>
        <w:t>)</w:t>
      </w:r>
      <w:r>
        <w:rPr>
          <w:rFonts w:eastAsiaTheme="minorEastAsia"/>
        </w:rPr>
        <w:t>.</w:t>
      </w:r>
      <w:r w:rsidR="001F7D93">
        <w:rPr>
          <w:rFonts w:eastAsiaTheme="minorEastAsia"/>
        </w:rPr>
        <w:t xml:space="preserve"> Такие задачи тем не менее могут успешно решаться, например, методом динамического программирования</w:t>
      </w:r>
      <w:r w:rsidR="00D878DD">
        <w:rPr>
          <w:rFonts w:eastAsiaTheme="minorEastAsia"/>
        </w:rPr>
        <w:t xml:space="preserve">, </w:t>
      </w:r>
      <w:r w:rsidR="001F7D93">
        <w:rPr>
          <w:rFonts w:eastAsiaTheme="minorEastAsia"/>
        </w:rPr>
        <w:t xml:space="preserve">для небольших </w:t>
      </w:r>
      <m:oMath>
        <m:r>
          <w:rPr>
            <w:rFonts w:ascii="Cambria Math" w:eastAsiaTheme="minorEastAsia" w:hAnsi="Cambria Math"/>
          </w:rPr>
          <m:t>N≈30</m:t>
        </m:r>
      </m:oMath>
      <w:r w:rsidR="001F7D93">
        <w:rPr>
          <w:rFonts w:eastAsiaTheme="minorEastAsia"/>
        </w:rPr>
        <w:t xml:space="preserve"> даже точно.</w:t>
      </w:r>
    </w:p>
    <w:p w14:paraId="55939B5E" w14:textId="7979B5F1" w:rsidR="00540635" w:rsidRPr="00540635" w:rsidRDefault="001F7D93" w:rsidP="00540635">
      <w:pPr>
        <w:jc w:val="both"/>
        <w:rPr>
          <w:i/>
        </w:rPr>
      </w:pPr>
      <w:r>
        <w:rPr>
          <w:rFonts w:eastAsiaTheme="minorEastAsia"/>
        </w:rPr>
        <w:t xml:space="preserve">В данной статье рассматривается задача маршрутизации резки без использования дискретизации </w:t>
      </w:r>
      <w:r w:rsidRPr="001F7D93">
        <w:rPr>
          <w:rFonts w:eastAsiaTheme="minorEastAsia"/>
        </w:rPr>
        <w:t>(</w:t>
      </w:r>
      <w:r>
        <w:rPr>
          <w:rFonts w:eastAsiaTheme="minorEastAsia"/>
          <w:lang w:val="en-US"/>
        </w:rPr>
        <w:t>CCP</w:t>
      </w:r>
      <w:r w:rsidRPr="001F7D93">
        <w:rPr>
          <w:rFonts w:eastAsiaTheme="minorEastAsia"/>
        </w:rPr>
        <w:t>).</w:t>
      </w:r>
      <w:r w:rsidR="00540635">
        <w:rPr>
          <w:rFonts w:eastAsiaTheme="minorEastAsia"/>
        </w:rPr>
        <w:t xml:space="preserve"> </w:t>
      </w:r>
    </w:p>
    <w:p w14:paraId="47FEAB5C" w14:textId="39CE3D6B" w:rsidR="00946560" w:rsidRDefault="00017CC1" w:rsidP="001F7D93">
      <w:pPr>
        <w:pStyle w:val="2"/>
      </w:pPr>
      <w:r>
        <w:t>Технологические ограничения</w:t>
      </w:r>
    </w:p>
    <w:p w14:paraId="38170844" w14:textId="6CC335FC" w:rsidR="001F7D93" w:rsidRDefault="001F7D93" w:rsidP="001F7D93">
      <w:r>
        <w:t>Необходимость исполнения полученного маршрута на машине листовой резки с ЧПУ накладывает на решение математической задачи резки (например</w:t>
      </w:r>
      <w:r w:rsidRPr="001F7D93">
        <w:t xml:space="preserve">, </w:t>
      </w:r>
      <w:r>
        <w:rPr>
          <w:lang w:val="en-US"/>
        </w:rPr>
        <w:t>GTSP</w:t>
      </w:r>
      <w:r>
        <w:t>) целый ряд ограничений.</w:t>
      </w:r>
    </w:p>
    <w:p w14:paraId="17FAFD42" w14:textId="2328DC9E" w:rsidR="001F7D93" w:rsidRPr="00BE3657" w:rsidRDefault="001F7D93" w:rsidP="001F7D93">
      <w:pPr>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замкнутого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272F5387" w:rsidR="004803B9" w:rsidRDefault="004803B9" w:rsidP="001F7D93">
      <w:pPr>
        <w:jc w:val="both"/>
      </w:pPr>
      <w:r>
        <w:t>Другим интересным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1F7D93">
      <w:pPr>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w:t>
      </w:r>
      <w:r w:rsidR="00FF3066">
        <w:lastRenderedPageBreak/>
        <w:t>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637BC500"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w:r w:rsidR="009E5A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lastRenderedPageBreak/>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F35D3D"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F35D3D" w:rsidRPr="00CB1159" w:rsidRDefault="00F35D3D"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F35D3D" w:rsidRPr="00CB1159" w:rsidRDefault="00F35D3D"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F35D3D" w:rsidRPr="00CB1159" w:rsidRDefault="00F35D3D"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F35D3D" w:rsidRPr="00CB1159" w:rsidRDefault="00F35D3D"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F35D3D"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lastRenderedPageBreak/>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proofErr w:type="spellStart"/>
      <w:r w:rsidRPr="0058016C">
        <w:rPr>
          <w:rFonts w:eastAsiaTheme="minorEastAsia"/>
        </w:rPr>
        <w:t>Variable</w:t>
      </w:r>
      <w:proofErr w:type="spellEnd"/>
      <w:r w:rsidRPr="0058016C">
        <w:rPr>
          <w:rFonts w:eastAsiaTheme="minorEastAsia"/>
        </w:rPr>
        <w:t xml:space="preserve"> </w:t>
      </w:r>
      <w:proofErr w:type="spellStart"/>
      <w:r w:rsidRPr="0058016C">
        <w:rPr>
          <w:rFonts w:eastAsiaTheme="minorEastAsia"/>
        </w:rPr>
        <w:t>Neighborhood</w:t>
      </w:r>
      <w:proofErr w:type="spellEnd"/>
      <w:r w:rsidRPr="0058016C">
        <w:rPr>
          <w:rFonts w:eastAsiaTheme="minorEastAsia"/>
        </w:rPr>
        <w:t xml:space="preserve"> </w:t>
      </w:r>
      <w:proofErr w:type="spellStart"/>
      <w:r w:rsidRPr="0058016C">
        <w:rPr>
          <w:rFonts w:eastAsiaTheme="minorEastAsia"/>
        </w:rPr>
        <w:t>Search</w:t>
      </w:r>
      <w:proofErr w:type="spellEnd"/>
      <w:r w:rsidRPr="0058016C">
        <w:rPr>
          <w:rFonts w:eastAsiaTheme="minorEastAsia"/>
        </w:rPr>
        <w:t>,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lastRenderedPageBreak/>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F35D3D"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w:t>
      </w:r>
      <w:proofErr w:type="spellStart"/>
      <w:r>
        <w:rPr>
          <w:rFonts w:eastAsiaTheme="minorEastAsia"/>
        </w:rPr>
        <w:t>Жордана</w:t>
      </w:r>
      <w:proofErr w:type="spellEnd"/>
      <w:r>
        <w:rPr>
          <w:rFonts w:eastAsiaTheme="minorEastAsia"/>
        </w:rPr>
        <w:t xml:space="preserve">,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F35D3D" w:rsidRPr="009500C1" w:rsidRDefault="00F35D3D"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F35D3D" w:rsidRPr="009500C1" w:rsidRDefault="00F35D3D"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 xml:space="preserve">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w:t>
      </w:r>
      <w:r>
        <w:lastRenderedPageBreak/>
        <w:t>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1D46573E"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F35D3D"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302D703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1"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1"/>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114C61E7" w14:textId="2F53334F" w:rsidR="000B4102" w:rsidRPr="006E5146" w:rsidRDefault="006E5146" w:rsidP="008056AB">
      <w:pPr>
        <w:jc w:val="both"/>
        <w:rPr>
          <w:rFonts w:eastAsiaTheme="minorEastAsia"/>
          <w:i/>
        </w:rPr>
      </w:pPr>
      <w:r>
        <w:rPr>
          <w:rFonts w:eastAsiaTheme="minorEastAsia"/>
        </w:rPr>
        <w:t xml:space="preserve">Заметим, что </w:t>
      </w:r>
      <w:r w:rsidR="000B4102">
        <w:rPr>
          <w:rFonts w:eastAsiaTheme="minorEastAsia"/>
        </w:rPr>
        <w:t xml:space="preserve">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BC3678" w:rsidRPr="00BC3678">
        <w:rPr>
          <w:rFonts w:eastAsiaTheme="minorEastAsia"/>
        </w:rPr>
        <w:t xml:space="preserve"> </w:t>
      </w:r>
      <w:r w:rsidR="00BC3678">
        <w:rPr>
          <w:rFonts w:eastAsiaTheme="minorEastAsia"/>
        </w:rPr>
        <w:t xml:space="preserve">выпукла вниз (по обоим аргументам):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≥0 </m:t>
        </m:r>
      </m:oMath>
      <w:r w:rsidR="00BC3678" w:rsidRPr="00BC3678">
        <w:rPr>
          <w:rFonts w:eastAsiaTheme="minorEastAsia"/>
        </w:rPr>
        <w:t xml:space="preserve">, </w:t>
      </w:r>
      <w:r w:rsidR="00BC3678">
        <w:rPr>
          <w:rFonts w:eastAsiaTheme="minorEastAsia"/>
        </w:rPr>
        <w:t>так как она представляет собой сумму трёх слагаемых, каждое из которых имеет вид</w:t>
      </w:r>
      <w:r w:rsidR="00BC3678" w:rsidRPr="00BC3678">
        <w:rPr>
          <w:rFonts w:eastAsiaTheme="minorEastAsia"/>
        </w:rPr>
        <w:t xml:space="preserve">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c</m:t>
                    </m:r>
                  </m:e>
                </m:d>
              </m:e>
              <m:sup>
                <m:r>
                  <w:rPr>
                    <w:rFonts w:ascii="Cambria Math" w:hAnsi="Cambria Math"/>
                  </w:rPr>
                  <m:t>2</m:t>
                </m:r>
              </m:sup>
            </m:sSup>
          </m:e>
        </m:rad>
        <m:r>
          <w:rPr>
            <w:rFonts w:ascii="Cambria Math" w:hAnsi="Cambria Math"/>
          </w:rPr>
          <m:t xml:space="preserve"> </m:t>
        </m:r>
      </m:oMath>
      <w:r w:rsidR="00BC3678" w:rsidRPr="006E5146">
        <w:rPr>
          <w:rFonts w:eastAsiaTheme="minorEastAsia"/>
        </w:rPr>
        <w:t>.</w:t>
      </w:r>
    </w:p>
    <w:p w14:paraId="68ACF9C7" w14:textId="7D9E6DA7" w:rsidR="00A45F0B" w:rsidRDefault="00041BBD" w:rsidP="008056AB">
      <w:pPr>
        <w:jc w:val="both"/>
        <w:rPr>
          <w:rFonts w:eastAsiaTheme="minorEastAsia"/>
        </w:rPr>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214116">
        <w:rPr>
          <w:rFonts w:eastAsiaTheme="minorEastAsia"/>
        </w:rPr>
        <w:t xml:space="preserve">, а так как функция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sidR="00214116">
        <w:rPr>
          <w:rFonts w:eastAsiaTheme="minorEastAsia"/>
        </w:rPr>
        <w:t xml:space="preserve"> вслед за функцией</w:t>
      </w:r>
      <w:r w:rsidR="00214116" w:rsidRPr="00214116">
        <w:rPr>
          <w:rFonts w:eastAsiaTheme="minorEastAsia"/>
        </w:rPr>
        <w:t xml:space="preserv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214116">
        <w:rPr>
          <w:rFonts w:eastAsiaTheme="minorEastAsia"/>
        </w:rPr>
        <w:t xml:space="preserve"> выпукла вниз, она не может принимать в середине интервала значение большее, чем на его концах</w:t>
      </w:r>
      <w:r w:rsidR="00935010">
        <w:rPr>
          <w:rFonts w:eastAsiaTheme="minorEastAsia"/>
        </w:rPr>
        <w:t xml:space="preserve"> и 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w:lastRenderedPageBreak/>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5446C5E0" w:rsidR="00F549A5" w:rsidRDefault="00F549A5" w:rsidP="00583B8D">
      <w:pPr>
        <w:pStyle w:val="2"/>
      </w:pPr>
      <w:r>
        <w:t>Достаточное условие глобального оптимума</w:t>
      </w:r>
    </w:p>
    <w:p w14:paraId="3A2205CE" w14:textId="4B968B81" w:rsidR="00F549A5" w:rsidRPr="00146CE0" w:rsidRDefault="00C7522B" w:rsidP="000D7CB1">
      <w:pPr>
        <w:jc w:val="both"/>
        <w:rPr>
          <w:rFonts w:eastAsiaTheme="minorEastAsia"/>
        </w:rPr>
      </w:pPr>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Например, на рис. 5 изображены два маршрута, каждый из них</w:t>
      </w:r>
      <w:r w:rsidR="00146CE0">
        <w:rPr>
          <w:rFonts w:eastAsiaTheme="minorEastAsia"/>
        </w:rPr>
        <w:t xml:space="preserve"> локально оптимален в использованном выше смысле, но </w:t>
      </w:r>
      <w:r w:rsidR="000D7CB1">
        <w:rPr>
          <w:rFonts w:eastAsiaTheme="minorEastAsia"/>
        </w:rPr>
        <w:t>зелёный</w:t>
      </w:r>
      <w:r w:rsidR="00146CE0">
        <w:rPr>
          <w:rFonts w:eastAsiaTheme="minorEastAsia"/>
        </w:rPr>
        <w:t xml:space="preserve"> короче </w:t>
      </w:r>
      <w:r w:rsidR="000D7CB1">
        <w:rPr>
          <w:rFonts w:eastAsiaTheme="minorEastAsia"/>
        </w:rPr>
        <w:t>красного</w:t>
      </w:r>
      <w:r w:rsidR="00146CE0">
        <w:rPr>
          <w:rFonts w:eastAsiaTheme="minorEastAsia"/>
        </w:rPr>
        <w:t xml:space="preserve"> и только он доставляет глобальный минимум.</w:t>
      </w:r>
    </w:p>
    <w:p w14:paraId="3194B5DB" w14:textId="622416A7" w:rsidR="0095001F" w:rsidRDefault="000D7CB1" w:rsidP="00146CE0">
      <w:pPr>
        <w:jc w:val="center"/>
      </w:pPr>
      <w:r>
        <w:rPr>
          <w:noProof/>
        </w:rPr>
        <mc:AlternateContent>
          <mc:Choice Requires="wpg">
            <w:drawing>
              <wp:inline distT="0" distB="0" distL="0" distR="0" wp14:anchorId="1D85F609" wp14:editId="373C8A4A">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51B6B87B" w14:textId="77777777" w:rsidR="00F35D3D" w:rsidRPr="00284EF6" w:rsidRDefault="00F35D3D" w:rsidP="000D7CB1">
                              <w:pPr>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9D02F35" w14:textId="77777777" w:rsidR="00F35D3D" w:rsidRPr="00284EF6" w:rsidRDefault="00F35D3D" w:rsidP="000D7CB1">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72AFED00" w14:textId="77777777" w:rsidR="00F35D3D" w:rsidRPr="00284EF6" w:rsidRDefault="00F35D3D" w:rsidP="000D7CB1">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85F609" id="Группа 66" o:spid="_x0000_s1124"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">
                <v:shape id="Полилиния: фигура 67" o:spid="_x0000_s1125"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26"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27"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28"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29"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v:textbox>
                </v:shape>
                <v:shape id="Надпись 72" o:spid="_x0000_s1130"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51B6B87B" w14:textId="77777777" w:rsidR="00F35D3D" w:rsidRPr="00284EF6" w:rsidRDefault="00F35D3D" w:rsidP="000D7CB1">
                        <w:pPr>
                          <w:rPr>
                            <w:lang w:val="en-US"/>
                          </w:rPr>
                        </w:pPr>
                        <w:r>
                          <w:rPr>
                            <w:lang w:val="en-US"/>
                          </w:rPr>
                          <w:t>C</w:t>
                        </w:r>
                        <w:r>
                          <w:rPr>
                            <w:vertAlign w:val="subscript"/>
                            <w:lang w:val="en-US"/>
                          </w:rPr>
                          <w:t>2</w:t>
                        </w:r>
                      </w:p>
                    </w:txbxContent>
                  </v:textbox>
                </v:shape>
                <v:shape id="Надпись 73" o:spid="_x0000_s1131"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9D02F35" w14:textId="77777777" w:rsidR="00F35D3D" w:rsidRPr="00284EF6" w:rsidRDefault="00F35D3D" w:rsidP="000D7CB1">
                        <w:pPr>
                          <w:rPr>
                            <w:lang w:val="en-US"/>
                          </w:rPr>
                        </w:pPr>
                        <w:r>
                          <w:rPr>
                            <w:lang w:val="en-US"/>
                          </w:rPr>
                          <w:t>M</w:t>
                        </w:r>
                        <w:r>
                          <w:rPr>
                            <w:vertAlign w:val="subscript"/>
                            <w:lang w:val="en-US"/>
                          </w:rPr>
                          <w:t>0</w:t>
                        </w:r>
                      </w:p>
                    </w:txbxContent>
                  </v:textbox>
                </v:shape>
                <v:shape id="Надпись 74" o:spid="_x0000_s1132"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2AFED00" w14:textId="77777777" w:rsidR="00F35D3D" w:rsidRPr="00284EF6" w:rsidRDefault="00F35D3D" w:rsidP="000D7CB1">
                        <w:pPr>
                          <w:rPr>
                            <w:lang w:val="en-US"/>
                          </w:rPr>
                        </w:pPr>
                        <w:r>
                          <w:rPr>
                            <w:lang w:val="en-US"/>
                          </w:rPr>
                          <w:t>M</w:t>
                        </w:r>
                        <w:r>
                          <w:rPr>
                            <w:vertAlign w:val="subscript"/>
                            <w:lang w:val="en-US"/>
                          </w:rPr>
                          <w:t>3</w:t>
                        </w:r>
                      </w:p>
                    </w:txbxContent>
                  </v:textbox>
                </v:shape>
                <w10:anchorlock/>
              </v:group>
            </w:pict>
          </mc:Fallback>
        </mc:AlternateContent>
      </w:r>
    </w:p>
    <w:p w14:paraId="0B870D87" w14:textId="0DFD3232" w:rsidR="00146CE0" w:rsidRPr="00146CE0" w:rsidRDefault="00146CE0" w:rsidP="00146CE0">
      <w:pPr>
        <w:pStyle w:val="21"/>
      </w:pPr>
      <w:r w:rsidRPr="00E454BA">
        <w:t xml:space="preserve">Рис </w:t>
      </w:r>
      <w:r w:rsidRPr="00146CE0">
        <w:t>5</w:t>
      </w:r>
      <w:r w:rsidRPr="00E454BA">
        <w:t>.</w:t>
      </w:r>
      <w:r>
        <w:t xml:space="preserve"> Два локально оптимальных маршрута резки</w:t>
      </w:r>
    </w:p>
    <w:p w14:paraId="4B04AD70" w14:textId="35D8D430" w:rsidR="00146CE0" w:rsidRDefault="00645652" w:rsidP="00645652">
      <w:pPr>
        <w:jc w:val="both"/>
        <w:rPr>
          <w:rFonts w:eastAsiaTheme="minorEastAsia"/>
        </w:rPr>
      </w:pPr>
      <w:r>
        <w:t xml:space="preserve">Мы можем рассуждать так же, как в предыдущем шаге, только теперь вектор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oMath>
      <w:r>
        <w:rPr>
          <w:rFonts w:eastAsiaTheme="minorEastAsia"/>
        </w:rP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Однако, если случится так, что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w:t>
      </w:r>
      <w:proofErr w:type="spellStart"/>
      <w:r>
        <w:rPr>
          <w:rFonts w:eastAsiaTheme="minorEastAsia"/>
        </w:rPr>
        <w:t>неотрицательность</w:t>
      </w:r>
      <w:proofErr w:type="spellEnd"/>
      <w:r>
        <w:rPr>
          <w:rFonts w:eastAsiaTheme="minorEastAsia"/>
        </w:rPr>
        <w:t xml:space="preserve"> производной</w:t>
      </w:r>
      <w:r w:rsidR="00233A88" w:rsidRPr="00233A88">
        <w:rPr>
          <w:rFonts w:eastAsiaTheme="minorEastAsia"/>
        </w:rPr>
        <w:t xml:space="preserve"> </w:t>
      </w:r>
      <w:r w:rsidR="00233A88">
        <w:rPr>
          <w:rFonts w:eastAsiaTheme="minorEastAsia"/>
        </w:rPr>
        <w:t>(см. рис. 6)</w:t>
      </w:r>
      <w:r>
        <w:rPr>
          <w:rFonts w:eastAsiaTheme="minorEastAsia"/>
        </w:rP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rPr>
        <w:lastRenderedPageBreak/>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33"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">
                <v:shape id="Полилиния: фигура 83" o:spid="_x0000_s1134"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F35D3D" w:rsidRDefault="00F35D3D" w:rsidP="008E6D9B">
                        <w:pPr>
                          <w:jc w:val="center"/>
                        </w:pPr>
                      </w:p>
                    </w:txbxContent>
                  </v:textbox>
                </v:shape>
                <v:shape id="Полилиния: фигура 76" o:spid="_x0000_s1135"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F35D3D" w:rsidRDefault="00F35D3D" w:rsidP="008E6D9B">
                        <w:pPr>
                          <w:jc w:val="center"/>
                        </w:pPr>
                      </w:p>
                    </w:txbxContent>
                  </v:textbox>
                </v:shape>
                <v:line id="Прямая соединительная линия 77" o:spid="_x0000_s1136"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37"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38"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v:textbox>
                </v:shape>
                <v:shape id="Надпись 80" o:spid="_x0000_s1139"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40"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82" o:spid="_x0000_s1141"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v:textbox>
                </v:shape>
                <v:line id="Прямая соединительная линия 117" o:spid="_x0000_s1142"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43"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44"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45"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v:textbox>
                </v:shape>
                <v:shape id="Надпись 122" o:spid="_x0000_s1146"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123" o:spid="_x0000_s1147"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48"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49"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31349C3C" w:rsidR="008E6D9B" w:rsidRPr="00146CE0" w:rsidRDefault="008E6D9B" w:rsidP="008E6D9B">
      <w:pPr>
        <w:pStyle w:val="21"/>
      </w:pPr>
      <w:r w:rsidRPr="00E454BA">
        <w:t xml:space="preserve">Рис </w:t>
      </w:r>
      <w:r w:rsidRPr="008E6D9B">
        <w:t>6</w:t>
      </w:r>
      <w:r w:rsidRPr="00E454BA">
        <w:t>.</w:t>
      </w:r>
      <w:r>
        <w:t xml:space="preserve"> Достаточное условие глобальной минимальности маршрута</w:t>
      </w:r>
    </w:p>
    <w:p w14:paraId="7336E34A" w14:textId="4549AEED" w:rsidR="00233A88" w:rsidRDefault="00181C98" w:rsidP="00645652">
      <w:pPr>
        <w:jc w:val="both"/>
        <w:rPr>
          <w:rFonts w:eastAsiaTheme="minorEastAsia"/>
        </w:rPr>
      </w:pPr>
      <w:r>
        <w:t xml:space="preserve">Эти условия легко проверяются </w:t>
      </w:r>
      <w:proofErr w:type="spellStart"/>
      <w:r>
        <w:t>программно</w:t>
      </w:r>
      <w:proofErr w:type="spellEnd"/>
      <w:r>
        <w:t xml:space="preserve"> для всех точек врезки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7):</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1B936E2D" w14:textId="1C6761F6" w:rsidR="008D4A19" w:rsidRDefault="00775892" w:rsidP="00775892">
      <w:pPr>
        <w:jc w:val="center"/>
        <w:rPr>
          <w:rFonts w:eastAsiaTheme="minorEastAsia"/>
        </w:rPr>
      </w:pPr>
      <w:r>
        <w:rPr>
          <w:noProof/>
        </w:rPr>
        <mc:AlternateContent>
          <mc:Choice Requires="wpg">
            <w:drawing>
              <wp:inline distT="0" distB="0" distL="0" distR="0" wp14:anchorId="684C7B06" wp14:editId="354DDFDB">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08E30" w14:textId="77777777" w:rsidR="00F35D3D" w:rsidRDefault="00F35D3D" w:rsidP="0077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5E0E4" w14:textId="77777777" w:rsidR="00F35D3D" w:rsidRDefault="00F35D3D" w:rsidP="00775892">
                              <w:pPr>
                                <w:jc w:val="center"/>
                              </w:pPr>
                            </w:p>
                            <w:p w14:paraId="06115AA1"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B4F26" w14:textId="77777777" w:rsidR="00F35D3D" w:rsidRDefault="00F35D3D" w:rsidP="00775892">
                              <w:pPr>
                                <w:jc w:val="center"/>
                              </w:pPr>
                            </w:p>
                            <w:p w14:paraId="1918508E"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4C7B06" id="Группа 125" o:spid="_x0000_s1150"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">
                <v:line id="Прямая соединительная линия 161" o:spid="_x0000_s1151"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52"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53"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54"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CA08E30" w14:textId="77777777" w:rsidR="00F35D3D" w:rsidRDefault="00F35D3D" w:rsidP="00775892">
                        <w:pPr>
                          <w:jc w:val="center"/>
                        </w:pPr>
                      </w:p>
                    </w:txbxContent>
                  </v:textbox>
                </v:shape>
                <v:line id="Прямая соединительная линия 129" o:spid="_x0000_s1155"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56"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57"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v:textbox>
                </v:shape>
                <v:shape id="Надпись 132" o:spid="_x0000_s1158"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59"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34" o:spid="_x0000_s1160"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Полилиния: фигура 154" o:spid="_x0000_s1161"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785E0E4" w14:textId="77777777" w:rsidR="00F35D3D" w:rsidRDefault="00F35D3D" w:rsidP="00775892">
                        <w:pPr>
                          <w:jc w:val="center"/>
                        </w:pPr>
                      </w:p>
                      <w:p w14:paraId="06115AA1" w14:textId="77777777" w:rsidR="00F35D3D" w:rsidRDefault="00F35D3D" w:rsidP="00775892"/>
                    </w:txbxContent>
                  </v:textbox>
                </v:shape>
                <v:line id="Прямая соединительная линия 155" o:spid="_x0000_s1162"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63"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64"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Надпись 158" o:spid="_x0000_s1165"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59" o:spid="_x0000_s1166"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67"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68"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59FB4F26" w14:textId="77777777" w:rsidR="00F35D3D" w:rsidRDefault="00F35D3D" w:rsidP="00775892">
                        <w:pPr>
                          <w:jc w:val="center"/>
                        </w:pPr>
                      </w:p>
                      <w:p w14:paraId="1918508E" w14:textId="77777777" w:rsidR="00F35D3D" w:rsidRDefault="00F35D3D" w:rsidP="00775892"/>
                    </w:txbxContent>
                  </v:textbox>
                </v:shape>
                <v:shape id="Надпись 163" o:spid="_x0000_s1169"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v:textbox>
                </v:shape>
                <v:line id="Прямая соединительная линия 164" o:spid="_x0000_s1170"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71"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72"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73"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74"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v:textbox>
                </v:shape>
                <w10:anchorlock/>
              </v:group>
            </w:pict>
          </mc:Fallback>
        </mc:AlternateContent>
      </w:r>
    </w:p>
    <w:p w14:paraId="1EFBE47B" w14:textId="312D06FD" w:rsidR="00775892" w:rsidRPr="00775892" w:rsidRDefault="00775892" w:rsidP="00775892">
      <w:pPr>
        <w:pStyle w:val="21"/>
      </w:pPr>
      <w:r w:rsidRPr="00E454BA">
        <w:t xml:space="preserve">Рис </w:t>
      </w:r>
      <w:r>
        <w:t>7</w:t>
      </w:r>
      <w:r w:rsidRPr="00E454BA">
        <w:t>.</w:t>
      </w:r>
      <w:r>
        <w:t xml:space="preserve"> Частные случаи достаточного условия</w:t>
      </w:r>
    </w:p>
    <w:p w14:paraId="4525D99B" w14:textId="77777777" w:rsidR="00775892" w:rsidRPr="008D4A19" w:rsidRDefault="00775892" w:rsidP="008D4A19">
      <w:pPr>
        <w:jc w:val="both"/>
        <w:rPr>
          <w:rFonts w:eastAsiaTheme="minorEastAsia"/>
        </w:rPr>
      </w:pPr>
    </w:p>
    <w:p w14:paraId="5D23882C" w14:textId="0943E972" w:rsidR="00233A88" w:rsidRPr="00645652" w:rsidRDefault="00181C98" w:rsidP="00645652">
      <w:pPr>
        <w:jc w:val="both"/>
      </w:pPr>
      <w:r>
        <w:t xml:space="preserve"> </w:t>
      </w:r>
    </w:p>
    <w:p w14:paraId="44CEF0AC" w14:textId="38616E36" w:rsidR="00284158" w:rsidRDefault="00284158" w:rsidP="00017CC1">
      <w:pPr>
        <w:pStyle w:val="1"/>
      </w:pPr>
      <w:r>
        <w:t>Численные эксперименты</w:t>
      </w:r>
    </w:p>
    <w:p w14:paraId="0CCDDB2C" w14:textId="2036F1E7" w:rsidR="00284158" w:rsidRDefault="00284158" w:rsidP="00284158">
      <w:pPr>
        <w:rPr>
          <w:rFonts w:eastAsiaTheme="minorEastAsia"/>
        </w:rPr>
      </w:pPr>
      <w:r>
        <w:t xml:space="preserve">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0919C682" w:rsidR="00284158" w:rsidRPr="00284158" w:rsidRDefault="00284158" w:rsidP="00284158">
      <w:pPr>
        <w:rPr>
          <w:i/>
        </w:rPr>
      </w:pPr>
      <w:r>
        <w:rPr>
          <w:rFonts w:eastAsiaTheme="minorEastAsia"/>
        </w:rPr>
        <w:lastRenderedPageBreak/>
        <w:t xml:space="preserve">На рис. 8 приведено точное решение, видны фиксированные положения точек врезки. На рис. 9 показано решение задачи </w:t>
      </w:r>
      <w:r>
        <w:rPr>
          <w:rFonts w:eastAsiaTheme="minorEastAsia"/>
          <w:lang w:val="en-US"/>
        </w:rPr>
        <w:t>CCP</w:t>
      </w:r>
      <w:r w:rsidRPr="00284158">
        <w:rPr>
          <w:rFonts w:eastAsiaTheme="minorEastAsia"/>
        </w:rPr>
        <w:t xml:space="preserve"> </w:t>
      </w:r>
      <w:r>
        <w:rPr>
          <w:rFonts w:eastAsiaTheme="minorEastAsia"/>
        </w:rPr>
        <w:t>для того же раскройного плана.</w:t>
      </w:r>
    </w:p>
    <w:p w14:paraId="2F134D9D" w14:textId="704E8C6E" w:rsidR="00284158" w:rsidRDefault="00284158" w:rsidP="00284158">
      <w:r>
        <w:rPr>
          <w:noProof/>
        </w:rPr>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521F57FA" w:rsidR="00284158" w:rsidRPr="00284158" w:rsidRDefault="00284158" w:rsidP="00284158">
      <w:pPr>
        <w:pStyle w:val="21"/>
        <w:rPr>
          <w:lang w:val="en-US"/>
        </w:rPr>
      </w:pPr>
      <w:r w:rsidRPr="00E454BA">
        <w:t xml:space="preserve">Рис </w:t>
      </w:r>
      <w:r>
        <w:t>8</w:t>
      </w:r>
      <w:r w:rsidRPr="00E454BA">
        <w:t>.</w:t>
      </w:r>
      <w:r>
        <w:t xml:space="preserve"> </w:t>
      </w:r>
      <w:r>
        <w:t xml:space="preserve">Точное решение задачи </w:t>
      </w:r>
      <w:r>
        <w:rPr>
          <w:lang w:val="en-US"/>
        </w:rPr>
        <w:t>GTSP</w:t>
      </w:r>
    </w:p>
    <w:p w14:paraId="211A1EAB" w14:textId="129555D5" w:rsidR="00284158" w:rsidRDefault="00284158" w:rsidP="00284158">
      <w:r>
        <w:rPr>
          <w:noProof/>
        </w:rPr>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76305CB4" w:rsidR="00284158" w:rsidRPr="0050780C" w:rsidRDefault="00284158" w:rsidP="00284158">
      <w:pPr>
        <w:pStyle w:val="21"/>
      </w:pPr>
      <w:r w:rsidRPr="00E454BA">
        <w:t xml:space="preserve">Рис </w:t>
      </w:r>
      <w:r>
        <w:t>7</w:t>
      </w:r>
      <w:r w:rsidRPr="00E454BA">
        <w:t>.</w:t>
      </w:r>
      <w:r>
        <w:t xml:space="preserve"> </w:t>
      </w:r>
      <w:r>
        <w:t xml:space="preserve">Решение задачи </w:t>
      </w:r>
      <w:r>
        <w:rPr>
          <w:lang w:val="en-US"/>
        </w:rPr>
        <w:t>CCP</w:t>
      </w:r>
    </w:p>
    <w:p w14:paraId="6B481517" w14:textId="1CFC71DE" w:rsidR="00284158" w:rsidRPr="0050780C" w:rsidRDefault="0050780C" w:rsidP="0050780C">
      <w:pPr>
        <w:jc w:val="both"/>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t xml:space="preserve"> и суммарная длина холостого хода оказывается незначительно большей. Числе</w:t>
      </w:r>
      <w:bookmarkStart w:id="2" w:name="_GoBack"/>
      <w:bookmarkEnd w:id="2"/>
      <w:r>
        <w:t>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lastRenderedPageBreak/>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w:t>
      </w:r>
      <w:r>
        <w:t xml:space="preserve">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2540D7">
      <w:pPr>
        <w:jc w:val="both"/>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0D7CB1"/>
    <w:rsid w:val="00125ABF"/>
    <w:rsid w:val="001468F1"/>
    <w:rsid w:val="00146CE0"/>
    <w:rsid w:val="00181C98"/>
    <w:rsid w:val="001A49FA"/>
    <w:rsid w:val="001D7DDE"/>
    <w:rsid w:val="001F2375"/>
    <w:rsid w:val="001F7D93"/>
    <w:rsid w:val="00214116"/>
    <w:rsid w:val="00233A88"/>
    <w:rsid w:val="002540D7"/>
    <w:rsid w:val="002736BF"/>
    <w:rsid w:val="00284158"/>
    <w:rsid w:val="00296821"/>
    <w:rsid w:val="002C5F6E"/>
    <w:rsid w:val="00300700"/>
    <w:rsid w:val="00370E32"/>
    <w:rsid w:val="00386480"/>
    <w:rsid w:val="003C1557"/>
    <w:rsid w:val="004238DB"/>
    <w:rsid w:val="004803B9"/>
    <w:rsid w:val="004A5DA9"/>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45652"/>
    <w:rsid w:val="006734EA"/>
    <w:rsid w:val="00680B24"/>
    <w:rsid w:val="006B2873"/>
    <w:rsid w:val="006D14B5"/>
    <w:rsid w:val="006E5146"/>
    <w:rsid w:val="006F5111"/>
    <w:rsid w:val="00711D52"/>
    <w:rsid w:val="00713CB7"/>
    <w:rsid w:val="00761977"/>
    <w:rsid w:val="007641ED"/>
    <w:rsid w:val="00775892"/>
    <w:rsid w:val="007A2CA7"/>
    <w:rsid w:val="008056AB"/>
    <w:rsid w:val="008D4A19"/>
    <w:rsid w:val="008E6D9B"/>
    <w:rsid w:val="00935010"/>
    <w:rsid w:val="009460A4"/>
    <w:rsid w:val="00946560"/>
    <w:rsid w:val="0095001F"/>
    <w:rsid w:val="009C4493"/>
    <w:rsid w:val="009E5A7E"/>
    <w:rsid w:val="009E5F5A"/>
    <w:rsid w:val="00A42717"/>
    <w:rsid w:val="00A452B2"/>
    <w:rsid w:val="00A45F0B"/>
    <w:rsid w:val="00A95DD2"/>
    <w:rsid w:val="00B46FB1"/>
    <w:rsid w:val="00B52B9A"/>
    <w:rsid w:val="00BB75AE"/>
    <w:rsid w:val="00BC3678"/>
    <w:rsid w:val="00BC6728"/>
    <w:rsid w:val="00BE3657"/>
    <w:rsid w:val="00C20AE4"/>
    <w:rsid w:val="00C30297"/>
    <w:rsid w:val="00C654B4"/>
    <w:rsid w:val="00C7522B"/>
    <w:rsid w:val="00CA0194"/>
    <w:rsid w:val="00CE0017"/>
    <w:rsid w:val="00CE1B0A"/>
    <w:rsid w:val="00CF487E"/>
    <w:rsid w:val="00CF6D83"/>
    <w:rsid w:val="00D443C5"/>
    <w:rsid w:val="00D60622"/>
    <w:rsid w:val="00D878DD"/>
    <w:rsid w:val="00D92DA7"/>
    <w:rsid w:val="00D95843"/>
    <w:rsid w:val="00E22649"/>
    <w:rsid w:val="00E30C63"/>
    <w:rsid w:val="00E44201"/>
    <w:rsid w:val="00E454BA"/>
    <w:rsid w:val="00E56AAC"/>
    <w:rsid w:val="00EC7582"/>
    <w:rsid w:val="00EF5EB4"/>
    <w:rsid w:val="00F076A2"/>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11</Pages>
  <Words>3426</Words>
  <Characters>19533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86</cp:revision>
  <dcterms:created xsi:type="dcterms:W3CDTF">2019-05-29T08:26:00Z</dcterms:created>
  <dcterms:modified xsi:type="dcterms:W3CDTF">2019-06-17T07:47:00Z</dcterms:modified>
</cp:coreProperties>
</file>