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F4" w:rsidRDefault="00880CAD" w:rsidP="00880CA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880CAD" w:rsidRDefault="00E80F02" w:rsidP="00E80F02">
      <w:pPr>
        <w:jc w:val="both"/>
        <w:rPr>
          <w:lang w:val="en-US"/>
        </w:rPr>
      </w:pPr>
      <w:r w:rsidRPr="00E80F02">
        <w:rPr>
          <w:lang w:val="en-US"/>
        </w:rPr>
        <w:t xml:space="preserve">The </w:t>
      </w:r>
      <w:r>
        <w:rPr>
          <w:lang w:val="en-US"/>
        </w:rPr>
        <w:t xml:space="preserve">growing </w:t>
      </w:r>
      <w:r w:rsidRPr="00E80F02">
        <w:rPr>
          <w:lang w:val="en-US"/>
        </w:rPr>
        <w:t>need</w:t>
      </w:r>
      <w:r>
        <w:rPr>
          <w:lang w:val="en-US"/>
        </w:rPr>
        <w:t>s</w:t>
      </w:r>
      <w:r w:rsidRPr="00E80F02">
        <w:rPr>
          <w:lang w:val="en-US"/>
        </w:rPr>
        <w:t xml:space="preserve"> to improve the technological processes of cutting sheet material on CNC </w:t>
      </w:r>
      <w:r>
        <w:rPr>
          <w:lang w:val="en-US"/>
        </w:rPr>
        <w:t>(</w:t>
      </w:r>
      <w:r w:rsidRPr="00E80F02">
        <w:rPr>
          <w:lang w:val="en-US"/>
        </w:rPr>
        <w:t>computer numerical control</w:t>
      </w:r>
      <w:r>
        <w:rPr>
          <w:lang w:val="en-US"/>
        </w:rPr>
        <w:t xml:space="preserve">) </w:t>
      </w:r>
      <w:r w:rsidRPr="00E80F02">
        <w:rPr>
          <w:lang w:val="en-US"/>
        </w:rPr>
        <w:t xml:space="preserve">machines generates various optimization tasks. </w:t>
      </w:r>
      <w:r>
        <w:rPr>
          <w:lang w:val="en-US"/>
        </w:rPr>
        <w:t>These</w:t>
      </w:r>
      <w:r w:rsidRPr="00E80F02">
        <w:rPr>
          <w:lang w:val="en-US"/>
        </w:rPr>
        <w:t xml:space="preserve"> tasks include</w:t>
      </w:r>
      <w:proofErr w:type="gramStart"/>
      <w:r w:rsidRPr="00E80F02">
        <w:rPr>
          <w:lang w:val="en-US"/>
        </w:rPr>
        <w:t>, in particular, the</w:t>
      </w:r>
      <w:proofErr w:type="gramEnd"/>
      <w:r w:rsidRPr="00E80F02">
        <w:rPr>
          <w:lang w:val="en-US"/>
        </w:rPr>
        <w:t xml:space="preserve"> tasks of routing the tool of laser, plasma, gas, and </w:t>
      </w:r>
      <w:proofErr w:type="spellStart"/>
      <w:r w:rsidRPr="00E80F02">
        <w:rPr>
          <w:lang w:val="en-US"/>
        </w:rPr>
        <w:t>hydroabrasive</w:t>
      </w:r>
      <w:proofErr w:type="spellEnd"/>
      <w:r w:rsidRPr="00E80F02">
        <w:rPr>
          <w:lang w:val="en-US"/>
        </w:rPr>
        <w:t xml:space="preserve"> CNC machines </w:t>
      </w:r>
      <w:r>
        <w:rPr>
          <w:lang w:val="en-US"/>
        </w:rPr>
        <w:t>during the</w:t>
      </w:r>
      <w:r w:rsidRPr="00E80F02">
        <w:rPr>
          <w:lang w:val="en-US"/>
        </w:rPr>
        <w:t xml:space="preserve"> design of control programs for cutting shaped </w:t>
      </w:r>
      <w:r>
        <w:rPr>
          <w:lang w:val="en-US"/>
        </w:rPr>
        <w:t>parts</w:t>
      </w:r>
      <w:r w:rsidRPr="00E80F02">
        <w:rPr>
          <w:lang w:val="en-US"/>
        </w:rPr>
        <w:t>. An example of the scheme of the designed cutting route is in Fig.</w:t>
      </w:r>
      <w:r w:rsidR="001A6CB9">
        <w:rPr>
          <w:lang w:val="en-US"/>
        </w:rPr>
        <w:t xml:space="preserve"> </w:t>
      </w:r>
      <w:r w:rsidRPr="00E80F02">
        <w:rPr>
          <w:lang w:val="en-US"/>
        </w:rPr>
        <w:t>1.</w:t>
      </w:r>
    </w:p>
    <w:p w:rsidR="00880CAD" w:rsidRDefault="00880CAD" w:rsidP="00880CAD">
      <w:pPr>
        <w:jc w:val="center"/>
        <w:rPr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drawing>
          <wp:inline distT="0" distB="0" distL="0" distR="0" wp14:anchorId="373D559A" wp14:editId="4709BA41">
            <wp:extent cx="5334000" cy="30329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46" cy="30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1. Example of cutting path for CNC machine for 17 parts (20 contours)</w:t>
      </w:r>
    </w:p>
    <w:p w:rsidR="00880CAD" w:rsidRDefault="000B28B0" w:rsidP="001A6CB9">
      <w:pPr>
        <w:jc w:val="both"/>
        <w:rPr>
          <w:lang w:val="en-US"/>
        </w:rPr>
      </w:pPr>
      <w:r>
        <w:rPr>
          <w:lang w:val="en-US"/>
        </w:rPr>
        <w:t>Pierce</w:t>
      </w:r>
      <w:r w:rsidRPr="000B28B0">
        <w:rPr>
          <w:lang w:val="en-US"/>
        </w:rPr>
        <w:t xml:space="preserve"> points in</w:t>
      </w:r>
      <w:r>
        <w:rPr>
          <w:lang w:val="en-US"/>
        </w:rPr>
        <w:t>to</w:t>
      </w:r>
      <w:r w:rsidRPr="000B28B0">
        <w:rPr>
          <w:lang w:val="en-US"/>
        </w:rPr>
        <w:t xml:space="preserve"> sheet material are highlighted in red. Due to technological requirements, these points cannot lie on the boundary contours of the parts to be cut and in this </w:t>
      </w:r>
      <w:r w:rsidR="007511BC" w:rsidRPr="000B28B0">
        <w:rPr>
          <w:lang w:val="en-US"/>
        </w:rPr>
        <w:t>example, they</w:t>
      </w:r>
      <w:r w:rsidRPr="000B28B0">
        <w:rPr>
          <w:lang w:val="en-US"/>
        </w:rPr>
        <w:t xml:space="preserve"> </w:t>
      </w:r>
      <w:bookmarkStart w:id="0" w:name="_GoBack"/>
      <w:bookmarkEnd w:id="0"/>
      <w:r w:rsidRPr="000B28B0">
        <w:rPr>
          <w:lang w:val="en-US"/>
        </w:rPr>
        <w:t xml:space="preserve">are separated from them by a fixed amount, and each contour is cut out entirely. There are other contour cutting techniques in which cutting the entire contour is not a requirement. The entry points of the </w:t>
      </w:r>
      <w:r w:rsidR="001A6CB9">
        <w:rPr>
          <w:lang w:val="en-US"/>
        </w:rPr>
        <w:t>active tool</w:t>
      </w:r>
      <w:r w:rsidRPr="000B28B0">
        <w:rPr>
          <w:lang w:val="en-US"/>
        </w:rPr>
        <w:t xml:space="preserve"> in</w:t>
      </w:r>
      <w:r w:rsidR="001A6CB9">
        <w:rPr>
          <w:lang w:val="en-US"/>
        </w:rPr>
        <w:t>to</w:t>
      </w:r>
      <w:r w:rsidRPr="000B28B0">
        <w:rPr>
          <w:lang w:val="en-US"/>
        </w:rPr>
        <w:t xml:space="preserve"> the contour</w:t>
      </w:r>
      <w:r w:rsidR="001A6CB9">
        <w:rPr>
          <w:lang w:val="en-US"/>
        </w:rPr>
        <w:t xml:space="preserve"> itself</w:t>
      </w:r>
      <w:r w:rsidRPr="000B28B0">
        <w:rPr>
          <w:lang w:val="en-US"/>
        </w:rPr>
        <w:t xml:space="preserve"> are highlighted black</w:t>
      </w:r>
      <w:r w:rsidR="001A6CB9">
        <w:rPr>
          <w:lang w:val="en-US"/>
        </w:rPr>
        <w:t xml:space="preserve"> o</w:t>
      </w:r>
      <w:r w:rsidR="001A6CB9" w:rsidRPr="000B28B0">
        <w:rPr>
          <w:lang w:val="en-US"/>
        </w:rPr>
        <w:t>n</w:t>
      </w:r>
      <w:r w:rsidR="001A6CB9">
        <w:rPr>
          <w:lang w:val="en-US"/>
        </w:rPr>
        <w:t xml:space="preserve"> the</w:t>
      </w:r>
      <w:r w:rsidR="001A6CB9" w:rsidRPr="000B28B0">
        <w:rPr>
          <w:lang w:val="en-US"/>
        </w:rPr>
        <w:t xml:space="preserve"> Fig</w:t>
      </w:r>
      <w:r w:rsidR="001A6CB9">
        <w:rPr>
          <w:lang w:val="en-US"/>
        </w:rPr>
        <w:t>.</w:t>
      </w:r>
      <w:r w:rsidR="001A6CB9" w:rsidRPr="000B28B0">
        <w:rPr>
          <w:lang w:val="en-US"/>
        </w:rPr>
        <w:t xml:space="preserve"> 1</w:t>
      </w:r>
      <w:r w:rsidRPr="000B28B0">
        <w:rPr>
          <w:lang w:val="en-US"/>
        </w:rPr>
        <w:t>.</w:t>
      </w:r>
    </w:p>
    <w:p w:rsidR="00880CAD" w:rsidRDefault="00E50871" w:rsidP="00E50871">
      <w:pPr>
        <w:jc w:val="both"/>
        <w:rPr>
          <w:lang w:val="en-US"/>
        </w:rPr>
      </w:pPr>
      <w:r w:rsidRPr="00E50871">
        <w:rPr>
          <w:lang w:val="en-US"/>
        </w:rPr>
        <w:t>As an optimization criterion in the routing tasks of a CNC machine, time and cost parameters of the designed cutting route are usually considered. In particular, the cutting time for the designed route is calculated by the following formula:</w:t>
      </w:r>
    </w:p>
    <w:p w:rsidR="00E50871" w:rsidRDefault="00E50871" w:rsidP="00E50871">
      <w:pPr>
        <w:jc w:val="center"/>
        <w:rPr>
          <w:lang w:val="en-US"/>
        </w:rPr>
      </w:pPr>
      <w:r>
        <w:rPr>
          <w:lang w:val="en-US"/>
        </w:rPr>
        <w:t>* * *</w:t>
      </w:r>
    </w:p>
    <w:p w:rsidR="00E50871" w:rsidRDefault="001D045C" w:rsidP="00E50871">
      <w:pPr>
        <w:jc w:val="both"/>
        <w:rPr>
          <w:lang w:val="en-US"/>
        </w:rPr>
      </w:pPr>
      <w:r w:rsidRPr="001D045C">
        <w:rPr>
          <w:lang w:val="en-US"/>
        </w:rPr>
        <w:t>Depending on the cutting techniques used and methods for selecting tool entry points in</w:t>
      </w:r>
      <w:r>
        <w:rPr>
          <w:lang w:val="en-US"/>
        </w:rPr>
        <w:t>to</w:t>
      </w:r>
      <w:r w:rsidRPr="001D045C">
        <w:rPr>
          <w:lang w:val="en-US"/>
        </w:rPr>
        <w:t xml:space="preserve"> part contours, as well as methods for selecting exit points from the contour, there are seven main classes of tasks shown in Fig. 2</w:t>
      </w:r>
      <w:r w:rsidR="003451A6">
        <w:rPr>
          <w:lang w:val="en-US"/>
        </w:rPr>
        <w:t>.</w:t>
      </w:r>
    </w:p>
    <w:p w:rsidR="003451A6" w:rsidRPr="001D045C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 xml:space="preserve">These seven classes can, in turn, be attributed to two large groups of tasks that differ in the </w:t>
      </w:r>
      <w:r>
        <w:rPr>
          <w:lang w:val="en-US"/>
        </w:rPr>
        <w:t>cardinality</w:t>
      </w:r>
      <w:r w:rsidRPr="001D045C">
        <w:rPr>
          <w:lang w:val="en-US"/>
        </w:rPr>
        <w:t xml:space="preserve"> of the sets from which the entry points to the contours are selected.</w:t>
      </w:r>
    </w:p>
    <w:p w:rsidR="003451A6" w:rsidRPr="001D045C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>1) tasks with a finite set of possible entry points (TSP, GTSP, ECP)</w:t>
      </w:r>
    </w:p>
    <w:p w:rsidR="003451A6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 xml:space="preserve">2) tasks in which the points of entry into the circuit can be selected from the sets of continual </w:t>
      </w:r>
      <w:r>
        <w:rPr>
          <w:lang w:val="en-US"/>
        </w:rPr>
        <w:t>cardinalities</w:t>
      </w:r>
      <w:r w:rsidRPr="001D045C">
        <w:rPr>
          <w:lang w:val="en-US"/>
        </w:rPr>
        <w:t xml:space="preserve"> (CCP, SCCP, GSCCP, ICP).</w:t>
      </w:r>
    </w:p>
    <w:p w:rsidR="003451A6" w:rsidRDefault="003451A6" w:rsidP="00E50871">
      <w:pPr>
        <w:jc w:val="both"/>
        <w:rPr>
          <w:lang w:val="en-US"/>
        </w:rPr>
      </w:pPr>
    </w:p>
    <w:p w:rsidR="00880CAD" w:rsidRDefault="00F833DB" w:rsidP="00880CAD">
      <w:pPr>
        <w:jc w:val="center"/>
        <w:rPr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CFDE811">
                <wp:extent cx="5848350" cy="3219450"/>
                <wp:effectExtent l="0" t="0" r="19050" b="19050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219450"/>
                          <a:chOff x="0" y="0"/>
                          <a:chExt cx="5848350" cy="3219450"/>
                        </a:xfrm>
                      </wpg:grpSpPr>
                      <wps:wsp>
                        <wps:cNvPr id="9" name="Прямоугольник: скругленные противолежащие углы 9"/>
                        <wps:cNvSpPr/>
                        <wps:spPr>
                          <a:xfrm>
                            <a:off x="3067050" y="2000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противолежащие углы 8"/>
                        <wps:cNvSpPr/>
                        <wps:spPr>
                          <a:xfrm>
                            <a:off x="3009900" y="1524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915F42" w:rsidRDefault="00F833DB" w:rsidP="00F833DB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15F42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противолежащие углы 1"/>
                        <wps:cNvSpPr/>
                        <wps:spPr>
                          <a:xfrm>
                            <a:off x="171450" y="25527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4790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противолежащие углы 2"/>
                        <wps:cNvSpPr/>
                        <wps:spPr>
                          <a:xfrm>
                            <a:off x="171450" y="14573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противолежащие углы 3"/>
                        <wps:cNvSpPr/>
                        <wps:spPr>
                          <a:xfrm>
                            <a:off x="17145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противолежащие углы 4"/>
                        <wps:cNvSpPr/>
                        <wps:spPr>
                          <a:xfrm>
                            <a:off x="2476500" y="14573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противолежащие углы 5"/>
                        <wps:cNvSpPr/>
                        <wps:spPr>
                          <a:xfrm>
                            <a:off x="156210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противолежащие углы 7"/>
                        <wps:cNvSpPr/>
                        <wps:spPr>
                          <a:xfrm>
                            <a:off x="4371975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противолежащие углы 6"/>
                        <wps:cNvSpPr/>
                        <wps:spPr>
                          <a:xfrm>
                            <a:off x="297180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116205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F833DB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F833DB" w:rsidRPr="00EE4DA6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Finite set of piercing points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752475" y="1762125"/>
                            <a:ext cx="0" cy="781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247775" y="1790700"/>
                            <a:ext cx="1402715" cy="781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3209925" y="409575"/>
                            <a:ext cx="1171575" cy="10382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266825" y="247650"/>
                            <a:ext cx="295275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647950" y="257175"/>
                            <a:ext cx="323850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4162425" y="266700"/>
                            <a:ext cx="200025" cy="85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9525" y="2314575"/>
                            <a:ext cx="583438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Pr="00EE4DA6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Fixed piercing point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0" y="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Default="00F833DB" w:rsidP="00F833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  <w:p w:rsidR="00F833DB" w:rsidRDefault="00F833DB" w:rsidP="00F833DB">
                              <w:pPr>
                                <w:spacing w:after="0" w:line="240" w:lineRule="auto"/>
                                <w:ind w:left="1416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Continuum set of possible piercings and</w:t>
                              </w:r>
                            </w:p>
                            <w:p w:rsidR="00F833DB" w:rsidRPr="00EE4DA6" w:rsidRDefault="00F833DB" w:rsidP="00F833DB">
                              <w:pPr>
                                <w:spacing w:after="0" w:line="240" w:lineRule="auto"/>
                                <w:ind w:left="2123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contour </w:t>
                              </w:r>
                              <w:r>
                                <w:rPr>
                                  <w:lang w:val="en-US"/>
                                </w:rPr>
                                <w:t xml:space="preserve">entry </w:t>
                              </w:r>
                              <w:r>
                                <w:rPr>
                                  <w:lang w:val="en-US"/>
                                </w:rPr>
                                <w:t xml:space="preserve">points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714375" y="400050"/>
                            <a:ext cx="1" cy="10452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DE811" id="Группа 24" o:spid="_x0000_s1026" style="width:460.5pt;height:253.5pt;mso-position-horizontal-relative:char;mso-position-vertical-relative:line" coordsize="58483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">
                <v:shape id="Прямоугольник: скругленные противолежащие углы 9" o:spid="_x0000_s1027" style="position:absolute;left:30670;top:2000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8" o:spid="_x0000_s1028" style="position:absolute;left:30099;top:1524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915F42" w:rsidRDefault="00F833DB" w:rsidP="00F833DB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15F42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1" o:spid="_x0000_s1029" style="position:absolute;left:1714;top:25527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47906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2" o:spid="_x0000_s1030" style="position:absolute;left:1714;top:14573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3" o:spid="_x0000_s1031" style="position:absolute;left:1714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4" o:spid="_x0000_s1032" style="position:absolute;left:24765;top:14573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5kEwQAAANoAAAAPAAAAZHJzL2Rvd25yZXYueG1sRI/disIw&#10;FITvhX2HcIS901RX3K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AwvmQT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5" o:spid="_x0000_s1033" style="position:absolute;left:15621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yfwQAAANoAAAAPAAAAZHJzL2Rvd25yZXYueG1sRI/disIw&#10;FITvhX2HcIS901QX3a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GNjPJ/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7" o:spid="_x0000_s1034" style="position:absolute;left:43719;top:1047;width:10764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6" o:spid="_x0000_s1035" style="position:absolute;left:29718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6" type="#_x0000_t202" style="position:absolute;top:11620;width:5848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" filled="f" strokecolor="black [3213]" strokeweight=".5pt">
                  <v:stroke dashstyle="dash"/>
                  <v:textbox>
                    <w:txbxContent>
                      <w:p w:rsidR="00F833DB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F833DB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F833DB" w:rsidRPr="00EE4DA6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Finite set of piercing points for each contour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7" type="#_x0000_t32" style="position:absolute;left:7524;top:17621;width:0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" strokecolor="black [3213]" strokeweight="3pt">
                  <v:stroke endarrow="block" joinstyle="miter"/>
                </v:shape>
                <v:shape id="Прямая со стрелкой 13" o:spid="_x0000_s1038" type="#_x0000_t32" style="position:absolute;left:12477;top:17907;width:14027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" strokecolor="black [3213]" strokeweight="3pt">
                  <v:stroke dashstyle="dash" endarrow="block" joinstyle="miter"/>
                </v:shape>
                <v:shape id="Прямая со стрелкой 17" o:spid="_x0000_s1039" type="#_x0000_t32" style="position:absolute;left:32099;top:4095;width:11716;height:10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" strokecolor="black [3213]" strokeweight="3pt">
                  <v:stroke endarrow="block" joinstyle="miter"/>
                </v:shape>
                <v:shape id="Прямая со стрелкой 18" o:spid="_x0000_s1040" type="#_x0000_t32" style="position:absolute;left:12668;top:2476;width:2953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" strokecolor="black [3213]" strokeweight="3pt">
                  <v:stroke endarrow="block" joinstyle="miter"/>
                </v:shape>
                <v:shape id="Прямая со стрелкой 19" o:spid="_x0000_s1041" type="#_x0000_t32" style="position:absolute;left:26479;top:2571;width:32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" strokecolor="black [3213]" strokeweight="3pt">
                  <v:stroke endarrow="block" joinstyle="miter"/>
                </v:shape>
                <v:shape id="Прямая со стрелкой 20" o:spid="_x0000_s1042" type="#_x0000_t32" style="position:absolute;left:41624;top:2667;width:2000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" strokecolor="black [3213]" strokeweight="3pt">
                  <v:stroke endarrow="block" joinstyle="miter"/>
                </v:shape>
                <v:shape id="Надпись 21" o:spid="_x0000_s1043" type="#_x0000_t202" style="position:absolute;left:95;top:23145;width:5834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" filled="f" strokecolor="black [3213]" strokeweight=".5pt">
                  <v:stroke dashstyle="dash"/>
                  <v:textbox>
                    <w:txbxContent>
                      <w:p w:rsidR="00F833DB" w:rsidRPr="00EE4DA6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Fixed piercing point for each contour</w:t>
                        </w:r>
                      </w:p>
                    </w:txbxContent>
                  </v:textbox>
                </v:shape>
                <v:shape id="Надпись 22" o:spid="_x0000_s1044" type="#_x0000_t202" style="position:absolute;width:58483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" filled="f" strokecolor="black [3213]" strokeweight=".5pt">
                  <v:stroke dashstyle="dash"/>
                  <v:textbox>
                    <w:txbxContent>
                      <w:p w:rsidR="00F833DB" w:rsidRDefault="00F833DB" w:rsidP="00F833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</w:t>
                        </w:r>
                      </w:p>
                      <w:p w:rsidR="00F833DB" w:rsidRDefault="00F833DB" w:rsidP="00F833DB">
                        <w:pPr>
                          <w:spacing w:after="0" w:line="240" w:lineRule="auto"/>
                          <w:ind w:left="1416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Continuum set of possible piercings and</w:t>
                        </w:r>
                      </w:p>
                      <w:p w:rsidR="00F833DB" w:rsidRPr="00EE4DA6" w:rsidRDefault="00F833DB" w:rsidP="00F833DB">
                        <w:pPr>
                          <w:spacing w:after="0" w:line="240" w:lineRule="auto"/>
                          <w:ind w:left="2123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contour </w:t>
                        </w:r>
                        <w:r>
                          <w:rPr>
                            <w:lang w:val="en-US"/>
                          </w:rPr>
                          <w:t xml:space="preserve">entry </w:t>
                        </w:r>
                        <w:r>
                          <w:rPr>
                            <w:lang w:val="en-US"/>
                          </w:rPr>
                          <w:t xml:space="preserve">points </w:t>
                        </w:r>
                      </w:p>
                    </w:txbxContent>
                  </v:textbox>
                </v:shape>
                <v:shape id="Прямая со стрелкой 16" o:spid="_x0000_s1045" type="#_x0000_t32" style="position:absolute;left:7143;top:4000;width:0;height:10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" strokecolor="black [3213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2. Classification of cutting path problems for CNC sheet cutting machines</w:t>
      </w:r>
    </w:p>
    <w:p w:rsidR="004C20EC" w:rsidRPr="00880CAD" w:rsidRDefault="004C20EC" w:rsidP="001D045C">
      <w:pPr>
        <w:jc w:val="both"/>
        <w:rPr>
          <w:lang w:val="en-US"/>
        </w:rPr>
      </w:pPr>
      <w:r w:rsidRPr="004C20EC">
        <w:rPr>
          <w:lang w:val="en-US"/>
        </w:rPr>
        <w:t xml:space="preserve">It should be noted that, because of their complexity, the </w:t>
      </w:r>
      <w:r>
        <w:rPr>
          <w:lang w:val="en-US"/>
        </w:rPr>
        <w:t>problems</w:t>
      </w:r>
      <w:r w:rsidRPr="004C20EC">
        <w:rPr>
          <w:lang w:val="en-US"/>
        </w:rPr>
        <w:t xml:space="preserve"> of the second group remain practically unexplored. Note some publications on this topic []. This article discusses the simplest class of </w:t>
      </w:r>
      <w:r>
        <w:rPr>
          <w:lang w:val="en-US"/>
        </w:rPr>
        <w:t>problems</w:t>
      </w:r>
      <w:r w:rsidRPr="004C20EC">
        <w:rPr>
          <w:lang w:val="en-US"/>
        </w:rPr>
        <w:t xml:space="preserve"> for this group: the CCP (Continuous Cutting Problem) class.</w:t>
      </w:r>
      <w:r>
        <w:rPr>
          <w:lang w:val="en-US"/>
        </w:rPr>
        <w:t xml:space="preserve"> </w:t>
      </w:r>
      <w:r w:rsidRPr="004C20EC">
        <w:rPr>
          <w:lang w:val="en-US"/>
        </w:rPr>
        <w:t xml:space="preserve">According to the definition, the cutting process in the </w:t>
      </w:r>
      <w:r>
        <w:rPr>
          <w:lang w:val="en-US"/>
        </w:rPr>
        <w:t>problems</w:t>
      </w:r>
      <w:r w:rsidRPr="004C20EC">
        <w:rPr>
          <w:lang w:val="en-US"/>
        </w:rPr>
        <w:t xml:space="preserve"> of this class is carried out according to the following rules:</w:t>
      </w:r>
      <w:r>
        <w:rPr>
          <w:lang w:val="en-US"/>
        </w:rPr>
        <w:t xml:space="preserve"> t</w:t>
      </w:r>
      <w:r w:rsidRPr="004C20EC">
        <w:rPr>
          <w:lang w:val="en-US"/>
        </w:rPr>
        <w:t>he cutting path passes through each contour</w:t>
      </w:r>
      <w:r>
        <w:rPr>
          <w:lang w:val="en-US"/>
        </w:rPr>
        <w:t xml:space="preserve"> to</w:t>
      </w:r>
      <w:r w:rsidRPr="004C20EC">
        <w:rPr>
          <w:lang w:val="en-US"/>
        </w:rPr>
        <w:t xml:space="preserve"> be cut once. The tool can hook the contour at any point of its </w:t>
      </w:r>
      <w:r w:rsidRPr="004C20EC">
        <w:rPr>
          <w:lang w:val="en-US"/>
        </w:rPr>
        <w:t>perimeter but</w:t>
      </w:r>
      <w:r w:rsidRPr="004C20EC">
        <w:rPr>
          <w:lang w:val="en-US"/>
        </w:rPr>
        <w:t xml:space="preserve"> must cut the entire contour before it moves to the next contour. </w:t>
      </w:r>
      <w:r>
        <w:rPr>
          <w:lang w:val="en-US"/>
        </w:rPr>
        <w:t>Respectively</w:t>
      </w:r>
      <w:r w:rsidRPr="004C20EC">
        <w:rPr>
          <w:lang w:val="en-US"/>
        </w:rPr>
        <w:t xml:space="preserve">, the same point must be used to enter and exit the </w:t>
      </w:r>
      <w:r>
        <w:rPr>
          <w:lang w:val="en-US"/>
        </w:rPr>
        <w:t>contour</w:t>
      </w:r>
      <w:r w:rsidRPr="004C20EC">
        <w:rPr>
          <w:lang w:val="en-US"/>
        </w:rPr>
        <w:t>.</w:t>
      </w:r>
      <w:r w:rsidR="00086448">
        <w:rPr>
          <w:lang w:val="en-US"/>
        </w:rPr>
        <w:t xml:space="preserve"> </w:t>
      </w:r>
      <w:r w:rsidR="00086448" w:rsidRPr="00086448">
        <w:rPr>
          <w:lang w:val="en-US"/>
        </w:rPr>
        <w:t xml:space="preserve">It is usually assumed that the </w:t>
      </w:r>
      <w:r w:rsidR="00086448">
        <w:rPr>
          <w:lang w:val="en-US"/>
        </w:rPr>
        <w:t>piercing</w:t>
      </w:r>
      <w:r w:rsidR="00086448" w:rsidRPr="00086448">
        <w:rPr>
          <w:lang w:val="en-US"/>
        </w:rPr>
        <w:t xml:space="preserve"> points into the material, which, due to the technological requirements of cutting, do not coincide with the points of entry into the contour, are uniquely determined by the selected </w:t>
      </w:r>
      <w:r w:rsidR="00086448">
        <w:rPr>
          <w:lang w:val="en-US"/>
        </w:rPr>
        <w:t xml:space="preserve">contour </w:t>
      </w:r>
      <w:r w:rsidR="00086448" w:rsidRPr="00086448">
        <w:rPr>
          <w:lang w:val="en-US"/>
        </w:rPr>
        <w:t xml:space="preserve">entry points and are at a fixed distance from the contours. In this </w:t>
      </w:r>
      <w:r w:rsidR="00086448">
        <w:rPr>
          <w:lang w:val="en-US"/>
        </w:rPr>
        <w:t>paper</w:t>
      </w:r>
      <w:r w:rsidR="00086448" w:rsidRPr="00086448">
        <w:rPr>
          <w:lang w:val="en-US"/>
        </w:rPr>
        <w:t xml:space="preserve">, we consider the following optimization problem: it is necessary to </w:t>
      </w:r>
      <w:r w:rsidR="00086448">
        <w:rPr>
          <w:lang w:val="en-US"/>
        </w:rPr>
        <w:t>devise</w:t>
      </w:r>
      <w:r w:rsidR="00086448" w:rsidRPr="00086448">
        <w:rPr>
          <w:lang w:val="en-US"/>
        </w:rPr>
        <w:t xml:space="preserve"> a tool movement path such that the total cutting time of a given set of flat contours is minimal.</w:t>
      </w:r>
    </w:p>
    <w:sectPr w:rsidR="004C20EC" w:rsidRPr="0088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F"/>
    <w:rsid w:val="00086448"/>
    <w:rsid w:val="000A285F"/>
    <w:rsid w:val="000B28B0"/>
    <w:rsid w:val="001A6CB9"/>
    <w:rsid w:val="001D045C"/>
    <w:rsid w:val="003451A6"/>
    <w:rsid w:val="003A07CB"/>
    <w:rsid w:val="004C20EC"/>
    <w:rsid w:val="00586FF4"/>
    <w:rsid w:val="007511BC"/>
    <w:rsid w:val="00880CAD"/>
    <w:rsid w:val="00E50871"/>
    <w:rsid w:val="00E80F02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6BDF"/>
  <w15:chartTrackingRefBased/>
  <w15:docId w15:val="{44FB3841-B8A3-4489-A5F8-6080E98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11</cp:revision>
  <dcterms:created xsi:type="dcterms:W3CDTF">2019-03-09T06:33:00Z</dcterms:created>
  <dcterms:modified xsi:type="dcterms:W3CDTF">2019-03-09T07:01:00Z</dcterms:modified>
</cp:coreProperties>
</file>