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EAD5C1" w14:textId="39A9BB21" w:rsidR="00565994" w:rsidRDefault="00565994">
      <w:r>
        <w:t>4.</w:t>
      </w:r>
      <w:r w:rsidR="00997FD6">
        <w:t>10</w:t>
      </w:r>
      <w:r>
        <w:t xml:space="preserve">. Технологический алгоритм обработки </w:t>
      </w:r>
      <w:r w:rsidRPr="00565994">
        <w:t>КТЭ «</w:t>
      </w:r>
      <w:r w:rsidR="00997FF0">
        <w:t>Полуоткрытая зона</w:t>
      </w:r>
      <w:r w:rsidRPr="00565994">
        <w:t xml:space="preserve"> </w:t>
      </w:r>
      <w:r w:rsidR="001E004A">
        <w:t>внутрення</w:t>
      </w:r>
      <w:r w:rsidRPr="00565994">
        <w:t>я»</w:t>
      </w:r>
    </w:p>
    <w:p w14:paraId="17CD73D9" w14:textId="34E7668D" w:rsidR="00A50B87" w:rsidRPr="001F26E8" w:rsidRDefault="00A50B87" w:rsidP="00A50B87">
      <w:pPr>
        <w:rPr>
          <w:b/>
        </w:rPr>
      </w:pPr>
      <w:bookmarkStart w:id="0" w:name="_GoBack"/>
      <w:bookmarkEnd w:id="0"/>
      <w:r w:rsidRPr="00A50B87">
        <w:rPr>
          <w:b/>
          <w:highlight w:val="green"/>
        </w:rPr>
        <w:t>Распознается как</w:t>
      </w:r>
      <w:r w:rsidRPr="00A50B87">
        <w:rPr>
          <w:b/>
          <w:highlight w:val="green"/>
        </w:rPr>
        <w:t>:</w:t>
      </w:r>
      <w:r w:rsidRPr="00A50B87">
        <w:rPr>
          <w:b/>
          <w:highlight w:val="green"/>
        </w:rPr>
        <w:t xml:space="preserve"> </w:t>
      </w:r>
      <w:r w:rsidRPr="00A50B87">
        <w:rPr>
          <w:b/>
          <w:highlight w:val="green"/>
          <w:lang w:val="en-US"/>
        </w:rPr>
        <w:t>semiopened</w:t>
      </w:r>
      <w:r w:rsidRPr="00A50B87">
        <w:rPr>
          <w:b/>
          <w:highlight w:val="green"/>
        </w:rPr>
        <w:t xml:space="preserve"> </w:t>
      </w:r>
      <w:r w:rsidRPr="00A50B87">
        <w:rPr>
          <w:b/>
          <w:highlight w:val="green"/>
        </w:rPr>
        <w:t>«</w:t>
      </w:r>
      <w:r w:rsidRPr="00A50B87">
        <w:rPr>
          <w:b/>
          <w:highlight w:val="green"/>
          <w:lang w:val="en-US"/>
        </w:rPr>
        <w:t>bottom</w:t>
      </w:r>
      <w:r w:rsidRPr="00A50B87">
        <w:rPr>
          <w:b/>
          <w:highlight w:val="green"/>
        </w:rPr>
        <w:t>»</w:t>
      </w:r>
    </w:p>
    <w:p w14:paraId="7029BBDC" w14:textId="450D1DB1" w:rsidR="00EC1C05" w:rsidRPr="00EC1C05" w:rsidRDefault="00EC1C05" w:rsidP="00EC1C05">
      <w:pPr>
        <w:rPr>
          <w:bCs/>
        </w:rPr>
      </w:pPr>
      <w:r w:rsidRPr="00EC1C05">
        <w:rPr>
          <w:b/>
          <w:bCs/>
        </w:rPr>
        <w:t xml:space="preserve">Полуоткрытая правая </w:t>
      </w:r>
      <w:r w:rsidR="0041791E">
        <w:rPr>
          <w:b/>
          <w:bCs/>
        </w:rPr>
        <w:t>внутренняя</w:t>
      </w:r>
      <w:r w:rsidRPr="00EC1C05">
        <w:rPr>
          <w:b/>
          <w:bCs/>
        </w:rPr>
        <w:t xml:space="preserve"> зона – </w:t>
      </w:r>
      <w:r w:rsidRPr="00EC1C05">
        <w:rPr>
          <w:bCs/>
        </w:rPr>
        <w:t xml:space="preserve">контур от нижней точки торца до точки </w:t>
      </w:r>
      <w:r w:rsidRPr="00EC1C05">
        <w:rPr>
          <w:bCs/>
          <w:lang w:val="en-US"/>
        </w:rPr>
        <w:t>c</w:t>
      </w:r>
      <w:r w:rsidRPr="00EC1C05">
        <w:rPr>
          <w:bCs/>
        </w:rPr>
        <w:t xml:space="preserve"> максимальным </w:t>
      </w:r>
      <w:proofErr w:type="gramStart"/>
      <w:r w:rsidRPr="00EC1C05">
        <w:rPr>
          <w:bCs/>
          <w:lang w:val="en-US"/>
        </w:rPr>
        <w:t>X</w:t>
      </w:r>
      <w:r w:rsidRPr="00EC1C05">
        <w:rPr>
          <w:bCs/>
        </w:rPr>
        <w:t xml:space="preserve">  и</w:t>
      </w:r>
      <w:proofErr w:type="gramEnd"/>
      <w:r w:rsidRPr="00EC1C05">
        <w:rPr>
          <w:bCs/>
        </w:rPr>
        <w:t xml:space="preserve"> максимальным </w:t>
      </w:r>
      <w:r w:rsidRPr="00EC1C05">
        <w:rPr>
          <w:bCs/>
          <w:lang w:val="en-US"/>
        </w:rPr>
        <w:t>Z</w:t>
      </w:r>
      <w:r w:rsidRPr="00EC1C05">
        <w:rPr>
          <w:bCs/>
        </w:rPr>
        <w:t xml:space="preserve"> из всех точек с максимальным </w:t>
      </w:r>
      <w:r w:rsidRPr="00EC1C05">
        <w:rPr>
          <w:bCs/>
          <w:lang w:val="en-US"/>
        </w:rPr>
        <w:t>X</w:t>
      </w:r>
      <w:r w:rsidRPr="00EC1C05">
        <w:rPr>
          <w:bCs/>
        </w:rPr>
        <w:t xml:space="preserve">, справа-налево по </w:t>
      </w:r>
      <w:r w:rsidRPr="00EC1C05">
        <w:rPr>
          <w:bCs/>
          <w:lang w:val="en-US"/>
        </w:rPr>
        <w:t>Z</w:t>
      </w:r>
      <w:r w:rsidRPr="00EC1C05">
        <w:rPr>
          <w:bCs/>
        </w:rPr>
        <w:t xml:space="preserve">. </w:t>
      </w:r>
      <w:bookmarkStart w:id="1" w:name="_Hlk112014789"/>
      <w:r w:rsidRPr="00EC1C05">
        <w:rPr>
          <w:bCs/>
        </w:rPr>
        <w:t xml:space="preserve">Координата </w:t>
      </w:r>
      <w:r w:rsidRPr="00EC1C05">
        <w:rPr>
          <w:bCs/>
          <w:lang w:val="en-US"/>
        </w:rPr>
        <w:t>X</w:t>
      </w:r>
      <w:r w:rsidRPr="00EC1C05">
        <w:rPr>
          <w:bCs/>
        </w:rPr>
        <w:t xml:space="preserve"> не убывает вдоль контура. Каждая точка контура удовлетворяет 3-м условиям:</w:t>
      </w:r>
    </w:p>
    <w:bookmarkEnd w:id="1"/>
    <w:p w14:paraId="0C18E2A2" w14:textId="6FF0B8E1" w:rsidR="00EC1C05" w:rsidRPr="00EC1C05" w:rsidRDefault="00EC1C05" w:rsidP="00EC1C05">
      <w:pPr>
        <w:numPr>
          <w:ilvl w:val="0"/>
          <w:numId w:val="5"/>
        </w:numPr>
        <w:rPr>
          <w:bCs/>
        </w:rPr>
      </w:pPr>
      <w:r w:rsidRPr="00EC1C05">
        <w:rPr>
          <w:bCs/>
          <w:lang w:val="en-US"/>
        </w:rPr>
        <w:t>X</w:t>
      </w:r>
      <w:r w:rsidRPr="00EC1C05">
        <w:rPr>
          <w:bCs/>
        </w:rPr>
        <w:t xml:space="preserve"> точки не меньше </w:t>
      </w:r>
      <w:r w:rsidRPr="00EC1C05">
        <w:rPr>
          <w:bCs/>
          <w:lang w:val="en-US"/>
        </w:rPr>
        <w:t>X</w:t>
      </w:r>
      <w:r w:rsidRPr="00EC1C05">
        <w:rPr>
          <w:bCs/>
        </w:rPr>
        <w:t xml:space="preserve"> любой точки справа (неубывающий контур)</w:t>
      </w:r>
    </w:p>
    <w:p w14:paraId="31BB1022" w14:textId="6BEEF2D8" w:rsidR="00EC1C05" w:rsidRPr="00EC1C05" w:rsidRDefault="00EC1C05" w:rsidP="00EC1C05">
      <w:pPr>
        <w:numPr>
          <w:ilvl w:val="0"/>
          <w:numId w:val="5"/>
        </w:numPr>
        <w:rPr>
          <w:bCs/>
        </w:rPr>
      </w:pPr>
      <w:r w:rsidRPr="00EC1C05">
        <w:rPr>
          <w:bCs/>
          <w:lang w:val="en-US"/>
        </w:rPr>
        <w:t>X</w:t>
      </w:r>
      <w:r w:rsidRPr="00EC1C05">
        <w:rPr>
          <w:bCs/>
        </w:rPr>
        <w:t xml:space="preserve"> точки не меньше минимального </w:t>
      </w:r>
      <w:r w:rsidRPr="00EC1C05">
        <w:rPr>
          <w:bCs/>
          <w:lang w:val="en-US"/>
        </w:rPr>
        <w:t>X</w:t>
      </w:r>
      <w:r w:rsidRPr="00EC1C05">
        <w:rPr>
          <w:bCs/>
        </w:rPr>
        <w:t xml:space="preserve"> исходного контура при том же значении </w:t>
      </w:r>
      <w:r w:rsidRPr="00EC1C05">
        <w:rPr>
          <w:bCs/>
          <w:lang w:val="en-US"/>
        </w:rPr>
        <w:t>Z</w:t>
      </w:r>
      <w:r w:rsidRPr="00EC1C05">
        <w:rPr>
          <w:bCs/>
        </w:rPr>
        <w:t xml:space="preserve"> (контур лежит не ниже исходного.</w:t>
      </w:r>
    </w:p>
    <w:p w14:paraId="7066B36D" w14:textId="29F38E3A" w:rsidR="00EC1C05" w:rsidRPr="00EC1C05" w:rsidRDefault="00EC1C05" w:rsidP="00EC1C05">
      <w:pPr>
        <w:numPr>
          <w:ilvl w:val="0"/>
          <w:numId w:val="5"/>
        </w:numPr>
        <w:rPr>
          <w:bCs/>
        </w:rPr>
      </w:pPr>
      <w:r w:rsidRPr="00EC1C05">
        <w:rPr>
          <w:bCs/>
          <w:lang w:val="en-US"/>
        </w:rPr>
        <w:t>X</w:t>
      </w:r>
      <w:r w:rsidRPr="00EC1C05">
        <w:rPr>
          <w:bCs/>
        </w:rPr>
        <w:t xml:space="preserve"> точки максимально при соблюдении условий 1 2</w:t>
      </w:r>
    </w:p>
    <w:p w14:paraId="48171F29" w14:textId="47913970" w:rsidR="00A1725E" w:rsidRPr="005A59F4" w:rsidRDefault="00A1725E">
      <w:pPr>
        <w:rPr>
          <w:b/>
          <w:bCs/>
        </w:rPr>
      </w:pPr>
      <w:r w:rsidRPr="005A59F4">
        <w:rPr>
          <w:b/>
          <w:bCs/>
        </w:rPr>
        <w:t>Общие исходные данные:</w:t>
      </w:r>
    </w:p>
    <w:p w14:paraId="3A133DC3" w14:textId="77777777" w:rsidR="00A1725E" w:rsidRPr="00A1725E" w:rsidRDefault="00A1725E" w:rsidP="00A1725E">
      <w:pPr>
        <w:numPr>
          <w:ilvl w:val="0"/>
          <w:numId w:val="1"/>
        </w:numPr>
      </w:pPr>
      <w:r w:rsidRPr="00A1725E">
        <w:t xml:space="preserve">Шифр детали </w:t>
      </w:r>
      <w:proofErr w:type="spellStart"/>
      <w:r w:rsidRPr="00A1725E">
        <w:rPr>
          <w:i/>
          <w:color w:val="4472C4" w:themeColor="accent1"/>
        </w:rPr>
        <w:t>ID</w:t>
      </w:r>
      <w:r w:rsidR="00D211D3" w:rsidRPr="009C07A6">
        <w:rPr>
          <w:i/>
          <w:color w:val="4472C4" w:themeColor="accent1"/>
        </w:rPr>
        <w:t>дет</w:t>
      </w:r>
      <w:proofErr w:type="spellEnd"/>
      <w:r w:rsidRPr="00A1725E">
        <w:t>;</w:t>
      </w:r>
    </w:p>
    <w:p w14:paraId="0F3541D4" w14:textId="48F881EC" w:rsidR="00A1725E" w:rsidRPr="00A1725E" w:rsidRDefault="00A1725E" w:rsidP="00A1725E">
      <w:pPr>
        <w:numPr>
          <w:ilvl w:val="0"/>
          <w:numId w:val="1"/>
        </w:numPr>
      </w:pPr>
      <w:r w:rsidRPr="00A1725E">
        <w:t xml:space="preserve">Материал детали </w:t>
      </w:r>
      <w:r w:rsidR="00EF2579">
        <w:rPr>
          <w:i/>
          <w:color w:val="4472C4" w:themeColor="accent1"/>
          <w:lang w:val="en-US"/>
        </w:rPr>
        <w:t>М1</w:t>
      </w:r>
      <w:r w:rsidRPr="00A1725E">
        <w:t>;</w:t>
      </w:r>
    </w:p>
    <w:p w14:paraId="092B0948" w14:textId="77777777" w:rsidR="00A1725E" w:rsidRPr="00A1725E" w:rsidRDefault="00A1725E" w:rsidP="00A1725E">
      <w:pPr>
        <w:numPr>
          <w:ilvl w:val="0"/>
          <w:numId w:val="1"/>
        </w:numPr>
      </w:pPr>
      <w:r w:rsidRPr="00A1725E">
        <w:t xml:space="preserve">Твердость заготовки, из которой будет обработана деталь </w:t>
      </w:r>
      <w:r w:rsidRPr="00A1725E">
        <w:rPr>
          <w:i/>
          <w:color w:val="4472C4" w:themeColor="accent1"/>
          <w:lang w:val="en-US"/>
        </w:rPr>
        <w:t>H</w:t>
      </w:r>
      <w:r w:rsidR="009C07A6" w:rsidRPr="009C07A6">
        <w:rPr>
          <w:i/>
          <w:color w:val="4472C4" w:themeColor="accent1"/>
          <w:lang w:val="en-US"/>
        </w:rPr>
        <w:t>RC</w:t>
      </w:r>
      <w:r w:rsidRPr="00A1725E">
        <w:t>;</w:t>
      </w:r>
    </w:p>
    <w:p w14:paraId="530FC986" w14:textId="77777777" w:rsidR="00A1725E" w:rsidRPr="00A1725E" w:rsidRDefault="00A1725E" w:rsidP="00A1725E">
      <w:pPr>
        <w:numPr>
          <w:ilvl w:val="0"/>
          <w:numId w:val="1"/>
        </w:numPr>
      </w:pPr>
      <w:r w:rsidRPr="00A1725E">
        <w:t xml:space="preserve">Диаметр заготовки </w:t>
      </w:r>
      <w:r w:rsidRPr="00A1725E">
        <w:rPr>
          <w:i/>
          <w:color w:val="4472C4" w:themeColor="accent1"/>
          <w:lang w:val="en-US"/>
        </w:rPr>
        <w:t>D</w:t>
      </w:r>
      <w:proofErr w:type="spellStart"/>
      <w:r w:rsidR="009C07A6" w:rsidRPr="009C07A6">
        <w:rPr>
          <w:i/>
          <w:color w:val="4472C4" w:themeColor="accent1"/>
        </w:rPr>
        <w:t>заг</w:t>
      </w:r>
      <w:proofErr w:type="spellEnd"/>
    </w:p>
    <w:p w14:paraId="1FB306A1" w14:textId="55D76498" w:rsidR="00A1725E" w:rsidRDefault="00A1725E" w:rsidP="00A1725E">
      <w:pPr>
        <w:numPr>
          <w:ilvl w:val="0"/>
          <w:numId w:val="1"/>
        </w:numPr>
      </w:pPr>
      <w:r w:rsidRPr="00A1725E">
        <w:t xml:space="preserve">Длина заготовки (припуск на торец одинаковый для обоих сторон детали) </w:t>
      </w:r>
      <w:r w:rsidRPr="00A1725E">
        <w:rPr>
          <w:i/>
          <w:color w:val="4472C4" w:themeColor="accent1"/>
          <w:lang w:val="en-US"/>
        </w:rPr>
        <w:t>L</w:t>
      </w:r>
      <w:proofErr w:type="spellStart"/>
      <w:r w:rsidR="009C07A6" w:rsidRPr="009C07A6">
        <w:rPr>
          <w:i/>
          <w:color w:val="4472C4" w:themeColor="accent1"/>
        </w:rPr>
        <w:t>заг</w:t>
      </w:r>
      <w:proofErr w:type="spellEnd"/>
      <w:r w:rsidRPr="00A1725E">
        <w:t>.</w:t>
      </w:r>
    </w:p>
    <w:p w14:paraId="433AEFF6" w14:textId="6A92494B" w:rsidR="00EC1C05" w:rsidRPr="00A1725E" w:rsidRDefault="00EC1C05" w:rsidP="00EC1C05">
      <w:r>
        <w:t>Данные из базы данных оборудования</w:t>
      </w:r>
    </w:p>
    <w:p w14:paraId="787D6B6A" w14:textId="77777777" w:rsidR="00A1725E" w:rsidRPr="00A1725E" w:rsidRDefault="00A1725E" w:rsidP="00A1725E">
      <w:pPr>
        <w:numPr>
          <w:ilvl w:val="0"/>
          <w:numId w:val="1"/>
        </w:numPr>
        <w:rPr>
          <w:i/>
        </w:rPr>
      </w:pPr>
      <w:r w:rsidRPr="00A1725E">
        <w:t>Мощность станка</w:t>
      </w:r>
      <w:r w:rsidRPr="00A1725E">
        <w:rPr>
          <w:i/>
        </w:rPr>
        <w:t xml:space="preserve"> </w:t>
      </w:r>
      <w:proofErr w:type="spellStart"/>
      <w:r w:rsidR="001851D5" w:rsidRPr="009C07A6">
        <w:rPr>
          <w:i/>
          <w:color w:val="4472C4" w:themeColor="accent1"/>
          <w:lang w:val="en-US"/>
        </w:rPr>
        <w:t>Pmc</w:t>
      </w:r>
      <w:proofErr w:type="spellEnd"/>
      <w:r w:rsidRPr="00A1725E">
        <w:rPr>
          <w:i/>
        </w:rPr>
        <w:t>;</w:t>
      </w:r>
    </w:p>
    <w:p w14:paraId="7E8EC8E6" w14:textId="77777777" w:rsidR="00A1725E" w:rsidRPr="00A1725E" w:rsidRDefault="00A1725E" w:rsidP="00A1725E">
      <w:pPr>
        <w:numPr>
          <w:ilvl w:val="0"/>
          <w:numId w:val="1"/>
        </w:numPr>
        <w:rPr>
          <w:i/>
        </w:rPr>
      </w:pPr>
      <w:r w:rsidRPr="00A1725E">
        <w:t>Крутящий момент на шпинделе станка</w:t>
      </w:r>
      <w:r w:rsidRPr="00A1725E">
        <w:rPr>
          <w:i/>
        </w:rPr>
        <w:t xml:space="preserve"> </w:t>
      </w:r>
      <w:proofErr w:type="spellStart"/>
      <w:r w:rsidR="001851D5" w:rsidRPr="009C07A6">
        <w:rPr>
          <w:i/>
          <w:iCs/>
          <w:color w:val="4472C4" w:themeColor="accent1"/>
          <w:lang w:val="en-US"/>
        </w:rPr>
        <w:t>Mmc</w:t>
      </w:r>
      <w:proofErr w:type="spellEnd"/>
      <w:r w:rsidRPr="00A1725E">
        <w:rPr>
          <w:i/>
          <w:iCs/>
        </w:rPr>
        <w:t>;</w:t>
      </w:r>
    </w:p>
    <w:p w14:paraId="46BE2873" w14:textId="77777777" w:rsidR="00A1725E" w:rsidRPr="00A1725E" w:rsidRDefault="00A1725E" w:rsidP="00A1725E">
      <w:pPr>
        <w:numPr>
          <w:ilvl w:val="0"/>
          <w:numId w:val="1"/>
        </w:numPr>
        <w:rPr>
          <w:i/>
        </w:rPr>
      </w:pPr>
      <w:r w:rsidRPr="00A1725E">
        <w:t>Максимальное усилие на приводе подач</w:t>
      </w:r>
      <w:r w:rsidRPr="00A1725E">
        <w:rPr>
          <w:i/>
        </w:rPr>
        <w:t xml:space="preserve"> </w:t>
      </w:r>
      <w:r w:rsidRPr="00A1725E">
        <w:rPr>
          <w:i/>
          <w:lang w:val="en-US"/>
        </w:rPr>
        <w:t>X</w:t>
      </w:r>
      <w:r w:rsidR="001104AA">
        <w:rPr>
          <w:i/>
        </w:rPr>
        <w:t>,</w:t>
      </w:r>
      <w:r w:rsidRPr="00A1725E">
        <w:rPr>
          <w:i/>
        </w:rPr>
        <w:t xml:space="preserve"> </w:t>
      </w:r>
      <w:r w:rsidRPr="00A1725E">
        <w:rPr>
          <w:i/>
          <w:lang w:val="en-US"/>
        </w:rPr>
        <w:t>Z</w:t>
      </w:r>
      <w:r w:rsidR="001104AA">
        <w:rPr>
          <w:i/>
        </w:rPr>
        <w:t>:</w:t>
      </w:r>
      <w:r w:rsidRPr="00A1725E">
        <w:rPr>
          <w:i/>
        </w:rPr>
        <w:t xml:space="preserve"> </w:t>
      </w:r>
      <w:proofErr w:type="spellStart"/>
      <w:r w:rsidR="001851D5" w:rsidRPr="009C07A6">
        <w:rPr>
          <w:i/>
          <w:color w:val="4472C4" w:themeColor="accent1"/>
          <w:lang w:val="en-US"/>
        </w:rPr>
        <w:t>Fmx</w:t>
      </w:r>
      <w:proofErr w:type="spellEnd"/>
      <w:r w:rsidRPr="00A1725E">
        <w:rPr>
          <w:i/>
          <w:color w:val="4472C4" w:themeColor="accent1"/>
        </w:rPr>
        <w:t xml:space="preserve">, </w:t>
      </w:r>
      <w:proofErr w:type="spellStart"/>
      <w:r w:rsidR="001851D5" w:rsidRPr="009C07A6">
        <w:rPr>
          <w:i/>
          <w:color w:val="4472C4" w:themeColor="accent1"/>
          <w:lang w:val="en-US"/>
        </w:rPr>
        <w:t>Fmz</w:t>
      </w:r>
      <w:proofErr w:type="spellEnd"/>
    </w:p>
    <w:p w14:paraId="0822983A" w14:textId="77777777" w:rsidR="001851D5" w:rsidRDefault="001851D5">
      <w:pPr>
        <w:rPr>
          <w:b/>
          <w:bCs/>
        </w:rPr>
      </w:pPr>
      <w:r>
        <w:rPr>
          <w:b/>
          <w:bCs/>
        </w:rPr>
        <w:t>Данные, полученные при анализе обрабатываемого материала</w:t>
      </w:r>
    </w:p>
    <w:p w14:paraId="32369162" w14:textId="77777777" w:rsidR="001851D5" w:rsidRPr="00984A91" w:rsidRDefault="001B4E91" w:rsidP="00984A91">
      <w:pPr>
        <w:pStyle w:val="a4"/>
        <w:numPr>
          <w:ilvl w:val="0"/>
          <w:numId w:val="2"/>
        </w:numPr>
      </w:pPr>
      <w:r w:rsidRPr="00984A91">
        <w:t xml:space="preserve">Группа материала </w:t>
      </w:r>
      <w:r w:rsidRPr="009C07A6">
        <w:rPr>
          <w:i/>
          <w:iCs/>
          <w:color w:val="4472C4" w:themeColor="accent1"/>
        </w:rPr>
        <w:t>SMG</w:t>
      </w:r>
    </w:p>
    <w:p w14:paraId="72742BCC" w14:textId="77777777" w:rsidR="001B4E91" w:rsidRPr="00984A91" w:rsidRDefault="001B4E91" w:rsidP="00984A91">
      <w:pPr>
        <w:pStyle w:val="a4"/>
        <w:numPr>
          <w:ilvl w:val="0"/>
          <w:numId w:val="2"/>
        </w:numPr>
      </w:pPr>
      <w:r w:rsidRPr="00984A91">
        <w:t>Удельная сила резания</w:t>
      </w:r>
      <w:r w:rsidR="00876C53" w:rsidRPr="00984A91">
        <w:t xml:space="preserve"> </w:t>
      </w:r>
      <w:r w:rsidR="00850FAD">
        <w:rPr>
          <w:i/>
          <w:iCs/>
          <w:color w:val="4472C4" w:themeColor="accent1"/>
          <w:lang w:val="en-US"/>
        </w:rPr>
        <w:t>Kc</w:t>
      </w:r>
      <w:r w:rsidR="00804A0B">
        <w:rPr>
          <w:i/>
          <w:iCs/>
          <w:color w:val="4472C4" w:themeColor="accent1"/>
        </w:rPr>
        <w:t xml:space="preserve"> </w:t>
      </w:r>
    </w:p>
    <w:p w14:paraId="6DC13116" w14:textId="77777777" w:rsidR="005D1C5B" w:rsidRDefault="005D1C5B" w:rsidP="00984A91">
      <w:pPr>
        <w:pStyle w:val="a4"/>
        <w:numPr>
          <w:ilvl w:val="0"/>
          <w:numId w:val="2"/>
        </w:numPr>
      </w:pPr>
      <w:r w:rsidRPr="005D1C5B">
        <w:t>Коэффициент обрабатываемости</w:t>
      </w:r>
      <w:r w:rsidR="00876C53" w:rsidRPr="00984A91">
        <w:t xml:space="preserve"> материала в данном алгоритме не р</w:t>
      </w:r>
      <w:r w:rsidR="00984A91" w:rsidRPr="00984A91">
        <w:t>а</w:t>
      </w:r>
      <w:r w:rsidR="00876C53" w:rsidRPr="00984A91">
        <w:t>ссчитывается т.к. он учитывается при выборе режимов резания из БД инструмента.</w:t>
      </w:r>
    </w:p>
    <w:p w14:paraId="2784FC20" w14:textId="77777777" w:rsidR="009C07A6" w:rsidRPr="009C07A6" w:rsidRDefault="009C07A6" w:rsidP="009C07A6">
      <w:pPr>
        <w:rPr>
          <w:b/>
          <w:bCs/>
        </w:rPr>
      </w:pPr>
      <w:r w:rsidRPr="009C07A6">
        <w:rPr>
          <w:b/>
          <w:bCs/>
        </w:rPr>
        <w:t>Данные, полученные при распределении последовательности обработки поверхностей в операции</w:t>
      </w:r>
    </w:p>
    <w:p w14:paraId="33C91717" w14:textId="77777777" w:rsidR="009C07A6" w:rsidRPr="009C07A6" w:rsidRDefault="009C07A6" w:rsidP="009C07A6">
      <w:pPr>
        <w:ind w:left="360"/>
      </w:pPr>
      <w:r>
        <w:t xml:space="preserve">Порядковый номер перехода в технологической операции (целое двузначное число) </w:t>
      </w:r>
      <w:r w:rsidRPr="009C07A6">
        <w:rPr>
          <w:i/>
          <w:iCs/>
          <w:color w:val="4472C4" w:themeColor="accent1"/>
        </w:rPr>
        <w:t>№</w:t>
      </w:r>
    </w:p>
    <w:p w14:paraId="4487A16D" w14:textId="77777777" w:rsidR="00A1725E" w:rsidRDefault="00A1725E">
      <w:pPr>
        <w:rPr>
          <w:b/>
          <w:bCs/>
        </w:rPr>
      </w:pPr>
      <w:r w:rsidRPr="005A59F4">
        <w:rPr>
          <w:b/>
          <w:bCs/>
        </w:rPr>
        <w:t>Данные, полученные по результатам работы Алгоритма распознавания</w:t>
      </w:r>
    </w:p>
    <w:p w14:paraId="2248A4CC" w14:textId="21206988" w:rsidR="009F7E69" w:rsidRDefault="0041791E">
      <w:pPr>
        <w:rPr>
          <w:b/>
          <w:bCs/>
        </w:rPr>
      </w:pPr>
      <w:r>
        <w:rPr>
          <w:b/>
          <w:bCs/>
          <w:noProof/>
          <w:lang w:eastAsia="ru-RU"/>
        </w:rPr>
        <w:drawing>
          <wp:inline distT="0" distB="0" distL="0" distR="0" wp14:anchorId="11D5E7BE" wp14:editId="7538DA6C">
            <wp:extent cx="2633980" cy="1572895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3980" cy="1572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7E6E38D" w14:textId="29B6E2BB" w:rsidR="009F7E69" w:rsidRPr="009F7E69" w:rsidRDefault="009F7E69">
      <w:pPr>
        <w:rPr>
          <w:bCs/>
        </w:rPr>
      </w:pPr>
      <w:r>
        <w:rPr>
          <w:bCs/>
          <w:noProof/>
          <w:lang w:eastAsia="ru-RU"/>
        </w:rPr>
        <w:t>Рис.</w:t>
      </w:r>
      <w:r w:rsidRPr="009F7E69">
        <w:rPr>
          <w:bCs/>
          <w:noProof/>
          <w:lang w:eastAsia="ru-RU"/>
        </w:rPr>
        <w:t xml:space="preserve"> КТЭ «Полуоткрытая зона</w:t>
      </w:r>
      <w:r>
        <w:rPr>
          <w:bCs/>
          <w:noProof/>
          <w:lang w:eastAsia="ru-RU"/>
        </w:rPr>
        <w:t xml:space="preserve"> </w:t>
      </w:r>
      <w:r w:rsidR="0041791E">
        <w:rPr>
          <w:bCs/>
          <w:noProof/>
          <w:lang w:eastAsia="ru-RU"/>
        </w:rPr>
        <w:t>внутренняя</w:t>
      </w:r>
      <w:r w:rsidRPr="009F7E69">
        <w:rPr>
          <w:bCs/>
          <w:noProof/>
          <w:lang w:eastAsia="ru-RU"/>
        </w:rPr>
        <w:t xml:space="preserve">» и графическое представление контура осевого сечения </w:t>
      </w:r>
    </w:p>
    <w:p w14:paraId="4FB46FF7" w14:textId="77777777" w:rsidR="009F7E69" w:rsidRDefault="009F7E69">
      <w:pPr>
        <w:rPr>
          <w:b/>
          <w:bCs/>
        </w:rPr>
      </w:pPr>
      <w:r>
        <w:rPr>
          <w:b/>
          <w:bCs/>
        </w:rPr>
        <w:lastRenderedPageBreak/>
        <w:t>Параметры КТЭ</w:t>
      </w:r>
    </w:p>
    <w:tbl>
      <w:tblPr>
        <w:tblW w:w="15790" w:type="dxa"/>
        <w:tblInd w:w="-108" w:type="dxa"/>
        <w:tblLook w:val="04A0" w:firstRow="1" w:lastRow="0" w:firstColumn="1" w:lastColumn="0" w:noHBand="0" w:noVBand="1"/>
      </w:tblPr>
      <w:tblGrid>
        <w:gridCol w:w="456"/>
        <w:gridCol w:w="3621"/>
        <w:gridCol w:w="1499"/>
        <w:gridCol w:w="2380"/>
        <w:gridCol w:w="1517"/>
        <w:gridCol w:w="1356"/>
        <w:gridCol w:w="1240"/>
        <w:gridCol w:w="1240"/>
        <w:gridCol w:w="1240"/>
        <w:gridCol w:w="1241"/>
      </w:tblGrid>
      <w:tr w:rsidR="009F7E69" w:rsidRPr="009F7E69" w14:paraId="171004AC" w14:textId="77777777" w:rsidTr="00012EC6">
        <w:trPr>
          <w:trHeight w:val="270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8251B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F7E69">
              <w:rPr>
                <w:rFonts w:ascii="Times New Roman" w:eastAsia="Calibri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4567F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F7E69">
              <w:rPr>
                <w:rFonts w:ascii="Times New Roman" w:eastAsia="Calibri" w:hAnsi="Times New Roman" w:cs="Times New Roman"/>
                <w:sz w:val="24"/>
                <w:szCs w:val="24"/>
              </w:rPr>
              <w:t>параметр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7303C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F7E69">
              <w:rPr>
                <w:rFonts w:ascii="Times New Roman" w:eastAsia="Calibri" w:hAnsi="Times New Roman" w:cs="Times New Roman"/>
                <w:sz w:val="24"/>
                <w:szCs w:val="24"/>
              </w:rPr>
              <w:t>обозначение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24F6D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F7E69">
              <w:rPr>
                <w:rFonts w:ascii="Times New Roman" w:eastAsia="Calibri" w:hAnsi="Times New Roman" w:cs="Times New Roman"/>
                <w:sz w:val="24"/>
                <w:szCs w:val="24"/>
              </w:rPr>
              <w:t>значение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DFC70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F7E69">
              <w:rPr>
                <w:rFonts w:ascii="Times New Roman" w:eastAsia="Calibri" w:hAnsi="Times New Roman" w:cs="Times New Roman"/>
                <w:sz w:val="24"/>
                <w:szCs w:val="24"/>
              </w:rPr>
              <w:t>размерность</w:t>
            </w: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A277C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98EDE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ADE26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92940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06719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9F7E69" w:rsidRPr="009F7E69" w14:paraId="6796D5A2" w14:textId="77777777" w:rsidTr="00012EC6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0051D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F7E69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10014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F7E69">
              <w:rPr>
                <w:rFonts w:ascii="Times New Roman" w:eastAsia="Calibri" w:hAnsi="Times New Roman" w:cs="Times New Roman"/>
                <w:sz w:val="24"/>
                <w:szCs w:val="24"/>
              </w:rPr>
              <w:t>привязка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CD13D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 w:rsidRPr="009F7E69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X,Z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3E00F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</w:pPr>
            <w:r w:rsidRPr="009F7E69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>X=x1,</w:t>
            </w:r>
            <w:r w:rsidRPr="00EB745D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>Z=0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7838D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F7E69">
              <w:rPr>
                <w:rFonts w:ascii="Times New Roman" w:eastAsia="Calibri" w:hAnsi="Times New Roman" w:cs="Times New Roman"/>
                <w:sz w:val="24"/>
                <w:szCs w:val="24"/>
              </w:rPr>
              <w:t>мм</w:t>
            </w: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EABD6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314FF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955D3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E5BAB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F64B3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9F7E69" w:rsidRPr="009F7E69" w14:paraId="27E2BA93" w14:textId="77777777" w:rsidTr="00012EC6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8E97F2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F7E69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67EE91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F7E69">
              <w:rPr>
                <w:rFonts w:ascii="Times New Roman" w:eastAsia="Calibri" w:hAnsi="Times New Roman" w:cs="Times New Roman"/>
                <w:sz w:val="24"/>
                <w:szCs w:val="24"/>
              </w:rPr>
              <w:t>контур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37E760" w14:textId="77777777" w:rsid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 w:rsidRPr="009F7E69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  <w:t>x1,z1</w:t>
            </w: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;</w:t>
            </w:r>
          </w:p>
          <w:p w14:paraId="52B41847" w14:textId="77777777" w:rsid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  <w:t>x2,z2;</w:t>
            </w:r>
          </w:p>
          <w:p w14:paraId="621443CB" w14:textId="77777777" w:rsid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  <w:t xml:space="preserve"> … </w:t>
            </w:r>
          </w:p>
          <w:p w14:paraId="3E79A115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  <w:t>xn,zn</w:t>
            </w:r>
            <w:proofErr w:type="spellEnd"/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257067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560E16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мм</w:t>
            </w: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6746B1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0FF94D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DBC254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BB1C08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2F4123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9F7E69" w:rsidRPr="009F7E69" w14:paraId="5284C5C7" w14:textId="77777777" w:rsidTr="00012EC6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C7198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EA60B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F7E6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наибольший габаритный размер КТЭ по </w:t>
            </w:r>
            <w:r w:rsidRPr="009F7E6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4B4F5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 w:rsidRPr="008D7BB2">
              <w:rPr>
                <w:rFonts w:ascii="Times New Roman" w:eastAsia="Times New Roman" w:hAnsi="Times New Roman" w:cs="Times New Roman"/>
                <w:i/>
                <w:iCs/>
                <w:color w:val="3366FF"/>
                <w:sz w:val="24"/>
                <w:szCs w:val="24"/>
                <w:lang w:eastAsia="ru-RU"/>
              </w:rPr>
              <w:t>A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F0759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A=2Xmax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9D433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F7E69">
              <w:rPr>
                <w:rFonts w:ascii="Times New Roman" w:eastAsia="Calibri" w:hAnsi="Times New Roman" w:cs="Times New Roman"/>
                <w:sz w:val="24"/>
                <w:szCs w:val="24"/>
              </w:rPr>
              <w:t>мм</w:t>
            </w: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E6D89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D05C6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35112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A1F11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6AF03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9F7E69" w:rsidRPr="009F7E69" w14:paraId="2CD2D7C7" w14:textId="77777777" w:rsidTr="00012EC6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A44C45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0ECFE8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F7E6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наименьший габаритный размер КТЭ по </w:t>
            </w:r>
            <w:r w:rsidRPr="009F7E6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4AACC7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3366FF"/>
                <w:sz w:val="24"/>
                <w:szCs w:val="24"/>
                <w:lang w:val="en-US" w:eastAsia="ru-RU"/>
              </w:rPr>
              <w:t>B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D342A7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B=2Xmin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B10451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F7E69">
              <w:rPr>
                <w:rFonts w:ascii="Times New Roman" w:eastAsia="Calibri" w:hAnsi="Times New Roman" w:cs="Times New Roman"/>
                <w:sz w:val="24"/>
                <w:szCs w:val="24"/>
              </w:rPr>
              <w:t>мм</w:t>
            </w: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FF76CF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7DC5CF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1A4B2C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C2C0F0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7064AC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CC53A1" w:rsidRPr="009F7E69" w14:paraId="31074EA1" w14:textId="77777777" w:rsidTr="00012EC6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6A66FD" w14:textId="3D4F9511" w:rsidR="00CC53A1" w:rsidRDefault="00CC53A1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FDB978" w14:textId="7459041E" w:rsidR="00CC53A1" w:rsidRPr="009F7E69" w:rsidRDefault="00CC53A1" w:rsidP="00CC53A1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C53A1">
              <w:rPr>
                <w:rFonts w:ascii="Times New Roman" w:eastAsia="Calibri" w:hAnsi="Times New Roman" w:cs="Times New Roman"/>
                <w:sz w:val="24"/>
                <w:szCs w:val="24"/>
              </w:rPr>
              <w:t>Наибольш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ая глубина обработки</w:t>
            </w:r>
            <w:r w:rsidRPr="00CC53A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по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Z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C12E53" w14:textId="5041EF3F" w:rsidR="00CC53A1" w:rsidRPr="00CC53A1" w:rsidRDefault="00CC53A1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  <w:t>Zmax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1B0384" w14:textId="0A0316E4" w:rsidR="00CC53A1" w:rsidRPr="009F7E69" w:rsidRDefault="00CC53A1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C53A1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  <w:t>Zmax</w:t>
            </w: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  <w:t>=Zn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629EDD" w14:textId="00EDC949" w:rsidR="00CC53A1" w:rsidRPr="009F7E69" w:rsidRDefault="00CC53A1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мм</w:t>
            </w: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75822A" w14:textId="77777777" w:rsidR="00CC53A1" w:rsidRPr="009F7E69" w:rsidRDefault="00CC53A1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0F6518" w14:textId="77777777" w:rsidR="00CC53A1" w:rsidRPr="009F7E69" w:rsidRDefault="00CC53A1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A60968" w14:textId="77777777" w:rsidR="00CC53A1" w:rsidRPr="009F7E69" w:rsidRDefault="00CC53A1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C3C3C1" w14:textId="77777777" w:rsidR="00CC53A1" w:rsidRPr="009F7E69" w:rsidRDefault="00CC53A1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39AF50" w14:textId="77777777" w:rsidR="00CC53A1" w:rsidRPr="009F7E69" w:rsidRDefault="00CC53A1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9F7E69" w:rsidRPr="009F7E69" w14:paraId="31600C6B" w14:textId="77777777" w:rsidTr="00012EC6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ACB71A" w14:textId="175C36DC" w:rsidR="009F7E69" w:rsidRPr="009F7E69" w:rsidRDefault="00CC53A1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F927B5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F7E6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минимальный </w:t>
            </w:r>
            <w:proofErr w:type="spellStart"/>
            <w:r w:rsidRPr="009F7E69">
              <w:rPr>
                <w:rFonts w:ascii="Times New Roman" w:eastAsia="Calibri" w:hAnsi="Times New Roman" w:cs="Times New Roman"/>
                <w:sz w:val="24"/>
                <w:szCs w:val="24"/>
              </w:rPr>
              <w:t>внутр</w:t>
            </w:r>
            <w:proofErr w:type="spellEnd"/>
            <w:r w:rsidRPr="009F7E69">
              <w:rPr>
                <w:rFonts w:ascii="Times New Roman" w:eastAsia="Calibri" w:hAnsi="Times New Roman" w:cs="Times New Roman"/>
                <w:sz w:val="24"/>
                <w:szCs w:val="24"/>
              </w:rPr>
              <w:t>. радиус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74F443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9F7E69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  <w:t>R min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CBA04E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D1B4BE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F7E69">
              <w:rPr>
                <w:rFonts w:ascii="Times New Roman" w:eastAsia="Calibri" w:hAnsi="Times New Roman" w:cs="Times New Roman"/>
                <w:sz w:val="24"/>
                <w:szCs w:val="24"/>
              </w:rPr>
              <w:t>мм</w:t>
            </w: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0F9FC9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71B5CA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57E311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AEF777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586679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9F7E69" w:rsidRPr="009F7E69" w14:paraId="7822B7FF" w14:textId="77777777" w:rsidTr="00012EC6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C94441" w14:textId="74F5C784" w:rsidR="009F7E69" w:rsidRPr="009F7E69" w:rsidRDefault="00CC53A1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4C5438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A5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квалитет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точности </w:t>
            </w:r>
            <w:r w:rsidRPr="001521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X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47C3AE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  <w:t>Т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2AD429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Задано таблично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19FCBD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01C252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886761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F2D8CA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73BFE8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96114E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9F7E69" w:rsidRPr="009F7E69" w14:paraId="31559E90" w14:textId="77777777" w:rsidTr="00012EC6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F9A998" w14:textId="4D8F03D5" w:rsidR="009F7E69" w:rsidRPr="009F7E69" w:rsidRDefault="00CC53A1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EC2515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521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мин. шероховатость по контуру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574995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</w:pPr>
            <w:proofErr w:type="spellStart"/>
            <w:r w:rsidRPr="008D7BB2"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  <w:t>Ra</w:t>
            </w:r>
            <w:proofErr w:type="spellEnd"/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AEA063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04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Задано таблично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4BC5D7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мкм</w:t>
            </w: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F194B5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E2C829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258FA7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04F3CE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09DC4F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012EC6" w:rsidRPr="009F7E69" w14:paraId="25DF4BD2" w14:textId="77777777" w:rsidTr="00012EC6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79005A" w14:textId="77777777" w:rsidR="00012EC6" w:rsidRDefault="00012EC6" w:rsidP="00012EC6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0F45FA" w14:textId="148DAFC6" w:rsidR="00012EC6" w:rsidRPr="00012EC6" w:rsidRDefault="00012EC6" w:rsidP="00012EC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12E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внутр</w:t>
            </w:r>
            <w:proofErr w:type="spellEnd"/>
            <w:r w:rsidRPr="00012E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фаска на торце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FC5405" w14:textId="4424C7CA" w:rsidR="00012EC6" w:rsidRPr="008D7BB2" w:rsidRDefault="00012EC6" w:rsidP="00012EC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  <w:t>Ф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10B022" w14:textId="78E05CB6" w:rsidR="00012EC6" w:rsidRPr="00012EC6" w:rsidRDefault="00012EC6" w:rsidP="00012EC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</w:pPr>
            <w:r w:rsidRPr="00012EC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 xml:space="preserve">Если </w:t>
            </w:r>
            <w:r w:rsidRPr="00012EC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  <w:t>X</w:t>
            </w:r>
            <w:r w:rsidRPr="00012EC6">
              <w:rPr>
                <w:rFonts w:ascii="Times New Roman" w:eastAsia="Times New Roman" w:hAnsi="Times New Roman" w:cs="Times New Roman"/>
                <w:iCs/>
                <w:sz w:val="24"/>
                <w:szCs w:val="24"/>
                <w:vertAlign w:val="subscript"/>
                <w:lang w:eastAsia="ru-RU"/>
              </w:rPr>
              <w:t xml:space="preserve">1 </w:t>
            </w:r>
            <w:r w:rsidRPr="00012EC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>-</w:t>
            </w:r>
            <w:r w:rsidRPr="00012EC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  <w:t>X</w:t>
            </w:r>
            <w:r w:rsidRPr="00012EC6">
              <w:rPr>
                <w:rFonts w:ascii="Times New Roman" w:eastAsia="Times New Roman" w:hAnsi="Times New Roman" w:cs="Times New Roman"/>
                <w:iCs/>
                <w:sz w:val="24"/>
                <w:szCs w:val="24"/>
                <w:vertAlign w:val="subscript"/>
                <w:lang w:eastAsia="ru-RU"/>
              </w:rPr>
              <w:t>2</w:t>
            </w:r>
            <w:r w:rsidRPr="00012EC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 xml:space="preserve"> =</w:t>
            </w:r>
            <w:r w:rsidRPr="00012EC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  <w:t>Z</w:t>
            </w:r>
            <w:r w:rsidRPr="00012EC6">
              <w:rPr>
                <w:rFonts w:ascii="Times New Roman" w:eastAsia="Times New Roman" w:hAnsi="Times New Roman" w:cs="Times New Roman"/>
                <w:iCs/>
                <w:sz w:val="24"/>
                <w:szCs w:val="24"/>
                <w:vertAlign w:val="subscript"/>
                <w:lang w:eastAsia="ru-RU"/>
              </w:rPr>
              <w:t xml:space="preserve">2 </w:t>
            </w:r>
            <w:r w:rsidRPr="00012EC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 xml:space="preserve">– </w:t>
            </w:r>
            <w:r w:rsidRPr="00012EC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  <w:t>Z</w:t>
            </w:r>
            <w:r w:rsidRPr="00012EC6">
              <w:rPr>
                <w:rFonts w:ascii="Times New Roman" w:eastAsia="Times New Roman" w:hAnsi="Times New Roman" w:cs="Times New Roman"/>
                <w:iCs/>
                <w:sz w:val="24"/>
                <w:szCs w:val="24"/>
                <w:vertAlign w:val="subscript"/>
                <w:lang w:eastAsia="ru-RU"/>
              </w:rPr>
              <w:t>1</w:t>
            </w:r>
            <w:r w:rsidRPr="00012EC6"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  <w:t xml:space="preserve"> </w:t>
            </w:r>
            <w:r w:rsidRPr="00012EC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то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  <w:t xml:space="preserve"> </w:t>
            </w:r>
            <w:r w:rsidRPr="00012EC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Ф= </w:t>
            </w:r>
            <w:r w:rsidRPr="00012EC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Z</w:t>
            </w:r>
            <w:r w:rsidRPr="00012EC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vertAlign w:val="subscript"/>
                <w:lang w:eastAsia="ru-RU"/>
              </w:rPr>
              <w:t xml:space="preserve">2 </w:t>
            </w:r>
            <w:r w:rsidRPr="00012EC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– </w:t>
            </w:r>
            <w:r w:rsidRPr="00012EC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Z</w:t>
            </w:r>
            <w:r w:rsidRPr="00012EC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vertAlign w:val="subscript"/>
                <w:lang w:eastAsia="ru-RU"/>
              </w:rPr>
              <w:t>1</w:t>
            </w:r>
          </w:p>
          <w:p w14:paraId="6E30399A" w14:textId="588FD77A" w:rsidR="00012EC6" w:rsidRPr="001104AA" w:rsidRDefault="00012EC6" w:rsidP="00012EC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Иначе </w:t>
            </w:r>
            <w:r w:rsidRPr="00012EC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Ф=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1EB777" w14:textId="387B537A" w:rsidR="00012EC6" w:rsidRPr="008D7BB2" w:rsidRDefault="00012EC6" w:rsidP="00012EC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7E69">
              <w:rPr>
                <w:rFonts w:ascii="Times New Roman" w:eastAsia="Calibri" w:hAnsi="Times New Roman" w:cs="Times New Roman"/>
                <w:sz w:val="24"/>
                <w:szCs w:val="24"/>
              </w:rPr>
              <w:t>мм</w:t>
            </w: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</w:tcPr>
          <w:p w14:paraId="74712712" w14:textId="77777777" w:rsidR="00012EC6" w:rsidRPr="009F7E69" w:rsidRDefault="00012EC6" w:rsidP="00012EC6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3F4CB63" w14:textId="77777777" w:rsidR="00012EC6" w:rsidRPr="009F7E69" w:rsidRDefault="00012EC6" w:rsidP="00012EC6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12B5387" w14:textId="77777777" w:rsidR="00012EC6" w:rsidRPr="009F7E69" w:rsidRDefault="00012EC6" w:rsidP="00012EC6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6305596" w14:textId="77777777" w:rsidR="00012EC6" w:rsidRPr="009F7E69" w:rsidRDefault="00012EC6" w:rsidP="00012EC6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750126B" w14:textId="77777777" w:rsidR="00012EC6" w:rsidRPr="009F7E69" w:rsidRDefault="00012EC6" w:rsidP="00012EC6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14:paraId="3CB0C850" w14:textId="77777777" w:rsidR="009F7E69" w:rsidRPr="00804A0B" w:rsidRDefault="009F7E69" w:rsidP="009F7E69">
      <w:pPr>
        <w:pStyle w:val="a4"/>
        <w:numPr>
          <w:ilvl w:val="0"/>
          <w:numId w:val="4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C56A19">
        <w:rPr>
          <w:rFonts w:ascii="Times New Roman" w:hAnsi="Times New Roman" w:cs="Times New Roman"/>
          <w:sz w:val="24"/>
          <w:szCs w:val="24"/>
        </w:rPr>
        <w:t xml:space="preserve">Для полуоткрытой наружной зоны начальная точка находится на торце </w:t>
      </w:r>
      <w:r w:rsidRPr="00EB745D">
        <w:rPr>
          <w:rFonts w:ascii="Times New Roman" w:hAnsi="Times New Roman" w:cs="Times New Roman"/>
          <w:sz w:val="24"/>
          <w:szCs w:val="24"/>
        </w:rPr>
        <w:t>(</w:t>
      </w:r>
      <w:r w:rsidRPr="00EB745D"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EB745D">
        <w:rPr>
          <w:rFonts w:ascii="Times New Roman" w:hAnsi="Times New Roman" w:cs="Times New Roman"/>
          <w:sz w:val="24"/>
          <w:szCs w:val="24"/>
        </w:rPr>
        <w:t>=0)</w:t>
      </w:r>
    </w:p>
    <w:p w14:paraId="65018245" w14:textId="77777777" w:rsidR="009F7E69" w:rsidRPr="00804A0B" w:rsidRDefault="009F7E69" w:rsidP="009F7E69">
      <w:pPr>
        <w:pStyle w:val="a4"/>
        <w:numPr>
          <w:ilvl w:val="0"/>
          <w:numId w:val="4"/>
        </w:numPr>
        <w:rPr>
          <w:rFonts w:ascii="Times New Roman" w:hAnsi="Times New Roman" w:cs="Times New Roman"/>
          <w:color w:val="FF0000"/>
          <w:sz w:val="24"/>
          <w:szCs w:val="24"/>
          <w:vertAlign w:val="superscript"/>
        </w:rPr>
      </w:pPr>
      <w:r w:rsidRPr="00A62584">
        <w:rPr>
          <w:rFonts w:ascii="Times New Roman" w:hAnsi="Times New Roman" w:cs="Times New Roman"/>
          <w:sz w:val="24"/>
          <w:szCs w:val="24"/>
        </w:rPr>
        <w:t xml:space="preserve">Минимальный </w:t>
      </w:r>
      <w:proofErr w:type="spellStart"/>
      <w:r w:rsidRPr="00A62584">
        <w:rPr>
          <w:rFonts w:ascii="Times New Roman" w:hAnsi="Times New Roman" w:cs="Times New Roman"/>
          <w:sz w:val="24"/>
          <w:szCs w:val="24"/>
        </w:rPr>
        <w:t>внутр</w:t>
      </w:r>
      <w:proofErr w:type="spellEnd"/>
      <w:r w:rsidRPr="00A62584">
        <w:rPr>
          <w:rFonts w:ascii="Times New Roman" w:hAnsi="Times New Roman" w:cs="Times New Roman"/>
          <w:sz w:val="24"/>
          <w:szCs w:val="24"/>
        </w:rPr>
        <w:t xml:space="preserve">. радиус </w:t>
      </w:r>
      <w:r w:rsidRPr="00A62584">
        <w:rPr>
          <w:rFonts w:ascii="Times New Roman" w:hAnsi="Times New Roman" w:cs="Times New Roman"/>
          <w:i/>
          <w:iCs/>
          <w:sz w:val="24"/>
          <w:szCs w:val="24"/>
          <w:lang w:val="en-US"/>
        </w:rPr>
        <w:t>R</w:t>
      </w:r>
      <w:r w:rsidRPr="00A6258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A62584">
        <w:rPr>
          <w:rFonts w:ascii="Times New Roman" w:hAnsi="Times New Roman" w:cs="Times New Roman"/>
          <w:i/>
          <w:iCs/>
          <w:sz w:val="24"/>
          <w:szCs w:val="24"/>
          <w:lang w:val="en-US"/>
        </w:rPr>
        <w:t>min</w:t>
      </w:r>
      <w:r w:rsidRPr="00A62584">
        <w:rPr>
          <w:rFonts w:ascii="Times New Roman" w:hAnsi="Times New Roman" w:cs="Times New Roman"/>
          <w:sz w:val="24"/>
          <w:szCs w:val="24"/>
        </w:rPr>
        <w:t xml:space="preserve"> является производным параметром, необходимым для выбора инструмента. Если контур содержит строки, содержащие </w:t>
      </w:r>
      <w:r w:rsidRPr="00A62584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A62584">
        <w:rPr>
          <w:rFonts w:ascii="Times New Roman" w:hAnsi="Times New Roman" w:cs="Times New Roman"/>
          <w:sz w:val="24"/>
          <w:szCs w:val="24"/>
        </w:rPr>
        <w:t xml:space="preserve">2 или </w:t>
      </w:r>
      <w:r w:rsidRPr="00A62584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A62584">
        <w:rPr>
          <w:rFonts w:ascii="Times New Roman" w:hAnsi="Times New Roman" w:cs="Times New Roman"/>
          <w:sz w:val="24"/>
          <w:szCs w:val="24"/>
        </w:rPr>
        <w:t xml:space="preserve">3 (дуга по /против час. стрелки) определяется по формуле </w:t>
      </w:r>
      <w:r w:rsidRPr="00EB745D">
        <w:rPr>
          <w:rFonts w:ascii="Times New Roman" w:hAnsi="Times New Roman" w:cs="Times New Roman"/>
          <w:sz w:val="24"/>
          <w:szCs w:val="24"/>
          <w:lang w:val="en-US"/>
        </w:rPr>
        <w:t>R</w:t>
      </w:r>
      <w:proofErr w:type="gramStart"/>
      <w:r w:rsidRPr="00EB745D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EB745D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EB745D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EB745D">
        <w:rPr>
          <w:rFonts w:ascii="Times New Roman" w:hAnsi="Times New Roman" w:cs="Times New Roman"/>
          <w:sz w:val="24"/>
          <w:szCs w:val="24"/>
        </w:rPr>
        <w:t xml:space="preserve"> + </w:t>
      </w:r>
      <w:r w:rsidRPr="00EB745D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EB745D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EB745D">
        <w:rPr>
          <w:rFonts w:ascii="Times New Roman" w:hAnsi="Times New Roman" w:cs="Times New Roman"/>
          <w:sz w:val="24"/>
          <w:szCs w:val="24"/>
        </w:rPr>
        <w:t>)</w:t>
      </w:r>
      <w:r w:rsidRPr="00EB745D">
        <w:rPr>
          <w:rFonts w:ascii="Times New Roman" w:hAnsi="Times New Roman" w:cs="Times New Roman"/>
          <w:sz w:val="24"/>
          <w:szCs w:val="24"/>
          <w:vertAlign w:val="superscript"/>
        </w:rPr>
        <w:t>0,5</w:t>
      </w:r>
    </w:p>
    <w:p w14:paraId="7C0D8C11" w14:textId="77777777" w:rsidR="0041791E" w:rsidRPr="00AE7708" w:rsidRDefault="0041791E" w:rsidP="0041791E">
      <w:pPr>
        <w:pStyle w:val="a4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E7708">
        <w:rPr>
          <w:rFonts w:ascii="Times New Roman" w:hAnsi="Times New Roman" w:cs="Times New Roman"/>
          <w:b/>
          <w:sz w:val="24"/>
          <w:szCs w:val="24"/>
          <w:u w:val="single"/>
        </w:rPr>
        <w:t>Ограничения, связанные с особенностями выбора инструмента.</w:t>
      </w:r>
    </w:p>
    <w:p w14:paraId="2EC36D2D" w14:textId="77777777" w:rsidR="0041791E" w:rsidRDefault="0041791E" w:rsidP="0041791E">
      <w:pPr>
        <w:pStyle w:val="a4"/>
        <w:ind w:left="0"/>
        <w:rPr>
          <w:rFonts w:ascii="Times New Roman" w:hAnsi="Times New Roman" w:cs="Times New Roman"/>
          <w:sz w:val="24"/>
          <w:szCs w:val="24"/>
        </w:rPr>
      </w:pPr>
      <w:r w:rsidRPr="00C1173E">
        <w:rPr>
          <w:rFonts w:ascii="Times New Roman" w:hAnsi="Times New Roman" w:cs="Times New Roman"/>
          <w:sz w:val="24"/>
          <w:szCs w:val="24"/>
        </w:rPr>
        <w:t>Полуоткрытая внутренняя зона</w:t>
      </w:r>
      <w:r>
        <w:rPr>
          <w:rFonts w:ascii="Times New Roman" w:hAnsi="Times New Roman" w:cs="Times New Roman"/>
          <w:sz w:val="24"/>
          <w:szCs w:val="24"/>
        </w:rPr>
        <w:t xml:space="preserve"> может быть обработана сверлом, зенкером, разверткой или расточным инструментом.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65"/>
        <w:gridCol w:w="5680"/>
      </w:tblGrid>
      <w:tr w:rsidR="0041791E" w14:paraId="3ED7845D" w14:textId="77777777" w:rsidTr="008248C0">
        <w:tc>
          <w:tcPr>
            <w:tcW w:w="4672" w:type="dxa"/>
          </w:tcPr>
          <w:p w14:paraId="1A401AB6" w14:textId="77777777" w:rsidR="0041791E" w:rsidRDefault="0041791E" w:rsidP="008248C0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object w:dxaOrig="14190" w:dyaOrig="7920" w14:anchorId="030E15F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8pt;height:93.75pt" o:ole="">
                  <v:imagedata r:id="rId6" o:title=""/>
                </v:shape>
                <o:OLEObject Type="Embed" ProgID="PBrush" ShapeID="_x0000_i1025" DrawAspect="Content" ObjectID="_1731251687" r:id="rId7"/>
              </w:object>
            </w:r>
          </w:p>
        </w:tc>
        <w:tc>
          <w:tcPr>
            <w:tcW w:w="4673" w:type="dxa"/>
          </w:tcPr>
          <w:p w14:paraId="284D76E9" w14:textId="77777777" w:rsidR="0041791E" w:rsidRDefault="0041791E" w:rsidP="008248C0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object w:dxaOrig="14265" w:dyaOrig="5295" w14:anchorId="4E6E6460">
                <v:shape id="_x0000_i1026" type="#_x0000_t75" style="width:273pt;height:101.25pt" o:ole="">
                  <v:imagedata r:id="rId8" o:title=""/>
                </v:shape>
                <o:OLEObject Type="Embed" ProgID="PBrush" ShapeID="_x0000_i1026" DrawAspect="Content" ObjectID="_1731251688" r:id="rId9"/>
              </w:object>
            </w:r>
          </w:p>
        </w:tc>
      </w:tr>
      <w:tr w:rsidR="0041791E" w14:paraId="15B25696" w14:textId="77777777" w:rsidTr="008248C0">
        <w:tc>
          <w:tcPr>
            <w:tcW w:w="4672" w:type="dxa"/>
          </w:tcPr>
          <w:p w14:paraId="6CFDB4B5" w14:textId="741A534F" w:rsidR="0041791E" w:rsidRDefault="0041791E" w:rsidP="008248C0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Рис. а</w:t>
            </w:r>
          </w:p>
        </w:tc>
        <w:tc>
          <w:tcPr>
            <w:tcW w:w="4673" w:type="dxa"/>
          </w:tcPr>
          <w:p w14:paraId="5C0A642F" w14:textId="7BE7D9CB" w:rsidR="0041791E" w:rsidRDefault="0041791E" w:rsidP="008248C0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Рис. б</w:t>
            </w:r>
          </w:p>
        </w:tc>
      </w:tr>
    </w:tbl>
    <w:p w14:paraId="75B08777" w14:textId="77777777" w:rsidR="0041791E" w:rsidRDefault="0041791E" w:rsidP="0041791E">
      <w:pPr>
        <w:pStyle w:val="a4"/>
        <w:ind w:left="0"/>
        <w:rPr>
          <w:rFonts w:ascii="Times New Roman" w:hAnsi="Times New Roman" w:cs="Times New Roman"/>
          <w:sz w:val="24"/>
          <w:szCs w:val="24"/>
        </w:rPr>
      </w:pPr>
    </w:p>
    <w:p w14:paraId="1049CB4E" w14:textId="77777777" w:rsidR="0041791E" w:rsidRDefault="0041791E" w:rsidP="0041791E">
      <w:pPr>
        <w:pStyle w:val="a4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обработке методом сверления возможны два варианта:</w:t>
      </w:r>
    </w:p>
    <w:p w14:paraId="7A09388A" w14:textId="77777777" w:rsidR="0041791E" w:rsidRDefault="0041791E" w:rsidP="0041791E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Полуоткрытая зона является глухим отверстием (рис. а). В этом случае минимальная координата контура по оси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равна нулю. </w:t>
      </w:r>
    </w:p>
    <w:p w14:paraId="4ECAF1BB" w14:textId="77777777" w:rsidR="0041791E" w:rsidRDefault="0041791E" w:rsidP="0041791E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Левый край полуоткрытой зоны выходит на открытую зону (</w:t>
      </w:r>
      <w:proofErr w:type="gramStart"/>
      <w:r>
        <w:rPr>
          <w:rFonts w:ascii="Times New Roman" w:hAnsi="Times New Roman" w:cs="Times New Roman"/>
          <w:sz w:val="24"/>
          <w:szCs w:val="24"/>
        </w:rPr>
        <w:t>рис. .б</w:t>
      </w:r>
      <w:proofErr w:type="gramEnd"/>
      <w:r>
        <w:rPr>
          <w:rFonts w:ascii="Times New Roman" w:hAnsi="Times New Roman" w:cs="Times New Roman"/>
          <w:sz w:val="24"/>
          <w:szCs w:val="24"/>
        </w:rPr>
        <w:t>).</w:t>
      </w:r>
    </w:p>
    <w:p w14:paraId="5AA8667A" w14:textId="77777777" w:rsidR="0041791E" w:rsidRDefault="0041791E" w:rsidP="0041791E">
      <w:pPr>
        <w:pStyle w:val="a4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Максимальный диаметр списка сверл, переданного Заказчиком, составляет 12 мм. </w:t>
      </w:r>
    </w:p>
    <w:p w14:paraId="09704478" w14:textId="77777777" w:rsidR="0041791E" w:rsidRDefault="0041791E" w:rsidP="0041791E">
      <w:pPr>
        <w:pStyle w:val="a4"/>
        <w:ind w:left="0"/>
        <w:rPr>
          <w:rFonts w:ascii="Times New Roman" w:hAnsi="Times New Roman" w:cs="Times New Roman"/>
          <w:sz w:val="24"/>
          <w:szCs w:val="24"/>
        </w:rPr>
      </w:pPr>
      <w:r w:rsidRPr="00E75294">
        <w:rPr>
          <w:rFonts w:ascii="Times New Roman" w:hAnsi="Times New Roman" w:cs="Times New Roman"/>
          <w:sz w:val="24"/>
          <w:szCs w:val="24"/>
        </w:rPr>
        <w:t>Далее следует выбор сверла по диаметру обработки.</w:t>
      </w:r>
    </w:p>
    <w:p w14:paraId="05EF8FC6" w14:textId="77777777" w:rsidR="009F7E69" w:rsidRPr="005A59F4" w:rsidRDefault="009F7E69">
      <w:pPr>
        <w:rPr>
          <w:b/>
          <w:bCs/>
        </w:rPr>
      </w:pPr>
    </w:p>
    <w:p w14:paraId="526B5853" w14:textId="77777777" w:rsidR="00D211D3" w:rsidRDefault="00D211D3"/>
    <w:p w14:paraId="7B28473C" w14:textId="77777777" w:rsidR="001104AA" w:rsidRDefault="001104AA"/>
    <w:p w14:paraId="5341B5E4" w14:textId="77777777" w:rsidR="001104AA" w:rsidRPr="00A94980" w:rsidRDefault="00A94980">
      <w:pPr>
        <w:rPr>
          <w:b/>
          <w:bCs/>
        </w:rPr>
      </w:pPr>
      <w:r w:rsidRPr="00A94980">
        <w:rPr>
          <w:b/>
          <w:bCs/>
        </w:rPr>
        <w:t>Перечень выходных данных, используемых в ходе работы алгоритма</w:t>
      </w:r>
    </w:p>
    <w:p w14:paraId="1AEBD7A7" w14:textId="77777777" w:rsidR="00A94980" w:rsidRDefault="00A94980">
      <w:pPr>
        <w:rPr>
          <w:i/>
          <w:iCs/>
          <w:color w:val="4472C4" w:themeColor="accent1"/>
        </w:rPr>
      </w:pPr>
      <w:r>
        <w:t xml:space="preserve">Стадии обработки: </w:t>
      </w:r>
      <w:r w:rsidRPr="00A94980">
        <w:rPr>
          <w:i/>
          <w:iCs/>
          <w:color w:val="4472C4" w:themeColor="accent1"/>
        </w:rPr>
        <w:t>Стад=1 (черновая</w:t>
      </w:r>
      <w:proofErr w:type="gramStart"/>
      <w:r w:rsidRPr="00A94980">
        <w:rPr>
          <w:i/>
          <w:iCs/>
          <w:color w:val="4472C4" w:themeColor="accent1"/>
        </w:rPr>
        <w:t>) ,</w:t>
      </w:r>
      <w:proofErr w:type="gramEnd"/>
      <w:r w:rsidRPr="00A94980">
        <w:rPr>
          <w:i/>
          <w:iCs/>
          <w:color w:val="4472C4" w:themeColor="accent1"/>
        </w:rPr>
        <w:t xml:space="preserve"> Стад=2 (черновая + чистовая)</w:t>
      </w:r>
    </w:p>
    <w:p w14:paraId="64BCE3C1" w14:textId="14C9E130" w:rsidR="00A94980" w:rsidRPr="00850FAD" w:rsidRDefault="002126A3">
      <w:pPr>
        <w:rPr>
          <w:i/>
          <w:iCs/>
          <w:color w:val="4472C4" w:themeColor="accent1"/>
        </w:rPr>
      </w:pPr>
      <w:r>
        <w:lastRenderedPageBreak/>
        <w:t xml:space="preserve">Вид КТЭ </w:t>
      </w:r>
      <w:r w:rsidR="00EF2579">
        <w:rPr>
          <w:i/>
          <w:iCs/>
          <w:color w:val="4472C4" w:themeColor="accent1"/>
        </w:rPr>
        <w:t>KTE_find</w:t>
      </w:r>
    </w:p>
    <w:p w14:paraId="3D7A44E5" w14:textId="77777777" w:rsidR="002126A3" w:rsidRPr="00850FAD" w:rsidRDefault="002126A3">
      <w:pPr>
        <w:rPr>
          <w:i/>
          <w:iCs/>
          <w:color w:val="4472C4" w:themeColor="accent1"/>
        </w:rPr>
      </w:pPr>
      <w:r>
        <w:t xml:space="preserve">Наименование инструмента </w:t>
      </w:r>
      <w:r w:rsidRPr="007A1CE8">
        <w:rPr>
          <w:i/>
          <w:iCs/>
          <w:color w:val="4472C4" w:themeColor="accent1"/>
          <w:lang w:val="en-US"/>
        </w:rPr>
        <w:t>Name</w:t>
      </w:r>
    </w:p>
    <w:p w14:paraId="16B1E09B" w14:textId="2B1998D1" w:rsidR="002126A3" w:rsidRPr="004C2E0A" w:rsidRDefault="002126A3">
      <w:r>
        <w:t xml:space="preserve">Глубина резания </w:t>
      </w:r>
      <w:proofErr w:type="spellStart"/>
      <w:r w:rsidR="009F6C12">
        <w:rPr>
          <w:i/>
          <w:iCs/>
          <w:color w:val="4472C4" w:themeColor="accent1"/>
        </w:rPr>
        <w:t>Ar</w:t>
      </w:r>
      <w:proofErr w:type="spellEnd"/>
    </w:p>
    <w:p w14:paraId="410264DD" w14:textId="77777777" w:rsidR="002126A3" w:rsidRPr="002126A3" w:rsidRDefault="002126A3">
      <w:pPr>
        <w:rPr>
          <w:i/>
          <w:iCs/>
          <w:color w:val="4472C4" w:themeColor="accent1"/>
        </w:rPr>
      </w:pPr>
      <w:r>
        <w:t>Скорость резания</w:t>
      </w:r>
      <w:r w:rsidRPr="002126A3">
        <w:rPr>
          <w:i/>
          <w:iCs/>
          <w:color w:val="4472C4" w:themeColor="accent1"/>
        </w:rPr>
        <w:t xml:space="preserve"> </w:t>
      </w:r>
      <w:r w:rsidRPr="007A1CE8">
        <w:rPr>
          <w:i/>
          <w:iCs/>
          <w:color w:val="4472C4" w:themeColor="accent1"/>
          <w:lang w:val="en-US"/>
        </w:rPr>
        <w:t>V</w:t>
      </w:r>
      <w:proofErr w:type="spellStart"/>
      <w:r w:rsidRPr="007A1CE8">
        <w:rPr>
          <w:i/>
          <w:iCs/>
          <w:color w:val="4472C4" w:themeColor="accent1"/>
        </w:rPr>
        <w:t>табл</w:t>
      </w:r>
      <w:proofErr w:type="spellEnd"/>
    </w:p>
    <w:p w14:paraId="13E441DD" w14:textId="77777777" w:rsidR="002126A3" w:rsidRPr="0081738D" w:rsidRDefault="002126A3">
      <w:r>
        <w:t xml:space="preserve">Подача на оборот </w:t>
      </w:r>
      <w:r w:rsidR="0081738D" w:rsidRPr="0081738D">
        <w:rPr>
          <w:i/>
          <w:color w:val="4472C4" w:themeColor="accent1"/>
          <w:lang w:val="en-US"/>
        </w:rPr>
        <w:t>F</w:t>
      </w:r>
      <w:proofErr w:type="spellStart"/>
      <w:r w:rsidR="0081738D">
        <w:rPr>
          <w:i/>
          <w:iCs/>
          <w:color w:val="4472C4" w:themeColor="accent1"/>
        </w:rPr>
        <w:t>табл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282"/>
        <w:gridCol w:w="2063"/>
      </w:tblGrid>
      <w:tr w:rsidR="00A1725E" w14:paraId="0FA4CC73" w14:textId="77777777" w:rsidTr="00FC6372">
        <w:tc>
          <w:tcPr>
            <w:tcW w:w="7282" w:type="dxa"/>
          </w:tcPr>
          <w:p w14:paraId="36BF6B04" w14:textId="77777777" w:rsidR="00A1725E" w:rsidRDefault="00A1725E">
            <w:r>
              <w:t>Алгоритм</w:t>
            </w:r>
          </w:p>
        </w:tc>
        <w:tc>
          <w:tcPr>
            <w:tcW w:w="2063" w:type="dxa"/>
          </w:tcPr>
          <w:p w14:paraId="687946FA" w14:textId="77777777" w:rsidR="00A1725E" w:rsidRDefault="00A1725E">
            <w:r>
              <w:t>Выходные данные</w:t>
            </w:r>
          </w:p>
        </w:tc>
      </w:tr>
      <w:tr w:rsidR="00CF3B5F" w14:paraId="6498434A" w14:textId="77777777" w:rsidTr="00FC6372">
        <w:tc>
          <w:tcPr>
            <w:tcW w:w="7282" w:type="dxa"/>
          </w:tcPr>
          <w:p w14:paraId="40441345" w14:textId="77777777" w:rsidR="00CF3B5F" w:rsidRDefault="00CF3B5F" w:rsidP="00CF3B5F">
            <w:r>
              <w:t>4.</w:t>
            </w:r>
            <w:r w:rsidR="00FC6372">
              <w:t>3</w:t>
            </w:r>
            <w:r>
              <w:t>.1 Выбор количества стадий обработки</w:t>
            </w:r>
          </w:p>
          <w:p w14:paraId="0EA42073" w14:textId="6AAD9BC6" w:rsidR="00CF3B5F" w:rsidRPr="005A59F4" w:rsidRDefault="00CF3B5F" w:rsidP="00CF3B5F">
            <w:pPr>
              <w:rPr>
                <w:i/>
                <w:iCs/>
                <w:color w:val="4472C4" w:themeColor="accent1"/>
              </w:rPr>
            </w:pPr>
            <w:r w:rsidRPr="005A59F4">
              <w:rPr>
                <w:i/>
                <w:iCs/>
                <w:caps/>
                <w:color w:val="4472C4" w:themeColor="accent1"/>
              </w:rPr>
              <w:t>Если</w:t>
            </w:r>
            <w:r w:rsidRPr="005A59F4">
              <w:rPr>
                <w:i/>
                <w:iCs/>
                <w:color w:val="4472C4" w:themeColor="accent1"/>
              </w:rPr>
              <w:t xml:space="preserve"> Т&gt;</w:t>
            </w:r>
            <w:r w:rsidR="0041791E">
              <w:rPr>
                <w:i/>
                <w:iCs/>
                <w:color w:val="4472C4" w:themeColor="accent1"/>
              </w:rPr>
              <w:t>8</w:t>
            </w:r>
            <w:r w:rsidRPr="005A59F4">
              <w:rPr>
                <w:i/>
                <w:iCs/>
                <w:color w:val="4472C4" w:themeColor="accent1"/>
              </w:rPr>
              <w:t xml:space="preserve"> и </w:t>
            </w:r>
            <w:r w:rsidRPr="005A59F4">
              <w:rPr>
                <w:i/>
                <w:iCs/>
                <w:color w:val="4472C4" w:themeColor="accent1"/>
                <w:lang w:val="en-US"/>
              </w:rPr>
              <w:t>Ra</w:t>
            </w:r>
            <w:r w:rsidRPr="005A59F4">
              <w:rPr>
                <w:i/>
                <w:iCs/>
                <w:color w:val="4472C4" w:themeColor="accent1"/>
              </w:rPr>
              <w:t>&gt;</w:t>
            </w:r>
            <w:r w:rsidR="0041791E">
              <w:rPr>
                <w:i/>
                <w:iCs/>
                <w:color w:val="4472C4" w:themeColor="accent1"/>
              </w:rPr>
              <w:t>1.2</w:t>
            </w:r>
            <w:r w:rsidRPr="005A59F4">
              <w:rPr>
                <w:i/>
                <w:iCs/>
                <w:color w:val="4472C4" w:themeColor="accent1"/>
              </w:rPr>
              <w:t xml:space="preserve"> тогда Стад=1</w:t>
            </w:r>
          </w:p>
          <w:p w14:paraId="497DA236" w14:textId="77777777" w:rsidR="00CF3B5F" w:rsidRPr="005A59F4" w:rsidRDefault="00CF3B5F" w:rsidP="00CF3B5F">
            <w:pPr>
              <w:rPr>
                <w:i/>
                <w:iCs/>
                <w:color w:val="4472C4" w:themeColor="accent1"/>
              </w:rPr>
            </w:pPr>
            <w:r w:rsidRPr="005A59F4">
              <w:rPr>
                <w:i/>
                <w:iCs/>
                <w:caps/>
                <w:color w:val="4472C4" w:themeColor="accent1"/>
              </w:rPr>
              <w:t>Иначе</w:t>
            </w:r>
            <w:r w:rsidRPr="005A59F4">
              <w:rPr>
                <w:i/>
                <w:iCs/>
                <w:color w:val="4472C4" w:themeColor="accent1"/>
              </w:rPr>
              <w:t xml:space="preserve"> Стад=2</w:t>
            </w:r>
          </w:p>
          <w:p w14:paraId="73C4C190" w14:textId="77777777" w:rsidR="00CF3B5F" w:rsidRDefault="00CF3B5F"/>
        </w:tc>
        <w:tc>
          <w:tcPr>
            <w:tcW w:w="2063" w:type="dxa"/>
          </w:tcPr>
          <w:p w14:paraId="5E42AA3F" w14:textId="77777777" w:rsidR="00CF3B5F" w:rsidRPr="007A1CE8" w:rsidRDefault="00CF3B5F" w:rsidP="00CF3B5F">
            <w:pPr>
              <w:rPr>
                <w:i/>
                <w:iCs/>
                <w:color w:val="4472C4" w:themeColor="accent1"/>
                <w:lang w:val="en-US"/>
              </w:rPr>
            </w:pPr>
            <w:r w:rsidRPr="005A59F4">
              <w:rPr>
                <w:i/>
                <w:iCs/>
                <w:color w:val="4472C4" w:themeColor="accent1"/>
              </w:rPr>
              <w:t>Стад</w:t>
            </w:r>
            <w:r w:rsidRPr="007A1CE8">
              <w:rPr>
                <w:i/>
                <w:iCs/>
                <w:color w:val="4472C4" w:themeColor="accent1"/>
                <w:lang w:val="en-US"/>
              </w:rPr>
              <w:t>=1;2</w:t>
            </w:r>
          </w:p>
          <w:p w14:paraId="3E8A1352" w14:textId="77777777" w:rsidR="00CF3B5F" w:rsidRPr="007A1CE8" w:rsidRDefault="00CF3B5F" w:rsidP="00CF3B5F">
            <w:pPr>
              <w:rPr>
                <w:lang w:val="en-US"/>
              </w:rPr>
            </w:pPr>
          </w:p>
          <w:p w14:paraId="521401DC" w14:textId="77777777" w:rsidR="00CF3B5F" w:rsidRDefault="00CF3B5F"/>
        </w:tc>
      </w:tr>
      <w:tr w:rsidR="00CF3B5F" w:rsidRPr="00EB0C85" w14:paraId="312986C5" w14:textId="77777777" w:rsidTr="00FC6372">
        <w:tc>
          <w:tcPr>
            <w:tcW w:w="7282" w:type="dxa"/>
          </w:tcPr>
          <w:p w14:paraId="405A5D14" w14:textId="77777777" w:rsidR="00CF3B5F" w:rsidRPr="00CC53A1" w:rsidRDefault="00CF3B5F" w:rsidP="00CF3B5F">
            <w:r w:rsidRPr="00CC53A1">
              <w:t>4.</w:t>
            </w:r>
            <w:r w:rsidR="00FC6372" w:rsidRPr="00CC53A1">
              <w:t>3</w:t>
            </w:r>
            <w:r w:rsidRPr="00CC53A1">
              <w:t>.2. Выбор инструмента</w:t>
            </w:r>
          </w:p>
          <w:p w14:paraId="352A3D7C" w14:textId="04B85565" w:rsidR="001E73F0" w:rsidRDefault="002860B7" w:rsidP="00CF3B5F">
            <w:r w:rsidRPr="00CC53A1">
              <w:t xml:space="preserve">4.3.2.1. </w:t>
            </w:r>
            <w:r w:rsidR="00F25B23" w:rsidRPr="00F25B23">
              <w:rPr>
                <w:color w:val="FF0000"/>
              </w:rPr>
              <w:t xml:space="preserve">Глухая зона. </w:t>
            </w:r>
            <w:r w:rsidR="00BA472C" w:rsidRPr="001E73F0">
              <w:rPr>
                <w:highlight w:val="green"/>
              </w:rPr>
              <w:t>Обработка должна быть выполнена сверлом.</w:t>
            </w:r>
            <w:r w:rsidR="00BA472C">
              <w:t xml:space="preserve"> </w:t>
            </w:r>
          </w:p>
          <w:p w14:paraId="19C38ED4" w14:textId="006D1DBF" w:rsidR="002860B7" w:rsidRPr="00CC53A1" w:rsidRDefault="001E73F0" w:rsidP="00CF3B5F">
            <w:r w:rsidRPr="001E73F0">
              <w:rPr>
                <w:highlight w:val="green"/>
              </w:rPr>
              <w:t>Проверка</w:t>
            </w:r>
            <w:r>
              <w:t xml:space="preserve"> с</w:t>
            </w:r>
            <w:r w:rsidR="002860B7" w:rsidRPr="00CC53A1">
              <w:t>оответстви</w:t>
            </w:r>
            <w:r>
              <w:t>я</w:t>
            </w:r>
            <w:r w:rsidR="002860B7" w:rsidRPr="00CC53A1">
              <w:t xml:space="preserve"> условию глухая зона или полуоткрытая зона</w:t>
            </w:r>
            <w:r w:rsidR="00F25B23" w:rsidRPr="00F25B23">
              <w:t xml:space="preserve"> </w:t>
            </w:r>
            <w:r w:rsidR="00F25B23" w:rsidRPr="00F25B23">
              <w:rPr>
                <w:color w:val="FF0000"/>
              </w:rPr>
              <w:t>(</w:t>
            </w:r>
            <w:proofErr w:type="spellStart"/>
            <w:r w:rsidR="00F25B23" w:rsidRPr="00F25B23">
              <w:rPr>
                <w:color w:val="FF0000"/>
                <w:lang w:val="en-US"/>
              </w:rPr>
              <w:t>Xn</w:t>
            </w:r>
            <w:proofErr w:type="spellEnd"/>
            <w:r w:rsidR="00F25B23" w:rsidRPr="00F25B23">
              <w:rPr>
                <w:color w:val="FF0000"/>
              </w:rPr>
              <w:t>=0)</w:t>
            </w:r>
          </w:p>
          <w:p w14:paraId="23155797" w14:textId="70ED1F12" w:rsidR="00F25B23" w:rsidRPr="00F25B23" w:rsidRDefault="00F25B23" w:rsidP="00CF3B5F">
            <w:pPr>
              <w:rPr>
                <w:caps/>
                <w:color w:val="FF0000"/>
              </w:rPr>
            </w:pPr>
            <w:r w:rsidRPr="00F25B23">
              <w:rPr>
                <w:caps/>
                <w:color w:val="FF0000"/>
              </w:rPr>
              <w:t>Выбор сверла</w:t>
            </w:r>
          </w:p>
          <w:p w14:paraId="2ECC760D" w14:textId="751AE021" w:rsidR="002860B7" w:rsidRPr="00CC53A1" w:rsidRDefault="002860B7" w:rsidP="00CF3B5F">
            <w:r w:rsidRPr="00CC53A1">
              <w:rPr>
                <w:caps/>
              </w:rPr>
              <w:t>Если</w:t>
            </w:r>
            <w:r w:rsidRPr="00CC53A1">
              <w:t xml:space="preserve"> </w:t>
            </w:r>
            <w:r w:rsidR="00072A62" w:rsidRPr="00CC53A1">
              <w:rPr>
                <w:iCs/>
              </w:rPr>
              <w:t>0≤</w:t>
            </w:r>
            <w:proofErr w:type="spellStart"/>
            <w:r w:rsidR="00072A62" w:rsidRPr="00CC53A1">
              <w:rPr>
                <w:iCs/>
                <w:lang w:val="en-US"/>
              </w:rPr>
              <w:t>Xn</w:t>
            </w:r>
            <w:proofErr w:type="spellEnd"/>
            <w:r w:rsidR="00072A62" w:rsidRPr="00CC53A1">
              <w:rPr>
                <w:iCs/>
              </w:rPr>
              <w:t xml:space="preserve">≤6 (требуется сверление), </w:t>
            </w:r>
            <w:r w:rsidR="00940BE2" w:rsidRPr="00CC53A1">
              <w:t>с</w:t>
            </w:r>
            <w:r w:rsidRPr="00CC53A1">
              <w:t>делать запрос в БД инструмента по адресу:</w:t>
            </w:r>
          </w:p>
          <w:p w14:paraId="3F666FF4" w14:textId="3719189B" w:rsidR="002860B7" w:rsidRPr="00CC53A1" w:rsidRDefault="002860B7" w:rsidP="00CF3B5F">
            <w:pPr>
              <w:rPr>
                <w:i/>
                <w:iCs/>
              </w:rPr>
            </w:pPr>
            <w:r w:rsidRPr="00CC53A1">
              <w:t xml:space="preserve"> </w:t>
            </w:r>
            <w:r w:rsidRPr="00CC53A1">
              <w:rPr>
                <w:i/>
                <w:iCs/>
              </w:rPr>
              <w:t>KTE_find= Сверление</w:t>
            </w:r>
          </w:p>
          <w:p w14:paraId="58D1C33B" w14:textId="277F6914" w:rsidR="002860B7" w:rsidRPr="00CC53A1" w:rsidRDefault="002860B7" w:rsidP="00CF3B5F">
            <w:r w:rsidRPr="00CC53A1">
              <w:t xml:space="preserve">При выборе </w:t>
            </w:r>
            <w:r w:rsidRPr="00CC53A1">
              <w:rPr>
                <w:iCs/>
              </w:rPr>
              <w:t>из базы инструментов должен прийти ответ о наличии сверла нужного диаметра (</w:t>
            </w:r>
            <w:proofErr w:type="spellStart"/>
            <w:r w:rsidRPr="00CC53A1">
              <w:rPr>
                <w:iCs/>
              </w:rPr>
              <w:t>Дсв</w:t>
            </w:r>
            <w:proofErr w:type="spellEnd"/>
            <w:r w:rsidRPr="00CC53A1">
              <w:rPr>
                <w:iCs/>
              </w:rPr>
              <w:t>=2</w:t>
            </w:r>
            <w:proofErr w:type="spellStart"/>
            <w:r w:rsidRPr="00CC53A1">
              <w:rPr>
                <w:iCs/>
                <w:lang w:val="en-US"/>
              </w:rPr>
              <w:t>X</w:t>
            </w:r>
            <w:r w:rsidRPr="00CC53A1">
              <w:rPr>
                <w:iCs/>
                <w:vertAlign w:val="subscript"/>
                <w:lang w:val="en-US"/>
              </w:rPr>
              <w:t>n</w:t>
            </w:r>
            <w:proofErr w:type="spellEnd"/>
            <w:r w:rsidRPr="00CC53A1">
              <w:rPr>
                <w:iCs/>
                <w:vertAlign w:val="subscript"/>
              </w:rPr>
              <w:t>-</w:t>
            </w:r>
            <w:proofErr w:type="gramStart"/>
            <w:r w:rsidRPr="00CC53A1">
              <w:rPr>
                <w:iCs/>
                <w:vertAlign w:val="subscript"/>
              </w:rPr>
              <w:t>1</w:t>
            </w:r>
            <w:r w:rsidRPr="00CC53A1">
              <w:rPr>
                <w:iCs/>
              </w:rPr>
              <w:t xml:space="preserve"> )</w:t>
            </w:r>
            <w:proofErr w:type="gramEnd"/>
            <w:r w:rsidRPr="00CC53A1">
              <w:rPr>
                <w:iCs/>
              </w:rPr>
              <w:t xml:space="preserve"> </w:t>
            </w:r>
            <w:r w:rsidRPr="00CC53A1">
              <w:rPr>
                <w:i/>
                <w:iCs/>
                <w:lang w:val="en-US"/>
              </w:rPr>
              <w:t>Instrument</w:t>
            </w:r>
            <w:r w:rsidRPr="00CC53A1">
              <w:rPr>
                <w:i/>
                <w:iCs/>
              </w:rPr>
              <w:t>#1</w:t>
            </w:r>
          </w:p>
          <w:p w14:paraId="3F6EFDFF" w14:textId="77777777" w:rsidR="002860B7" w:rsidRPr="00CC53A1" w:rsidRDefault="002860B7" w:rsidP="002860B7">
            <w:pPr>
              <w:rPr>
                <w:iCs/>
              </w:rPr>
            </w:pPr>
            <w:r w:rsidRPr="00CC53A1">
              <w:rPr>
                <w:iCs/>
              </w:rPr>
              <w:t xml:space="preserve">Для данного </w:t>
            </w:r>
            <w:r w:rsidRPr="00CC53A1">
              <w:rPr>
                <w:i/>
                <w:iCs/>
              </w:rPr>
              <w:t>Name</w:t>
            </w:r>
            <w:r w:rsidRPr="00CC53A1">
              <w:rPr>
                <w:iCs/>
              </w:rPr>
              <w:t xml:space="preserve"> инструмента сохранить значение:</w:t>
            </w:r>
          </w:p>
          <w:p w14:paraId="2012F150" w14:textId="77777777" w:rsidR="002860B7" w:rsidRPr="00CC53A1" w:rsidRDefault="002860B7" w:rsidP="002860B7">
            <w:pPr>
              <w:numPr>
                <w:ilvl w:val="0"/>
                <w:numId w:val="3"/>
              </w:numPr>
              <w:rPr>
                <w:iCs/>
              </w:rPr>
            </w:pPr>
            <w:r w:rsidRPr="00CC53A1">
              <w:rPr>
                <w:iCs/>
              </w:rPr>
              <w:t xml:space="preserve">Глубины резания </w:t>
            </w:r>
            <w:r w:rsidRPr="00CC53A1">
              <w:rPr>
                <w:i/>
                <w:iCs/>
              </w:rPr>
              <w:t>AR</w:t>
            </w:r>
          </w:p>
          <w:p w14:paraId="11C03D18" w14:textId="77777777" w:rsidR="002860B7" w:rsidRPr="00CC53A1" w:rsidRDefault="002860B7" w:rsidP="002860B7">
            <w:pPr>
              <w:numPr>
                <w:ilvl w:val="0"/>
                <w:numId w:val="3"/>
              </w:numPr>
              <w:rPr>
                <w:iCs/>
              </w:rPr>
            </w:pPr>
            <w:r w:rsidRPr="00CC53A1">
              <w:rPr>
                <w:iCs/>
              </w:rPr>
              <w:t xml:space="preserve">скорости резания </w:t>
            </w:r>
            <w:r w:rsidRPr="00CC53A1">
              <w:rPr>
                <w:i/>
                <w:iCs/>
                <w:lang w:val="en-US"/>
              </w:rPr>
              <w:t>V</w:t>
            </w:r>
            <w:proofErr w:type="spellStart"/>
            <w:r w:rsidRPr="00CC53A1">
              <w:rPr>
                <w:i/>
                <w:iCs/>
              </w:rPr>
              <w:t>табл</w:t>
            </w:r>
            <w:proofErr w:type="spellEnd"/>
          </w:p>
          <w:p w14:paraId="16F46995" w14:textId="77777777" w:rsidR="002860B7" w:rsidRPr="00CC53A1" w:rsidRDefault="002860B7" w:rsidP="002860B7">
            <w:pPr>
              <w:numPr>
                <w:ilvl w:val="0"/>
                <w:numId w:val="3"/>
              </w:numPr>
              <w:rPr>
                <w:i/>
                <w:iCs/>
              </w:rPr>
            </w:pPr>
            <w:r w:rsidRPr="00CC53A1">
              <w:rPr>
                <w:iCs/>
              </w:rPr>
              <w:t xml:space="preserve">подачи </w:t>
            </w:r>
            <w:r w:rsidRPr="00CC53A1">
              <w:rPr>
                <w:i/>
                <w:iCs/>
                <w:lang w:val="en-US"/>
              </w:rPr>
              <w:t>F</w:t>
            </w:r>
            <w:proofErr w:type="spellStart"/>
            <w:r w:rsidRPr="00CC53A1">
              <w:rPr>
                <w:i/>
                <w:iCs/>
              </w:rPr>
              <w:t>табл</w:t>
            </w:r>
            <w:proofErr w:type="spellEnd"/>
          </w:p>
          <w:p w14:paraId="398344E2" w14:textId="77777777" w:rsidR="002860B7" w:rsidRPr="00CC53A1" w:rsidRDefault="002860B7" w:rsidP="002860B7">
            <w:pPr>
              <w:numPr>
                <w:ilvl w:val="0"/>
                <w:numId w:val="3"/>
              </w:numPr>
              <w:rPr>
                <w:i/>
                <w:iCs/>
              </w:rPr>
            </w:pPr>
            <w:r w:rsidRPr="00CC53A1">
              <w:rPr>
                <w:iCs/>
              </w:rPr>
              <w:t>направление вращения</w:t>
            </w:r>
            <w:r w:rsidRPr="00CC53A1">
              <w:rPr>
                <w:i/>
                <w:iCs/>
              </w:rPr>
              <w:t xml:space="preserve"> </w:t>
            </w:r>
            <w:r w:rsidRPr="00CC53A1">
              <w:rPr>
                <w:i/>
                <w:iCs/>
                <w:lang w:val="en-US"/>
              </w:rPr>
              <w:t>Direct</w:t>
            </w:r>
            <w:r w:rsidRPr="00CC53A1">
              <w:rPr>
                <w:i/>
                <w:iCs/>
              </w:rPr>
              <w:t xml:space="preserve"> (</w:t>
            </w:r>
            <w:proofErr w:type="gramStart"/>
            <w:r w:rsidRPr="00CC53A1">
              <w:rPr>
                <w:i/>
                <w:iCs/>
                <w:lang w:val="en-US"/>
              </w:rPr>
              <w:t>R</w:t>
            </w:r>
            <w:r w:rsidRPr="00CC53A1">
              <w:rPr>
                <w:i/>
                <w:iCs/>
              </w:rPr>
              <w:t>;</w:t>
            </w:r>
            <w:r w:rsidRPr="00CC53A1">
              <w:rPr>
                <w:i/>
                <w:iCs/>
                <w:lang w:val="en-US"/>
              </w:rPr>
              <w:t>L</w:t>
            </w:r>
            <w:proofErr w:type="gramEnd"/>
            <w:r w:rsidRPr="00CC53A1">
              <w:rPr>
                <w:i/>
                <w:iCs/>
              </w:rPr>
              <w:t>)</w:t>
            </w:r>
          </w:p>
          <w:p w14:paraId="7BF65E13" w14:textId="5E8FAE29" w:rsidR="002860B7" w:rsidRPr="00CC53A1" w:rsidRDefault="002860B7" w:rsidP="002860B7">
            <w:pPr>
              <w:rPr>
                <w:iCs/>
              </w:rPr>
            </w:pPr>
            <w:r w:rsidRPr="00CC53A1">
              <w:rPr>
                <w:iCs/>
              </w:rPr>
              <w:t>Присвоить инструменту порядковый номер позиции револьверной головки</w:t>
            </w:r>
          </w:p>
          <w:p w14:paraId="29F4DC19" w14:textId="77777777" w:rsidR="00940BE2" w:rsidRPr="00CC53A1" w:rsidRDefault="002860B7" w:rsidP="00072A62">
            <w:pPr>
              <w:ind w:left="708"/>
              <w:rPr>
                <w:iCs/>
                <w:caps/>
              </w:rPr>
            </w:pPr>
            <w:r w:rsidRPr="00CC53A1">
              <w:rPr>
                <w:iCs/>
                <w:caps/>
              </w:rPr>
              <w:t xml:space="preserve">Если </w:t>
            </w:r>
          </w:p>
          <w:p w14:paraId="4919369B" w14:textId="4CF3C8BC" w:rsidR="002860B7" w:rsidRPr="00CC53A1" w:rsidRDefault="00D175F3" w:rsidP="00072A62">
            <w:pPr>
              <w:ind w:left="708"/>
              <w:rPr>
                <w:rFonts w:cstheme="minorHAnsi"/>
                <w:iCs/>
              </w:rPr>
            </w:pPr>
            <w:r w:rsidRPr="00CC53A1">
              <w:rPr>
                <w:iCs/>
                <w:lang w:val="en-US"/>
              </w:rPr>
              <w:t>X</w:t>
            </w:r>
            <w:r w:rsidRPr="00CC53A1">
              <w:rPr>
                <w:iCs/>
                <w:vertAlign w:val="subscript"/>
              </w:rPr>
              <w:t>2</w:t>
            </w:r>
            <w:r w:rsidR="002860B7" w:rsidRPr="00CC53A1">
              <w:rPr>
                <w:rFonts w:cstheme="minorHAnsi"/>
                <w:iCs/>
              </w:rPr>
              <w:t>≤</w:t>
            </w:r>
            <w:r w:rsidRPr="00CC53A1">
              <w:rPr>
                <w:rFonts w:cstheme="minorHAnsi"/>
                <w:iCs/>
              </w:rPr>
              <w:t xml:space="preserve">6 и </w:t>
            </w:r>
            <w:r w:rsidRPr="00CC53A1">
              <w:rPr>
                <w:rFonts w:cstheme="minorHAnsi"/>
                <w:iCs/>
                <w:lang w:val="en-US"/>
              </w:rPr>
              <w:t>X</w:t>
            </w:r>
            <w:r w:rsidRPr="00CC53A1">
              <w:rPr>
                <w:rFonts w:cstheme="minorHAnsi"/>
                <w:iCs/>
                <w:vertAlign w:val="subscript"/>
              </w:rPr>
              <w:t xml:space="preserve">1 </w:t>
            </w:r>
            <w:r w:rsidRPr="00CC53A1">
              <w:rPr>
                <w:rFonts w:cstheme="minorHAnsi"/>
                <w:iCs/>
              </w:rPr>
              <w:t>=</w:t>
            </w:r>
            <w:r w:rsidRPr="00CC53A1">
              <w:rPr>
                <w:iCs/>
              </w:rPr>
              <w:t xml:space="preserve"> </w:t>
            </w:r>
            <w:r w:rsidRPr="00CC53A1">
              <w:rPr>
                <w:rFonts w:cstheme="minorHAnsi"/>
                <w:iCs/>
                <w:lang w:val="en-US"/>
              </w:rPr>
              <w:t>X</w:t>
            </w:r>
            <w:r w:rsidRPr="00CC53A1">
              <w:rPr>
                <w:rFonts w:cstheme="minorHAnsi"/>
                <w:iCs/>
                <w:vertAlign w:val="subscript"/>
              </w:rPr>
              <w:t>2</w:t>
            </w:r>
            <w:r w:rsidRPr="00CC53A1">
              <w:rPr>
                <w:rFonts w:cstheme="minorHAnsi"/>
                <w:iCs/>
              </w:rPr>
              <w:t xml:space="preserve"> закончить выбор</w:t>
            </w:r>
          </w:p>
          <w:p w14:paraId="0E65D544" w14:textId="3CAD51C8" w:rsidR="00D175F3" w:rsidRPr="00CC53A1" w:rsidRDefault="0020712C" w:rsidP="00072A62">
            <w:pPr>
              <w:ind w:left="708"/>
              <w:rPr>
                <w:iCs/>
              </w:rPr>
            </w:pPr>
            <w:r w:rsidRPr="00CC53A1">
              <w:rPr>
                <w:caps/>
              </w:rPr>
              <w:t>Иначе</w:t>
            </w:r>
            <w:r w:rsidRPr="00CC53A1">
              <w:t xml:space="preserve"> </w:t>
            </w:r>
            <w:r w:rsidRPr="00CC53A1">
              <w:rPr>
                <w:iCs/>
              </w:rPr>
              <w:t>продолжить выбор инструмента №2</w:t>
            </w:r>
          </w:p>
          <w:p w14:paraId="05D68361" w14:textId="7CCE7F16" w:rsidR="0020712C" w:rsidRPr="00CC53A1" w:rsidRDefault="00072A62" w:rsidP="00CF3B5F">
            <w:pPr>
              <w:rPr>
                <w:caps/>
              </w:rPr>
            </w:pPr>
            <w:r w:rsidRPr="00CC53A1">
              <w:rPr>
                <w:caps/>
              </w:rPr>
              <w:t>Иначе</w:t>
            </w:r>
          </w:p>
          <w:p w14:paraId="27861992" w14:textId="78E17515" w:rsidR="002860B7" w:rsidRPr="00CC53A1" w:rsidRDefault="002860B7" w:rsidP="00CF3B5F">
            <w:r w:rsidRPr="00CC53A1">
              <w:t xml:space="preserve">4.3.2.2. </w:t>
            </w:r>
            <w:r w:rsidR="001E73F0" w:rsidRPr="001E73F0">
              <w:rPr>
                <w:highlight w:val="green"/>
              </w:rPr>
              <w:t>Обработка должна быть выполнена расточным резцом.</w:t>
            </w:r>
            <w:r w:rsidR="001E73F0">
              <w:t xml:space="preserve"> </w:t>
            </w:r>
            <w:r w:rsidR="00CF3B5F" w:rsidRPr="00CC53A1">
              <w:t xml:space="preserve">Соответствие стадии обработки </w:t>
            </w:r>
          </w:p>
          <w:p w14:paraId="65B19105" w14:textId="6426B272" w:rsidR="00CF3B5F" w:rsidRPr="00CC53A1" w:rsidRDefault="00CF3B5F" w:rsidP="00CF3B5F">
            <w:r w:rsidRPr="00CC53A1">
              <w:rPr>
                <w:caps/>
                <w:color w:val="4472C4" w:themeColor="accent1"/>
              </w:rPr>
              <w:t>если</w:t>
            </w:r>
            <w:r w:rsidRPr="00CC53A1">
              <w:rPr>
                <w:color w:val="4472C4" w:themeColor="accent1"/>
              </w:rPr>
              <w:t xml:space="preserve"> </w:t>
            </w:r>
            <w:r w:rsidRPr="00CC53A1">
              <w:rPr>
                <w:i/>
                <w:iCs/>
                <w:color w:val="4472C4" w:themeColor="accent1"/>
              </w:rPr>
              <w:t xml:space="preserve">Стад=1 тогда </w:t>
            </w:r>
            <w:r w:rsidR="00EF2579" w:rsidRPr="00CC53A1">
              <w:rPr>
                <w:i/>
                <w:iCs/>
                <w:color w:val="4472C4" w:themeColor="accent1"/>
              </w:rPr>
              <w:t>KTE_find</w:t>
            </w:r>
            <w:r w:rsidRPr="00CC53A1">
              <w:rPr>
                <w:i/>
                <w:iCs/>
                <w:color w:val="4472C4" w:themeColor="accent1"/>
              </w:rPr>
              <w:t>=</w:t>
            </w:r>
            <w:r w:rsidRPr="00CC53A1">
              <w:rPr>
                <w:color w:val="4472C4" w:themeColor="accent1"/>
              </w:rPr>
              <w:t xml:space="preserve"> </w:t>
            </w:r>
            <w:r w:rsidRPr="00CC53A1">
              <w:rPr>
                <w:i/>
                <w:iCs/>
                <w:color w:val="4472C4" w:themeColor="accent1"/>
              </w:rPr>
              <w:t xml:space="preserve">Полуоткрытая зона </w:t>
            </w:r>
            <w:r w:rsidR="0041791E" w:rsidRPr="00CC53A1">
              <w:rPr>
                <w:i/>
                <w:iCs/>
                <w:color w:val="4472C4" w:themeColor="accent1"/>
              </w:rPr>
              <w:t>внутренняя</w:t>
            </w:r>
            <w:r w:rsidR="00804A0B" w:rsidRPr="00CC53A1">
              <w:rPr>
                <w:i/>
                <w:iCs/>
                <w:color w:val="FF0000"/>
              </w:rPr>
              <w:t xml:space="preserve"> </w:t>
            </w:r>
          </w:p>
          <w:p w14:paraId="681554F7" w14:textId="606AD5F9" w:rsidR="00CF3B5F" w:rsidRPr="00CC53A1" w:rsidRDefault="00CF3B5F" w:rsidP="00CF3B5F">
            <w:r w:rsidRPr="00CC53A1">
              <w:rPr>
                <w:caps/>
                <w:color w:val="4472C4" w:themeColor="accent1"/>
              </w:rPr>
              <w:t xml:space="preserve">      </w:t>
            </w:r>
          </w:p>
          <w:p w14:paraId="15697401" w14:textId="02A9DC41" w:rsidR="00426C41" w:rsidRPr="00CC53A1" w:rsidRDefault="00426C41" w:rsidP="00CF3B5F">
            <w:pPr>
              <w:rPr>
                <w:u w:val="single"/>
              </w:rPr>
            </w:pPr>
            <w:r w:rsidRPr="00CC53A1">
              <w:rPr>
                <w:u w:val="single"/>
              </w:rPr>
              <w:t>Выбор инструмента</w:t>
            </w:r>
            <w:r w:rsidR="00012EC6" w:rsidRPr="00CC53A1">
              <w:rPr>
                <w:u w:val="single"/>
              </w:rPr>
              <w:t xml:space="preserve"> №2 (черновой резец)</w:t>
            </w:r>
          </w:p>
          <w:p w14:paraId="423F4AAB" w14:textId="39639BE7" w:rsidR="002470FC" w:rsidRPr="00CC53A1" w:rsidRDefault="00CF3B5F" w:rsidP="00CF3B5F">
            <w:r w:rsidRPr="00CC53A1">
              <w:t>Сделать запрос в БД инструмента по адресу:</w:t>
            </w:r>
          </w:p>
          <w:p w14:paraId="36FBB9A9" w14:textId="3D60BDB1" w:rsidR="002470FC" w:rsidRPr="00CC53A1" w:rsidRDefault="00CF3B5F" w:rsidP="00CF3B5F">
            <w:pPr>
              <w:rPr>
                <w:i/>
                <w:iCs/>
              </w:rPr>
            </w:pPr>
            <w:r w:rsidRPr="00CC53A1">
              <w:rPr>
                <w:i/>
                <w:iCs/>
                <w:color w:val="4472C4" w:themeColor="accent1"/>
              </w:rPr>
              <w:t xml:space="preserve"> </w:t>
            </w:r>
            <w:r w:rsidR="00EF2579" w:rsidRPr="00CC53A1">
              <w:rPr>
                <w:i/>
                <w:iCs/>
              </w:rPr>
              <w:t>KTE_find</w:t>
            </w:r>
            <w:r w:rsidR="002470FC" w:rsidRPr="00CC53A1">
              <w:rPr>
                <w:i/>
                <w:iCs/>
              </w:rPr>
              <w:t>=</w:t>
            </w:r>
            <w:r w:rsidR="002470FC" w:rsidRPr="00CC53A1">
              <w:rPr>
                <w:i/>
                <w:iCs/>
                <w:color w:val="4472C4" w:themeColor="accent1"/>
              </w:rPr>
              <w:t xml:space="preserve"> </w:t>
            </w:r>
            <w:r w:rsidR="002470FC" w:rsidRPr="00CC53A1">
              <w:rPr>
                <w:i/>
                <w:iCs/>
              </w:rPr>
              <w:t xml:space="preserve">Полуоткрытая зона </w:t>
            </w:r>
            <w:r w:rsidR="0041791E" w:rsidRPr="00CC53A1">
              <w:rPr>
                <w:i/>
                <w:iCs/>
              </w:rPr>
              <w:t>внутренняя</w:t>
            </w:r>
            <w:r w:rsidR="002470FC" w:rsidRPr="00CC53A1">
              <w:rPr>
                <w:i/>
                <w:iCs/>
              </w:rPr>
              <w:t xml:space="preserve">  </w:t>
            </w:r>
          </w:p>
          <w:p w14:paraId="11112D78" w14:textId="411AF2CD" w:rsidR="00EB0C85" w:rsidRPr="00CC53A1" w:rsidRDefault="002470FC" w:rsidP="002470FC">
            <w:pPr>
              <w:rPr>
                <w:iCs/>
              </w:rPr>
            </w:pPr>
            <w:r w:rsidRPr="00CC53A1">
              <w:t xml:space="preserve">При выборе </w:t>
            </w:r>
            <w:r w:rsidRPr="00CC53A1">
              <w:rPr>
                <w:iCs/>
              </w:rPr>
              <w:t xml:space="preserve">Стад=1 из базы инструментов следует выбрать только черновой инструмент </w:t>
            </w:r>
            <w:r w:rsidRPr="00CC53A1">
              <w:rPr>
                <w:i/>
                <w:iCs/>
                <w:lang w:val="en-US"/>
              </w:rPr>
              <w:t>Instrument</w:t>
            </w:r>
            <w:r w:rsidRPr="00CC53A1">
              <w:rPr>
                <w:i/>
                <w:iCs/>
              </w:rPr>
              <w:t>#</w:t>
            </w:r>
            <w:r w:rsidR="00257BE2" w:rsidRPr="00CC53A1">
              <w:rPr>
                <w:i/>
                <w:iCs/>
              </w:rPr>
              <w:t>2</w:t>
            </w:r>
            <w:r w:rsidRPr="00CC53A1">
              <w:rPr>
                <w:i/>
                <w:iCs/>
              </w:rPr>
              <w:t xml:space="preserve"> </w:t>
            </w:r>
            <w:r w:rsidRPr="00CC53A1">
              <w:rPr>
                <w:iCs/>
              </w:rPr>
              <w:t xml:space="preserve">с черновыми подачами </w:t>
            </w:r>
          </w:p>
          <w:p w14:paraId="45A25A95" w14:textId="77777777" w:rsidR="00EB0C85" w:rsidRPr="00CC53A1" w:rsidRDefault="00EB0C85" w:rsidP="00EB0C85">
            <w:pPr>
              <w:rPr>
                <w:iCs/>
              </w:rPr>
            </w:pPr>
            <w:r w:rsidRPr="00CC53A1">
              <w:rPr>
                <w:iCs/>
              </w:rPr>
              <w:t xml:space="preserve">Для данного </w:t>
            </w:r>
            <w:r w:rsidRPr="00CC53A1">
              <w:rPr>
                <w:i/>
                <w:iCs/>
              </w:rPr>
              <w:t>Name</w:t>
            </w:r>
            <w:r w:rsidRPr="00CC53A1">
              <w:rPr>
                <w:iCs/>
              </w:rPr>
              <w:t xml:space="preserve"> инструмента сохранить значение:</w:t>
            </w:r>
          </w:p>
          <w:p w14:paraId="0079DD20" w14:textId="0250FBE7" w:rsidR="00EB0C85" w:rsidRPr="00CC53A1" w:rsidRDefault="00EB0C85" w:rsidP="00EB0C85">
            <w:pPr>
              <w:numPr>
                <w:ilvl w:val="0"/>
                <w:numId w:val="3"/>
              </w:numPr>
              <w:rPr>
                <w:iCs/>
              </w:rPr>
            </w:pPr>
            <w:r w:rsidRPr="00CC53A1">
              <w:rPr>
                <w:iCs/>
              </w:rPr>
              <w:t xml:space="preserve">Глубины резания </w:t>
            </w:r>
            <w:r w:rsidRPr="00CC53A1">
              <w:rPr>
                <w:i/>
                <w:iCs/>
              </w:rPr>
              <w:t>AR</w:t>
            </w:r>
            <w:r w:rsidR="00257BE2" w:rsidRPr="00CC53A1">
              <w:rPr>
                <w:i/>
                <w:iCs/>
              </w:rPr>
              <w:t xml:space="preserve"> 2</w:t>
            </w:r>
          </w:p>
          <w:p w14:paraId="5E24C3AE" w14:textId="60F45757" w:rsidR="00EB0C85" w:rsidRPr="00CC53A1" w:rsidRDefault="00EB0C85" w:rsidP="00EB0C85">
            <w:pPr>
              <w:numPr>
                <w:ilvl w:val="0"/>
                <w:numId w:val="3"/>
              </w:numPr>
              <w:rPr>
                <w:iCs/>
              </w:rPr>
            </w:pPr>
            <w:r w:rsidRPr="00CC53A1">
              <w:rPr>
                <w:iCs/>
              </w:rPr>
              <w:t xml:space="preserve">скорости резания </w:t>
            </w:r>
            <w:r w:rsidRPr="00CC53A1">
              <w:rPr>
                <w:i/>
                <w:iCs/>
                <w:lang w:val="en-US"/>
              </w:rPr>
              <w:t>V</w:t>
            </w:r>
            <w:proofErr w:type="spellStart"/>
            <w:r w:rsidRPr="00CC53A1">
              <w:rPr>
                <w:i/>
                <w:iCs/>
              </w:rPr>
              <w:t>табл</w:t>
            </w:r>
            <w:proofErr w:type="spellEnd"/>
            <w:r w:rsidR="00257BE2" w:rsidRPr="00CC53A1">
              <w:rPr>
                <w:i/>
                <w:iCs/>
              </w:rPr>
              <w:t xml:space="preserve"> 2</w:t>
            </w:r>
          </w:p>
          <w:p w14:paraId="4373C6C0" w14:textId="38A0E935" w:rsidR="00EB0C85" w:rsidRPr="00CC53A1" w:rsidRDefault="00EB0C85" w:rsidP="00EB0C85">
            <w:pPr>
              <w:numPr>
                <w:ilvl w:val="0"/>
                <w:numId w:val="3"/>
              </w:numPr>
              <w:rPr>
                <w:i/>
                <w:iCs/>
              </w:rPr>
            </w:pPr>
            <w:r w:rsidRPr="00CC53A1">
              <w:rPr>
                <w:iCs/>
              </w:rPr>
              <w:t xml:space="preserve">подачи </w:t>
            </w:r>
            <w:r w:rsidRPr="00CC53A1">
              <w:rPr>
                <w:i/>
                <w:iCs/>
                <w:lang w:val="en-US"/>
              </w:rPr>
              <w:t>F</w:t>
            </w:r>
            <w:proofErr w:type="spellStart"/>
            <w:r w:rsidRPr="00CC53A1">
              <w:rPr>
                <w:i/>
                <w:iCs/>
              </w:rPr>
              <w:t>табл</w:t>
            </w:r>
            <w:proofErr w:type="spellEnd"/>
            <w:r w:rsidR="00257BE2" w:rsidRPr="00CC53A1">
              <w:rPr>
                <w:i/>
                <w:iCs/>
              </w:rPr>
              <w:t xml:space="preserve"> 2</w:t>
            </w:r>
          </w:p>
          <w:p w14:paraId="4B9C7F34" w14:textId="1FC329E9" w:rsidR="00EB0C85" w:rsidRPr="00CC53A1" w:rsidRDefault="00EB0C85" w:rsidP="00EB0C85">
            <w:pPr>
              <w:numPr>
                <w:ilvl w:val="0"/>
                <w:numId w:val="3"/>
              </w:numPr>
              <w:rPr>
                <w:i/>
                <w:iCs/>
              </w:rPr>
            </w:pPr>
            <w:r w:rsidRPr="00CC53A1">
              <w:rPr>
                <w:iCs/>
              </w:rPr>
              <w:t>направление вращения</w:t>
            </w:r>
            <w:r w:rsidRPr="00CC53A1">
              <w:rPr>
                <w:i/>
                <w:iCs/>
              </w:rPr>
              <w:t xml:space="preserve"> </w:t>
            </w:r>
            <w:r w:rsidRPr="00CC53A1">
              <w:rPr>
                <w:i/>
                <w:iCs/>
                <w:lang w:val="en-US"/>
              </w:rPr>
              <w:t>Direct</w:t>
            </w:r>
            <w:r w:rsidR="00257BE2" w:rsidRPr="00CC53A1">
              <w:rPr>
                <w:i/>
                <w:iCs/>
              </w:rPr>
              <w:t xml:space="preserve"> 2</w:t>
            </w:r>
            <w:r w:rsidRPr="00CC53A1">
              <w:rPr>
                <w:i/>
                <w:iCs/>
              </w:rPr>
              <w:t xml:space="preserve"> (</w:t>
            </w:r>
            <w:proofErr w:type="gramStart"/>
            <w:r w:rsidRPr="00CC53A1">
              <w:rPr>
                <w:i/>
                <w:iCs/>
                <w:lang w:val="en-US"/>
              </w:rPr>
              <w:t>R</w:t>
            </w:r>
            <w:r w:rsidRPr="00CC53A1">
              <w:rPr>
                <w:i/>
                <w:iCs/>
              </w:rPr>
              <w:t>;</w:t>
            </w:r>
            <w:r w:rsidRPr="00CC53A1">
              <w:rPr>
                <w:i/>
                <w:iCs/>
                <w:lang w:val="en-US"/>
              </w:rPr>
              <w:t>L</w:t>
            </w:r>
            <w:proofErr w:type="gramEnd"/>
            <w:r w:rsidRPr="00CC53A1">
              <w:rPr>
                <w:i/>
                <w:iCs/>
              </w:rPr>
              <w:t>)</w:t>
            </w:r>
          </w:p>
          <w:p w14:paraId="4DC8C45B" w14:textId="77777777" w:rsidR="00EB0C85" w:rsidRPr="00CC53A1" w:rsidRDefault="00EB0C85" w:rsidP="00EB0C85">
            <w:pPr>
              <w:rPr>
                <w:iCs/>
              </w:rPr>
            </w:pPr>
            <w:r w:rsidRPr="00CC53A1">
              <w:rPr>
                <w:iCs/>
              </w:rPr>
              <w:t>Присвоить инструменту порядковый номер позиции револьверной головки</w:t>
            </w:r>
          </w:p>
          <w:p w14:paraId="209F961F" w14:textId="77777777" w:rsidR="00012EC6" w:rsidRPr="00CC53A1" w:rsidRDefault="00012EC6" w:rsidP="00012EC6">
            <w:pPr>
              <w:rPr>
                <w:iCs/>
              </w:rPr>
            </w:pPr>
            <w:r w:rsidRPr="00CC53A1">
              <w:rPr>
                <w:i/>
                <w:iCs/>
                <w:caps/>
              </w:rPr>
              <w:t>иначе</w:t>
            </w:r>
            <w:r w:rsidRPr="00CC53A1">
              <w:rPr>
                <w:i/>
                <w:iCs/>
              </w:rPr>
              <w:t xml:space="preserve"> KTE_find=</w:t>
            </w:r>
            <w:r w:rsidRPr="00CC53A1">
              <w:rPr>
                <w:iCs/>
              </w:rPr>
              <w:t xml:space="preserve"> </w:t>
            </w:r>
            <w:r w:rsidRPr="00CC53A1">
              <w:rPr>
                <w:i/>
                <w:iCs/>
              </w:rPr>
              <w:t>Полуоткрытая зона внутренняя чисто</w:t>
            </w:r>
          </w:p>
          <w:p w14:paraId="793D4174" w14:textId="541A53E4" w:rsidR="002470FC" w:rsidRPr="00CC53A1" w:rsidRDefault="002470FC" w:rsidP="002470FC">
            <w:pPr>
              <w:rPr>
                <w:iCs/>
              </w:rPr>
            </w:pPr>
            <w:r w:rsidRPr="00CC53A1">
              <w:rPr>
                <w:iCs/>
              </w:rPr>
              <w:t xml:space="preserve"> </w:t>
            </w:r>
          </w:p>
          <w:p w14:paraId="31EDE0C5" w14:textId="4C1520D2" w:rsidR="002470FC" w:rsidRPr="00CC53A1" w:rsidRDefault="002470FC" w:rsidP="00257BE2">
            <w:pPr>
              <w:rPr>
                <w:iCs/>
              </w:rPr>
            </w:pPr>
            <w:r w:rsidRPr="00CC53A1">
              <w:rPr>
                <w:iCs/>
              </w:rPr>
              <w:t>При выборе Стад=2 из базы инструментов следует выбрать ч</w:t>
            </w:r>
            <w:r w:rsidR="00257BE2" w:rsidRPr="00CC53A1">
              <w:rPr>
                <w:iCs/>
              </w:rPr>
              <w:t>истово</w:t>
            </w:r>
            <w:r w:rsidRPr="00CC53A1">
              <w:rPr>
                <w:iCs/>
              </w:rPr>
              <w:t xml:space="preserve">й инструмент </w:t>
            </w:r>
            <w:r w:rsidRPr="00CC53A1">
              <w:rPr>
                <w:i/>
                <w:iCs/>
                <w:lang w:val="en-US"/>
              </w:rPr>
              <w:t>Instrument</w:t>
            </w:r>
            <w:r w:rsidRPr="00CC53A1">
              <w:rPr>
                <w:i/>
                <w:iCs/>
              </w:rPr>
              <w:t>#</w:t>
            </w:r>
            <w:r w:rsidR="00257BE2" w:rsidRPr="00CC53A1">
              <w:rPr>
                <w:i/>
                <w:iCs/>
              </w:rPr>
              <w:t>3</w:t>
            </w:r>
            <w:r w:rsidRPr="00CC53A1">
              <w:rPr>
                <w:i/>
                <w:iCs/>
              </w:rPr>
              <w:t xml:space="preserve"> </w:t>
            </w:r>
            <w:r w:rsidRPr="00CC53A1">
              <w:rPr>
                <w:iCs/>
              </w:rPr>
              <w:t>с ч</w:t>
            </w:r>
            <w:r w:rsidR="00257BE2" w:rsidRPr="00CC53A1">
              <w:rPr>
                <w:iCs/>
              </w:rPr>
              <w:t>исто</w:t>
            </w:r>
            <w:r w:rsidRPr="00CC53A1">
              <w:rPr>
                <w:iCs/>
              </w:rPr>
              <w:t xml:space="preserve">выми подачами  </w:t>
            </w:r>
          </w:p>
          <w:p w14:paraId="24844D1A" w14:textId="77777777" w:rsidR="00CF3B5F" w:rsidRPr="00CC53A1" w:rsidRDefault="00CF3B5F" w:rsidP="00CF3B5F">
            <w:r w:rsidRPr="00CC53A1">
              <w:lastRenderedPageBreak/>
              <w:t xml:space="preserve">Для данного </w:t>
            </w:r>
            <w:r w:rsidRPr="00CC53A1">
              <w:rPr>
                <w:i/>
                <w:iCs/>
                <w:color w:val="4472C4" w:themeColor="accent1"/>
              </w:rPr>
              <w:t>Name</w:t>
            </w:r>
            <w:r w:rsidRPr="00CC53A1">
              <w:t xml:space="preserve"> инструмента сохранить значение:</w:t>
            </w:r>
          </w:p>
          <w:p w14:paraId="028EB165" w14:textId="44A760FC" w:rsidR="00CF3B5F" w:rsidRPr="00CC53A1" w:rsidRDefault="00CF3B5F" w:rsidP="00CF3B5F">
            <w:pPr>
              <w:pStyle w:val="a4"/>
              <w:numPr>
                <w:ilvl w:val="0"/>
                <w:numId w:val="3"/>
              </w:numPr>
            </w:pPr>
            <w:r w:rsidRPr="00CC53A1">
              <w:t xml:space="preserve">Глубины резания </w:t>
            </w:r>
            <w:r w:rsidR="009F6C12" w:rsidRPr="00CC53A1">
              <w:rPr>
                <w:i/>
                <w:iCs/>
                <w:color w:val="4472C4" w:themeColor="accent1"/>
              </w:rPr>
              <w:t>AR</w:t>
            </w:r>
            <w:r w:rsidR="00257BE2" w:rsidRPr="00CC53A1">
              <w:rPr>
                <w:i/>
                <w:iCs/>
                <w:color w:val="4472C4" w:themeColor="accent1"/>
              </w:rPr>
              <w:t xml:space="preserve"> 3</w:t>
            </w:r>
          </w:p>
          <w:p w14:paraId="37382617" w14:textId="1BBD721E" w:rsidR="00CF3B5F" w:rsidRPr="00CC53A1" w:rsidRDefault="00CF3B5F" w:rsidP="00CF3B5F">
            <w:pPr>
              <w:pStyle w:val="a4"/>
              <w:numPr>
                <w:ilvl w:val="0"/>
                <w:numId w:val="3"/>
              </w:numPr>
            </w:pPr>
            <w:r w:rsidRPr="00CC53A1">
              <w:t xml:space="preserve">скорости резания </w:t>
            </w:r>
            <w:r w:rsidRPr="00CC53A1">
              <w:rPr>
                <w:i/>
                <w:iCs/>
                <w:color w:val="4472C4" w:themeColor="accent1"/>
                <w:lang w:val="en-US"/>
              </w:rPr>
              <w:t>V</w:t>
            </w:r>
            <w:proofErr w:type="spellStart"/>
            <w:r w:rsidRPr="00CC53A1">
              <w:rPr>
                <w:i/>
                <w:iCs/>
                <w:color w:val="4472C4" w:themeColor="accent1"/>
              </w:rPr>
              <w:t>табл</w:t>
            </w:r>
            <w:proofErr w:type="spellEnd"/>
            <w:r w:rsidR="00257BE2" w:rsidRPr="00CC53A1">
              <w:rPr>
                <w:i/>
                <w:iCs/>
                <w:color w:val="4472C4" w:themeColor="accent1"/>
              </w:rPr>
              <w:t xml:space="preserve"> 3</w:t>
            </w:r>
          </w:p>
          <w:p w14:paraId="001A1541" w14:textId="3457F663" w:rsidR="00CF3B5F" w:rsidRPr="00CC53A1" w:rsidRDefault="00CF3B5F" w:rsidP="00CF3B5F">
            <w:pPr>
              <w:pStyle w:val="a4"/>
              <w:numPr>
                <w:ilvl w:val="0"/>
                <w:numId w:val="3"/>
              </w:numPr>
              <w:rPr>
                <w:i/>
                <w:iCs/>
                <w:color w:val="4472C4" w:themeColor="accent1"/>
              </w:rPr>
            </w:pPr>
            <w:r w:rsidRPr="00CC53A1">
              <w:t xml:space="preserve">подачи </w:t>
            </w:r>
            <w:r w:rsidRPr="00CC53A1">
              <w:rPr>
                <w:i/>
                <w:iCs/>
                <w:color w:val="4472C4" w:themeColor="accent1"/>
                <w:lang w:val="en-US"/>
              </w:rPr>
              <w:t>F</w:t>
            </w:r>
            <w:proofErr w:type="spellStart"/>
            <w:r w:rsidRPr="00CC53A1">
              <w:rPr>
                <w:i/>
                <w:iCs/>
                <w:color w:val="4472C4" w:themeColor="accent1"/>
              </w:rPr>
              <w:t>табл</w:t>
            </w:r>
            <w:proofErr w:type="spellEnd"/>
            <w:r w:rsidR="00257BE2" w:rsidRPr="00CC53A1">
              <w:rPr>
                <w:i/>
                <w:iCs/>
                <w:color w:val="4472C4" w:themeColor="accent1"/>
              </w:rPr>
              <w:t xml:space="preserve"> 3</w:t>
            </w:r>
          </w:p>
          <w:p w14:paraId="03AE2161" w14:textId="23B46B94" w:rsidR="00CF3B5F" w:rsidRPr="00CC53A1" w:rsidRDefault="00CF3B5F" w:rsidP="00CF3B5F">
            <w:pPr>
              <w:pStyle w:val="a4"/>
              <w:numPr>
                <w:ilvl w:val="0"/>
                <w:numId w:val="3"/>
              </w:numPr>
              <w:rPr>
                <w:i/>
                <w:iCs/>
                <w:color w:val="4472C4" w:themeColor="accent1"/>
              </w:rPr>
            </w:pPr>
            <w:r w:rsidRPr="00CC53A1">
              <w:rPr>
                <w:iCs/>
              </w:rPr>
              <w:t>направление вращения</w:t>
            </w:r>
            <w:r w:rsidRPr="00CC53A1">
              <w:rPr>
                <w:i/>
                <w:iCs/>
              </w:rPr>
              <w:t xml:space="preserve"> </w:t>
            </w:r>
            <w:r w:rsidRPr="00CC53A1">
              <w:rPr>
                <w:i/>
                <w:iCs/>
                <w:color w:val="4472C4" w:themeColor="accent1"/>
                <w:lang w:val="en-US"/>
              </w:rPr>
              <w:t>Direct</w:t>
            </w:r>
            <w:r w:rsidR="00257BE2" w:rsidRPr="00CC53A1">
              <w:rPr>
                <w:i/>
                <w:iCs/>
                <w:color w:val="4472C4" w:themeColor="accent1"/>
              </w:rPr>
              <w:t xml:space="preserve"> 3</w:t>
            </w:r>
            <w:r w:rsidRPr="00CC53A1">
              <w:rPr>
                <w:i/>
                <w:iCs/>
                <w:color w:val="4472C4" w:themeColor="accent1"/>
              </w:rPr>
              <w:t xml:space="preserve"> (</w:t>
            </w:r>
            <w:proofErr w:type="gramStart"/>
            <w:r w:rsidRPr="00CC53A1">
              <w:rPr>
                <w:i/>
                <w:iCs/>
                <w:color w:val="4472C4" w:themeColor="accent1"/>
                <w:lang w:val="en-US"/>
              </w:rPr>
              <w:t>R</w:t>
            </w:r>
            <w:r w:rsidRPr="00CC53A1">
              <w:rPr>
                <w:i/>
                <w:iCs/>
                <w:color w:val="4472C4" w:themeColor="accent1"/>
              </w:rPr>
              <w:t>;</w:t>
            </w:r>
            <w:r w:rsidRPr="00CC53A1">
              <w:rPr>
                <w:i/>
                <w:iCs/>
                <w:color w:val="4472C4" w:themeColor="accent1"/>
                <w:lang w:val="en-US"/>
              </w:rPr>
              <w:t>L</w:t>
            </w:r>
            <w:proofErr w:type="gramEnd"/>
            <w:r w:rsidRPr="00CC53A1">
              <w:rPr>
                <w:i/>
                <w:iCs/>
                <w:color w:val="4472C4" w:themeColor="accent1"/>
              </w:rPr>
              <w:t>)</w:t>
            </w:r>
          </w:p>
          <w:p w14:paraId="4A4333A5" w14:textId="7F2CC4DA" w:rsidR="002470FC" w:rsidRPr="00CC53A1" w:rsidRDefault="00BC7A6F" w:rsidP="002470FC">
            <w:r w:rsidRPr="00CC53A1">
              <w:t>Присвоить инструменту порядковый номер</w:t>
            </w:r>
            <w:r w:rsidR="00097005" w:rsidRPr="00CC53A1">
              <w:t xml:space="preserve"> позиции револьверной головки</w:t>
            </w:r>
          </w:p>
        </w:tc>
        <w:tc>
          <w:tcPr>
            <w:tcW w:w="2063" w:type="dxa"/>
          </w:tcPr>
          <w:p w14:paraId="0F212C01" w14:textId="77777777" w:rsidR="00CF3B5F" w:rsidRPr="006B3B37" w:rsidRDefault="00CF3B5F" w:rsidP="00CF3B5F"/>
          <w:p w14:paraId="06A1D4A5" w14:textId="77777777" w:rsidR="00CF3B5F" w:rsidRDefault="00CF3B5F" w:rsidP="00CF3B5F">
            <w:pPr>
              <w:rPr>
                <w:i/>
                <w:iCs/>
                <w:color w:val="4472C4" w:themeColor="accent1"/>
              </w:rPr>
            </w:pPr>
          </w:p>
          <w:p w14:paraId="09676CDA" w14:textId="77777777" w:rsidR="00CF3B5F" w:rsidRDefault="00CF3B5F" w:rsidP="00CF3B5F">
            <w:pPr>
              <w:rPr>
                <w:i/>
                <w:iCs/>
                <w:color w:val="4472C4" w:themeColor="accent1"/>
              </w:rPr>
            </w:pPr>
          </w:p>
          <w:p w14:paraId="5FC78F6E" w14:textId="73DE774A" w:rsidR="00CF3B5F" w:rsidRPr="007A1CE8" w:rsidRDefault="00EF2579" w:rsidP="00CF3B5F">
            <w:pPr>
              <w:rPr>
                <w:i/>
                <w:iCs/>
                <w:color w:val="4472C4" w:themeColor="accent1"/>
                <w:lang w:val="en-US"/>
              </w:rPr>
            </w:pPr>
            <w:proofErr w:type="spellStart"/>
            <w:r w:rsidRPr="004C2E0A">
              <w:rPr>
                <w:i/>
                <w:iCs/>
                <w:color w:val="4472C4" w:themeColor="accent1"/>
                <w:lang w:val="en-US"/>
              </w:rPr>
              <w:t>KTE_find</w:t>
            </w:r>
            <w:proofErr w:type="spellEnd"/>
          </w:p>
          <w:p w14:paraId="5A53A05A" w14:textId="1AD0371E" w:rsidR="00CF3B5F" w:rsidRPr="007A1CE8" w:rsidRDefault="00CF3B5F" w:rsidP="00CF3B5F">
            <w:pPr>
              <w:rPr>
                <w:i/>
                <w:iCs/>
                <w:color w:val="4472C4" w:themeColor="accent1"/>
                <w:lang w:val="en-US"/>
              </w:rPr>
            </w:pPr>
            <w:bookmarkStart w:id="2" w:name="_Hlk113444189"/>
            <w:r>
              <w:rPr>
                <w:i/>
                <w:iCs/>
                <w:color w:val="4472C4" w:themeColor="accent1"/>
                <w:lang w:val="en-US"/>
              </w:rPr>
              <w:t>Instrument#1=</w:t>
            </w:r>
            <w:r w:rsidRPr="007A1CE8">
              <w:rPr>
                <w:i/>
                <w:iCs/>
                <w:color w:val="4472C4" w:themeColor="accent1"/>
                <w:lang w:val="en-US"/>
              </w:rPr>
              <w:t>Name</w:t>
            </w:r>
          </w:p>
          <w:bookmarkEnd w:id="2"/>
          <w:p w14:paraId="553B92A2" w14:textId="77777777" w:rsidR="00CF3B5F" w:rsidRPr="007A1CE8" w:rsidRDefault="00CF3B5F" w:rsidP="00CF3B5F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697526F1" w14:textId="77777777" w:rsidR="00CF3B5F" w:rsidRPr="007A1CE8" w:rsidRDefault="00CF3B5F" w:rsidP="00CF3B5F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4E63E070" w14:textId="7D4788E3" w:rsidR="00CF3B5F" w:rsidRPr="00EB0C85" w:rsidRDefault="009F6C12" w:rsidP="00CF3B5F">
            <w:pPr>
              <w:rPr>
                <w:i/>
                <w:iCs/>
                <w:color w:val="4472C4" w:themeColor="accent1"/>
                <w:lang w:val="en-US"/>
              </w:rPr>
            </w:pPr>
            <w:r>
              <w:rPr>
                <w:i/>
                <w:iCs/>
                <w:color w:val="4472C4" w:themeColor="accent1"/>
                <w:lang w:val="en-US"/>
              </w:rPr>
              <w:t>AR</w:t>
            </w:r>
            <w:r w:rsidR="00CF3B5F" w:rsidRPr="007A1CE8">
              <w:rPr>
                <w:i/>
                <w:iCs/>
                <w:color w:val="4472C4" w:themeColor="accent1"/>
                <w:lang w:val="en-US"/>
              </w:rPr>
              <w:t xml:space="preserve"> </w:t>
            </w:r>
            <w:r w:rsidR="00EB0C85" w:rsidRPr="00EB0C85">
              <w:rPr>
                <w:i/>
                <w:iCs/>
                <w:color w:val="4472C4" w:themeColor="accent1"/>
                <w:lang w:val="en-US"/>
              </w:rPr>
              <w:t xml:space="preserve"> 1</w:t>
            </w:r>
          </w:p>
          <w:p w14:paraId="68A61050" w14:textId="1B08866D" w:rsidR="00CF3B5F" w:rsidRPr="00850FAD" w:rsidRDefault="00CF3B5F" w:rsidP="00CF3B5F">
            <w:pPr>
              <w:rPr>
                <w:i/>
                <w:iCs/>
                <w:color w:val="4472C4" w:themeColor="accent1"/>
                <w:lang w:val="en-US"/>
              </w:rPr>
            </w:pPr>
            <w:bookmarkStart w:id="3" w:name="_Hlk113444210"/>
            <w:r w:rsidRPr="007A1CE8">
              <w:rPr>
                <w:i/>
                <w:iCs/>
                <w:color w:val="4472C4" w:themeColor="accent1"/>
                <w:lang w:val="en-US"/>
              </w:rPr>
              <w:t>V</w:t>
            </w:r>
            <w:proofErr w:type="spellStart"/>
            <w:r w:rsidRPr="007A1CE8">
              <w:rPr>
                <w:i/>
                <w:iCs/>
                <w:color w:val="4472C4" w:themeColor="accent1"/>
              </w:rPr>
              <w:t>табл</w:t>
            </w:r>
            <w:proofErr w:type="spellEnd"/>
            <w:r w:rsidR="00EB0C85" w:rsidRPr="00EB0C85">
              <w:rPr>
                <w:i/>
                <w:iCs/>
                <w:color w:val="4472C4" w:themeColor="accent1"/>
                <w:lang w:val="en-US"/>
              </w:rPr>
              <w:t xml:space="preserve"> 1</w:t>
            </w:r>
          </w:p>
          <w:bookmarkEnd w:id="3"/>
          <w:p w14:paraId="45CCAEEB" w14:textId="41CACE7F" w:rsidR="00CF3B5F" w:rsidRPr="005E3E45" w:rsidRDefault="00CF3B5F" w:rsidP="00CF3B5F">
            <w:pPr>
              <w:rPr>
                <w:i/>
                <w:iCs/>
                <w:color w:val="4472C4" w:themeColor="accent1"/>
                <w:lang w:val="en-US"/>
              </w:rPr>
            </w:pPr>
            <w:r w:rsidRPr="007A1CE8">
              <w:rPr>
                <w:i/>
                <w:iCs/>
                <w:color w:val="4472C4" w:themeColor="accent1"/>
                <w:lang w:val="en-US"/>
              </w:rPr>
              <w:t>F</w:t>
            </w:r>
            <w:proofErr w:type="spellStart"/>
            <w:r w:rsidRPr="007A1CE8">
              <w:rPr>
                <w:i/>
                <w:iCs/>
                <w:color w:val="4472C4" w:themeColor="accent1"/>
              </w:rPr>
              <w:t>табл</w:t>
            </w:r>
            <w:proofErr w:type="spellEnd"/>
            <w:r w:rsidR="00EB0C85" w:rsidRPr="00EB0C85">
              <w:rPr>
                <w:i/>
                <w:iCs/>
                <w:color w:val="4472C4" w:themeColor="accent1"/>
                <w:lang w:val="en-US"/>
              </w:rPr>
              <w:t xml:space="preserve"> 1</w:t>
            </w:r>
          </w:p>
          <w:p w14:paraId="5B83658B" w14:textId="47CC08FB" w:rsidR="00CF3B5F" w:rsidRPr="001E004A" w:rsidRDefault="00CF3B5F" w:rsidP="00CF3B5F">
            <w:pPr>
              <w:rPr>
                <w:i/>
                <w:iCs/>
                <w:color w:val="4472C4" w:themeColor="accent1"/>
                <w:lang w:val="en-US"/>
              </w:rPr>
            </w:pPr>
            <w:r w:rsidRPr="00850FAD">
              <w:rPr>
                <w:i/>
                <w:iCs/>
                <w:color w:val="4472C4" w:themeColor="accent1"/>
                <w:lang w:val="en-US"/>
              </w:rPr>
              <w:t>Direct</w:t>
            </w:r>
            <w:r w:rsidR="00EB0C85" w:rsidRPr="001E004A">
              <w:rPr>
                <w:i/>
                <w:iCs/>
                <w:color w:val="4472C4" w:themeColor="accent1"/>
                <w:lang w:val="en-US"/>
              </w:rPr>
              <w:t xml:space="preserve"> 1</w:t>
            </w:r>
          </w:p>
          <w:p w14:paraId="0C163A18" w14:textId="77777777" w:rsidR="00097005" w:rsidRPr="001E004A" w:rsidRDefault="00097005" w:rsidP="00CF3B5F">
            <w:pPr>
              <w:rPr>
                <w:i/>
                <w:iCs/>
                <w:color w:val="4472C4" w:themeColor="accent1"/>
                <w:lang w:val="en-US"/>
              </w:rPr>
            </w:pPr>
            <w:r w:rsidRPr="001E004A">
              <w:rPr>
                <w:i/>
                <w:iCs/>
                <w:color w:val="4472C4" w:themeColor="accent1"/>
                <w:lang w:val="en-US"/>
              </w:rPr>
              <w:t>№</w:t>
            </w:r>
          </w:p>
          <w:p w14:paraId="080070AB" w14:textId="77777777" w:rsidR="002470FC" w:rsidRPr="001E004A" w:rsidRDefault="002470FC" w:rsidP="00CF3B5F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26E56781" w14:textId="77777777" w:rsidR="00EB0C85" w:rsidRDefault="00EB0C85" w:rsidP="002470FC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7A687BFE" w14:textId="5360D389" w:rsidR="00EB0C85" w:rsidRDefault="00EB0C85" w:rsidP="002470FC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44A00A08" w14:textId="77777777" w:rsidR="00EB0C85" w:rsidRDefault="00EB0C85" w:rsidP="002470FC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15FD3065" w14:textId="77777777" w:rsidR="00EB0C85" w:rsidRDefault="00EB0C85" w:rsidP="002470FC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19E066BF" w14:textId="77777777" w:rsidR="00EB0C85" w:rsidRDefault="00EB0C85" w:rsidP="002470FC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1ED7AB6D" w14:textId="77777777" w:rsidR="00257BE2" w:rsidRDefault="00257BE2" w:rsidP="002470FC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4CE76BA6" w14:textId="79D9B36B" w:rsidR="00257BE2" w:rsidRDefault="00257BE2" w:rsidP="002470FC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2FC518B1" w14:textId="37510BDA" w:rsidR="00DA6188" w:rsidRDefault="00DA6188" w:rsidP="002470FC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3E67730D" w14:textId="21B58793" w:rsidR="00DA6188" w:rsidRDefault="00DA6188" w:rsidP="002470FC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3D8960D3" w14:textId="52D83EA0" w:rsidR="002470FC" w:rsidRPr="002470FC" w:rsidRDefault="002470FC" w:rsidP="002470FC">
            <w:pPr>
              <w:rPr>
                <w:i/>
                <w:iCs/>
                <w:color w:val="4472C4" w:themeColor="accent1"/>
                <w:lang w:val="en-US"/>
              </w:rPr>
            </w:pPr>
            <w:r w:rsidRPr="002470FC">
              <w:rPr>
                <w:i/>
                <w:iCs/>
                <w:color w:val="4472C4" w:themeColor="accent1"/>
                <w:lang w:val="en-US"/>
              </w:rPr>
              <w:t>Instrument#2=Name</w:t>
            </w:r>
          </w:p>
          <w:p w14:paraId="5A544AB4" w14:textId="77777777" w:rsidR="002470FC" w:rsidRPr="002470FC" w:rsidRDefault="002470FC" w:rsidP="002470FC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20182902" w14:textId="77777777" w:rsidR="00257BE2" w:rsidRDefault="00257BE2" w:rsidP="002470FC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7D0DAD6E" w14:textId="77777777" w:rsidR="00257BE2" w:rsidRDefault="00257BE2" w:rsidP="002470FC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2FF7A5F8" w14:textId="77777777" w:rsidR="00257BE2" w:rsidRDefault="00257BE2" w:rsidP="002470FC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01826CD6" w14:textId="77777777" w:rsidR="00257BE2" w:rsidRDefault="00257BE2" w:rsidP="002470FC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6EC2C33D" w14:textId="4AA6F143" w:rsidR="002470FC" w:rsidRPr="002470FC" w:rsidRDefault="002470FC" w:rsidP="002470FC">
            <w:pPr>
              <w:rPr>
                <w:i/>
                <w:iCs/>
                <w:color w:val="4472C4" w:themeColor="accent1"/>
                <w:lang w:val="en-US"/>
              </w:rPr>
            </w:pPr>
            <w:r w:rsidRPr="002470FC">
              <w:rPr>
                <w:i/>
                <w:iCs/>
                <w:color w:val="4472C4" w:themeColor="accent1"/>
                <w:lang w:val="en-US"/>
              </w:rPr>
              <w:t>AR</w:t>
            </w:r>
            <w:r w:rsidR="00EB0C85" w:rsidRPr="00EB0C85">
              <w:rPr>
                <w:i/>
                <w:iCs/>
                <w:color w:val="4472C4" w:themeColor="accent1"/>
                <w:lang w:val="en-US"/>
              </w:rPr>
              <w:t xml:space="preserve"> 2</w:t>
            </w:r>
            <w:r w:rsidRPr="002470FC">
              <w:rPr>
                <w:i/>
                <w:iCs/>
                <w:color w:val="4472C4" w:themeColor="accent1"/>
                <w:lang w:val="en-US"/>
              </w:rPr>
              <w:t xml:space="preserve"> </w:t>
            </w:r>
          </w:p>
          <w:p w14:paraId="40C8F1EC" w14:textId="29D45338" w:rsidR="002470FC" w:rsidRPr="002470FC" w:rsidRDefault="002470FC" w:rsidP="002470FC">
            <w:pPr>
              <w:rPr>
                <w:i/>
                <w:iCs/>
                <w:color w:val="4472C4" w:themeColor="accent1"/>
                <w:lang w:val="en-US"/>
              </w:rPr>
            </w:pPr>
            <w:r w:rsidRPr="002470FC">
              <w:rPr>
                <w:i/>
                <w:iCs/>
                <w:color w:val="4472C4" w:themeColor="accent1"/>
                <w:lang w:val="en-US"/>
              </w:rPr>
              <w:t>V</w:t>
            </w:r>
            <w:proofErr w:type="spellStart"/>
            <w:r w:rsidRPr="002470FC">
              <w:rPr>
                <w:i/>
                <w:iCs/>
                <w:color w:val="4472C4" w:themeColor="accent1"/>
              </w:rPr>
              <w:t>табл</w:t>
            </w:r>
            <w:proofErr w:type="spellEnd"/>
            <w:r w:rsidR="00EB0C85" w:rsidRPr="00EB0C85">
              <w:rPr>
                <w:i/>
                <w:iCs/>
                <w:color w:val="4472C4" w:themeColor="accent1"/>
                <w:lang w:val="en-US"/>
              </w:rPr>
              <w:t xml:space="preserve"> 2</w:t>
            </w:r>
          </w:p>
          <w:p w14:paraId="77F5C0D3" w14:textId="1AC87E1E" w:rsidR="002470FC" w:rsidRPr="002470FC" w:rsidRDefault="002470FC" w:rsidP="002470FC">
            <w:pPr>
              <w:rPr>
                <w:i/>
                <w:iCs/>
                <w:color w:val="4472C4" w:themeColor="accent1"/>
                <w:lang w:val="en-US"/>
              </w:rPr>
            </w:pPr>
            <w:r w:rsidRPr="002470FC">
              <w:rPr>
                <w:i/>
                <w:iCs/>
                <w:color w:val="4472C4" w:themeColor="accent1"/>
                <w:lang w:val="en-US"/>
              </w:rPr>
              <w:t>F</w:t>
            </w:r>
            <w:proofErr w:type="spellStart"/>
            <w:r w:rsidRPr="002470FC">
              <w:rPr>
                <w:i/>
                <w:iCs/>
                <w:color w:val="4472C4" w:themeColor="accent1"/>
              </w:rPr>
              <w:t>табл</w:t>
            </w:r>
            <w:proofErr w:type="spellEnd"/>
            <w:r w:rsidR="00EB0C85" w:rsidRPr="00EB0C85">
              <w:rPr>
                <w:i/>
                <w:iCs/>
                <w:color w:val="4472C4" w:themeColor="accent1"/>
                <w:lang w:val="en-US"/>
              </w:rPr>
              <w:t xml:space="preserve"> 2</w:t>
            </w:r>
          </w:p>
          <w:p w14:paraId="29F3538B" w14:textId="0D28C1B0" w:rsidR="002470FC" w:rsidRPr="00EB0C85" w:rsidRDefault="002470FC" w:rsidP="002470FC">
            <w:pPr>
              <w:rPr>
                <w:i/>
                <w:iCs/>
                <w:color w:val="4472C4" w:themeColor="accent1"/>
                <w:lang w:val="en-US"/>
              </w:rPr>
            </w:pPr>
            <w:r w:rsidRPr="002470FC">
              <w:rPr>
                <w:i/>
                <w:iCs/>
                <w:color w:val="4472C4" w:themeColor="accent1"/>
                <w:lang w:val="en-US"/>
              </w:rPr>
              <w:t>Direct</w:t>
            </w:r>
            <w:r w:rsidR="00EB0C85" w:rsidRPr="00EB0C85">
              <w:rPr>
                <w:i/>
                <w:iCs/>
                <w:color w:val="4472C4" w:themeColor="accent1"/>
                <w:lang w:val="en-US"/>
              </w:rPr>
              <w:t xml:space="preserve"> 2</w:t>
            </w:r>
          </w:p>
          <w:p w14:paraId="76D8BCC1" w14:textId="77777777" w:rsidR="002470FC" w:rsidRPr="002470FC" w:rsidRDefault="002470FC" w:rsidP="002470FC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271D53F2" w14:textId="77777777" w:rsidR="002470FC" w:rsidRDefault="002470FC" w:rsidP="002470FC">
            <w:pPr>
              <w:rPr>
                <w:i/>
                <w:iCs/>
                <w:color w:val="4472C4" w:themeColor="accent1"/>
                <w:lang w:val="en-US"/>
              </w:rPr>
            </w:pPr>
            <w:r w:rsidRPr="00EB0C85">
              <w:rPr>
                <w:i/>
                <w:iCs/>
                <w:color w:val="4472C4" w:themeColor="accent1"/>
                <w:lang w:val="en-US"/>
              </w:rPr>
              <w:t>№</w:t>
            </w:r>
          </w:p>
          <w:p w14:paraId="0C9CF452" w14:textId="77777777" w:rsidR="00257BE2" w:rsidRDefault="00257BE2" w:rsidP="002470FC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7A32B53A" w14:textId="77777777" w:rsidR="00257BE2" w:rsidRDefault="00257BE2" w:rsidP="002470FC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5AC1DF6B" w14:textId="38DF6D61" w:rsidR="00257BE2" w:rsidRPr="00257BE2" w:rsidRDefault="00257BE2" w:rsidP="00257BE2">
            <w:pPr>
              <w:rPr>
                <w:i/>
                <w:iCs/>
                <w:color w:val="4472C4" w:themeColor="accent1"/>
                <w:lang w:val="en-US"/>
              </w:rPr>
            </w:pPr>
            <w:r w:rsidRPr="00257BE2">
              <w:rPr>
                <w:i/>
                <w:iCs/>
                <w:color w:val="4472C4" w:themeColor="accent1"/>
                <w:lang w:val="en-US"/>
              </w:rPr>
              <w:t>Instrument#3=Name</w:t>
            </w:r>
          </w:p>
          <w:p w14:paraId="5AA4E39C" w14:textId="77777777" w:rsidR="00257BE2" w:rsidRPr="00257BE2" w:rsidRDefault="00257BE2" w:rsidP="00257BE2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02BCCC6A" w14:textId="732FD636" w:rsidR="00257BE2" w:rsidRPr="00152B25" w:rsidRDefault="00257BE2" w:rsidP="00257BE2">
            <w:pPr>
              <w:rPr>
                <w:i/>
                <w:iCs/>
                <w:color w:val="4472C4" w:themeColor="accent1"/>
                <w:lang w:val="en-US"/>
              </w:rPr>
            </w:pPr>
            <w:r w:rsidRPr="00257BE2">
              <w:rPr>
                <w:i/>
                <w:iCs/>
                <w:color w:val="4472C4" w:themeColor="accent1"/>
                <w:lang w:val="en-US"/>
              </w:rPr>
              <w:t xml:space="preserve">AR  </w:t>
            </w:r>
            <w:r w:rsidRPr="00152B25">
              <w:rPr>
                <w:i/>
                <w:iCs/>
                <w:color w:val="4472C4" w:themeColor="accent1"/>
                <w:lang w:val="en-US"/>
              </w:rPr>
              <w:t>3</w:t>
            </w:r>
          </w:p>
          <w:p w14:paraId="1FFAB1D6" w14:textId="7B62D259" w:rsidR="00257BE2" w:rsidRPr="00257BE2" w:rsidRDefault="00257BE2" w:rsidP="00257BE2">
            <w:pPr>
              <w:rPr>
                <w:i/>
                <w:iCs/>
                <w:color w:val="4472C4" w:themeColor="accent1"/>
              </w:rPr>
            </w:pPr>
            <w:r w:rsidRPr="00257BE2">
              <w:rPr>
                <w:i/>
                <w:iCs/>
                <w:color w:val="4472C4" w:themeColor="accent1"/>
                <w:lang w:val="en-US"/>
              </w:rPr>
              <w:t>V</w:t>
            </w:r>
            <w:proofErr w:type="spellStart"/>
            <w:r w:rsidRPr="00257BE2">
              <w:rPr>
                <w:i/>
                <w:iCs/>
                <w:color w:val="4472C4" w:themeColor="accent1"/>
              </w:rPr>
              <w:t>табл</w:t>
            </w:r>
            <w:proofErr w:type="spellEnd"/>
            <w:r w:rsidRPr="00257BE2">
              <w:rPr>
                <w:i/>
                <w:iCs/>
                <w:color w:val="4472C4" w:themeColor="accent1"/>
                <w:lang w:val="en-US"/>
              </w:rPr>
              <w:t xml:space="preserve"> </w:t>
            </w:r>
            <w:r>
              <w:rPr>
                <w:i/>
                <w:iCs/>
                <w:color w:val="4472C4" w:themeColor="accent1"/>
              </w:rPr>
              <w:t>3</w:t>
            </w:r>
          </w:p>
          <w:p w14:paraId="6F85227A" w14:textId="5F17A51A" w:rsidR="00257BE2" w:rsidRPr="00257BE2" w:rsidRDefault="00257BE2" w:rsidP="00257BE2">
            <w:pPr>
              <w:rPr>
                <w:i/>
                <w:iCs/>
                <w:color w:val="4472C4" w:themeColor="accent1"/>
              </w:rPr>
            </w:pPr>
            <w:r w:rsidRPr="00257BE2">
              <w:rPr>
                <w:i/>
                <w:iCs/>
                <w:color w:val="4472C4" w:themeColor="accent1"/>
                <w:lang w:val="en-US"/>
              </w:rPr>
              <w:lastRenderedPageBreak/>
              <w:t>F</w:t>
            </w:r>
            <w:proofErr w:type="spellStart"/>
            <w:r w:rsidRPr="00257BE2">
              <w:rPr>
                <w:i/>
                <w:iCs/>
                <w:color w:val="4472C4" w:themeColor="accent1"/>
              </w:rPr>
              <w:t>табл</w:t>
            </w:r>
            <w:proofErr w:type="spellEnd"/>
            <w:r w:rsidRPr="00257BE2">
              <w:rPr>
                <w:i/>
                <w:iCs/>
                <w:color w:val="4472C4" w:themeColor="accent1"/>
                <w:lang w:val="en-US"/>
              </w:rPr>
              <w:t xml:space="preserve"> </w:t>
            </w:r>
            <w:r>
              <w:rPr>
                <w:i/>
                <w:iCs/>
                <w:color w:val="4472C4" w:themeColor="accent1"/>
              </w:rPr>
              <w:t>3</w:t>
            </w:r>
          </w:p>
          <w:p w14:paraId="61889AF4" w14:textId="25675803" w:rsidR="00257BE2" w:rsidRPr="00257BE2" w:rsidRDefault="00257BE2" w:rsidP="00257BE2">
            <w:pPr>
              <w:rPr>
                <w:i/>
                <w:iCs/>
                <w:color w:val="4472C4" w:themeColor="accent1"/>
              </w:rPr>
            </w:pPr>
            <w:r w:rsidRPr="00257BE2">
              <w:rPr>
                <w:i/>
                <w:iCs/>
                <w:color w:val="4472C4" w:themeColor="accent1"/>
                <w:lang w:val="en-US"/>
              </w:rPr>
              <w:t xml:space="preserve">Direct </w:t>
            </w:r>
            <w:r>
              <w:rPr>
                <w:i/>
                <w:iCs/>
                <w:color w:val="4472C4" w:themeColor="accent1"/>
              </w:rPr>
              <w:t>3</w:t>
            </w:r>
          </w:p>
          <w:p w14:paraId="50AD6D90" w14:textId="77777777" w:rsidR="00257BE2" w:rsidRPr="00257BE2" w:rsidRDefault="00257BE2" w:rsidP="00257BE2">
            <w:pPr>
              <w:rPr>
                <w:i/>
                <w:iCs/>
                <w:color w:val="4472C4" w:themeColor="accent1"/>
                <w:lang w:val="en-US"/>
              </w:rPr>
            </w:pPr>
            <w:r w:rsidRPr="00257BE2">
              <w:rPr>
                <w:i/>
                <w:iCs/>
                <w:color w:val="4472C4" w:themeColor="accent1"/>
                <w:lang w:val="en-US"/>
              </w:rPr>
              <w:t>№</w:t>
            </w:r>
          </w:p>
          <w:p w14:paraId="5ADB7BCE" w14:textId="24C5555B" w:rsidR="00257BE2" w:rsidRPr="00EB0C85" w:rsidRDefault="00257BE2" w:rsidP="002470FC">
            <w:pPr>
              <w:rPr>
                <w:i/>
                <w:iCs/>
                <w:color w:val="4472C4" w:themeColor="accent1"/>
                <w:lang w:val="en-US"/>
              </w:rPr>
            </w:pPr>
          </w:p>
        </w:tc>
      </w:tr>
      <w:tr w:rsidR="00F64B7A" w:rsidRPr="00CC53A1" w14:paraId="7E429772" w14:textId="77777777" w:rsidTr="00FC6372">
        <w:tc>
          <w:tcPr>
            <w:tcW w:w="7282" w:type="dxa"/>
          </w:tcPr>
          <w:p w14:paraId="476D7C29" w14:textId="77777777" w:rsidR="00F64B7A" w:rsidRDefault="00F64B7A" w:rsidP="00F64B7A">
            <w:r>
              <w:lastRenderedPageBreak/>
              <w:t xml:space="preserve">4.3.3 </w:t>
            </w:r>
            <w:r w:rsidRPr="00ED5868">
              <w:t>Расчет координат и вывод информации в УП</w:t>
            </w:r>
          </w:p>
          <w:p w14:paraId="7B4B5897" w14:textId="1D8517B3" w:rsidR="00FF4969" w:rsidRDefault="00FF4969" w:rsidP="00F64B7A">
            <w:pPr>
              <w:pageBreakBefore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F4969">
              <w:rPr>
                <w:rFonts w:ascii="Times New Roman" w:eastAsia="Calibri" w:hAnsi="Times New Roman" w:cs="Times New Roman"/>
                <w:sz w:val="24"/>
                <w:szCs w:val="24"/>
              </w:rPr>
              <w:t>4.3.3.1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. Сверление отверстия</w:t>
            </w:r>
          </w:p>
          <w:p w14:paraId="15EAEC72" w14:textId="7CB4B469" w:rsidR="00FF4969" w:rsidRDefault="00FF4969" w:rsidP="00F64B7A">
            <w:pPr>
              <w:pageBreakBefore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 xml:space="preserve">ЕСЛИ </w:t>
            </w:r>
            <w:r w:rsidRPr="00FF4969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  <w:t>Instrument</w:t>
            </w: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#1≠0</w:t>
            </w:r>
          </w:p>
          <w:p w14:paraId="7428CA5B" w14:textId="77777777" w:rsidR="00FF4969" w:rsidRPr="00FF4969" w:rsidRDefault="00FF4969" w:rsidP="00FF4969">
            <w:pPr>
              <w:pageBreakBefore/>
              <w:rPr>
                <w:rFonts w:ascii="Times New Roman" w:eastAsia="Calibri" w:hAnsi="Times New Roman" w:cs="Times New Roman"/>
                <w:b/>
                <w:sz w:val="24"/>
                <w:szCs w:val="24"/>
                <w:u w:val="single"/>
              </w:rPr>
            </w:pPr>
            <w:r w:rsidRPr="00FF4969">
              <w:rPr>
                <w:rFonts w:ascii="Times New Roman" w:eastAsia="Calibri" w:hAnsi="Times New Roman" w:cs="Times New Roman"/>
                <w:b/>
                <w:sz w:val="24"/>
                <w:szCs w:val="24"/>
                <w:u w:val="single"/>
              </w:rPr>
              <w:t>В управляющую программу должен быть выдан текст:</w:t>
            </w:r>
          </w:p>
          <w:p w14:paraId="0F5140AD" w14:textId="77777777" w:rsidR="00FF4969" w:rsidRPr="00FF4969" w:rsidRDefault="00FF4969" w:rsidP="00FF4969">
            <w:pPr>
              <w:pageBreakBefore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F496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N</w:t>
            </w:r>
            <w:proofErr w:type="gramStart"/>
            <w:r w:rsidRPr="00FF4969">
              <w:rPr>
                <w:rFonts w:ascii="Times New Roman" w:eastAsia="Calibri" w:hAnsi="Times New Roman" w:cs="Times New Roman"/>
                <w:sz w:val="24"/>
                <w:szCs w:val="24"/>
              </w:rPr>
              <w:t>9..</w:t>
            </w:r>
            <w:proofErr w:type="gramEnd"/>
            <w:r w:rsidRPr="00FF496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G</w:t>
            </w:r>
            <w:r w:rsidRPr="00FF4969">
              <w:rPr>
                <w:rFonts w:ascii="Times New Roman" w:eastAsia="Calibri" w:hAnsi="Times New Roman" w:cs="Times New Roman"/>
                <w:sz w:val="24"/>
                <w:szCs w:val="24"/>
              </w:rPr>
              <w:t>90</w:t>
            </w:r>
            <w:r w:rsidRPr="00FF496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G</w:t>
            </w:r>
            <w:r w:rsidRPr="00FF4969">
              <w:rPr>
                <w:rFonts w:ascii="Times New Roman" w:eastAsia="Calibri" w:hAnsi="Times New Roman" w:cs="Times New Roman"/>
                <w:sz w:val="24"/>
                <w:szCs w:val="24"/>
              </w:rPr>
              <w:t>18</w:t>
            </w:r>
            <w:r w:rsidRPr="00FF496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G</w:t>
            </w:r>
            <w:r w:rsidRPr="00FF4969">
              <w:rPr>
                <w:rFonts w:ascii="Times New Roman" w:eastAsia="Calibri" w:hAnsi="Times New Roman" w:cs="Times New Roman"/>
                <w:sz w:val="24"/>
                <w:szCs w:val="24"/>
              </w:rPr>
              <w:t>00</w:t>
            </w:r>
            <w:r w:rsidRPr="00FF496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</w:t>
            </w:r>
            <w:r w:rsidRPr="00FF4969">
              <w:rPr>
                <w:rFonts w:ascii="Times New Roman" w:eastAsia="Calibri" w:hAnsi="Times New Roman" w:cs="Times New Roman"/>
                <w:sz w:val="24"/>
                <w:szCs w:val="24"/>
              </w:rPr>
              <w:t>….</w:t>
            </w:r>
          </w:p>
          <w:p w14:paraId="3B2ADAC8" w14:textId="77777777" w:rsidR="00FF4969" w:rsidRPr="00FF4969" w:rsidRDefault="00FF4969" w:rsidP="00FF4969">
            <w:pPr>
              <w:pageBreakBefore/>
              <w:ind w:left="708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F4969">
              <w:rPr>
                <w:rFonts w:ascii="Times New Roman" w:eastAsia="Calibri" w:hAnsi="Times New Roman" w:cs="Times New Roman"/>
                <w:sz w:val="24"/>
                <w:szCs w:val="24"/>
              </w:rPr>
              <w:t>где вместо символов</w:t>
            </w:r>
            <w:proofErr w:type="gramStart"/>
            <w:r w:rsidRPr="00FF496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..</w:t>
            </w:r>
            <w:proofErr w:type="gramEnd"/>
            <w:r w:rsidRPr="00FF496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вставить значение </w:t>
            </w:r>
            <w:r w:rsidRPr="00FF4969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№</w:t>
            </w:r>
            <w:r w:rsidRPr="00FF496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инструмента </w:t>
            </w:r>
            <w:r w:rsidRPr="00FF4969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  <w:t>Instrument</w:t>
            </w:r>
            <w:r w:rsidRPr="00FF4969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 xml:space="preserve">#1 </w:t>
            </w:r>
            <w:r w:rsidRPr="00FF496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позиции револьверной головки. (Например, если </w:t>
            </w:r>
            <w:r w:rsidRPr="00FF4969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№=</w:t>
            </w:r>
            <w:proofErr w:type="gramStart"/>
            <w:r w:rsidRPr="00FF4969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03</w:t>
            </w:r>
            <w:proofErr w:type="gramEnd"/>
            <w:r w:rsidRPr="00FF496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то </w:t>
            </w:r>
            <w:r w:rsidRPr="00FF496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N</w:t>
            </w:r>
            <w:r w:rsidRPr="00FF4969">
              <w:rPr>
                <w:rFonts w:ascii="Times New Roman" w:eastAsia="Calibri" w:hAnsi="Times New Roman" w:cs="Times New Roman"/>
                <w:sz w:val="24"/>
                <w:szCs w:val="24"/>
              </w:rPr>
              <w:t>903</w:t>
            </w:r>
            <w:r w:rsidRPr="00FF496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G</w:t>
            </w:r>
            <w:r w:rsidRPr="00FF4969">
              <w:rPr>
                <w:rFonts w:ascii="Times New Roman" w:eastAsia="Calibri" w:hAnsi="Times New Roman" w:cs="Times New Roman"/>
                <w:sz w:val="24"/>
                <w:szCs w:val="24"/>
              </w:rPr>
              <w:t>90</w:t>
            </w:r>
            <w:r w:rsidRPr="00FF496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G</w:t>
            </w:r>
            <w:r w:rsidRPr="00FF4969">
              <w:rPr>
                <w:rFonts w:ascii="Times New Roman" w:eastAsia="Calibri" w:hAnsi="Times New Roman" w:cs="Times New Roman"/>
                <w:sz w:val="24"/>
                <w:szCs w:val="24"/>
              </w:rPr>
              <w:t>18</w:t>
            </w:r>
            <w:r w:rsidRPr="00FF496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G</w:t>
            </w:r>
            <w:r w:rsidRPr="00FF4969">
              <w:rPr>
                <w:rFonts w:ascii="Times New Roman" w:eastAsia="Calibri" w:hAnsi="Times New Roman" w:cs="Times New Roman"/>
                <w:sz w:val="24"/>
                <w:szCs w:val="24"/>
              </w:rPr>
              <w:t>00</w:t>
            </w:r>
            <w:r w:rsidRPr="00FF496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</w:t>
            </w:r>
            <w:r w:rsidRPr="00FF4969">
              <w:rPr>
                <w:rFonts w:ascii="Times New Roman" w:eastAsia="Calibri" w:hAnsi="Times New Roman" w:cs="Times New Roman"/>
                <w:sz w:val="24"/>
                <w:szCs w:val="24"/>
              </w:rPr>
              <w:t>0303;)</w:t>
            </w:r>
          </w:p>
          <w:p w14:paraId="7617EB64" w14:textId="59551CAB" w:rsidR="00FF4969" w:rsidRPr="00FF4969" w:rsidRDefault="00FF4969" w:rsidP="00FF4969">
            <w:pPr>
              <w:pageBreakBefore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F4969">
              <w:rPr>
                <w:rFonts w:ascii="Times New Roman" w:eastAsia="Calibri" w:hAnsi="Times New Roman" w:cs="Times New Roman"/>
                <w:sz w:val="24"/>
                <w:szCs w:val="24"/>
              </w:rPr>
              <w:t>N10 G96 S… M</w:t>
            </w:r>
            <w:proofErr w:type="gram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  <w:r w:rsidRPr="00FF4969">
              <w:rPr>
                <w:rFonts w:ascii="Times New Roman" w:eastAsia="Calibri" w:hAnsi="Times New Roman" w:cs="Times New Roman"/>
                <w:sz w:val="24"/>
                <w:szCs w:val="24"/>
              </w:rPr>
              <w:t>..</w:t>
            </w:r>
            <w:proofErr w:type="gramEnd"/>
            <w:r w:rsidRPr="00FF496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; </w:t>
            </w:r>
          </w:p>
          <w:p w14:paraId="0EAE5923" w14:textId="3139A55D" w:rsidR="00FF4969" w:rsidRPr="00FF4969" w:rsidRDefault="00FF4969" w:rsidP="00FF4969">
            <w:pPr>
              <w:pageBreakBefore/>
              <w:ind w:left="708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F496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Постоянная скорость резания, </w:t>
            </w:r>
            <w:r w:rsidRPr="00FF4969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(</w:t>
            </w:r>
            <w:r w:rsidRPr="00FF4969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  <w:t>S</w:t>
            </w:r>
            <w:r w:rsidRPr="00FF4969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=</w:t>
            </w:r>
            <w:r w:rsidRPr="00FF4969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  <w:t>V</w:t>
            </w:r>
            <w:proofErr w:type="spellStart"/>
            <w:r w:rsidRPr="00FF4969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табл</w:t>
            </w:r>
            <w:proofErr w:type="spellEnd"/>
            <w:r w:rsidRPr="00FF4969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 xml:space="preserve">). </w:t>
            </w:r>
            <w:r w:rsidRPr="00FF4969"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включение шпинделя</w:t>
            </w:r>
            <w:r w:rsidRPr="00FF4969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 xml:space="preserve"> </w:t>
            </w:r>
          </w:p>
          <w:p w14:paraId="519E464A" w14:textId="77777777" w:rsidR="00FF4969" w:rsidRPr="00FF4969" w:rsidRDefault="00FF4969" w:rsidP="00FF4969">
            <w:pPr>
              <w:pageBreakBefore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F4969">
              <w:rPr>
                <w:rFonts w:ascii="Times New Roman" w:eastAsia="Calibri" w:hAnsi="Times New Roman" w:cs="Times New Roman"/>
                <w:sz w:val="24"/>
                <w:szCs w:val="24"/>
              </w:rPr>
              <w:t>N20 X… Z</w:t>
            </w:r>
            <w:proofErr w:type="gramStart"/>
            <w:r w:rsidRPr="00FF4969">
              <w:rPr>
                <w:rFonts w:ascii="Times New Roman" w:eastAsia="Calibri" w:hAnsi="Times New Roman" w:cs="Times New Roman"/>
                <w:sz w:val="24"/>
                <w:szCs w:val="24"/>
              </w:rPr>
              <w:t>… ;</w:t>
            </w:r>
            <w:proofErr w:type="gramEnd"/>
            <w:r w:rsidRPr="00FF496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</w:p>
          <w:p w14:paraId="3FFB7606" w14:textId="5A13AD10" w:rsidR="00FF4969" w:rsidRPr="00FF4969" w:rsidRDefault="00FF4969" w:rsidP="00FF4969">
            <w:pPr>
              <w:pageBreakBefore/>
              <w:ind w:left="708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F496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Выезд в точку старта цикла (координаты точки старта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сверления</w:t>
            </w:r>
            <w:r w:rsidRPr="00FF496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X=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  <w:r w:rsidRPr="00FF496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; Z= 2)  </w:t>
            </w:r>
          </w:p>
          <w:p w14:paraId="58BE7255" w14:textId="1E956A23" w:rsidR="00FF4969" w:rsidRDefault="00FF4969" w:rsidP="00F64B7A">
            <w:pPr>
              <w:pageBreakBefore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N</w:t>
            </w:r>
            <w:r w:rsidRPr="005E135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30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G</w:t>
            </w:r>
            <w:r w:rsidRPr="005E1356">
              <w:rPr>
                <w:rFonts w:ascii="Times New Roman" w:eastAsia="Calibri" w:hAnsi="Times New Roman" w:cs="Times New Roman"/>
                <w:sz w:val="24"/>
                <w:szCs w:val="24"/>
              </w:rPr>
              <w:t>8</w:t>
            </w:r>
            <w:r w:rsidR="005E1356" w:rsidRPr="005E135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3 </w:t>
            </w:r>
            <w:r w:rsidR="005E135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X</w:t>
            </w:r>
            <w:r w:rsidR="005E1356" w:rsidRPr="005E135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0 </w:t>
            </w:r>
            <w:r w:rsidR="005E135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Z</w:t>
            </w:r>
            <w:r w:rsidR="005E1356">
              <w:rPr>
                <w:rFonts w:ascii="Times New Roman" w:eastAsia="Calibri" w:hAnsi="Times New Roman" w:cs="Times New Roman"/>
                <w:sz w:val="24"/>
                <w:szCs w:val="24"/>
              </w:rPr>
              <w:t>…</w:t>
            </w:r>
            <w:r w:rsidR="005E135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Q</w:t>
            </w:r>
            <w:r w:rsidR="005E1356">
              <w:rPr>
                <w:rFonts w:ascii="Times New Roman" w:eastAsia="Calibri" w:hAnsi="Times New Roman" w:cs="Times New Roman"/>
                <w:sz w:val="24"/>
                <w:szCs w:val="24"/>
              </w:rPr>
              <w:t>…</w:t>
            </w:r>
            <w:r w:rsidR="005E135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F</w:t>
            </w:r>
            <w:proofErr w:type="gramStart"/>
            <w:r w:rsidR="005E1356">
              <w:rPr>
                <w:rFonts w:ascii="Times New Roman" w:eastAsia="Calibri" w:hAnsi="Times New Roman" w:cs="Times New Roman"/>
                <w:sz w:val="24"/>
                <w:szCs w:val="24"/>
              </w:rPr>
              <w:t>…</w:t>
            </w:r>
            <w:r w:rsidRPr="005E135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5E1356">
              <w:rPr>
                <w:rFonts w:ascii="Times New Roman" w:eastAsia="Calibri" w:hAnsi="Times New Roman" w:cs="Times New Roman"/>
                <w:sz w:val="24"/>
                <w:szCs w:val="24"/>
              </w:rPr>
              <w:t>;</w:t>
            </w:r>
            <w:proofErr w:type="gramEnd"/>
          </w:p>
          <w:p w14:paraId="4DBE4746" w14:textId="388AEE62" w:rsidR="005E1356" w:rsidRPr="005E1356" w:rsidRDefault="005E1356" w:rsidP="005E1356">
            <w:pPr>
              <w:pageBreakBefore/>
              <w:ind w:left="708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Координата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Z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=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Zn</w:t>
            </w:r>
            <w:r w:rsidRPr="005E135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(глубина отверстия); </w:t>
            </w:r>
            <w:r w:rsidRPr="005E1356">
              <w:rPr>
                <w:rFonts w:ascii="Times New Roman" w:eastAsia="Calibri" w:hAnsi="Times New Roman" w:cs="Times New Roman"/>
                <w:sz w:val="24"/>
                <w:szCs w:val="24"/>
              </w:rPr>
              <w:t>Задание параметров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:</w:t>
            </w:r>
            <w:r w:rsidRPr="005E135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Q</w:t>
            </w:r>
            <w:r w:rsidRPr="005E135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= </w:t>
            </w:r>
            <w:r w:rsidRPr="005E1356"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2</w:t>
            </w:r>
            <w:proofErr w:type="spellStart"/>
            <w:r w:rsidRPr="005E1356">
              <w:rPr>
                <w:rFonts w:ascii="Times New Roman" w:eastAsia="Calibri" w:hAnsi="Times New Roman" w:cs="Times New Roman"/>
                <w:iCs/>
                <w:sz w:val="24"/>
                <w:szCs w:val="24"/>
                <w:lang w:val="en-US"/>
              </w:rPr>
              <w:t>X</w:t>
            </w:r>
            <w:r w:rsidRPr="005E1356">
              <w:rPr>
                <w:rFonts w:ascii="Times New Roman" w:eastAsia="Calibri" w:hAnsi="Times New Roman" w:cs="Times New Roman"/>
                <w:iCs/>
                <w:sz w:val="24"/>
                <w:szCs w:val="24"/>
                <w:vertAlign w:val="subscript"/>
                <w:lang w:val="en-US"/>
              </w:rPr>
              <w:t>n</w:t>
            </w:r>
            <w:proofErr w:type="spellEnd"/>
            <w:r w:rsidRPr="005E1356">
              <w:rPr>
                <w:rFonts w:ascii="Times New Roman" w:eastAsia="Calibri" w:hAnsi="Times New Roman" w:cs="Times New Roman"/>
                <w:iCs/>
                <w:sz w:val="24"/>
                <w:szCs w:val="24"/>
                <w:vertAlign w:val="subscript"/>
              </w:rPr>
              <w:t>-1</w:t>
            </w:r>
            <w:r w:rsidRPr="005E1356"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 xml:space="preserve"> (глубина однократного врезания</w:t>
            </w:r>
            <w:r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 xml:space="preserve"> равна диаметру сверла</w:t>
            </w:r>
            <w:r w:rsidRPr="005E1356"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)</w:t>
            </w:r>
            <w:r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,</w:t>
            </w:r>
            <w:r w:rsidRPr="005E13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E1356"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 xml:space="preserve">F= </w:t>
            </w:r>
            <w:r w:rsidRPr="005E1356">
              <w:rPr>
                <w:rFonts w:ascii="Times New Roman" w:eastAsia="Calibri" w:hAnsi="Times New Roman" w:cs="Times New Roman"/>
                <w:iCs/>
                <w:sz w:val="24"/>
                <w:szCs w:val="24"/>
                <w:lang w:val="en-US"/>
              </w:rPr>
              <w:t>F</w:t>
            </w:r>
            <w:r w:rsidRPr="005E1356"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табл</w:t>
            </w:r>
            <w:r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.</w:t>
            </w:r>
          </w:p>
          <w:p w14:paraId="4D0D0199" w14:textId="2F9C5106" w:rsidR="005E1356" w:rsidRPr="005E1356" w:rsidRDefault="005E1356" w:rsidP="005E1356">
            <w:pPr>
              <w:pageBreakBefore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N4</w:t>
            </w:r>
            <w:r w:rsidRPr="005E135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0 G00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G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80</w:t>
            </w:r>
            <w:r w:rsidRPr="00152B2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5E1356">
              <w:rPr>
                <w:rFonts w:ascii="Times New Roman" w:eastAsia="Calibri" w:hAnsi="Times New Roman" w:cs="Times New Roman"/>
                <w:sz w:val="24"/>
                <w:szCs w:val="24"/>
              </w:rPr>
              <w:t>X… Z… M</w:t>
            </w:r>
            <w:proofErr w:type="gramStart"/>
            <w:r w:rsidRPr="005E1356">
              <w:rPr>
                <w:rFonts w:ascii="Times New Roman" w:eastAsia="Calibri" w:hAnsi="Times New Roman" w:cs="Times New Roman"/>
                <w:sz w:val="24"/>
                <w:szCs w:val="24"/>
              </w:rPr>
              <w:t>9 ;</w:t>
            </w:r>
            <w:proofErr w:type="gramEnd"/>
            <w:r w:rsidRPr="005E135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</w:p>
          <w:p w14:paraId="07033848" w14:textId="77777777" w:rsidR="005E1356" w:rsidRPr="005E1356" w:rsidRDefault="005E1356" w:rsidP="005E1356">
            <w:pPr>
              <w:pageBreakBefore/>
              <w:ind w:left="708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E1356">
              <w:rPr>
                <w:rFonts w:ascii="Times New Roman" w:eastAsia="Calibri" w:hAnsi="Times New Roman" w:cs="Times New Roman"/>
                <w:sz w:val="24"/>
                <w:szCs w:val="24"/>
              </w:rPr>
              <w:t>Отвод, выключение СОЖ (координаты точки отвода определяются по                     информации общей части X=</w:t>
            </w:r>
            <w:proofErr w:type="spellStart"/>
            <w:r w:rsidRPr="005E1356">
              <w:rPr>
                <w:rFonts w:ascii="Times New Roman" w:eastAsia="Calibri" w:hAnsi="Times New Roman" w:cs="Times New Roman"/>
                <w:sz w:val="24"/>
                <w:szCs w:val="24"/>
              </w:rPr>
              <w:t>Dзаг</w:t>
            </w:r>
            <w:proofErr w:type="spellEnd"/>
            <w:r w:rsidRPr="005E1356">
              <w:rPr>
                <w:rFonts w:ascii="Times New Roman" w:eastAsia="Calibri" w:hAnsi="Times New Roman" w:cs="Times New Roman"/>
                <w:sz w:val="24"/>
                <w:szCs w:val="24"/>
              </w:rPr>
              <w:t>/2+2; Z= 2)</w:t>
            </w:r>
          </w:p>
          <w:p w14:paraId="2F0CCD68" w14:textId="77777777" w:rsidR="005E1356" w:rsidRPr="005E1356" w:rsidRDefault="005E1356" w:rsidP="005E1356">
            <w:pPr>
              <w:pageBreakBefore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E135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N</w:t>
            </w:r>
            <w:r w:rsidRPr="005E135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75 </w:t>
            </w:r>
            <w:r w:rsidRPr="005E135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M</w:t>
            </w:r>
            <w:r w:rsidRPr="005E1356">
              <w:rPr>
                <w:rFonts w:ascii="Times New Roman" w:eastAsia="Calibri" w:hAnsi="Times New Roman" w:cs="Times New Roman"/>
                <w:sz w:val="24"/>
                <w:szCs w:val="24"/>
              </w:rPr>
              <w:t>5; Выключение шпинделя</w:t>
            </w:r>
          </w:p>
          <w:p w14:paraId="73F10893" w14:textId="5AE48BF2" w:rsidR="005E1356" w:rsidRDefault="005E1356" w:rsidP="005E1356">
            <w:pPr>
              <w:pageBreakBefore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 w:rsidRPr="005E1356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 xml:space="preserve">ЕСЛИ </w:t>
            </w:r>
            <w:r w:rsidRPr="005E1356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  <w:t>Instrument</w:t>
            </w:r>
            <w:r w:rsidRPr="005E1356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#</w:t>
            </w:r>
            <w:r w:rsidRPr="00152B25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2=</w:t>
            </w:r>
            <w:r w:rsidRPr="005E1356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0</w:t>
            </w:r>
            <w:r w:rsidRPr="00152B25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Закончить текст УП</w:t>
            </w:r>
          </w:p>
          <w:p w14:paraId="310ED6EB" w14:textId="51F249E6" w:rsidR="00F64B7A" w:rsidRDefault="00F64B7A" w:rsidP="00F64B7A"/>
          <w:p w14:paraId="7DAD9DCF" w14:textId="7A6D2BB5" w:rsidR="00F64B7A" w:rsidRDefault="00F64B7A" w:rsidP="00FC6372"/>
        </w:tc>
        <w:tc>
          <w:tcPr>
            <w:tcW w:w="2063" w:type="dxa"/>
          </w:tcPr>
          <w:p w14:paraId="2BDCF30D" w14:textId="77777777" w:rsidR="00CC53A1" w:rsidRDefault="00CC53A1" w:rsidP="00FC6372">
            <w:pPr>
              <w:rPr>
                <w:u w:val="single"/>
              </w:rPr>
            </w:pPr>
          </w:p>
          <w:p w14:paraId="7D9299A8" w14:textId="77777777" w:rsidR="00CC53A1" w:rsidRDefault="00CC53A1" w:rsidP="00FC6372">
            <w:pPr>
              <w:rPr>
                <w:u w:val="single"/>
              </w:rPr>
            </w:pPr>
          </w:p>
          <w:p w14:paraId="19E8699E" w14:textId="77777777" w:rsidR="00CC53A1" w:rsidRDefault="00CC53A1" w:rsidP="00FC6372">
            <w:pPr>
              <w:rPr>
                <w:u w:val="single"/>
              </w:rPr>
            </w:pPr>
          </w:p>
          <w:p w14:paraId="26507E40" w14:textId="77777777" w:rsidR="00CC53A1" w:rsidRDefault="00CC53A1" w:rsidP="00FC6372">
            <w:pPr>
              <w:rPr>
                <w:u w:val="single"/>
              </w:rPr>
            </w:pPr>
          </w:p>
          <w:p w14:paraId="202ACDDB" w14:textId="0428A50C" w:rsidR="00F64B7A" w:rsidRDefault="00CC53A1" w:rsidP="00FC6372">
            <w:pPr>
              <w:rPr>
                <w:u w:val="single"/>
              </w:rPr>
            </w:pPr>
            <w:r w:rsidRPr="00CC53A1">
              <w:rPr>
                <w:u w:val="single"/>
              </w:rPr>
              <w:t>Текст УП для</w:t>
            </w:r>
            <w:r>
              <w:rPr>
                <w:u w:val="single"/>
              </w:rPr>
              <w:t xml:space="preserve"> сверления</w:t>
            </w:r>
          </w:p>
          <w:p w14:paraId="4BAA5B08" w14:textId="77777777" w:rsidR="00CC53A1" w:rsidRPr="00152B25" w:rsidRDefault="00CC53A1" w:rsidP="00CC53A1">
            <w:pPr>
              <w:rPr>
                <w:lang w:val="en-US"/>
              </w:rPr>
            </w:pPr>
            <w:r w:rsidRPr="00CC53A1">
              <w:rPr>
                <w:lang w:val="en-US"/>
              </w:rPr>
              <w:t>N</w:t>
            </w:r>
            <w:proofErr w:type="gramStart"/>
            <w:r w:rsidRPr="00152B25">
              <w:rPr>
                <w:lang w:val="en-US"/>
              </w:rPr>
              <w:t>9..</w:t>
            </w:r>
            <w:proofErr w:type="gramEnd"/>
            <w:r w:rsidRPr="00CC53A1">
              <w:rPr>
                <w:lang w:val="en-US"/>
              </w:rPr>
              <w:t>G</w:t>
            </w:r>
            <w:r w:rsidRPr="00152B25">
              <w:rPr>
                <w:lang w:val="en-US"/>
              </w:rPr>
              <w:t>90</w:t>
            </w:r>
            <w:r w:rsidRPr="00CC53A1">
              <w:rPr>
                <w:lang w:val="en-US"/>
              </w:rPr>
              <w:t>G</w:t>
            </w:r>
            <w:r w:rsidRPr="00152B25">
              <w:rPr>
                <w:lang w:val="en-US"/>
              </w:rPr>
              <w:t>18</w:t>
            </w:r>
            <w:r w:rsidRPr="00CC53A1">
              <w:rPr>
                <w:lang w:val="en-US"/>
              </w:rPr>
              <w:t>G</w:t>
            </w:r>
            <w:r w:rsidRPr="00152B25">
              <w:rPr>
                <w:lang w:val="en-US"/>
              </w:rPr>
              <w:t>00</w:t>
            </w:r>
            <w:r w:rsidRPr="00CC53A1">
              <w:rPr>
                <w:lang w:val="en-US"/>
              </w:rPr>
              <w:t>T</w:t>
            </w:r>
            <w:r w:rsidRPr="00152B25">
              <w:rPr>
                <w:lang w:val="en-US"/>
              </w:rPr>
              <w:t>….;</w:t>
            </w:r>
          </w:p>
          <w:p w14:paraId="617322F0" w14:textId="77777777" w:rsidR="00CC53A1" w:rsidRPr="00CC53A1" w:rsidRDefault="00CC53A1" w:rsidP="00CC53A1">
            <w:pPr>
              <w:rPr>
                <w:lang w:val="en-US"/>
              </w:rPr>
            </w:pPr>
            <w:r w:rsidRPr="00CC53A1">
              <w:rPr>
                <w:lang w:val="en-US"/>
              </w:rPr>
              <w:t xml:space="preserve">N10 G96 S… </w:t>
            </w:r>
            <w:proofErr w:type="gramStart"/>
            <w:r w:rsidRPr="00CC53A1">
              <w:rPr>
                <w:lang w:val="en-US"/>
              </w:rPr>
              <w:t>M..</w:t>
            </w:r>
            <w:proofErr w:type="gramEnd"/>
            <w:r w:rsidRPr="00CC53A1">
              <w:rPr>
                <w:lang w:val="en-US"/>
              </w:rPr>
              <w:t xml:space="preserve">; </w:t>
            </w:r>
          </w:p>
          <w:p w14:paraId="191033A5" w14:textId="77777777" w:rsidR="00CC53A1" w:rsidRPr="00CC53A1" w:rsidRDefault="00CC53A1" w:rsidP="00CC53A1">
            <w:pPr>
              <w:rPr>
                <w:lang w:val="en-US"/>
              </w:rPr>
            </w:pPr>
            <w:r w:rsidRPr="00CC53A1">
              <w:rPr>
                <w:lang w:val="en-US"/>
              </w:rPr>
              <w:t>N20 X… Z</w:t>
            </w:r>
            <w:proofErr w:type="gramStart"/>
            <w:r w:rsidRPr="00CC53A1">
              <w:rPr>
                <w:lang w:val="en-US"/>
              </w:rPr>
              <w:t>… ;</w:t>
            </w:r>
            <w:proofErr w:type="gramEnd"/>
            <w:r w:rsidRPr="00CC53A1">
              <w:rPr>
                <w:lang w:val="en-US"/>
              </w:rPr>
              <w:t xml:space="preserve">  </w:t>
            </w:r>
          </w:p>
          <w:p w14:paraId="1D9A0E58" w14:textId="149BFB4F" w:rsidR="00CC53A1" w:rsidRPr="00152B25" w:rsidRDefault="00CC53A1" w:rsidP="00CC53A1">
            <w:pPr>
              <w:rPr>
                <w:lang w:val="en-US"/>
              </w:rPr>
            </w:pPr>
            <w:r w:rsidRPr="00CC53A1">
              <w:rPr>
                <w:lang w:val="en-US"/>
              </w:rPr>
              <w:t>N30 G</w:t>
            </w:r>
            <w:r w:rsidRPr="00152B25">
              <w:rPr>
                <w:lang w:val="en-US"/>
              </w:rPr>
              <w:t xml:space="preserve">83 </w:t>
            </w:r>
            <w:r w:rsidRPr="00CC53A1">
              <w:rPr>
                <w:lang w:val="en-US"/>
              </w:rPr>
              <w:t>X</w:t>
            </w:r>
            <w:r w:rsidRPr="00152B25">
              <w:rPr>
                <w:lang w:val="en-US"/>
              </w:rPr>
              <w:t xml:space="preserve">0 </w:t>
            </w:r>
            <w:r w:rsidRPr="00CC53A1">
              <w:rPr>
                <w:lang w:val="en-US"/>
              </w:rPr>
              <w:t>Z</w:t>
            </w:r>
            <w:r w:rsidRPr="00152B25">
              <w:rPr>
                <w:lang w:val="en-US"/>
              </w:rPr>
              <w:t>…</w:t>
            </w:r>
            <w:r w:rsidRPr="00CC53A1">
              <w:rPr>
                <w:lang w:val="en-US"/>
              </w:rPr>
              <w:t>Q</w:t>
            </w:r>
            <w:r w:rsidRPr="00152B25">
              <w:rPr>
                <w:lang w:val="en-US"/>
              </w:rPr>
              <w:t>…</w:t>
            </w:r>
            <w:r w:rsidRPr="00CC53A1">
              <w:rPr>
                <w:lang w:val="en-US"/>
              </w:rPr>
              <w:t>F</w:t>
            </w:r>
            <w:proofErr w:type="gramStart"/>
            <w:r w:rsidRPr="00152B25">
              <w:rPr>
                <w:lang w:val="en-US"/>
              </w:rPr>
              <w:t>… ;</w:t>
            </w:r>
            <w:proofErr w:type="gramEnd"/>
          </w:p>
          <w:p w14:paraId="3F04B80D" w14:textId="03E76B54" w:rsidR="00CC53A1" w:rsidRPr="00CC53A1" w:rsidRDefault="00CC53A1" w:rsidP="00CC53A1">
            <w:pPr>
              <w:rPr>
                <w:lang w:val="en-US"/>
              </w:rPr>
            </w:pPr>
            <w:r w:rsidRPr="00152B25">
              <w:rPr>
                <w:lang w:val="en-US"/>
              </w:rPr>
              <w:t xml:space="preserve">N40 G00 </w:t>
            </w:r>
            <w:r w:rsidRPr="00CC53A1">
              <w:rPr>
                <w:lang w:val="en-US"/>
              </w:rPr>
              <w:t>G</w:t>
            </w:r>
            <w:r w:rsidRPr="00152B25">
              <w:rPr>
                <w:lang w:val="en-US"/>
              </w:rPr>
              <w:t>80</w:t>
            </w:r>
            <w:r w:rsidRPr="00CC53A1">
              <w:rPr>
                <w:lang w:val="en-US"/>
              </w:rPr>
              <w:t xml:space="preserve"> </w:t>
            </w:r>
            <w:r w:rsidRPr="00152B25">
              <w:rPr>
                <w:lang w:val="en-US"/>
              </w:rPr>
              <w:t xml:space="preserve">X… </w:t>
            </w:r>
            <w:r w:rsidRPr="00CC53A1">
              <w:t>Z… M9</w:t>
            </w:r>
            <w:r>
              <w:t>;</w:t>
            </w:r>
          </w:p>
          <w:p w14:paraId="088C0258" w14:textId="78956F76" w:rsidR="00CC53A1" w:rsidRPr="00CC53A1" w:rsidRDefault="00CC53A1" w:rsidP="00FC6372">
            <w:pPr>
              <w:rPr>
                <w:lang w:val="en-US"/>
              </w:rPr>
            </w:pPr>
            <w:r w:rsidRPr="00CC53A1">
              <w:rPr>
                <w:lang w:val="en-US"/>
              </w:rPr>
              <w:t>N</w:t>
            </w:r>
            <w:r w:rsidRPr="00CC53A1">
              <w:t xml:space="preserve">75 </w:t>
            </w:r>
            <w:r w:rsidRPr="00CC53A1">
              <w:rPr>
                <w:lang w:val="en-US"/>
              </w:rPr>
              <w:t>M</w:t>
            </w:r>
            <w:r w:rsidRPr="00CC53A1">
              <w:t>5;</w:t>
            </w:r>
          </w:p>
        </w:tc>
      </w:tr>
      <w:tr w:rsidR="00FC6372" w:rsidRPr="00095C64" w14:paraId="77C8E46D" w14:textId="77777777" w:rsidTr="00FC6372">
        <w:tc>
          <w:tcPr>
            <w:tcW w:w="7282" w:type="dxa"/>
          </w:tcPr>
          <w:p w14:paraId="057C0D77" w14:textId="67334080" w:rsidR="00FC6372" w:rsidRPr="00152B25" w:rsidRDefault="00FC6372" w:rsidP="00FC6372"/>
          <w:p w14:paraId="1DE4A571" w14:textId="77777777" w:rsidR="00CF1ECA" w:rsidRPr="005E1356" w:rsidRDefault="00CF1ECA" w:rsidP="00CF1ECA">
            <w:pPr>
              <w:pageBreakBefore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ИНАЧЕ (требуется обработка растачиванием)</w:t>
            </w:r>
          </w:p>
          <w:p w14:paraId="67AB93AD" w14:textId="5AA635A4" w:rsidR="00CF1ECA" w:rsidRPr="008416CC" w:rsidRDefault="00CF1ECA" w:rsidP="00CF1ECA">
            <w:pPr>
              <w:pageBreakBefore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FC6372">
              <w:rPr>
                <w:rFonts w:ascii="Times New Roman" w:eastAsia="Calibri" w:hAnsi="Times New Roman" w:cs="Times New Roman"/>
                <w:sz w:val="24"/>
                <w:szCs w:val="24"/>
              </w:rPr>
              <w:t>Обработка КТЭ «Полуоткрытая зона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внутренняя</w:t>
            </w:r>
            <w:r w:rsidRPr="00FC637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» выполняется с помощью цикла </w:t>
            </w:r>
            <w:r w:rsidRPr="00FC637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G</w:t>
            </w:r>
            <w:r w:rsidRPr="00FC637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71 (продольная обработка) </w:t>
            </w:r>
          </w:p>
          <w:p w14:paraId="75B77D30" w14:textId="041694EE" w:rsidR="00CF1ECA" w:rsidRDefault="00CF1ECA" w:rsidP="00CF1ECA">
            <w:pPr>
              <w:spacing w:after="160" w:line="259" w:lineRule="auto"/>
            </w:pPr>
            <w:r w:rsidRPr="00FC6372">
              <w:t>4.3.</w:t>
            </w:r>
            <w:r>
              <w:t>3</w:t>
            </w:r>
            <w:r w:rsidRPr="00FC6372">
              <w:t>.</w:t>
            </w:r>
            <w:r>
              <w:t>2</w:t>
            </w:r>
            <w:r w:rsidRPr="005E1356">
              <w:t xml:space="preserve"> </w:t>
            </w:r>
            <w:r>
              <w:t>Продольная обработка</w:t>
            </w:r>
          </w:p>
          <w:p w14:paraId="0D338468" w14:textId="21CD0524" w:rsidR="00CF1ECA" w:rsidRPr="00CF1ECA" w:rsidRDefault="00CF1ECA" w:rsidP="00CF1ECA">
            <w:pPr>
              <w:spacing w:after="160" w:line="259" w:lineRule="auto"/>
              <w:rPr>
                <w:i/>
                <w:iCs/>
              </w:rPr>
            </w:pPr>
            <w:r w:rsidRPr="00CF1ECA">
              <w:t>Если</w:t>
            </w:r>
            <w:r>
              <w:rPr>
                <w:i/>
                <w:iCs/>
              </w:rPr>
              <w:t xml:space="preserve"> Стад=1 (черновая</w:t>
            </w:r>
            <w:r w:rsidRPr="00CF1ECA">
              <w:rPr>
                <w:i/>
                <w:iCs/>
              </w:rPr>
              <w:t xml:space="preserve">) </w:t>
            </w:r>
          </w:p>
          <w:p w14:paraId="031D3DC7" w14:textId="77777777" w:rsidR="006B3B37" w:rsidRPr="00BD6E22" w:rsidRDefault="006B3B37" w:rsidP="006B3B37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BD6E22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В управляющую программу должен быть выдан текст:</w:t>
            </w:r>
          </w:p>
          <w:p w14:paraId="13D7A538" w14:textId="77777777" w:rsidR="006B3B37" w:rsidRDefault="006B3B37" w:rsidP="006B3B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proofErr w:type="gramStart"/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9..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….</w:t>
            </w:r>
          </w:p>
          <w:p w14:paraId="52EA0DBB" w14:textId="46F96431" w:rsidR="006B3B37" w:rsidRPr="00BF29F6" w:rsidRDefault="00097005" w:rsidP="00097005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где вместо символов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..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вставить значение </w:t>
            </w:r>
            <w:r w:rsidRPr="00BF29F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№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инструмента </w:t>
            </w:r>
            <w:r>
              <w:rPr>
                <w:i/>
                <w:iCs/>
                <w:color w:val="4472C4" w:themeColor="accent1"/>
                <w:lang w:val="en-US"/>
              </w:rPr>
              <w:t>Instrument</w:t>
            </w:r>
            <w:r w:rsidRPr="00097005">
              <w:rPr>
                <w:i/>
                <w:iCs/>
                <w:color w:val="4472C4" w:themeColor="accent1"/>
              </w:rPr>
              <w:t>#</w:t>
            </w:r>
            <w:r w:rsidR="00CF1ECA">
              <w:rPr>
                <w:i/>
                <w:iCs/>
                <w:color w:val="4472C4" w:themeColor="accent1"/>
              </w:rPr>
              <w:t>2</w:t>
            </w:r>
            <w:r w:rsidRPr="00097005">
              <w:rPr>
                <w:i/>
                <w:iCs/>
                <w:color w:val="4472C4" w:themeColor="accent1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позиции револьверной головки. </w:t>
            </w:r>
            <w:r w:rsidR="006B3B37">
              <w:rPr>
                <w:rFonts w:ascii="Times New Roman" w:hAnsi="Times New Roman" w:cs="Times New Roman"/>
                <w:sz w:val="24"/>
                <w:szCs w:val="24"/>
              </w:rPr>
              <w:t xml:space="preserve">(Например, если </w:t>
            </w:r>
            <w:r w:rsidR="006B3B37" w:rsidRPr="00BF29F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№=0</w:t>
            </w:r>
            <w:r w:rsidR="006B3B37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3</w:t>
            </w:r>
            <w:r w:rsidR="006B3B37" w:rsidRPr="00BF29F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</w:t>
            </w:r>
            <w:r w:rsidR="006B3B37">
              <w:rPr>
                <w:rFonts w:ascii="Times New Roman" w:hAnsi="Times New Roman" w:cs="Times New Roman"/>
                <w:sz w:val="24"/>
                <w:szCs w:val="24"/>
              </w:rPr>
              <w:t xml:space="preserve">то </w:t>
            </w:r>
            <w:r w:rsidR="006B3B37"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="006B3B37" w:rsidRPr="00BF29F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6B3B37">
              <w:rPr>
                <w:rFonts w:ascii="Times New Roman" w:hAnsi="Times New Roman" w:cs="Times New Roman"/>
                <w:sz w:val="24"/>
                <w:szCs w:val="24"/>
              </w:rPr>
              <w:t>03</w:t>
            </w:r>
            <w:r w:rsidR="006B3B37"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="006B3B37" w:rsidRPr="00BF29F6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  <w:r w:rsidR="006B3B37"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="006B3B37" w:rsidRPr="00BF29F6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 w:rsidR="006B3B37"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="006B3B37" w:rsidRPr="00BF29F6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 w:rsidR="006B3B37"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="006B3B37">
              <w:rPr>
                <w:rFonts w:ascii="Times New Roman" w:hAnsi="Times New Roman" w:cs="Times New Roman"/>
                <w:sz w:val="24"/>
                <w:szCs w:val="24"/>
              </w:rPr>
              <w:t>0303;)</w:t>
            </w:r>
          </w:p>
          <w:p w14:paraId="781D907D" w14:textId="77777777" w:rsidR="00097005" w:rsidRDefault="006B3B37" w:rsidP="006B3B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0CD3">
              <w:rPr>
                <w:rFonts w:ascii="Times New Roman" w:hAnsi="Times New Roman" w:cs="Times New Roman"/>
                <w:sz w:val="24"/>
                <w:szCs w:val="24"/>
              </w:rPr>
              <w:t>N10 G96 S… M</w:t>
            </w:r>
            <w:r w:rsidRPr="00972CB9">
              <w:rPr>
                <w:rFonts w:ascii="Times New Roman" w:hAnsi="Times New Roman" w:cs="Times New Roman"/>
                <w:sz w:val="24"/>
                <w:szCs w:val="24"/>
              </w:rPr>
              <w:t>..</w:t>
            </w:r>
            <w:r w:rsidRPr="00130CD3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</w:p>
          <w:p w14:paraId="213D13EF" w14:textId="77777777" w:rsidR="006B3B37" w:rsidRPr="005E3E45" w:rsidRDefault="006B3B37" w:rsidP="00097005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30CD3">
              <w:rPr>
                <w:rFonts w:ascii="Times New Roman" w:hAnsi="Times New Roman" w:cs="Times New Roman"/>
                <w:sz w:val="24"/>
                <w:szCs w:val="24"/>
              </w:rPr>
              <w:t xml:space="preserve">Постоянная скорость резания, 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(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S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V</w:t>
            </w:r>
            <w:proofErr w:type="spellStart"/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табл</w:t>
            </w:r>
            <w:proofErr w:type="spellEnd"/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)</w:t>
            </w:r>
            <w:r w:rsidRPr="00972CB9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. </w:t>
            </w:r>
            <w:r w:rsidRPr="005E3E45">
              <w:rPr>
                <w:rFonts w:ascii="Times New Roman" w:hAnsi="Times New Roman" w:cs="Times New Roman"/>
                <w:iCs/>
                <w:sz w:val="24"/>
                <w:szCs w:val="24"/>
              </w:rPr>
              <w:t>включение шпинделя</w:t>
            </w:r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(</w:t>
            </w:r>
            <w:r w:rsidRPr="005E3E45">
              <w:rPr>
                <w:rFonts w:ascii="Times New Roman" w:hAnsi="Times New Roman" w:cs="Times New Roman"/>
                <w:iCs/>
                <w:caps/>
                <w:color w:val="4472C4" w:themeColor="accent1"/>
                <w:sz w:val="24"/>
                <w:szCs w:val="24"/>
              </w:rPr>
              <w:t>Если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Direct</w:t>
            </w:r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R</w:t>
            </w:r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 w:rsidRPr="005E3E45">
              <w:rPr>
                <w:rFonts w:ascii="Times New Roman" w:hAnsi="Times New Roman" w:cs="Times New Roman"/>
                <w:iCs/>
                <w:sz w:val="24"/>
                <w:szCs w:val="24"/>
              </w:rPr>
              <w:t>то ввести</w:t>
            </w:r>
            <w:r w:rsidRPr="005E3E4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M</w:t>
            </w:r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03 </w:t>
            </w:r>
            <w:r w:rsidRPr="005E3E45">
              <w:rPr>
                <w:rFonts w:ascii="Times New Roman" w:hAnsi="Times New Roman" w:cs="Times New Roman"/>
                <w:iCs/>
                <w:caps/>
                <w:color w:val="4472C4" w:themeColor="accent1"/>
                <w:sz w:val="24"/>
                <w:szCs w:val="24"/>
              </w:rPr>
              <w:t>иначе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M</w:t>
            </w:r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04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)</w:t>
            </w:r>
          </w:p>
          <w:p w14:paraId="3F326981" w14:textId="77777777" w:rsidR="006B3B37" w:rsidRDefault="006B3B37" w:rsidP="006B3B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N20 X… Z</w:t>
            </w:r>
            <w:proofErr w:type="gramStart"/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… ;</w:t>
            </w:r>
            <w:proofErr w:type="gramEnd"/>
            <w:r w:rsidRPr="006B3B37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14:paraId="0C063DC0" w14:textId="5593F3DA" w:rsidR="006B3B37" w:rsidRPr="006B3B37" w:rsidRDefault="006B3B37" w:rsidP="006B3B37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 xml:space="preserve">Выезд в точку старта цикла (координаты точки старта определяются по              </w:t>
            </w:r>
            <w:r w:rsidR="00EB0C85">
              <w:rPr>
                <w:rFonts w:ascii="Times New Roman" w:hAnsi="Times New Roman" w:cs="Times New Roman"/>
                <w:sz w:val="24"/>
                <w:szCs w:val="24"/>
              </w:rPr>
              <w:t xml:space="preserve">      информации общей части </w:t>
            </w:r>
            <w:r w:rsidR="00EB0C85" w:rsidRPr="001E73F0">
              <w:rPr>
                <w:rFonts w:ascii="Times New Roman" w:hAnsi="Times New Roman" w:cs="Times New Roman"/>
                <w:strike/>
                <w:sz w:val="24"/>
                <w:szCs w:val="24"/>
                <w:highlight w:val="green"/>
              </w:rPr>
              <w:t>X=</w:t>
            </w:r>
            <w:r w:rsidRPr="001E73F0">
              <w:rPr>
                <w:rFonts w:ascii="Times New Roman" w:hAnsi="Times New Roman" w:cs="Times New Roman"/>
                <w:strike/>
                <w:sz w:val="24"/>
                <w:szCs w:val="24"/>
                <w:highlight w:val="green"/>
              </w:rPr>
              <w:t>x1</w:t>
            </w:r>
            <w:r w:rsidR="00CF1ECA" w:rsidRPr="001E73F0">
              <w:rPr>
                <w:rFonts w:ascii="Times New Roman" w:hAnsi="Times New Roman" w:cs="Times New Roman"/>
                <w:strike/>
                <w:sz w:val="24"/>
                <w:szCs w:val="24"/>
                <w:highlight w:val="green"/>
              </w:rPr>
              <w:t>-</w:t>
            </w:r>
            <w:r w:rsidRPr="001E73F0">
              <w:rPr>
                <w:rFonts w:ascii="Times New Roman" w:hAnsi="Times New Roman" w:cs="Times New Roman"/>
                <w:strike/>
                <w:sz w:val="24"/>
                <w:szCs w:val="24"/>
                <w:highlight w:val="green"/>
              </w:rPr>
              <w:t>2</w:t>
            </w:r>
            <w:r w:rsidR="001E73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E73F0" w:rsidRPr="001E73F0">
              <w:rPr>
                <w:rFonts w:ascii="Times New Roman" w:hAnsi="Times New Roman" w:cs="Times New Roman"/>
                <w:sz w:val="24"/>
                <w:szCs w:val="24"/>
                <w:highlight w:val="green"/>
                <w:lang w:val="en-US"/>
              </w:rPr>
              <w:t>X</w:t>
            </w:r>
            <w:r w:rsidR="001E73F0" w:rsidRPr="001E73F0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=</w:t>
            </w:r>
            <w:r w:rsidR="001E73F0" w:rsidRPr="001E73F0">
              <w:rPr>
                <w:rFonts w:ascii="Times New Roman" w:hAnsi="Times New Roman" w:cs="Times New Roman"/>
                <w:i/>
                <w:sz w:val="24"/>
                <w:szCs w:val="24"/>
                <w:highlight w:val="green"/>
              </w:rPr>
              <w:t>2</w:t>
            </w:r>
            <w:proofErr w:type="spellStart"/>
            <w:r w:rsidR="001E73F0" w:rsidRPr="001E73F0">
              <w:rPr>
                <w:rFonts w:ascii="Times New Roman" w:hAnsi="Times New Roman" w:cs="Times New Roman"/>
                <w:i/>
                <w:sz w:val="24"/>
                <w:szCs w:val="24"/>
                <w:highlight w:val="green"/>
                <w:lang w:val="en-US"/>
              </w:rPr>
              <w:t>Xmin</w:t>
            </w:r>
            <w:proofErr w:type="spellEnd"/>
            <w:r w:rsidR="001E73F0" w:rsidRPr="001E73F0">
              <w:rPr>
                <w:rFonts w:ascii="Times New Roman" w:hAnsi="Times New Roman" w:cs="Times New Roman"/>
                <w:i/>
                <w:sz w:val="24"/>
                <w:szCs w:val="24"/>
                <w:highlight w:val="green"/>
              </w:rPr>
              <w:t>-1</w:t>
            </w:r>
            <w:r w:rsidRPr="00EB0C85">
              <w:rPr>
                <w:rFonts w:ascii="Times New Roman" w:hAnsi="Times New Roman" w:cs="Times New Roman"/>
                <w:sz w:val="24"/>
                <w:szCs w:val="24"/>
              </w:rPr>
              <w:t>; Z= 2</w:t>
            </w:r>
            <w:proofErr w:type="gramStart"/>
            <w:r w:rsidRPr="00EB0C8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8416CC" w:rsidRPr="00EB0C85">
              <w:rPr>
                <w:rFonts w:ascii="Times New Roman" w:hAnsi="Times New Roman" w:cs="Times New Roman"/>
                <w:sz w:val="24"/>
                <w:szCs w:val="24"/>
              </w:rPr>
              <w:t xml:space="preserve">  (</w:t>
            </w:r>
            <w:proofErr w:type="gramEnd"/>
            <w:r w:rsidR="008416CC" w:rsidRPr="00EB0C85">
              <w:rPr>
                <w:rFonts w:ascii="Times New Roman" w:hAnsi="Times New Roman" w:cs="Times New Roman"/>
                <w:sz w:val="24"/>
                <w:szCs w:val="24"/>
              </w:rPr>
              <w:t>Z= Z0+2)</w:t>
            </w:r>
          </w:p>
          <w:p w14:paraId="667BB7F4" w14:textId="77777777" w:rsidR="006B3B37" w:rsidRDefault="006B3B37" w:rsidP="006B3B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N30 G71 U… R</w:t>
            </w:r>
            <w:proofErr w:type="gramStart"/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1 ;</w:t>
            </w:r>
            <w:proofErr w:type="gramEnd"/>
            <w:r w:rsidRPr="006B3B37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</w:p>
          <w:p w14:paraId="334CF73D" w14:textId="4DB6FE94" w:rsidR="006B3B37" w:rsidRPr="006B3B37" w:rsidRDefault="006B3B37" w:rsidP="006B3B37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 xml:space="preserve">Задание параметров U= </w:t>
            </w:r>
            <w:r w:rsidR="009F6C12" w:rsidRPr="00EB0C8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AR</w:t>
            </w:r>
            <w:r w:rsidR="00EB0C85" w:rsidRPr="00EB0C8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1</w:t>
            </w:r>
          </w:p>
          <w:p w14:paraId="2AB5B2B5" w14:textId="7B5BD725" w:rsidR="006B3B37" w:rsidRPr="00EB0C85" w:rsidRDefault="006B3B37" w:rsidP="006B3B37">
            <w:pPr>
              <w:rPr>
                <w:i/>
                <w:iCs/>
                <w:color w:val="4472C4" w:themeColor="accent1"/>
              </w:rPr>
            </w:pPr>
            <w:r w:rsidRPr="008416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EB0C85">
              <w:rPr>
                <w:rFonts w:ascii="Times New Roman" w:hAnsi="Times New Roman" w:cs="Times New Roman"/>
                <w:sz w:val="24"/>
                <w:szCs w:val="24"/>
              </w:rPr>
              <w:t xml:space="preserve">40 </w:t>
            </w:r>
            <w:r w:rsidRPr="008416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EB0C85">
              <w:rPr>
                <w:rFonts w:ascii="Times New Roman" w:hAnsi="Times New Roman" w:cs="Times New Roman"/>
                <w:sz w:val="24"/>
                <w:szCs w:val="24"/>
              </w:rPr>
              <w:t xml:space="preserve">71 </w:t>
            </w:r>
            <w:r w:rsidRPr="008416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EB0C85">
              <w:rPr>
                <w:rFonts w:ascii="Times New Roman" w:hAnsi="Times New Roman" w:cs="Times New Roman"/>
                <w:sz w:val="24"/>
                <w:szCs w:val="24"/>
              </w:rPr>
              <w:t xml:space="preserve">50 </w:t>
            </w:r>
            <w:r w:rsidRPr="008416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</w:t>
            </w:r>
            <w:r w:rsidRPr="00EB0C85">
              <w:rPr>
                <w:rFonts w:ascii="Times New Roman" w:hAnsi="Times New Roman" w:cs="Times New Roman"/>
                <w:sz w:val="24"/>
                <w:szCs w:val="24"/>
              </w:rPr>
              <w:t xml:space="preserve">60 </w:t>
            </w:r>
            <w:r w:rsidRPr="008416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 w:rsidR="004E6B1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EB0C8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4E6B18">
              <w:rPr>
                <w:rFonts w:ascii="Times New Roman" w:hAnsi="Times New Roman" w:cs="Times New Roman"/>
                <w:sz w:val="24"/>
                <w:szCs w:val="24"/>
              </w:rPr>
              <w:t>.05</w:t>
            </w:r>
            <w:r w:rsidR="00254B94" w:rsidRPr="00EB0C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54B94" w:rsidRPr="008416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="00254B94" w:rsidRPr="00EB0C8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EB0C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B0C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="00EB0C85" w:rsidRPr="00EB0C8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…</w:t>
            </w:r>
            <w:r w:rsidR="008416CC" w:rsidRPr="00EB0C8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EB0C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="00EB0C85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Pr="008416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Pr="00EB0C85">
              <w:rPr>
                <w:rFonts w:ascii="Times New Roman" w:hAnsi="Times New Roman" w:cs="Times New Roman"/>
                <w:sz w:val="24"/>
                <w:szCs w:val="24"/>
              </w:rPr>
              <w:t xml:space="preserve">8; </w:t>
            </w:r>
          </w:p>
          <w:p w14:paraId="1795918A" w14:textId="77777777" w:rsidR="006B3B37" w:rsidRPr="006B3B37" w:rsidRDefault="006B3B37" w:rsidP="006B3B37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Цикл съёма припуска, включение СОЖ,</w:t>
            </w:r>
          </w:p>
          <w:p w14:paraId="5FFD0F0E" w14:textId="7FA32E12" w:rsidR="006B3B37" w:rsidRPr="006B3B37" w:rsidRDefault="006B3B37" w:rsidP="006B3B37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Значения F</w:t>
            </w:r>
            <w:r w:rsidRPr="006B3B3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= </w:t>
            </w:r>
            <w:r w:rsidR="00EB0C85" w:rsidRPr="00EB0C8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F</w:t>
            </w:r>
            <w:proofErr w:type="spellStart"/>
            <w:r w:rsidR="00EB0C85" w:rsidRPr="00EB0C8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табл</w:t>
            </w:r>
            <w:proofErr w:type="spellEnd"/>
            <w:r w:rsidR="00EB0C85" w:rsidRPr="00EB0C8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1</w:t>
            </w:r>
            <w:r w:rsidR="00EB0C8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 xml:space="preserve"> S= </w:t>
            </w:r>
            <w:r w:rsidR="00EB0C85" w:rsidRPr="00EB0C8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V</w:t>
            </w:r>
            <w:proofErr w:type="spellStart"/>
            <w:r w:rsidR="00EB0C85" w:rsidRPr="00EB0C8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табл</w:t>
            </w:r>
            <w:proofErr w:type="spellEnd"/>
            <w:r w:rsidR="00EB0C85" w:rsidRPr="00EB0C8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1</w:t>
            </w:r>
            <w:r w:rsidRPr="00EB0C85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</w:t>
            </w: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задаются в соответствии со значениями черновой обработки из БД.</w:t>
            </w:r>
          </w:p>
          <w:p w14:paraId="0A378792" w14:textId="77777777" w:rsidR="002E4838" w:rsidRPr="002E4838" w:rsidRDefault="006B3B37" w:rsidP="006B3B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 xml:space="preserve">N50 </w:t>
            </w:r>
            <w:r w:rsid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="002E4838" w:rsidRPr="00EB745D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r w:rsid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="002E4838"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="002E4838"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  <w:p w14:paraId="0F58ACB5" w14:textId="70E338A9" w:rsidR="006B3B37" w:rsidRDefault="006B3B37" w:rsidP="002E4838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 xml:space="preserve"> содержание первой строки контура КТЭ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2E4838" w:rsidRPr="00FC782F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X</w:t>
            </w:r>
            <w:r w:rsidR="002E4838" w:rsidRPr="00FC782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=</w:t>
            </w:r>
            <w:r w:rsidR="00FC782F" w:rsidRPr="00FC782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</w:t>
            </w:r>
            <w:r w:rsidRPr="00FC782F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x</w:t>
            </w:r>
            <w:proofErr w:type="gramStart"/>
            <w:r w:rsidRPr="00FC782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</w:t>
            </w: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proofErr w:type="gramEnd"/>
            <w:r w:rsidR="002E4838" w:rsidRPr="002E4838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57E645DD" w14:textId="77777777" w:rsidR="002E4838" w:rsidRPr="002E4838" w:rsidRDefault="002E4838" w:rsidP="002E48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  <w:p w14:paraId="38130C46" w14:textId="77777777" w:rsidR="002E4838" w:rsidRPr="002E4838" w:rsidRDefault="002E4838" w:rsidP="002E48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P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P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  <w:p w14:paraId="4DCA9CDD" w14:textId="77777777" w:rsidR="002E4838" w:rsidRPr="002E4838" w:rsidRDefault="002E4838" w:rsidP="002E48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P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P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  <w:p w14:paraId="70F0B667" w14:textId="77777777" w:rsidR="006B3B37" w:rsidRPr="006B3B37" w:rsidRDefault="006B3B37" w:rsidP="006B3B37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Далее без указания номера кадра вывести все строки контура данного КТЭ за исключением первой и последней строки</w:t>
            </w:r>
          </w:p>
          <w:p w14:paraId="5D9291BD" w14:textId="77777777" w:rsidR="002E4838" w:rsidRPr="002E4838" w:rsidRDefault="006B3B37" w:rsidP="002E48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 xml:space="preserve">N60 </w:t>
            </w:r>
            <w:r w:rsidR="002E4838" w:rsidRP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="002E4838"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="002E4838" w:rsidRP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="002E4838"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="002E4838" w:rsidRP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="002E4838"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  <w:p w14:paraId="5AEDF778" w14:textId="58018C20" w:rsidR="006B3B37" w:rsidRPr="002E4838" w:rsidRDefault="006B3B37" w:rsidP="002E4838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содержание последней строки контура КТЭ</w:t>
            </w:r>
            <w:r w:rsidR="002E4838" w:rsidRPr="002E4838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="002E4838" w:rsidRPr="002E4838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="00FC782F" w:rsidRPr="00FC782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</w:t>
            </w:r>
            <w:proofErr w:type="spellStart"/>
            <w:proofErr w:type="gramStart"/>
            <w:r w:rsidR="002E4838" w:rsidRPr="00FC782F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xn</w:t>
            </w:r>
            <w:proofErr w:type="spellEnd"/>
            <w:r w:rsidR="002E4838" w:rsidRPr="002E4838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proofErr w:type="gramEnd"/>
            <w:r w:rsidR="002E4838" w:rsidRPr="002E4838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proofErr w:type="spellStart"/>
            <w:r w:rsid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zn</w:t>
            </w:r>
            <w:proofErr w:type="spellEnd"/>
            <w:r w:rsidR="002E4838" w:rsidRPr="002E483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5FFAC3BD" w14:textId="1D2F7D55" w:rsidR="00152B25" w:rsidRPr="00A50B87" w:rsidRDefault="00152B25" w:rsidP="00152B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0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A50B87">
              <w:rPr>
                <w:rFonts w:ascii="Times New Roman" w:hAnsi="Times New Roman" w:cs="Times New Roman"/>
                <w:sz w:val="24"/>
                <w:szCs w:val="24"/>
              </w:rPr>
              <w:t xml:space="preserve">65 </w:t>
            </w:r>
            <w:r w:rsidRPr="00A50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A50B87">
              <w:rPr>
                <w:rFonts w:ascii="Times New Roman" w:hAnsi="Times New Roman" w:cs="Times New Roman"/>
                <w:sz w:val="24"/>
                <w:szCs w:val="24"/>
              </w:rPr>
              <w:t xml:space="preserve">00 </w:t>
            </w:r>
            <w:r w:rsidRPr="00A50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A50B87">
              <w:rPr>
                <w:rFonts w:ascii="Times New Roman" w:hAnsi="Times New Roman" w:cs="Times New Roman"/>
                <w:sz w:val="24"/>
                <w:szCs w:val="24"/>
              </w:rPr>
              <w:t xml:space="preserve">2… </w:t>
            </w:r>
            <w:r w:rsidRPr="00A50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proofErr w:type="gramStart"/>
            <w:r w:rsidRPr="00A50B87">
              <w:rPr>
                <w:rFonts w:ascii="Times New Roman" w:hAnsi="Times New Roman" w:cs="Times New Roman"/>
                <w:sz w:val="24"/>
                <w:szCs w:val="24"/>
              </w:rPr>
              <w:t>9 ;</w:t>
            </w:r>
            <w:proofErr w:type="gramEnd"/>
            <w:r w:rsidRPr="00A50B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2340047" w14:textId="77777777" w:rsidR="00152B25" w:rsidRPr="00A50B87" w:rsidRDefault="00152B25" w:rsidP="00152B25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A50B87">
              <w:rPr>
                <w:rFonts w:ascii="Times New Roman" w:hAnsi="Times New Roman" w:cs="Times New Roman"/>
                <w:sz w:val="24"/>
                <w:szCs w:val="24"/>
              </w:rPr>
              <w:t xml:space="preserve">Отвод по оси </w:t>
            </w:r>
            <w:r w:rsidRPr="00A50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A50B87">
              <w:rPr>
                <w:rFonts w:ascii="Times New Roman" w:hAnsi="Times New Roman" w:cs="Times New Roman"/>
                <w:sz w:val="24"/>
                <w:szCs w:val="24"/>
              </w:rPr>
              <w:t xml:space="preserve">, выключение СОЖ </w:t>
            </w:r>
          </w:p>
          <w:p w14:paraId="0FFB7CBC" w14:textId="77777777" w:rsidR="00152B25" w:rsidRPr="00A50B87" w:rsidRDefault="00152B25" w:rsidP="00152B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0B87">
              <w:rPr>
                <w:rFonts w:ascii="Times New Roman" w:hAnsi="Times New Roman" w:cs="Times New Roman"/>
                <w:sz w:val="24"/>
                <w:szCs w:val="24"/>
              </w:rPr>
              <w:t xml:space="preserve">N70 G00 X…; </w:t>
            </w:r>
          </w:p>
          <w:p w14:paraId="3DED0313" w14:textId="77777777" w:rsidR="00152B25" w:rsidRPr="00A50B87" w:rsidRDefault="00152B25" w:rsidP="00152B25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A50B87">
              <w:rPr>
                <w:rFonts w:ascii="Times New Roman" w:hAnsi="Times New Roman" w:cs="Times New Roman"/>
                <w:sz w:val="24"/>
                <w:szCs w:val="24"/>
              </w:rPr>
              <w:t xml:space="preserve">Отвод по оси </w:t>
            </w:r>
            <w:r w:rsidRPr="00A50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A50B8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A50B87">
              <w:rPr>
                <w:rFonts w:ascii="Times New Roman" w:hAnsi="Times New Roman" w:cs="Times New Roman"/>
                <w:sz w:val="24"/>
                <w:szCs w:val="24"/>
              </w:rPr>
              <w:t>(координаты точки отвода определяются по                     информации общей части X=</w:t>
            </w:r>
            <w:proofErr w:type="spellStart"/>
            <w:r w:rsidRPr="00A50B87">
              <w:rPr>
                <w:rFonts w:ascii="Times New Roman" w:hAnsi="Times New Roman" w:cs="Times New Roman"/>
                <w:sz w:val="24"/>
                <w:szCs w:val="24"/>
              </w:rPr>
              <w:t>Dзаг</w:t>
            </w:r>
            <w:proofErr w:type="spellEnd"/>
            <w:r w:rsidRPr="00A50B87">
              <w:rPr>
                <w:rFonts w:ascii="Times New Roman" w:hAnsi="Times New Roman" w:cs="Times New Roman"/>
                <w:sz w:val="24"/>
                <w:szCs w:val="24"/>
              </w:rPr>
              <w:t>/2+2)</w:t>
            </w:r>
          </w:p>
          <w:p w14:paraId="40AA8490" w14:textId="04669DFA" w:rsidR="00626885" w:rsidRPr="00626885" w:rsidRDefault="00626885" w:rsidP="006268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8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626885">
              <w:rPr>
                <w:rFonts w:ascii="Times New Roman" w:hAnsi="Times New Roman" w:cs="Times New Roman"/>
                <w:sz w:val="24"/>
                <w:szCs w:val="24"/>
              </w:rPr>
              <w:t xml:space="preserve">75 </w:t>
            </w:r>
            <w:r w:rsidRPr="006268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Pr="00626885">
              <w:rPr>
                <w:rFonts w:ascii="Times New Roman" w:hAnsi="Times New Roman" w:cs="Times New Roman"/>
                <w:sz w:val="24"/>
                <w:szCs w:val="24"/>
              </w:rPr>
              <w:t>5; Выключение шпинделя</w:t>
            </w:r>
          </w:p>
          <w:p w14:paraId="687A8E1B" w14:textId="77777777" w:rsidR="00626885" w:rsidRDefault="00626885" w:rsidP="002E4838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7BCC48" w14:textId="77777777" w:rsidR="00BC7A6F" w:rsidRPr="00131F89" w:rsidRDefault="00BC7A6F" w:rsidP="00BC7A6F">
            <w:pP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</w:pPr>
            <w:r w:rsidRPr="009A3D50">
              <w:rPr>
                <w:rFonts w:ascii="Times New Roman" w:hAnsi="Times New Roman" w:cs="Times New Roman"/>
                <w:caps/>
                <w:color w:val="4472C4" w:themeColor="accent1"/>
                <w:sz w:val="24"/>
                <w:szCs w:val="24"/>
              </w:rPr>
              <w:t>Если</w:t>
            </w:r>
            <w:r w:rsidRPr="009A3D50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Стад=2 (черновая + чистовая)</w:t>
            </w:r>
            <w:r w:rsidRPr="00131F89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</w:p>
          <w:p w14:paraId="1FA4D35F" w14:textId="283445E7" w:rsidR="00626885" w:rsidRPr="00626885" w:rsidRDefault="00626885" w:rsidP="00626885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626885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В управляющую программу должен быть выдан текст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тот же что для условия </w:t>
            </w:r>
            <w:r w:rsidRPr="00626885">
              <w:rPr>
                <w:i/>
                <w:iCs/>
                <w:color w:val="4472C4" w:themeColor="accent1"/>
              </w:rPr>
              <w:t>Стад=1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</w:t>
            </w:r>
            <w:r w:rsidR="005304B6" w:rsidRPr="005304B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(</w:t>
            </w:r>
            <w:r w:rsidR="005304B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заменить в кадре №40 значение </w:t>
            </w:r>
            <w:r w:rsidR="005304B6" w:rsidRPr="005304B6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U</w:t>
            </w:r>
            <w:r w:rsidR="00CC53A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-</w:t>
            </w:r>
            <w:r w:rsidR="005304B6" w:rsidRPr="005304B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0</w:t>
            </w:r>
            <w:r w:rsidR="00CC53A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.05</w:t>
            </w:r>
            <w:r w:rsidR="005304B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на</w:t>
            </w:r>
            <w:r w:rsidR="005304B6" w:rsidRPr="005304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304B6" w:rsidRPr="005304B6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U</w:t>
            </w:r>
            <w:r w:rsidR="00CC53A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-</w:t>
            </w:r>
            <w:r w:rsidR="005304B6" w:rsidRPr="005304B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0.5</w:t>
            </w:r>
            <w:proofErr w:type="gramStart"/>
            <w:r w:rsidR="005304B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)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,</w:t>
            </w:r>
            <w:r w:rsidR="005304B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</w:t>
            </w:r>
            <w:r w:rsidR="005304B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и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к нему добав</w:t>
            </w:r>
            <w:r w:rsidR="005304B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ить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еще фрагмент чистовой обработки</w:t>
            </w:r>
            <w:r w:rsidRPr="00626885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:</w:t>
            </w:r>
          </w:p>
          <w:p w14:paraId="5A58C3AA" w14:textId="77777777" w:rsidR="00BC7A6F" w:rsidRDefault="00BC7A6F" w:rsidP="00BC7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proofErr w:type="gramStart"/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9..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….</w:t>
            </w:r>
          </w:p>
          <w:p w14:paraId="1A5744F9" w14:textId="015C95D8" w:rsidR="00BC7A6F" w:rsidRPr="00BF29F6" w:rsidRDefault="00BC7A6F" w:rsidP="00097005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где вместо символов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..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вставить значение </w:t>
            </w:r>
            <w:r w:rsidRPr="00BF29F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№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97005">
              <w:rPr>
                <w:rFonts w:ascii="Times New Roman" w:hAnsi="Times New Roman" w:cs="Times New Roman"/>
                <w:sz w:val="24"/>
                <w:szCs w:val="24"/>
              </w:rPr>
              <w:t xml:space="preserve">инструмента </w:t>
            </w:r>
            <w:r w:rsidR="00097005">
              <w:rPr>
                <w:i/>
                <w:iCs/>
                <w:color w:val="4472C4" w:themeColor="accent1"/>
                <w:lang w:val="en-US"/>
              </w:rPr>
              <w:t>Instrument</w:t>
            </w:r>
            <w:r w:rsidR="00097005" w:rsidRPr="00097005">
              <w:rPr>
                <w:i/>
                <w:iCs/>
                <w:color w:val="4472C4" w:themeColor="accent1"/>
              </w:rPr>
              <w:t>#</w:t>
            </w:r>
            <w:r w:rsidR="00CC53A1">
              <w:rPr>
                <w:i/>
                <w:iCs/>
                <w:color w:val="4472C4" w:themeColor="accent1"/>
              </w:rPr>
              <w:t>3</w:t>
            </w:r>
            <w:r w:rsidR="00097005" w:rsidRPr="00097005">
              <w:rPr>
                <w:i/>
                <w:iCs/>
                <w:color w:val="4472C4" w:themeColor="accent1"/>
              </w:rPr>
              <w:t xml:space="preserve"> </w:t>
            </w:r>
            <w:r w:rsidR="00097005">
              <w:rPr>
                <w:rFonts w:ascii="Times New Roman" w:hAnsi="Times New Roman" w:cs="Times New Roman"/>
                <w:sz w:val="24"/>
                <w:szCs w:val="24"/>
              </w:rPr>
              <w:t>позиции револьверной головки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(Например, если </w:t>
            </w:r>
            <w:r w:rsidRPr="00BF29F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№=</w:t>
            </w:r>
            <w:proofErr w:type="gramStart"/>
            <w:r w:rsidRPr="00BF29F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0</w:t>
            </w:r>
            <w:r w:rsidR="00095C64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4</w:t>
            </w:r>
            <w:proofErr w:type="gramEnd"/>
            <w:r w:rsidRPr="00BF29F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то </w:t>
            </w:r>
            <w:r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BF29F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095C6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BF29F6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  <w:r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BF29F6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BF29F6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095C6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095C6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;)</w:t>
            </w:r>
          </w:p>
          <w:p w14:paraId="20FDD3BC" w14:textId="3452B118" w:rsidR="00097005" w:rsidRDefault="00097005" w:rsidP="000970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0CD3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095C6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130CD3">
              <w:rPr>
                <w:rFonts w:ascii="Times New Roman" w:hAnsi="Times New Roman" w:cs="Times New Roman"/>
                <w:sz w:val="24"/>
                <w:szCs w:val="24"/>
              </w:rPr>
              <w:t xml:space="preserve">10 G96 S… </w:t>
            </w:r>
            <w:proofErr w:type="gramStart"/>
            <w:r w:rsidRPr="00130CD3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972CB9">
              <w:rPr>
                <w:rFonts w:ascii="Times New Roman" w:hAnsi="Times New Roman" w:cs="Times New Roman"/>
                <w:sz w:val="24"/>
                <w:szCs w:val="24"/>
              </w:rPr>
              <w:t>..</w:t>
            </w:r>
            <w:proofErr w:type="gramEnd"/>
            <w:r w:rsidRPr="00130CD3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</w:p>
          <w:p w14:paraId="44B08D84" w14:textId="5AF2307E" w:rsidR="00097005" w:rsidRPr="005E3E45" w:rsidRDefault="00097005" w:rsidP="00097005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30CD3">
              <w:rPr>
                <w:rFonts w:ascii="Times New Roman" w:hAnsi="Times New Roman" w:cs="Times New Roman"/>
                <w:sz w:val="24"/>
                <w:szCs w:val="24"/>
              </w:rPr>
              <w:t xml:space="preserve">Постоянная скорость резания, 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(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S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V</w:t>
            </w:r>
            <w:proofErr w:type="spellStart"/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табл</w:t>
            </w:r>
            <w:proofErr w:type="spellEnd"/>
            <w:r w:rsidR="0062688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 w:rsidR="00CC53A1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3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)</w:t>
            </w:r>
            <w:r w:rsidRPr="00972CB9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. </w:t>
            </w:r>
            <w:r w:rsidRPr="005E3E45">
              <w:rPr>
                <w:rFonts w:ascii="Times New Roman" w:hAnsi="Times New Roman" w:cs="Times New Roman"/>
                <w:iCs/>
                <w:sz w:val="24"/>
                <w:szCs w:val="24"/>
              </w:rPr>
              <w:t>включение шпинделя</w:t>
            </w:r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(</w:t>
            </w:r>
            <w:r w:rsidRPr="005E3E45">
              <w:rPr>
                <w:rFonts w:ascii="Times New Roman" w:hAnsi="Times New Roman" w:cs="Times New Roman"/>
                <w:iCs/>
                <w:caps/>
                <w:color w:val="4472C4" w:themeColor="accent1"/>
                <w:sz w:val="24"/>
                <w:szCs w:val="24"/>
              </w:rPr>
              <w:t>Если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Direct</w:t>
            </w:r>
            <w:r w:rsidR="0062688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 w:rsidR="00CC53A1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3</w:t>
            </w:r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R</w:t>
            </w:r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 w:rsidRPr="005E3E45">
              <w:rPr>
                <w:rFonts w:ascii="Times New Roman" w:hAnsi="Times New Roman" w:cs="Times New Roman"/>
                <w:iCs/>
                <w:sz w:val="24"/>
                <w:szCs w:val="24"/>
              </w:rPr>
              <w:t>то ввести</w:t>
            </w:r>
            <w:r w:rsidRPr="005E3E4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M</w:t>
            </w:r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03 </w:t>
            </w:r>
            <w:r w:rsidRPr="005E3E45">
              <w:rPr>
                <w:rFonts w:ascii="Times New Roman" w:hAnsi="Times New Roman" w:cs="Times New Roman"/>
                <w:iCs/>
                <w:caps/>
                <w:color w:val="4472C4" w:themeColor="accent1"/>
                <w:sz w:val="24"/>
                <w:szCs w:val="24"/>
              </w:rPr>
              <w:t>иначе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M</w:t>
            </w:r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04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)</w:t>
            </w:r>
          </w:p>
          <w:p w14:paraId="4431DFF6" w14:textId="6360B9C9" w:rsidR="00BC7A6F" w:rsidRDefault="00BC7A6F" w:rsidP="00BC7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095C6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20 X… Z</w:t>
            </w:r>
            <w:proofErr w:type="gramStart"/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… ;</w:t>
            </w:r>
            <w:proofErr w:type="gramEnd"/>
            <w:r w:rsidRPr="006B3B37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14:paraId="4869C67F" w14:textId="5BB35273" w:rsidR="00BC7A6F" w:rsidRPr="006B3B37" w:rsidRDefault="00BC7A6F" w:rsidP="00BC7A6F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 xml:space="preserve">Выезд в точку старта цикла (координаты точки старта определяются по                     </w:t>
            </w:r>
            <w:r w:rsidR="00612408">
              <w:rPr>
                <w:rFonts w:ascii="Times New Roman" w:hAnsi="Times New Roman" w:cs="Times New Roman"/>
                <w:sz w:val="24"/>
                <w:szCs w:val="24"/>
              </w:rPr>
              <w:t>информации общей части X=</w:t>
            </w: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x1</w:t>
            </w:r>
            <w:r w:rsidR="00CC53A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2; Z= 2)</w:t>
            </w:r>
          </w:p>
          <w:p w14:paraId="1CF0BFB8" w14:textId="10C44C95" w:rsidR="001B213B" w:rsidRPr="002E4838" w:rsidRDefault="00626885" w:rsidP="001B21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  <w:r w:rsidR="00095C6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30 </w:t>
            </w:r>
            <w:r w:rsidR="001B21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="001B213B" w:rsidRPr="001B213B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r w:rsidR="001B21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="001B213B"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="001B21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="001B213B"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="001B213B" w:rsidRPr="001B213B">
              <w:rPr>
                <w:rFonts w:ascii="Times New Roman" w:hAnsi="Times New Roman" w:cs="Times New Roman"/>
                <w:sz w:val="24"/>
                <w:szCs w:val="24"/>
              </w:rPr>
              <w:t xml:space="preserve"> F…S…M8;</w:t>
            </w:r>
          </w:p>
          <w:p w14:paraId="5AF7B78E" w14:textId="33973A18" w:rsidR="001B213B" w:rsidRPr="006B3B37" w:rsidRDefault="001B213B" w:rsidP="001B213B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 xml:space="preserve"> содержание первой строки контура КТЭ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proofErr w:type="gramStart"/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1,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proofErr w:type="gramEnd"/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 xml:space="preserve"> Значения S= </w:t>
            </w:r>
            <w:r w:rsidRPr="00626885">
              <w:rPr>
                <w:rFonts w:ascii="Times New Roman" w:hAnsi="Times New Roman" w:cs="Times New Roman"/>
                <w:i/>
                <w:color w:val="4472C4" w:themeColor="accent1"/>
                <w:sz w:val="24"/>
                <w:szCs w:val="24"/>
              </w:rPr>
              <w:t>Vтабл</w:t>
            </w:r>
            <w:r w:rsidR="00626885" w:rsidRPr="00626885">
              <w:rPr>
                <w:rFonts w:ascii="Times New Roman" w:hAnsi="Times New Roman" w:cs="Times New Roman"/>
                <w:i/>
                <w:color w:val="4472C4" w:themeColor="accent1"/>
                <w:sz w:val="24"/>
                <w:szCs w:val="24"/>
              </w:rPr>
              <w:t xml:space="preserve"> </w:t>
            </w:r>
            <w:r w:rsidR="00CC53A1">
              <w:rPr>
                <w:rFonts w:ascii="Times New Roman" w:hAnsi="Times New Roman" w:cs="Times New Roman"/>
                <w:i/>
                <w:color w:val="4472C4" w:themeColor="accent1"/>
                <w:sz w:val="24"/>
                <w:szCs w:val="24"/>
              </w:rPr>
              <w:t>3</w:t>
            </w:r>
            <w:r w:rsidRPr="00626885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</w:t>
            </w: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задаются в соответствии со значениями 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ист</w:t>
            </w: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овой обработки из БД.</w:t>
            </w:r>
          </w:p>
          <w:p w14:paraId="20A9F06D" w14:textId="4B127C1A" w:rsidR="00626885" w:rsidRPr="00626885" w:rsidRDefault="00EB745D" w:rsidP="00626885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Значение </w:t>
            </w:r>
            <w:r w:rsidRPr="00EB745D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626885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26885" w:rsidRPr="0062688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F</w:t>
            </w:r>
            <w:proofErr w:type="spellStart"/>
            <w:r w:rsidR="00626885" w:rsidRPr="0062688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табл</w:t>
            </w:r>
            <w:proofErr w:type="spellEnd"/>
            <w:r w:rsidR="00626885" w:rsidRPr="0062688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 w:rsidR="00CC53A1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3</w:t>
            </w:r>
            <w:r w:rsidR="00626885" w:rsidRPr="0062688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выбирается </w:t>
            </w:r>
            <w:r w:rsidR="00626885" w:rsidRPr="00626885">
              <w:rPr>
                <w:rFonts w:ascii="Times New Roman" w:hAnsi="Times New Roman" w:cs="Times New Roman"/>
                <w:sz w:val="24"/>
                <w:szCs w:val="24"/>
              </w:rPr>
              <w:t>в соответствии со значениями чистовой обработки из БД.</w:t>
            </w:r>
          </w:p>
          <w:p w14:paraId="60BA9F7B" w14:textId="5821AC58" w:rsidR="001B213B" w:rsidRPr="002E4838" w:rsidRDefault="001B213B" w:rsidP="001B21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  <w:p w14:paraId="728520CD" w14:textId="77777777" w:rsidR="001B213B" w:rsidRPr="002E4838" w:rsidRDefault="001B213B" w:rsidP="001B21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P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P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  <w:p w14:paraId="7848409F" w14:textId="77777777" w:rsidR="001B213B" w:rsidRPr="002E4838" w:rsidRDefault="001B213B" w:rsidP="001B21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P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P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  <w:p w14:paraId="06E40030" w14:textId="77777777" w:rsidR="001B213B" w:rsidRPr="00A9015D" w:rsidRDefault="001B213B" w:rsidP="001B213B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 xml:space="preserve">Далее без указания номера кадра вывести все строки контура данного КТЭ за исключением первой и </w:t>
            </w:r>
            <w:r w:rsidR="00A9015D">
              <w:rPr>
                <w:rFonts w:ascii="Times New Roman" w:hAnsi="Times New Roman" w:cs="Times New Roman"/>
                <w:sz w:val="24"/>
                <w:szCs w:val="24"/>
              </w:rPr>
              <w:t>послед</w:t>
            </w: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="00A9015D" w:rsidRPr="00A9015D">
              <w:rPr>
                <w:rFonts w:ascii="Times New Roman" w:hAnsi="Times New Roman" w:cs="Times New Roman"/>
                <w:sz w:val="24"/>
                <w:szCs w:val="24"/>
              </w:rPr>
              <w:t>ей</w:t>
            </w: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 xml:space="preserve"> строк</w:t>
            </w:r>
            <w:r w:rsidR="00A9015D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  <w:p w14:paraId="73E7DE9E" w14:textId="55BAAD92" w:rsidR="00A9015D" w:rsidRPr="002E4838" w:rsidRDefault="00A9015D" w:rsidP="00A901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095C6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 xml:space="preserve">60 </w:t>
            </w:r>
            <w:r w:rsidRP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P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P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  <w:p w14:paraId="2154418C" w14:textId="361EBC69" w:rsidR="00A9015D" w:rsidRDefault="00A9015D" w:rsidP="00A9015D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содержание последней строки контура КТЭ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xn</w:t>
            </w:r>
            <w:proofErr w:type="spellEnd"/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proofErr w:type="gramEnd"/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zn</w:t>
            </w:r>
            <w:proofErr w:type="spellEnd"/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3DCC176F" w14:textId="4805D205" w:rsidR="00152B25" w:rsidRPr="00A50B87" w:rsidRDefault="00152B25" w:rsidP="00152B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0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A50B87">
              <w:rPr>
                <w:rFonts w:ascii="Times New Roman" w:hAnsi="Times New Roman" w:cs="Times New Roman"/>
                <w:sz w:val="24"/>
                <w:szCs w:val="24"/>
              </w:rPr>
              <w:t xml:space="preserve">165 </w:t>
            </w:r>
            <w:r w:rsidRPr="00A50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A50B87">
              <w:rPr>
                <w:rFonts w:ascii="Times New Roman" w:hAnsi="Times New Roman" w:cs="Times New Roman"/>
                <w:sz w:val="24"/>
                <w:szCs w:val="24"/>
              </w:rPr>
              <w:t xml:space="preserve">00 </w:t>
            </w:r>
            <w:r w:rsidRPr="00A50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A50B87">
              <w:rPr>
                <w:rFonts w:ascii="Times New Roman" w:hAnsi="Times New Roman" w:cs="Times New Roman"/>
                <w:sz w:val="24"/>
                <w:szCs w:val="24"/>
              </w:rPr>
              <w:t xml:space="preserve">2… </w:t>
            </w:r>
            <w:r w:rsidRPr="00A50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proofErr w:type="gramStart"/>
            <w:r w:rsidRPr="00A50B87">
              <w:rPr>
                <w:rFonts w:ascii="Times New Roman" w:hAnsi="Times New Roman" w:cs="Times New Roman"/>
                <w:sz w:val="24"/>
                <w:szCs w:val="24"/>
              </w:rPr>
              <w:t>9 ;</w:t>
            </w:r>
            <w:proofErr w:type="gramEnd"/>
            <w:r w:rsidRPr="00A50B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9ABCC4C" w14:textId="77777777" w:rsidR="00152B25" w:rsidRPr="00A50B87" w:rsidRDefault="00152B25" w:rsidP="00152B25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A50B87">
              <w:rPr>
                <w:rFonts w:ascii="Times New Roman" w:hAnsi="Times New Roman" w:cs="Times New Roman"/>
                <w:sz w:val="24"/>
                <w:szCs w:val="24"/>
              </w:rPr>
              <w:t xml:space="preserve">Отвод по оси </w:t>
            </w:r>
            <w:r w:rsidRPr="00A50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A50B87">
              <w:rPr>
                <w:rFonts w:ascii="Times New Roman" w:hAnsi="Times New Roman" w:cs="Times New Roman"/>
                <w:sz w:val="24"/>
                <w:szCs w:val="24"/>
              </w:rPr>
              <w:t xml:space="preserve">, выключение СОЖ </w:t>
            </w:r>
          </w:p>
          <w:p w14:paraId="2EC96AAF" w14:textId="2256E17C" w:rsidR="00152B25" w:rsidRPr="00A50B87" w:rsidRDefault="00152B25" w:rsidP="00152B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0B8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N170 G00 X…; </w:t>
            </w:r>
          </w:p>
          <w:p w14:paraId="000E84B5" w14:textId="77777777" w:rsidR="00152B25" w:rsidRPr="00A50B87" w:rsidRDefault="00152B25" w:rsidP="00152B25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A50B87">
              <w:rPr>
                <w:rFonts w:ascii="Times New Roman" w:hAnsi="Times New Roman" w:cs="Times New Roman"/>
                <w:sz w:val="24"/>
                <w:szCs w:val="24"/>
              </w:rPr>
              <w:t xml:space="preserve">Отвод по оси </w:t>
            </w:r>
            <w:r w:rsidRPr="00A50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A50B8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A50B87">
              <w:rPr>
                <w:rFonts w:ascii="Times New Roman" w:hAnsi="Times New Roman" w:cs="Times New Roman"/>
                <w:sz w:val="24"/>
                <w:szCs w:val="24"/>
              </w:rPr>
              <w:t>(координаты точки отвода определяются по                     информации общей части X=</w:t>
            </w:r>
            <w:proofErr w:type="spellStart"/>
            <w:r w:rsidRPr="00A50B87">
              <w:rPr>
                <w:rFonts w:ascii="Times New Roman" w:hAnsi="Times New Roman" w:cs="Times New Roman"/>
                <w:sz w:val="24"/>
                <w:szCs w:val="24"/>
              </w:rPr>
              <w:t>Dзаг</w:t>
            </w:r>
            <w:proofErr w:type="spellEnd"/>
            <w:r w:rsidRPr="00A50B87">
              <w:rPr>
                <w:rFonts w:ascii="Times New Roman" w:hAnsi="Times New Roman" w:cs="Times New Roman"/>
                <w:sz w:val="24"/>
                <w:szCs w:val="24"/>
              </w:rPr>
              <w:t>/2+2)</w:t>
            </w:r>
          </w:p>
          <w:p w14:paraId="542EE953" w14:textId="77777777" w:rsidR="00152B25" w:rsidRPr="002E4838" w:rsidRDefault="00152B25" w:rsidP="00A9015D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7B24DC" w14:textId="52627408" w:rsidR="001B213B" w:rsidRPr="00626885" w:rsidRDefault="001B213B" w:rsidP="001B21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="00095C6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626885">
              <w:rPr>
                <w:rFonts w:ascii="Times New Roman" w:hAnsi="Times New Roman" w:cs="Times New Roman"/>
                <w:sz w:val="24"/>
                <w:szCs w:val="24"/>
              </w:rPr>
              <w:t xml:space="preserve">75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Pr="00626885">
              <w:rPr>
                <w:rFonts w:ascii="Times New Roman" w:hAnsi="Times New Roman" w:cs="Times New Roman"/>
                <w:sz w:val="24"/>
                <w:szCs w:val="24"/>
              </w:rPr>
              <w:t xml:space="preserve">5; </w:t>
            </w:r>
            <w:r w:rsidR="00626885" w:rsidRPr="00626885">
              <w:rPr>
                <w:rFonts w:ascii="Times New Roman" w:hAnsi="Times New Roman" w:cs="Times New Roman"/>
                <w:sz w:val="24"/>
                <w:szCs w:val="24"/>
              </w:rPr>
              <w:t>Выключение шпинделя</w:t>
            </w:r>
          </w:p>
          <w:p w14:paraId="6667B7AC" w14:textId="77777777" w:rsidR="00BC7A6F" w:rsidRPr="00FC6372" w:rsidRDefault="00BC7A6F" w:rsidP="00626885"/>
        </w:tc>
        <w:tc>
          <w:tcPr>
            <w:tcW w:w="2063" w:type="dxa"/>
          </w:tcPr>
          <w:p w14:paraId="5208E26A" w14:textId="77777777" w:rsidR="00EB0C85" w:rsidRDefault="00EB0C85" w:rsidP="00FC6372">
            <w:pPr>
              <w:rPr>
                <w:u w:val="single"/>
              </w:rPr>
            </w:pPr>
          </w:p>
          <w:p w14:paraId="4F14DCB1" w14:textId="77777777" w:rsidR="00EB0C85" w:rsidRDefault="00EB0C85" w:rsidP="00FC6372">
            <w:pPr>
              <w:rPr>
                <w:u w:val="single"/>
              </w:rPr>
            </w:pPr>
          </w:p>
          <w:p w14:paraId="3F727C14" w14:textId="77777777" w:rsidR="00EB0C85" w:rsidRDefault="00EB0C85" w:rsidP="00FC6372">
            <w:pPr>
              <w:rPr>
                <w:u w:val="single"/>
              </w:rPr>
            </w:pPr>
          </w:p>
          <w:p w14:paraId="33FE31E1" w14:textId="07760210" w:rsidR="00FC6372" w:rsidRPr="00A96835" w:rsidRDefault="00A96835" w:rsidP="00FC6372">
            <w:pPr>
              <w:rPr>
                <w:u w:val="single"/>
              </w:rPr>
            </w:pPr>
            <w:r w:rsidRPr="00A96835">
              <w:rPr>
                <w:u w:val="single"/>
              </w:rPr>
              <w:t>Текст УП</w:t>
            </w:r>
            <w:r w:rsidR="004C2E0A">
              <w:rPr>
                <w:u w:val="single"/>
              </w:rPr>
              <w:t xml:space="preserve"> для </w:t>
            </w:r>
            <w:proofErr w:type="spellStart"/>
            <w:r w:rsidR="004C2E0A">
              <w:rPr>
                <w:u w:val="single"/>
              </w:rPr>
              <w:t>черн</w:t>
            </w:r>
            <w:proofErr w:type="spellEnd"/>
            <w:r w:rsidR="004C2E0A">
              <w:rPr>
                <w:u w:val="single"/>
              </w:rPr>
              <w:t xml:space="preserve"> </w:t>
            </w:r>
            <w:r w:rsidR="004E6B18">
              <w:rPr>
                <w:u w:val="single"/>
              </w:rPr>
              <w:t xml:space="preserve">расточного </w:t>
            </w:r>
            <w:r w:rsidR="004C2E0A">
              <w:rPr>
                <w:u w:val="single"/>
              </w:rPr>
              <w:t>инструмента</w:t>
            </w:r>
          </w:p>
          <w:p w14:paraId="39CC49E6" w14:textId="0A346B43" w:rsidR="00A96835" w:rsidRPr="001E004A" w:rsidRDefault="00A96835" w:rsidP="00A96835">
            <w:pPr>
              <w:rPr>
                <w:lang w:val="en-US"/>
              </w:rPr>
            </w:pPr>
            <w:r w:rsidRPr="00A96835">
              <w:rPr>
                <w:lang w:val="en-US"/>
              </w:rPr>
              <w:t>N</w:t>
            </w:r>
            <w:proofErr w:type="gramStart"/>
            <w:r w:rsidRPr="00A96835">
              <w:rPr>
                <w:lang w:val="en-US"/>
              </w:rPr>
              <w:t>9..</w:t>
            </w:r>
            <w:proofErr w:type="gramEnd"/>
            <w:r w:rsidRPr="00A96835">
              <w:rPr>
                <w:lang w:val="en-US"/>
              </w:rPr>
              <w:t>G90G18G00T….</w:t>
            </w:r>
            <w:r w:rsidR="00F64B7A" w:rsidRPr="001E004A">
              <w:rPr>
                <w:lang w:val="en-US"/>
              </w:rPr>
              <w:t>;</w:t>
            </w:r>
          </w:p>
          <w:p w14:paraId="6D3BC921" w14:textId="77777777" w:rsidR="00A96835" w:rsidRPr="00A96835" w:rsidRDefault="00A96835" w:rsidP="00A96835">
            <w:pPr>
              <w:rPr>
                <w:lang w:val="en-US"/>
              </w:rPr>
            </w:pPr>
            <w:r w:rsidRPr="00A96835">
              <w:rPr>
                <w:lang w:val="en-US"/>
              </w:rPr>
              <w:t xml:space="preserve">N10 G96 S… </w:t>
            </w:r>
            <w:proofErr w:type="gramStart"/>
            <w:r w:rsidRPr="00A96835">
              <w:rPr>
                <w:lang w:val="en-US"/>
              </w:rPr>
              <w:t>M..</w:t>
            </w:r>
            <w:proofErr w:type="gramEnd"/>
            <w:r w:rsidRPr="00A96835">
              <w:rPr>
                <w:lang w:val="en-US"/>
              </w:rPr>
              <w:t xml:space="preserve">; </w:t>
            </w:r>
          </w:p>
          <w:p w14:paraId="299FE941" w14:textId="77777777" w:rsidR="00A96835" w:rsidRPr="009F6C12" w:rsidRDefault="00A96835" w:rsidP="00A96835">
            <w:pPr>
              <w:rPr>
                <w:lang w:val="en-US"/>
              </w:rPr>
            </w:pPr>
            <w:r w:rsidRPr="00A96835">
              <w:rPr>
                <w:lang w:val="en-US"/>
              </w:rPr>
              <w:t xml:space="preserve">N20 X… </w:t>
            </w:r>
            <w:r w:rsidRPr="009F6C12">
              <w:rPr>
                <w:lang w:val="en-US"/>
              </w:rPr>
              <w:t>Z</w:t>
            </w:r>
            <w:proofErr w:type="gramStart"/>
            <w:r w:rsidRPr="009F6C12">
              <w:rPr>
                <w:lang w:val="en-US"/>
              </w:rPr>
              <w:t>… ;</w:t>
            </w:r>
            <w:proofErr w:type="gramEnd"/>
            <w:r w:rsidRPr="009F6C12">
              <w:rPr>
                <w:lang w:val="en-US"/>
              </w:rPr>
              <w:t xml:space="preserve">  </w:t>
            </w:r>
          </w:p>
          <w:p w14:paraId="76C43C99" w14:textId="7D314EED" w:rsidR="00A96835" w:rsidRPr="009F6C12" w:rsidRDefault="00A96835" w:rsidP="00FC6372">
            <w:pPr>
              <w:rPr>
                <w:lang w:val="en-US"/>
              </w:rPr>
            </w:pPr>
            <w:r w:rsidRPr="009F6C12">
              <w:rPr>
                <w:lang w:val="en-US"/>
              </w:rPr>
              <w:t>N30 G71 U</w:t>
            </w:r>
            <w:r w:rsidR="00095C64" w:rsidRPr="001E004A">
              <w:rPr>
                <w:lang w:val="en-US"/>
              </w:rPr>
              <w:t>0</w:t>
            </w:r>
            <w:r w:rsidRPr="009F6C12">
              <w:rPr>
                <w:lang w:val="en-US"/>
              </w:rPr>
              <w:t xml:space="preserve"> R1;</w:t>
            </w:r>
          </w:p>
          <w:p w14:paraId="6155BF8D" w14:textId="1E723906" w:rsidR="00A96835" w:rsidRPr="009F6C12" w:rsidRDefault="00A96835" w:rsidP="00FC6372">
            <w:pPr>
              <w:rPr>
                <w:lang w:val="en-US"/>
              </w:rPr>
            </w:pPr>
            <w:r w:rsidRPr="00A96835">
              <w:rPr>
                <w:lang w:val="en-US"/>
              </w:rPr>
              <w:t>N40 G71 P50 Q60 U</w:t>
            </w:r>
            <w:r w:rsidR="004E6B18" w:rsidRPr="00152B25">
              <w:rPr>
                <w:lang w:val="en-US"/>
              </w:rPr>
              <w:t>-</w:t>
            </w:r>
            <w:r w:rsidRPr="00A96835">
              <w:rPr>
                <w:lang w:val="en-US"/>
              </w:rPr>
              <w:t>0.</w:t>
            </w:r>
            <w:r w:rsidR="004E6B18" w:rsidRPr="00152B25">
              <w:rPr>
                <w:lang w:val="en-US"/>
              </w:rPr>
              <w:t>0</w:t>
            </w:r>
            <w:r w:rsidRPr="00A96835">
              <w:rPr>
                <w:lang w:val="en-US"/>
              </w:rPr>
              <w:t>5 W1</w:t>
            </w:r>
            <w:r>
              <w:rPr>
                <w:lang w:val="en-US"/>
              </w:rPr>
              <w:t>F…S…M8</w:t>
            </w:r>
            <w:r w:rsidRPr="009F6C12">
              <w:rPr>
                <w:lang w:val="en-US"/>
              </w:rPr>
              <w:t>;</w:t>
            </w:r>
          </w:p>
          <w:p w14:paraId="31A27BBC" w14:textId="1803AB6E" w:rsidR="00A96835" w:rsidRPr="00F64B7A" w:rsidRDefault="00A96835" w:rsidP="00A96835">
            <w:pPr>
              <w:rPr>
                <w:lang w:val="en-US"/>
              </w:rPr>
            </w:pPr>
            <w:r w:rsidRPr="00A96835">
              <w:rPr>
                <w:lang w:val="en-US"/>
              </w:rPr>
              <w:t>N50 G1 X…Z…</w:t>
            </w:r>
            <w:r w:rsidR="00F64B7A" w:rsidRPr="00F64B7A">
              <w:rPr>
                <w:lang w:val="en-US"/>
              </w:rPr>
              <w:t>;</w:t>
            </w:r>
          </w:p>
          <w:p w14:paraId="4171AA46" w14:textId="5FD45661" w:rsidR="00A96835" w:rsidRPr="00F64B7A" w:rsidRDefault="00A96835" w:rsidP="00A96835">
            <w:pPr>
              <w:rPr>
                <w:lang w:val="en-US"/>
              </w:rPr>
            </w:pPr>
            <w:r w:rsidRPr="00A96835">
              <w:rPr>
                <w:lang w:val="en-US"/>
              </w:rPr>
              <w:t>G…X…Z…</w:t>
            </w:r>
            <w:r w:rsidR="00F64B7A" w:rsidRPr="00F64B7A">
              <w:rPr>
                <w:lang w:val="en-US"/>
              </w:rPr>
              <w:t>;</w:t>
            </w:r>
          </w:p>
          <w:p w14:paraId="409E0424" w14:textId="7002A2A6" w:rsidR="00A96835" w:rsidRPr="00F64B7A" w:rsidRDefault="00A96835" w:rsidP="00A96835">
            <w:pPr>
              <w:rPr>
                <w:lang w:val="en-US"/>
              </w:rPr>
            </w:pPr>
            <w:r w:rsidRPr="00A96835">
              <w:rPr>
                <w:lang w:val="en-US"/>
              </w:rPr>
              <w:t>G…X…Z…</w:t>
            </w:r>
            <w:r w:rsidR="00F64B7A" w:rsidRPr="00F64B7A">
              <w:rPr>
                <w:lang w:val="en-US"/>
              </w:rPr>
              <w:t>;</w:t>
            </w:r>
          </w:p>
          <w:p w14:paraId="0911A236" w14:textId="3026AB39" w:rsidR="00A96835" w:rsidRPr="00F64B7A" w:rsidRDefault="00A96835" w:rsidP="00A96835">
            <w:pPr>
              <w:rPr>
                <w:lang w:val="en-US"/>
              </w:rPr>
            </w:pPr>
            <w:r w:rsidRPr="00A96835">
              <w:rPr>
                <w:lang w:val="en-US"/>
              </w:rPr>
              <w:t>G…X…Z…</w:t>
            </w:r>
            <w:r w:rsidR="00F64B7A" w:rsidRPr="00F64B7A">
              <w:rPr>
                <w:lang w:val="en-US"/>
              </w:rPr>
              <w:t>;</w:t>
            </w:r>
          </w:p>
          <w:p w14:paraId="0488AFE3" w14:textId="5683795B" w:rsidR="00A96835" w:rsidRPr="00F64B7A" w:rsidRDefault="00A96835" w:rsidP="00A96835">
            <w:pPr>
              <w:rPr>
                <w:lang w:val="en-US"/>
              </w:rPr>
            </w:pPr>
            <w:r w:rsidRPr="00A96835">
              <w:rPr>
                <w:lang w:val="en-US"/>
              </w:rPr>
              <w:t>N60 G…X…Z…</w:t>
            </w:r>
            <w:r w:rsidR="00F64B7A" w:rsidRPr="00F64B7A">
              <w:rPr>
                <w:lang w:val="en-US"/>
              </w:rPr>
              <w:t>;</w:t>
            </w:r>
          </w:p>
          <w:p w14:paraId="0F793E86" w14:textId="77777777" w:rsidR="00152B25" w:rsidRPr="00A50B87" w:rsidRDefault="00152B25" w:rsidP="00152B25">
            <w:pPr>
              <w:rPr>
                <w:lang w:val="en-US"/>
              </w:rPr>
            </w:pPr>
            <w:r w:rsidRPr="00A50B87">
              <w:rPr>
                <w:lang w:val="en-US"/>
              </w:rPr>
              <w:t>N65 G00 Z2… M</w:t>
            </w:r>
            <w:proofErr w:type="gramStart"/>
            <w:r w:rsidRPr="00A50B87">
              <w:rPr>
                <w:lang w:val="en-US"/>
              </w:rPr>
              <w:t>9 ;</w:t>
            </w:r>
            <w:proofErr w:type="gramEnd"/>
            <w:r w:rsidRPr="00A50B87">
              <w:rPr>
                <w:lang w:val="en-US"/>
              </w:rPr>
              <w:t xml:space="preserve"> </w:t>
            </w:r>
          </w:p>
          <w:p w14:paraId="39604398" w14:textId="77777777" w:rsidR="00152B25" w:rsidRPr="00BA472C" w:rsidRDefault="00152B25" w:rsidP="00152B25">
            <w:r w:rsidRPr="00A50B87">
              <w:rPr>
                <w:lang w:val="en-US"/>
              </w:rPr>
              <w:t>N</w:t>
            </w:r>
            <w:r w:rsidRPr="00A50B87">
              <w:t xml:space="preserve">70 </w:t>
            </w:r>
            <w:r w:rsidRPr="00A50B87">
              <w:rPr>
                <w:lang w:val="en-US"/>
              </w:rPr>
              <w:t>G</w:t>
            </w:r>
            <w:r w:rsidRPr="00A50B87">
              <w:t xml:space="preserve">00 </w:t>
            </w:r>
            <w:r w:rsidRPr="00A50B87">
              <w:rPr>
                <w:lang w:val="en-US"/>
              </w:rPr>
              <w:t>X</w:t>
            </w:r>
            <w:r w:rsidRPr="00A50B87">
              <w:t>…;</w:t>
            </w:r>
            <w:r w:rsidRPr="00BA472C">
              <w:t xml:space="preserve"> </w:t>
            </w:r>
          </w:p>
          <w:p w14:paraId="738474F8" w14:textId="77777777" w:rsidR="00A96835" w:rsidRPr="00A96835" w:rsidRDefault="00A96835" w:rsidP="00A96835">
            <w:r w:rsidRPr="00A96835">
              <w:rPr>
                <w:lang w:val="en-US"/>
              </w:rPr>
              <w:t>N</w:t>
            </w:r>
            <w:r w:rsidRPr="00A96835">
              <w:t xml:space="preserve">75 </w:t>
            </w:r>
            <w:r w:rsidRPr="00A96835">
              <w:rPr>
                <w:lang w:val="en-US"/>
              </w:rPr>
              <w:t>M</w:t>
            </w:r>
            <w:r w:rsidRPr="00A96835">
              <w:t xml:space="preserve">5; </w:t>
            </w:r>
          </w:p>
          <w:p w14:paraId="391249E3" w14:textId="77777777" w:rsidR="00A96835" w:rsidRDefault="00A96835" w:rsidP="00FC6372"/>
          <w:p w14:paraId="347EEE17" w14:textId="77777777" w:rsidR="00095C64" w:rsidRDefault="00095C64" w:rsidP="00FC6372"/>
          <w:p w14:paraId="57C40B12" w14:textId="77777777" w:rsidR="00095C64" w:rsidRDefault="00095C64" w:rsidP="00FC6372"/>
          <w:p w14:paraId="3081E0E1" w14:textId="77777777" w:rsidR="00F64B7A" w:rsidRDefault="00F64B7A" w:rsidP="00095C64">
            <w:pPr>
              <w:rPr>
                <w:u w:val="single"/>
              </w:rPr>
            </w:pPr>
          </w:p>
          <w:p w14:paraId="7BF8376D" w14:textId="77777777" w:rsidR="00F64B7A" w:rsidRDefault="00F64B7A" w:rsidP="00095C64">
            <w:pPr>
              <w:rPr>
                <w:u w:val="single"/>
              </w:rPr>
            </w:pPr>
          </w:p>
          <w:p w14:paraId="6F9EFDCB" w14:textId="77777777" w:rsidR="00F64B7A" w:rsidRDefault="00F64B7A" w:rsidP="00095C64">
            <w:pPr>
              <w:rPr>
                <w:u w:val="single"/>
              </w:rPr>
            </w:pPr>
          </w:p>
          <w:p w14:paraId="3012A715" w14:textId="77777777" w:rsidR="00F64B7A" w:rsidRDefault="00F64B7A" w:rsidP="00095C64">
            <w:pPr>
              <w:rPr>
                <w:u w:val="single"/>
              </w:rPr>
            </w:pPr>
          </w:p>
          <w:p w14:paraId="6A7C8900" w14:textId="77777777" w:rsidR="00F64B7A" w:rsidRDefault="00F64B7A" w:rsidP="00095C64">
            <w:pPr>
              <w:rPr>
                <w:u w:val="single"/>
              </w:rPr>
            </w:pPr>
          </w:p>
          <w:p w14:paraId="1D13F799" w14:textId="77777777" w:rsidR="00F64B7A" w:rsidRDefault="00F64B7A" w:rsidP="00095C64">
            <w:pPr>
              <w:rPr>
                <w:u w:val="single"/>
              </w:rPr>
            </w:pPr>
          </w:p>
          <w:p w14:paraId="1B5BE3B8" w14:textId="77777777" w:rsidR="00F64B7A" w:rsidRDefault="00F64B7A" w:rsidP="00095C64">
            <w:pPr>
              <w:rPr>
                <w:u w:val="single"/>
              </w:rPr>
            </w:pPr>
          </w:p>
          <w:p w14:paraId="2489C58E" w14:textId="77777777" w:rsidR="00F64B7A" w:rsidRDefault="00F64B7A" w:rsidP="00095C64">
            <w:pPr>
              <w:rPr>
                <w:u w:val="single"/>
              </w:rPr>
            </w:pPr>
          </w:p>
          <w:p w14:paraId="6514DEA9" w14:textId="77777777" w:rsidR="00F64B7A" w:rsidRDefault="00F64B7A" w:rsidP="00095C64">
            <w:pPr>
              <w:rPr>
                <w:u w:val="single"/>
              </w:rPr>
            </w:pPr>
          </w:p>
          <w:p w14:paraId="0DE6E890" w14:textId="77777777" w:rsidR="00F64B7A" w:rsidRDefault="00F64B7A" w:rsidP="00095C64">
            <w:pPr>
              <w:rPr>
                <w:u w:val="single"/>
              </w:rPr>
            </w:pPr>
          </w:p>
          <w:p w14:paraId="07E853A1" w14:textId="77777777" w:rsidR="00F64B7A" w:rsidRDefault="00F64B7A" w:rsidP="00095C64">
            <w:pPr>
              <w:rPr>
                <w:u w:val="single"/>
              </w:rPr>
            </w:pPr>
          </w:p>
          <w:p w14:paraId="1638AB8B" w14:textId="77777777" w:rsidR="00F64B7A" w:rsidRDefault="00F64B7A" w:rsidP="00095C64">
            <w:pPr>
              <w:rPr>
                <w:u w:val="single"/>
              </w:rPr>
            </w:pPr>
          </w:p>
          <w:p w14:paraId="509FD3AD" w14:textId="77777777" w:rsidR="00F64B7A" w:rsidRDefault="00F64B7A" w:rsidP="00095C64">
            <w:pPr>
              <w:rPr>
                <w:u w:val="single"/>
              </w:rPr>
            </w:pPr>
          </w:p>
          <w:p w14:paraId="74EFF312" w14:textId="77777777" w:rsidR="00F64B7A" w:rsidRDefault="00F64B7A" w:rsidP="00095C64">
            <w:pPr>
              <w:rPr>
                <w:u w:val="single"/>
              </w:rPr>
            </w:pPr>
          </w:p>
          <w:p w14:paraId="16E9A23C" w14:textId="1E887B53" w:rsidR="00095C64" w:rsidRPr="00095C64" w:rsidRDefault="00095C64" w:rsidP="00095C64">
            <w:pPr>
              <w:rPr>
                <w:u w:val="single"/>
              </w:rPr>
            </w:pPr>
            <w:r w:rsidRPr="00095C64">
              <w:rPr>
                <w:u w:val="single"/>
              </w:rPr>
              <w:t xml:space="preserve">Текст УП для </w:t>
            </w:r>
            <w:proofErr w:type="spellStart"/>
            <w:r w:rsidRPr="00095C64">
              <w:rPr>
                <w:u w:val="single"/>
              </w:rPr>
              <w:t>черн</w:t>
            </w:r>
            <w:proofErr w:type="spellEnd"/>
            <w:r w:rsidRPr="00095C64">
              <w:rPr>
                <w:u w:val="single"/>
              </w:rPr>
              <w:t xml:space="preserve"> </w:t>
            </w:r>
            <w:r>
              <w:rPr>
                <w:u w:val="single"/>
              </w:rPr>
              <w:t xml:space="preserve"> + чистового </w:t>
            </w:r>
            <w:r w:rsidRPr="00095C64">
              <w:rPr>
                <w:u w:val="single"/>
              </w:rPr>
              <w:t>инструмента</w:t>
            </w:r>
          </w:p>
          <w:p w14:paraId="1C019278" w14:textId="780DFA1A" w:rsidR="00095C64" w:rsidRPr="001E004A" w:rsidRDefault="00095C64" w:rsidP="00095C64">
            <w:pPr>
              <w:rPr>
                <w:lang w:val="en-US"/>
              </w:rPr>
            </w:pPr>
            <w:r w:rsidRPr="00095C64">
              <w:rPr>
                <w:lang w:val="en-US"/>
              </w:rPr>
              <w:t>N</w:t>
            </w:r>
            <w:proofErr w:type="gramStart"/>
            <w:r w:rsidRPr="001E004A">
              <w:rPr>
                <w:lang w:val="en-US"/>
              </w:rPr>
              <w:t>9..</w:t>
            </w:r>
            <w:proofErr w:type="gramEnd"/>
            <w:r w:rsidRPr="00095C64">
              <w:rPr>
                <w:lang w:val="en-US"/>
              </w:rPr>
              <w:t>G</w:t>
            </w:r>
            <w:r w:rsidRPr="001E004A">
              <w:rPr>
                <w:lang w:val="en-US"/>
              </w:rPr>
              <w:t>90</w:t>
            </w:r>
            <w:r w:rsidRPr="00095C64">
              <w:rPr>
                <w:lang w:val="en-US"/>
              </w:rPr>
              <w:t>G</w:t>
            </w:r>
            <w:r w:rsidRPr="001E004A">
              <w:rPr>
                <w:lang w:val="en-US"/>
              </w:rPr>
              <w:t>18</w:t>
            </w:r>
            <w:r w:rsidRPr="00095C64">
              <w:rPr>
                <w:lang w:val="en-US"/>
              </w:rPr>
              <w:t>G</w:t>
            </w:r>
            <w:r w:rsidRPr="001E004A">
              <w:rPr>
                <w:lang w:val="en-US"/>
              </w:rPr>
              <w:t>00</w:t>
            </w:r>
            <w:r w:rsidRPr="00095C64">
              <w:rPr>
                <w:lang w:val="en-US"/>
              </w:rPr>
              <w:t>T</w:t>
            </w:r>
            <w:r w:rsidRPr="001E004A">
              <w:rPr>
                <w:lang w:val="en-US"/>
              </w:rPr>
              <w:t>….</w:t>
            </w:r>
            <w:r w:rsidR="00F64B7A" w:rsidRPr="001E004A">
              <w:rPr>
                <w:lang w:val="en-US"/>
              </w:rPr>
              <w:t>;</w:t>
            </w:r>
          </w:p>
          <w:p w14:paraId="035CC1B1" w14:textId="77777777" w:rsidR="00095C64" w:rsidRPr="00095C64" w:rsidRDefault="00095C64" w:rsidP="00095C64">
            <w:pPr>
              <w:rPr>
                <w:lang w:val="en-US"/>
              </w:rPr>
            </w:pPr>
            <w:r w:rsidRPr="00095C64">
              <w:rPr>
                <w:lang w:val="en-US"/>
              </w:rPr>
              <w:t xml:space="preserve">N10 G96 S… </w:t>
            </w:r>
            <w:proofErr w:type="gramStart"/>
            <w:r w:rsidRPr="00095C64">
              <w:rPr>
                <w:lang w:val="en-US"/>
              </w:rPr>
              <w:t>M..</w:t>
            </w:r>
            <w:proofErr w:type="gramEnd"/>
            <w:r w:rsidRPr="00095C64">
              <w:rPr>
                <w:lang w:val="en-US"/>
              </w:rPr>
              <w:t xml:space="preserve">; </w:t>
            </w:r>
          </w:p>
          <w:p w14:paraId="187F4A57" w14:textId="77777777" w:rsidR="00095C64" w:rsidRPr="00095C64" w:rsidRDefault="00095C64" w:rsidP="00095C64">
            <w:pPr>
              <w:rPr>
                <w:lang w:val="en-US"/>
              </w:rPr>
            </w:pPr>
            <w:r w:rsidRPr="00095C64">
              <w:rPr>
                <w:lang w:val="en-US"/>
              </w:rPr>
              <w:t>N20 X… Z</w:t>
            </w:r>
            <w:proofErr w:type="gramStart"/>
            <w:r w:rsidRPr="00095C64">
              <w:rPr>
                <w:lang w:val="en-US"/>
              </w:rPr>
              <w:t>… ;</w:t>
            </w:r>
            <w:proofErr w:type="gramEnd"/>
            <w:r w:rsidRPr="00095C64">
              <w:rPr>
                <w:lang w:val="en-US"/>
              </w:rPr>
              <w:t xml:space="preserve">  </w:t>
            </w:r>
          </w:p>
          <w:p w14:paraId="6653B76E" w14:textId="0B0DE6E6" w:rsidR="00095C64" w:rsidRPr="00095C64" w:rsidRDefault="00095C64" w:rsidP="00095C64">
            <w:pPr>
              <w:rPr>
                <w:lang w:val="en-US"/>
              </w:rPr>
            </w:pPr>
            <w:r w:rsidRPr="00095C64">
              <w:rPr>
                <w:lang w:val="en-US"/>
              </w:rPr>
              <w:t>N30 G71 U0.</w:t>
            </w:r>
            <w:r w:rsidRPr="001E004A">
              <w:rPr>
                <w:lang w:val="en-US"/>
              </w:rPr>
              <w:t>5</w:t>
            </w:r>
            <w:r w:rsidRPr="00095C64">
              <w:rPr>
                <w:lang w:val="en-US"/>
              </w:rPr>
              <w:t xml:space="preserve"> R1;</w:t>
            </w:r>
          </w:p>
          <w:p w14:paraId="34B0F045" w14:textId="1F026BBB" w:rsidR="00095C64" w:rsidRPr="00095C64" w:rsidRDefault="00095C64" w:rsidP="00095C64">
            <w:pPr>
              <w:rPr>
                <w:lang w:val="en-US"/>
              </w:rPr>
            </w:pPr>
            <w:r w:rsidRPr="00095C64">
              <w:rPr>
                <w:lang w:val="en-US"/>
              </w:rPr>
              <w:t>N40 G71 P50 Q60 U</w:t>
            </w:r>
            <w:r w:rsidR="004E6B18" w:rsidRPr="00152B25">
              <w:rPr>
                <w:lang w:val="en-US"/>
              </w:rPr>
              <w:t>-</w:t>
            </w:r>
            <w:r w:rsidRPr="00095C64">
              <w:rPr>
                <w:lang w:val="en-US"/>
              </w:rPr>
              <w:t>0.5 W1F…S…M8;</w:t>
            </w:r>
          </w:p>
          <w:p w14:paraId="02FE63D5" w14:textId="0301A166" w:rsidR="00095C64" w:rsidRPr="00F64B7A" w:rsidRDefault="00095C64" w:rsidP="00095C64">
            <w:pPr>
              <w:rPr>
                <w:lang w:val="en-US"/>
              </w:rPr>
            </w:pPr>
            <w:r w:rsidRPr="00095C64">
              <w:rPr>
                <w:lang w:val="en-US"/>
              </w:rPr>
              <w:t>N50 G1 X…Z…</w:t>
            </w:r>
            <w:r w:rsidR="00F64B7A" w:rsidRPr="00F64B7A">
              <w:rPr>
                <w:lang w:val="en-US"/>
              </w:rPr>
              <w:t>;</w:t>
            </w:r>
          </w:p>
          <w:p w14:paraId="744890E8" w14:textId="709978B4" w:rsidR="00095C64" w:rsidRPr="00F64B7A" w:rsidRDefault="00095C64" w:rsidP="00095C64">
            <w:pPr>
              <w:rPr>
                <w:lang w:val="en-US"/>
              </w:rPr>
            </w:pPr>
            <w:r w:rsidRPr="00095C64">
              <w:rPr>
                <w:lang w:val="en-US"/>
              </w:rPr>
              <w:t>G…X…Z…</w:t>
            </w:r>
            <w:r w:rsidR="00F64B7A" w:rsidRPr="00F64B7A">
              <w:rPr>
                <w:lang w:val="en-US"/>
              </w:rPr>
              <w:t>;</w:t>
            </w:r>
          </w:p>
          <w:p w14:paraId="1EEC0CC5" w14:textId="4AB88981" w:rsidR="00095C64" w:rsidRPr="00F64B7A" w:rsidRDefault="00095C64" w:rsidP="00095C64">
            <w:pPr>
              <w:rPr>
                <w:lang w:val="en-US"/>
              </w:rPr>
            </w:pPr>
            <w:r w:rsidRPr="00095C64">
              <w:rPr>
                <w:lang w:val="en-US"/>
              </w:rPr>
              <w:t>G…X…Z…</w:t>
            </w:r>
            <w:r w:rsidR="00F64B7A" w:rsidRPr="00F64B7A">
              <w:rPr>
                <w:lang w:val="en-US"/>
              </w:rPr>
              <w:t>;</w:t>
            </w:r>
          </w:p>
          <w:p w14:paraId="60B2AF1E" w14:textId="247FEADD" w:rsidR="00095C64" w:rsidRPr="001E004A" w:rsidRDefault="00095C64" w:rsidP="00095C64">
            <w:pPr>
              <w:rPr>
                <w:lang w:val="en-US"/>
              </w:rPr>
            </w:pPr>
            <w:r w:rsidRPr="00095C64">
              <w:rPr>
                <w:lang w:val="en-US"/>
              </w:rPr>
              <w:t>G…X…Z…</w:t>
            </w:r>
            <w:r w:rsidR="00F64B7A" w:rsidRPr="001E004A">
              <w:rPr>
                <w:lang w:val="en-US"/>
              </w:rPr>
              <w:t>;</w:t>
            </w:r>
          </w:p>
          <w:p w14:paraId="41F4EBAA" w14:textId="41E7F587" w:rsidR="00095C64" w:rsidRDefault="00095C64" w:rsidP="00095C64">
            <w:pPr>
              <w:rPr>
                <w:lang w:val="en-US"/>
              </w:rPr>
            </w:pPr>
            <w:r w:rsidRPr="00095C64">
              <w:rPr>
                <w:lang w:val="en-US"/>
              </w:rPr>
              <w:t>N60 G…X…Z…</w:t>
            </w:r>
            <w:r w:rsidR="00F64B7A" w:rsidRPr="001E004A">
              <w:rPr>
                <w:lang w:val="en-US"/>
              </w:rPr>
              <w:t>;</w:t>
            </w:r>
          </w:p>
          <w:p w14:paraId="039A5EB2" w14:textId="77777777" w:rsidR="00152B25" w:rsidRPr="00A50B87" w:rsidRDefault="00152B25" w:rsidP="00152B25">
            <w:pPr>
              <w:rPr>
                <w:lang w:val="en-US"/>
              </w:rPr>
            </w:pPr>
            <w:r w:rsidRPr="00A50B87">
              <w:rPr>
                <w:lang w:val="en-US"/>
              </w:rPr>
              <w:t>N65 G00 Z2… M</w:t>
            </w:r>
            <w:proofErr w:type="gramStart"/>
            <w:r w:rsidRPr="00A50B87">
              <w:rPr>
                <w:lang w:val="en-US"/>
              </w:rPr>
              <w:t>9 ;</w:t>
            </w:r>
            <w:proofErr w:type="gramEnd"/>
            <w:r w:rsidRPr="00A50B87">
              <w:rPr>
                <w:lang w:val="en-US"/>
              </w:rPr>
              <w:t xml:space="preserve"> </w:t>
            </w:r>
          </w:p>
          <w:p w14:paraId="6C01A375" w14:textId="3FF1B0F7" w:rsidR="00095C64" w:rsidRPr="00095C64" w:rsidRDefault="00095C64" w:rsidP="00095C64">
            <w:pPr>
              <w:rPr>
                <w:lang w:val="en-US"/>
              </w:rPr>
            </w:pPr>
            <w:r w:rsidRPr="00A50B87">
              <w:rPr>
                <w:lang w:val="en-US"/>
              </w:rPr>
              <w:t>N70 G00 X…;</w:t>
            </w:r>
            <w:r w:rsidRPr="00095C64">
              <w:rPr>
                <w:lang w:val="en-US"/>
              </w:rPr>
              <w:t xml:space="preserve"> </w:t>
            </w:r>
          </w:p>
          <w:p w14:paraId="15E8C361" w14:textId="77777777" w:rsidR="00095C64" w:rsidRPr="00095C64" w:rsidRDefault="00095C64" w:rsidP="00095C64">
            <w:pPr>
              <w:rPr>
                <w:lang w:val="en-US"/>
              </w:rPr>
            </w:pPr>
            <w:r w:rsidRPr="00095C64">
              <w:rPr>
                <w:lang w:val="en-US"/>
              </w:rPr>
              <w:t xml:space="preserve">N75 M5; </w:t>
            </w:r>
          </w:p>
          <w:p w14:paraId="2BE26768" w14:textId="4B40A630" w:rsidR="00095C64" w:rsidRPr="001E004A" w:rsidRDefault="00095C64" w:rsidP="00095C64">
            <w:pPr>
              <w:rPr>
                <w:lang w:val="en-US"/>
              </w:rPr>
            </w:pPr>
            <w:r w:rsidRPr="00095C64">
              <w:rPr>
                <w:lang w:val="en-US"/>
              </w:rPr>
              <w:t>N</w:t>
            </w:r>
            <w:proofErr w:type="gramStart"/>
            <w:r w:rsidRPr="00095C64">
              <w:rPr>
                <w:lang w:val="en-US"/>
              </w:rPr>
              <w:t>9..</w:t>
            </w:r>
            <w:proofErr w:type="gramEnd"/>
            <w:r w:rsidRPr="00095C64">
              <w:rPr>
                <w:lang w:val="en-US"/>
              </w:rPr>
              <w:t>G90G18G00T….</w:t>
            </w:r>
            <w:r w:rsidR="00F64B7A" w:rsidRPr="001E004A">
              <w:rPr>
                <w:lang w:val="en-US"/>
              </w:rPr>
              <w:t>;</w:t>
            </w:r>
          </w:p>
          <w:p w14:paraId="27A5D381" w14:textId="2D1A69C0" w:rsidR="00095C64" w:rsidRPr="00095C64" w:rsidRDefault="00095C64" w:rsidP="00095C64">
            <w:pPr>
              <w:rPr>
                <w:lang w:val="en-US"/>
              </w:rPr>
            </w:pPr>
            <w:r w:rsidRPr="00095C64">
              <w:rPr>
                <w:lang w:val="en-US"/>
              </w:rPr>
              <w:t xml:space="preserve">N110 G96 S… </w:t>
            </w:r>
            <w:proofErr w:type="gramStart"/>
            <w:r w:rsidRPr="00095C64">
              <w:rPr>
                <w:lang w:val="en-US"/>
              </w:rPr>
              <w:t>M..</w:t>
            </w:r>
            <w:proofErr w:type="gramEnd"/>
            <w:r w:rsidRPr="00095C64">
              <w:rPr>
                <w:lang w:val="en-US"/>
              </w:rPr>
              <w:t xml:space="preserve">; </w:t>
            </w:r>
          </w:p>
          <w:p w14:paraId="1FAFC3B9" w14:textId="6957B48D" w:rsidR="00095C64" w:rsidRPr="00095C64" w:rsidRDefault="00095C64" w:rsidP="00095C64">
            <w:pPr>
              <w:rPr>
                <w:lang w:val="en-US"/>
              </w:rPr>
            </w:pPr>
            <w:r w:rsidRPr="00095C64">
              <w:rPr>
                <w:lang w:val="en-US"/>
              </w:rPr>
              <w:t>N120 X… Z</w:t>
            </w:r>
            <w:proofErr w:type="gramStart"/>
            <w:r w:rsidRPr="00095C64">
              <w:rPr>
                <w:lang w:val="en-US"/>
              </w:rPr>
              <w:t>… ;</w:t>
            </w:r>
            <w:proofErr w:type="gramEnd"/>
            <w:r w:rsidRPr="00095C64">
              <w:rPr>
                <w:lang w:val="en-US"/>
              </w:rPr>
              <w:t xml:space="preserve">  </w:t>
            </w:r>
          </w:p>
          <w:p w14:paraId="1F9A0AEE" w14:textId="44059042" w:rsidR="00095C64" w:rsidRPr="00095C64" w:rsidRDefault="00095C64" w:rsidP="00095C64">
            <w:pPr>
              <w:rPr>
                <w:lang w:val="en-US"/>
              </w:rPr>
            </w:pPr>
            <w:r w:rsidRPr="00095C64">
              <w:rPr>
                <w:lang w:val="en-US"/>
              </w:rPr>
              <w:t>№130 G1 X…Z…</w:t>
            </w:r>
            <w:r w:rsidR="00F64B7A" w:rsidRPr="00F64B7A">
              <w:rPr>
                <w:lang w:val="en-US"/>
              </w:rPr>
              <w:t>;</w:t>
            </w:r>
            <w:r w:rsidRPr="00095C64">
              <w:rPr>
                <w:lang w:val="en-US"/>
              </w:rPr>
              <w:t xml:space="preserve"> F…S…M8;</w:t>
            </w:r>
          </w:p>
          <w:p w14:paraId="43B30CAB" w14:textId="247C1802" w:rsidR="00095C64" w:rsidRPr="00F64B7A" w:rsidRDefault="00095C64" w:rsidP="00095C64">
            <w:pPr>
              <w:rPr>
                <w:lang w:val="en-US"/>
              </w:rPr>
            </w:pPr>
            <w:r w:rsidRPr="00095C64">
              <w:rPr>
                <w:lang w:val="en-US"/>
              </w:rPr>
              <w:t>G…X…Z…</w:t>
            </w:r>
            <w:r w:rsidR="00F64B7A" w:rsidRPr="00F64B7A">
              <w:rPr>
                <w:lang w:val="en-US"/>
              </w:rPr>
              <w:t>;</w:t>
            </w:r>
          </w:p>
          <w:p w14:paraId="46F9DA75" w14:textId="47B1CB02" w:rsidR="00095C64" w:rsidRPr="00F64B7A" w:rsidRDefault="00095C64" w:rsidP="00095C64">
            <w:pPr>
              <w:rPr>
                <w:lang w:val="en-US"/>
              </w:rPr>
            </w:pPr>
            <w:r w:rsidRPr="00095C64">
              <w:rPr>
                <w:lang w:val="en-US"/>
              </w:rPr>
              <w:t>G…X…Z…</w:t>
            </w:r>
            <w:r w:rsidR="00F64B7A" w:rsidRPr="00F64B7A">
              <w:rPr>
                <w:lang w:val="en-US"/>
              </w:rPr>
              <w:t>;</w:t>
            </w:r>
          </w:p>
          <w:p w14:paraId="7A3E8847" w14:textId="0AC5F41B" w:rsidR="00095C64" w:rsidRPr="00F64B7A" w:rsidRDefault="00095C64" w:rsidP="00095C64">
            <w:pPr>
              <w:rPr>
                <w:lang w:val="en-US"/>
              </w:rPr>
            </w:pPr>
            <w:r w:rsidRPr="00095C64">
              <w:rPr>
                <w:lang w:val="en-US"/>
              </w:rPr>
              <w:t>G…X…Z…</w:t>
            </w:r>
            <w:r w:rsidR="00F64B7A" w:rsidRPr="00F64B7A">
              <w:rPr>
                <w:lang w:val="en-US"/>
              </w:rPr>
              <w:t>;</w:t>
            </w:r>
          </w:p>
          <w:p w14:paraId="250826D1" w14:textId="18897D6B" w:rsidR="00095C64" w:rsidRDefault="00095C64" w:rsidP="00095C64">
            <w:pPr>
              <w:rPr>
                <w:lang w:val="en-US"/>
              </w:rPr>
            </w:pPr>
            <w:r w:rsidRPr="00095C64">
              <w:rPr>
                <w:lang w:val="en-US"/>
              </w:rPr>
              <w:t>N160 G…X…Z…</w:t>
            </w:r>
            <w:r w:rsidR="00F64B7A" w:rsidRPr="00F64B7A">
              <w:rPr>
                <w:lang w:val="en-US"/>
              </w:rPr>
              <w:t>;</w:t>
            </w:r>
          </w:p>
          <w:p w14:paraId="3FEB21CC" w14:textId="77777777" w:rsidR="00152B25" w:rsidRPr="00A50B87" w:rsidRDefault="00152B25" w:rsidP="00A50B87">
            <w:pPr>
              <w:shd w:val="clear" w:color="auto" w:fill="FFFFFF" w:themeFill="background1"/>
              <w:rPr>
                <w:lang w:val="en-US"/>
              </w:rPr>
            </w:pPr>
            <w:r w:rsidRPr="00A50B87">
              <w:rPr>
                <w:lang w:val="en-US"/>
              </w:rPr>
              <w:t>N165 G00 Z2… M</w:t>
            </w:r>
            <w:proofErr w:type="gramStart"/>
            <w:r w:rsidRPr="00A50B87">
              <w:rPr>
                <w:lang w:val="en-US"/>
              </w:rPr>
              <w:t>9 ;</w:t>
            </w:r>
            <w:proofErr w:type="gramEnd"/>
            <w:r w:rsidRPr="00A50B87">
              <w:rPr>
                <w:lang w:val="en-US"/>
              </w:rPr>
              <w:t xml:space="preserve"> </w:t>
            </w:r>
          </w:p>
          <w:p w14:paraId="031CDAAE" w14:textId="647D4BBF" w:rsidR="00095C64" w:rsidRPr="00095C64" w:rsidRDefault="00095C64" w:rsidP="00A50B87">
            <w:pPr>
              <w:shd w:val="clear" w:color="auto" w:fill="FFFFFF" w:themeFill="background1"/>
            </w:pPr>
            <w:r w:rsidRPr="00A50B87">
              <w:rPr>
                <w:lang w:val="en-US"/>
              </w:rPr>
              <w:t>N170 G00 X</w:t>
            </w:r>
            <w:proofErr w:type="gramStart"/>
            <w:r w:rsidRPr="00A50B87">
              <w:rPr>
                <w:lang w:val="en-US"/>
              </w:rPr>
              <w:t xml:space="preserve">… </w:t>
            </w:r>
            <w:r w:rsidR="00F64B7A" w:rsidRPr="00A50B87">
              <w:t>;</w:t>
            </w:r>
            <w:proofErr w:type="gramEnd"/>
          </w:p>
          <w:p w14:paraId="3B885245" w14:textId="0366BEBA" w:rsidR="00095C64" w:rsidRPr="00095C64" w:rsidRDefault="00F64B7A" w:rsidP="00FC6372">
            <w:pPr>
              <w:rPr>
                <w:lang w:val="en-US"/>
              </w:rPr>
            </w:pPr>
            <w:r w:rsidRPr="00F64B7A">
              <w:rPr>
                <w:lang w:val="en-US"/>
              </w:rPr>
              <w:t>N</w:t>
            </w:r>
            <w:r w:rsidRPr="00F64B7A">
              <w:t xml:space="preserve">175 </w:t>
            </w:r>
            <w:r w:rsidRPr="00F64B7A">
              <w:rPr>
                <w:lang w:val="en-US"/>
              </w:rPr>
              <w:t>M</w:t>
            </w:r>
            <w:r w:rsidRPr="00F64B7A">
              <w:t>5;</w:t>
            </w:r>
          </w:p>
        </w:tc>
      </w:tr>
      <w:tr w:rsidR="00FC6372" w:rsidRPr="00095C64" w14:paraId="00EF251F" w14:textId="77777777" w:rsidTr="00FC6372">
        <w:tc>
          <w:tcPr>
            <w:tcW w:w="7282" w:type="dxa"/>
          </w:tcPr>
          <w:p w14:paraId="70F00EC0" w14:textId="77777777" w:rsidR="00FC6372" w:rsidRPr="00095C64" w:rsidRDefault="00FC6372" w:rsidP="00A96835">
            <w:pPr>
              <w:rPr>
                <w:lang w:val="en-US"/>
              </w:rPr>
            </w:pPr>
          </w:p>
        </w:tc>
        <w:tc>
          <w:tcPr>
            <w:tcW w:w="2063" w:type="dxa"/>
          </w:tcPr>
          <w:p w14:paraId="4472BDFB" w14:textId="77777777" w:rsidR="00FC6372" w:rsidRPr="00095C64" w:rsidRDefault="00FC6372" w:rsidP="00FC6372">
            <w:pPr>
              <w:rPr>
                <w:lang w:val="en-US"/>
              </w:rPr>
            </w:pPr>
          </w:p>
        </w:tc>
      </w:tr>
    </w:tbl>
    <w:p w14:paraId="716FCF0E" w14:textId="77777777" w:rsidR="00565994" w:rsidRPr="00095C64" w:rsidRDefault="00565994">
      <w:pPr>
        <w:rPr>
          <w:lang w:val="en-US"/>
        </w:rPr>
      </w:pPr>
    </w:p>
    <w:sectPr w:rsidR="00565994" w:rsidRPr="00095C64" w:rsidSect="00485A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E6DE8"/>
    <w:multiLevelType w:val="hybridMultilevel"/>
    <w:tmpl w:val="CCA218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2C6FA7"/>
    <w:multiLevelType w:val="hybridMultilevel"/>
    <w:tmpl w:val="30941EB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A7618AB"/>
    <w:multiLevelType w:val="hybridMultilevel"/>
    <w:tmpl w:val="101C7D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3A7858"/>
    <w:multiLevelType w:val="hybridMultilevel"/>
    <w:tmpl w:val="08F61292"/>
    <w:lvl w:ilvl="0" w:tplc="E626EC3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7C3231"/>
    <w:multiLevelType w:val="hybridMultilevel"/>
    <w:tmpl w:val="757C86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5E143E"/>
    <w:multiLevelType w:val="hybridMultilevel"/>
    <w:tmpl w:val="C804F5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C75158"/>
    <w:multiLevelType w:val="hybridMultilevel"/>
    <w:tmpl w:val="A226F4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1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994"/>
    <w:rsid w:val="00012EC6"/>
    <w:rsid w:val="00045AC7"/>
    <w:rsid w:val="00072A62"/>
    <w:rsid w:val="00093803"/>
    <w:rsid w:val="00095C64"/>
    <w:rsid w:val="00097005"/>
    <w:rsid w:val="000979FA"/>
    <w:rsid w:val="000D0CB9"/>
    <w:rsid w:val="001104AA"/>
    <w:rsid w:val="00131F89"/>
    <w:rsid w:val="00152B25"/>
    <w:rsid w:val="001851D5"/>
    <w:rsid w:val="001B213B"/>
    <w:rsid w:val="001B4E91"/>
    <w:rsid w:val="001E004A"/>
    <w:rsid w:val="001E73F0"/>
    <w:rsid w:val="0020712C"/>
    <w:rsid w:val="002126A3"/>
    <w:rsid w:val="002470FC"/>
    <w:rsid w:val="00254B94"/>
    <w:rsid w:val="00257BE2"/>
    <w:rsid w:val="002860B7"/>
    <w:rsid w:val="00296EAA"/>
    <w:rsid w:val="002E4838"/>
    <w:rsid w:val="0032775D"/>
    <w:rsid w:val="0041791E"/>
    <w:rsid w:val="00426C41"/>
    <w:rsid w:val="00485A12"/>
    <w:rsid w:val="004C2E0A"/>
    <w:rsid w:val="004C6481"/>
    <w:rsid w:val="004E6B18"/>
    <w:rsid w:val="005304B6"/>
    <w:rsid w:val="00565994"/>
    <w:rsid w:val="005A59F4"/>
    <w:rsid w:val="005D1C5B"/>
    <w:rsid w:val="005E1356"/>
    <w:rsid w:val="005E3E45"/>
    <w:rsid w:val="00612408"/>
    <w:rsid w:val="00626885"/>
    <w:rsid w:val="006B3B37"/>
    <w:rsid w:val="007A1CE8"/>
    <w:rsid w:val="00804A0B"/>
    <w:rsid w:val="0081738D"/>
    <w:rsid w:val="008416CC"/>
    <w:rsid w:val="00850FAD"/>
    <w:rsid w:val="00876C53"/>
    <w:rsid w:val="008A7B56"/>
    <w:rsid w:val="008E1854"/>
    <w:rsid w:val="00940BE2"/>
    <w:rsid w:val="00972CB9"/>
    <w:rsid w:val="00984A91"/>
    <w:rsid w:val="00997FD6"/>
    <w:rsid w:val="00997FF0"/>
    <w:rsid w:val="009A3D50"/>
    <w:rsid w:val="009C07A6"/>
    <w:rsid w:val="009F6C12"/>
    <w:rsid w:val="009F7E69"/>
    <w:rsid w:val="00A1725E"/>
    <w:rsid w:val="00A50B87"/>
    <w:rsid w:val="00A9015D"/>
    <w:rsid w:val="00A94980"/>
    <w:rsid w:val="00A96835"/>
    <w:rsid w:val="00B477E2"/>
    <w:rsid w:val="00BA472C"/>
    <w:rsid w:val="00BA499B"/>
    <w:rsid w:val="00BC7A6F"/>
    <w:rsid w:val="00BF29F6"/>
    <w:rsid w:val="00C87FCD"/>
    <w:rsid w:val="00CC4B7D"/>
    <w:rsid w:val="00CC53A1"/>
    <w:rsid w:val="00CF1ECA"/>
    <w:rsid w:val="00CF3B5F"/>
    <w:rsid w:val="00D175F3"/>
    <w:rsid w:val="00D211D3"/>
    <w:rsid w:val="00DA6188"/>
    <w:rsid w:val="00E16238"/>
    <w:rsid w:val="00E52A28"/>
    <w:rsid w:val="00EB0C85"/>
    <w:rsid w:val="00EB745D"/>
    <w:rsid w:val="00EC0FA6"/>
    <w:rsid w:val="00EC1C05"/>
    <w:rsid w:val="00ED5868"/>
    <w:rsid w:val="00EF2579"/>
    <w:rsid w:val="00F05DF2"/>
    <w:rsid w:val="00F25B23"/>
    <w:rsid w:val="00F64B7A"/>
    <w:rsid w:val="00FC6372"/>
    <w:rsid w:val="00FC782F"/>
    <w:rsid w:val="00FF4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;"/>
  <w14:docId w14:val="24FEDCBC"/>
  <w15:docId w15:val="{3CB00304-6FC0-440E-8ACC-A95FDB116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6835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17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84A91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804A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04A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1405</Words>
  <Characters>8015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Кугаевский Сергей Семенович</dc:creator>
  <cp:keywords/>
  <dc:description/>
  <cp:lastModifiedBy>COM-KUGAEVSKIY</cp:lastModifiedBy>
  <cp:revision>3</cp:revision>
  <dcterms:created xsi:type="dcterms:W3CDTF">2022-11-29T10:39:00Z</dcterms:created>
  <dcterms:modified xsi:type="dcterms:W3CDTF">2022-11-29T13:28:00Z</dcterms:modified>
</cp:coreProperties>
</file>