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592079C0" w:rsidR="00565994" w:rsidRDefault="00565994">
      <w:r>
        <w:t>4.</w:t>
      </w:r>
      <w:r w:rsidR="004D36B7">
        <w:t>9</w:t>
      </w:r>
      <w:r>
        <w:t xml:space="preserve">. Технологический алгоритм обработки </w:t>
      </w:r>
      <w:r w:rsidRPr="00565994">
        <w:t>КТЭ «</w:t>
      </w:r>
      <w:r w:rsidR="004D36B7">
        <w:t>О</w:t>
      </w:r>
      <w:r w:rsidR="00997FF0">
        <w:t>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FE4CF46" w14:textId="3464C78C" w:rsidR="004D36B7" w:rsidRPr="004D36B7" w:rsidRDefault="004D36B7" w:rsidP="004D36B7">
      <w:pPr>
        <w:rPr>
          <w:rFonts w:ascii="Times New Roman" w:eastAsia="Arial" w:hAnsi="Times New Roman" w:cs="Times New Roman"/>
        </w:rPr>
      </w:pPr>
      <w:r w:rsidRPr="004D36B7">
        <w:rPr>
          <w:rFonts w:ascii="Times New Roman" w:eastAsia="Arial" w:hAnsi="Times New Roman" w:cs="Times New Roman"/>
          <w:b/>
          <w:color w:val="222222"/>
        </w:rPr>
        <w:t>Открытая зона</w:t>
      </w:r>
      <w:r w:rsidRPr="004D36B7">
        <w:rPr>
          <w:rFonts w:ascii="Times New Roman" w:eastAsia="Arial" w:hAnsi="Times New Roman" w:cs="Times New Roman"/>
          <w:color w:val="222222"/>
        </w:rPr>
        <w:t xml:space="preserve"> - связный набор отрезков, параллельных оси Z, возможно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вырожденный в точку. Если начало обработки справа, то набор начинается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из точки наибольшим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и заканчивается в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точке с наименьшим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Набор содержит все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отрезки исходного контура с X = X</w:t>
      </w:r>
      <w:r>
        <w:rPr>
          <w:rFonts w:ascii="Times New Roman" w:eastAsia="Arial" w:hAnsi="Times New Roman" w:cs="Times New Roman"/>
          <w:color w:val="222222"/>
          <w:lang w:val="en-US"/>
        </w:rPr>
        <w:t>min</w:t>
      </w:r>
      <w:r w:rsidRPr="004D36B7">
        <w:rPr>
          <w:rFonts w:ascii="Times New Roman" w:eastAsia="Arial" w:hAnsi="Times New Roman" w:cs="Times New Roman"/>
          <w:color w:val="222222"/>
        </w:rPr>
        <w:t>. Если начало обработки слева, то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ориентация набора меняется на противоположную.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21206988" w:rsidR="009F7E69" w:rsidRDefault="0041791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D5E7BE" wp14:editId="7538DA6C">
            <wp:extent cx="2633980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3C9C0B6" w:rsidR="009F7E69" w:rsidRPr="004D36B7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</w:t>
      </w:r>
      <w:r w:rsidR="004D36B7">
        <w:rPr>
          <w:bCs/>
          <w:noProof/>
          <w:lang w:eastAsia="ru-RU"/>
        </w:rPr>
        <w:t>О</w:t>
      </w:r>
      <w:r w:rsidRPr="009F7E69">
        <w:rPr>
          <w:bCs/>
          <w:noProof/>
          <w:lang w:eastAsia="ru-RU"/>
        </w:rPr>
        <w:t>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</w:t>
      </w:r>
      <w:r w:rsidR="004D36B7">
        <w:rPr>
          <w:bCs/>
          <w:noProof/>
          <w:lang w:eastAsia="ru-RU"/>
        </w:rPr>
        <w:t>-горизонтальный отрезок</w:t>
      </w:r>
      <w:r w:rsidRPr="009F7E69">
        <w:rPr>
          <w:bCs/>
          <w:noProof/>
          <w:lang w:eastAsia="ru-RU"/>
        </w:rPr>
        <w:t xml:space="preserve"> </w:t>
      </w:r>
      <w:r w:rsidR="004D36B7">
        <w:rPr>
          <w:bCs/>
          <w:noProof/>
          <w:lang w:eastAsia="ru-RU"/>
        </w:rPr>
        <w:t xml:space="preserve">с минимальным </w:t>
      </w:r>
      <w:r w:rsidR="004D36B7">
        <w:rPr>
          <w:bCs/>
          <w:noProof/>
          <w:lang w:val="en-US" w:eastAsia="ru-RU"/>
        </w:rPr>
        <w:t>X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4C6DDC11" w:rsidR="009F7E69" w:rsidRPr="004D36B7" w:rsidRDefault="009F7E69" w:rsidP="004D36B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</w:t>
            </w:r>
            <w:r w:rsidR="004D36B7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62F586C1" w:rsidR="009F7E69" w:rsidRPr="004D36B7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</w:t>
      </w:r>
      <w:r w:rsidR="004D36B7">
        <w:rPr>
          <w:rFonts w:ascii="Times New Roman" w:hAnsi="Times New Roman" w:cs="Times New Roman"/>
          <w:sz w:val="24"/>
          <w:szCs w:val="24"/>
        </w:rPr>
        <w:t>О</w:t>
      </w:r>
      <w:r w:rsidRPr="00C56A19">
        <w:rPr>
          <w:rFonts w:ascii="Times New Roman" w:hAnsi="Times New Roman" w:cs="Times New Roman"/>
          <w:sz w:val="24"/>
          <w:szCs w:val="24"/>
        </w:rPr>
        <w:t xml:space="preserve">ткрытой </w:t>
      </w:r>
      <w:r w:rsidR="004D36B7">
        <w:rPr>
          <w:rFonts w:ascii="Times New Roman" w:hAnsi="Times New Roman" w:cs="Times New Roman"/>
          <w:sz w:val="24"/>
          <w:szCs w:val="24"/>
        </w:rPr>
        <w:t>внутренне</w:t>
      </w:r>
      <w:r w:rsidRPr="00C56A19">
        <w:rPr>
          <w:rFonts w:ascii="Times New Roman" w:hAnsi="Times New Roman" w:cs="Times New Roman"/>
          <w:sz w:val="24"/>
          <w:szCs w:val="24"/>
        </w:rPr>
        <w:t xml:space="preserve">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  <w:r w:rsidR="004D36B7">
        <w:rPr>
          <w:rFonts w:ascii="Times New Roman" w:hAnsi="Times New Roman" w:cs="Times New Roman"/>
          <w:sz w:val="24"/>
          <w:szCs w:val="24"/>
        </w:rPr>
        <w:t>, хотя точка привязки может быть левее торца. Это правило вытекает из того, что при обработке все равно приходится удалять припуск до диаметра А.</w:t>
      </w:r>
    </w:p>
    <w:p w14:paraId="003F8D82" w14:textId="260453E9" w:rsidR="004D36B7" w:rsidRPr="00804A0B" w:rsidRDefault="004D36B7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зона может быть уже обработана с противоположной стороны. Это условие требует указаний в технологическом алгоритме.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24D13E16" w:rsidR="0041791E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1791E" w:rsidRPr="00C1173E">
        <w:rPr>
          <w:rFonts w:ascii="Times New Roman" w:hAnsi="Times New Roman" w:cs="Times New Roman"/>
          <w:sz w:val="24"/>
          <w:szCs w:val="24"/>
        </w:rPr>
        <w:t>ткрытая внутренняя зона</w:t>
      </w:r>
      <w:r w:rsidR="0041791E"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5AA8667A" w14:textId="73B6F786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диаметр списка сверл, переданного Заказчиком, составляет 12 мм. </w:t>
      </w:r>
    </w:p>
    <w:p w14:paraId="4D42B5F5" w14:textId="6543011C" w:rsidR="00030ED8" w:rsidRP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 же время, расточной инструмент может быть использован, если А</w:t>
      </w:r>
      <w:r w:rsidRPr="00030ED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12.</w:t>
      </w:r>
    </w:p>
    <w:p w14:paraId="750EBBCE" w14:textId="568E8EA0" w:rsid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 если А</w:t>
      </w:r>
      <w:r w:rsidRPr="00030ED8">
        <w:rPr>
          <w:rFonts w:ascii="Times New Roman" w:hAnsi="Times New Roman" w:cs="Times New Roman"/>
          <w:sz w:val="24"/>
          <w:szCs w:val="24"/>
        </w:rPr>
        <w:t>≤</w:t>
      </w:r>
      <w:proofErr w:type="gramStart"/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выбирается только сверло</w:t>
      </w:r>
    </w:p>
    <w:p w14:paraId="360268D7" w14:textId="38E35398" w:rsidR="00030ED8" w:rsidRPr="00030ED8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А</w:t>
      </w:r>
      <w:r w:rsidRPr="00030ED8"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выбирается сверло + расточной инструмент. Для точных отверстий выбирают два расточных резца (черновой и чистовой).</w:t>
      </w:r>
    </w:p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19C38ED4" w14:textId="49395D84" w:rsidR="002860B7" w:rsidRPr="00CC53A1" w:rsidRDefault="002860B7" w:rsidP="00CF3B5F">
            <w:r w:rsidRPr="00CC53A1">
              <w:t xml:space="preserve">4.3.2.1. Соответствие условию </w:t>
            </w:r>
            <w:r w:rsidR="00030ED8">
              <w:rPr>
                <w:iCs/>
              </w:rPr>
              <w:t>(требуется сверление)</w:t>
            </w:r>
          </w:p>
          <w:p w14:paraId="2ECC760D" w14:textId="0755ABA6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CC53A1">
              <w:rPr>
                <w:iCs/>
              </w:rPr>
              <w:t>0≤</w:t>
            </w:r>
            <w:r w:rsidR="00030ED8" w:rsidRPr="00030ED8">
              <w:rPr>
                <w:i/>
                <w:iCs/>
              </w:rPr>
              <w:t xml:space="preserve"> </w:t>
            </w:r>
            <w:proofErr w:type="spellStart"/>
            <w:r w:rsidR="00030ED8" w:rsidRPr="00030ED8">
              <w:rPr>
                <w:i/>
                <w:iCs/>
                <w:lang w:val="en-US"/>
              </w:rPr>
              <w:t>Xmax</w:t>
            </w:r>
            <w:proofErr w:type="spellEnd"/>
            <w:r w:rsidR="00030ED8" w:rsidRPr="00030ED8">
              <w:rPr>
                <w:iCs/>
              </w:rPr>
              <w:t xml:space="preserve"> </w:t>
            </w:r>
            <w:r w:rsidR="00072A62" w:rsidRPr="00CC53A1">
              <w:rPr>
                <w:iCs/>
              </w:rPr>
              <w:t xml:space="preserve">≤6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3719189B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r w:rsidRPr="00CC53A1">
              <w:rPr>
                <w:i/>
                <w:iCs/>
              </w:rPr>
              <w:t>KTE_find= Сверление</w:t>
            </w:r>
          </w:p>
          <w:p w14:paraId="58D1C33B" w14:textId="217347CC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>из базы инструментов должен прийти ответ о наличии сверла нужного диаметра (</w:t>
            </w:r>
            <w:proofErr w:type="spellStart"/>
            <w:r w:rsidRPr="00CC53A1">
              <w:rPr>
                <w:iCs/>
              </w:rPr>
              <w:t>Дсв</w:t>
            </w:r>
            <w:proofErr w:type="spellEnd"/>
            <w:r w:rsidRPr="00CC53A1">
              <w:rPr>
                <w:iCs/>
              </w:rPr>
              <w:t>=</w:t>
            </w:r>
            <w:r w:rsidR="00030ED8" w:rsidRPr="00030ED8">
              <w:rPr>
                <w:i/>
                <w:iCs/>
              </w:rPr>
              <w:t>2</w:t>
            </w:r>
            <w:proofErr w:type="spellStart"/>
            <w:r w:rsidR="00030ED8" w:rsidRPr="00030ED8">
              <w:rPr>
                <w:i/>
                <w:iCs/>
                <w:lang w:val="en-US"/>
              </w:rPr>
              <w:t>Xmax</w:t>
            </w:r>
            <w:proofErr w:type="spellEnd"/>
            <w:r w:rsidRPr="00CC53A1">
              <w:rPr>
                <w:iCs/>
              </w:rPr>
              <w:t xml:space="preserve">)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F6EFDFF" w14:textId="77777777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lastRenderedPageBreak/>
              <w:t>Присвоить инструменту порядковый номер позиции револьверной головки</w:t>
            </w:r>
          </w:p>
          <w:p w14:paraId="05D68361" w14:textId="3F18ABA1" w:rsidR="0020712C" w:rsidRPr="00CC53A1" w:rsidRDefault="00072A62" w:rsidP="00CF3B5F">
            <w:pPr>
              <w:rPr>
                <w:caps/>
              </w:rPr>
            </w:pPr>
            <w:r w:rsidRPr="00CC53A1">
              <w:rPr>
                <w:caps/>
              </w:rPr>
              <w:t>Иначе</w:t>
            </w:r>
            <w:r w:rsidR="00030ED8">
              <w:rPr>
                <w:caps/>
              </w:rPr>
              <w:t xml:space="preserve"> </w:t>
            </w:r>
            <w:r w:rsidR="00030ED8" w:rsidRPr="00CC53A1">
              <w:rPr>
                <w:iCs/>
              </w:rPr>
              <w:t xml:space="preserve">из базы инструментов должен прийти ответ о </w:t>
            </w:r>
            <w:r w:rsidR="00030ED8">
              <w:rPr>
                <w:iCs/>
              </w:rPr>
              <w:t>выборе</w:t>
            </w:r>
            <w:r w:rsidR="00030ED8" w:rsidRPr="00CC53A1">
              <w:rPr>
                <w:iCs/>
              </w:rPr>
              <w:t xml:space="preserve"> сверла</w:t>
            </w:r>
            <w:r w:rsidR="00030ED8">
              <w:rPr>
                <w:iCs/>
              </w:rPr>
              <w:t xml:space="preserve"> </w:t>
            </w:r>
            <w:r w:rsidR="00030ED8">
              <w:rPr>
                <w:rFonts w:cstheme="minorHAnsi"/>
                <w:iCs/>
              </w:rPr>
              <w:t>Ø12</w:t>
            </w:r>
          </w:p>
          <w:p w14:paraId="27861992" w14:textId="35D6D994" w:rsidR="002860B7" w:rsidRPr="00CC53A1" w:rsidRDefault="002860B7" w:rsidP="00CF3B5F">
            <w:r w:rsidRPr="00CC53A1">
              <w:t xml:space="preserve">4.3.2.2. </w:t>
            </w:r>
            <w:r w:rsidR="00CF3B5F" w:rsidRPr="00CC53A1">
              <w:t xml:space="preserve">Соответствие стадии обработки </w:t>
            </w:r>
          </w:p>
          <w:p w14:paraId="65B19105" w14:textId="6426B272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Полуоткрытая зона </w:t>
            </w:r>
            <w:r w:rsidR="0041791E" w:rsidRPr="00CC53A1">
              <w:rPr>
                <w:i/>
                <w:iCs/>
                <w:color w:val="4472C4" w:themeColor="accent1"/>
              </w:rPr>
              <w:t>внутренняя</w:t>
            </w:r>
            <w:r w:rsidR="00804A0B" w:rsidRPr="00CC53A1">
              <w:rPr>
                <w:i/>
                <w:iCs/>
                <w:color w:val="FF0000"/>
              </w:rPr>
              <w:t xml:space="preserve"> 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r w:rsidR="00EF2579" w:rsidRPr="00CC53A1">
              <w:rPr>
                <w:i/>
                <w:iCs/>
              </w:rPr>
              <w:t>KTE_find</w:t>
            </w:r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7777777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KTE_find=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</w:rPr>
              <w:t>Полуоткрытая зона внутренняя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4A4333A5" w14:textId="7F2CC4DA" w:rsidR="002470FC" w:rsidRPr="00CC53A1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0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1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2D83EA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38DF6D61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4D36B7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4D36B7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59551CAB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N10 G96 S… M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</w:p>
          <w:p w14:paraId="0EAE5923" w14:textId="3139A55D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1E9A9BD6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Zn</w:t>
            </w:r>
            <w:r w:rsidR="00FD77AA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="00FD77A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(глубина отверстия</w:t>
            </w:r>
            <w:r w:rsidR="00FD77AA" w:rsidRPr="00FD77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D77AA">
              <w:rPr>
                <w:rFonts w:ascii="Times New Roman" w:eastAsia="Calibri" w:hAnsi="Times New Roman" w:cs="Times New Roman"/>
                <w:sz w:val="24"/>
                <w:szCs w:val="24"/>
              </w:rPr>
              <w:t>плюс радиус сверла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proofErr w:type="spellEnd"/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1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4D36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77777777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</w:t>
            </w:r>
            <w:proofErr w:type="spell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Dзаг</w:t>
            </w:r>
            <w:proofErr w:type="spell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/2+2;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11094D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proofErr w:type="gramStart"/>
            <w:r w:rsidRPr="0011094D">
              <w:rPr>
                <w:lang w:val="en-US"/>
              </w:rPr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11094D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11094D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11094D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11094D">
              <w:rPr>
                <w:lang w:val="en-US"/>
              </w:rPr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4D36B7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4D36B7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4D36B7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4D36B7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4D36B7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4D36B7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4D36B7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095C64" w14:paraId="77C8E46D" w14:textId="77777777" w:rsidTr="00FC6372">
        <w:tc>
          <w:tcPr>
            <w:tcW w:w="7282" w:type="dxa"/>
          </w:tcPr>
          <w:p w14:paraId="057C0D77" w14:textId="67334080" w:rsidR="00FC6372" w:rsidRPr="004D36B7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2C591EDC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      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; Z= 2</w:t>
            </w:r>
            <w:proofErr w:type="gramStart"/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667BB7F4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34CF73D" w14:textId="4DB6FE94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9F6C12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B5BD725" w:rsidR="006B3B37" w:rsidRPr="00EB0C85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B94"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EB0C85"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7FA32E12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0A378792" w14:textId="77777777" w:rsidR="002E4838" w:rsidRP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F58ACB5" w14:textId="77777777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9291BD" w14:textId="77777777" w:rsidR="002E4838" w:rsidRPr="002E4838" w:rsidRDefault="006B3B37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AEDF778" w14:textId="77777777" w:rsidR="006B3B37" w:rsidRPr="002E4838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3BA170" w14:textId="77777777" w:rsid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D46A3" w14:textId="2B35B143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</w:t>
            </w:r>
            <w:proofErr w:type="spell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E4838">
              <w:rPr>
                <w:rFonts w:ascii="Times New Roman" w:hAnsi="Times New Roman" w:cs="Times New Roman"/>
                <w:sz w:val="24"/>
                <w:szCs w:val="24"/>
              </w:rPr>
              <w:t>заг</w:t>
            </w:r>
            <w:proofErr w:type="spellEnd"/>
            <w:r w:rsidR="00EB0C85" w:rsidRPr="00EB0C85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40AA8490" w14:textId="04669DFA" w:rsidR="00626885" w:rsidRPr="00626885" w:rsidRDefault="00626885" w:rsidP="0062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283445E7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на</w:t>
            </w:r>
            <w:r w:rsidR="005304B6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431DFF6" w14:textId="6360B9C9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869C67F" w14:textId="3C6AAEAF" w:rsidR="00BC7A6F" w:rsidRPr="006B3B37" w:rsidRDefault="00BC7A6F" w:rsidP="00BC7A6F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Выезд в точку старта цикла (координаты точки старта определяются по                     </w:t>
            </w:r>
            <w:r w:rsidR="00612408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x1; Z= 2)</w:t>
            </w:r>
          </w:p>
          <w:p w14:paraId="1CF0BFB8" w14:textId="10C44C95" w:rsidR="001B213B" w:rsidRPr="002E4838" w:rsidRDefault="00626885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F…S…M8;</w:t>
            </w:r>
          </w:p>
          <w:p w14:paraId="5AF7B78E" w14:textId="33973A18" w:rsidR="001B213B" w:rsidRPr="006B3B37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S= </w:t>
            </w:r>
            <w:r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r w:rsidR="00626885"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3</w:t>
            </w:r>
            <w:r w:rsidRPr="006268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20A9F06D" w14:textId="4B127C1A" w:rsidR="00626885" w:rsidRPr="00626885" w:rsidRDefault="00EB745D" w:rsidP="0062688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268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выбирается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 соответствии со значениями чистовой обработки из БД.</w:t>
            </w:r>
          </w:p>
          <w:p w14:paraId="73E7DE9E" w14:textId="55BAAD92" w:rsidR="00A9015D" w:rsidRPr="002E4838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154418C" w14:textId="77777777" w:rsidR="00A9015D" w:rsidRPr="002E4838" w:rsidRDefault="00A9015D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C68086" w14:textId="75A191C7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  <w:p w14:paraId="55936037" w14:textId="7B2ABDF2" w:rsidR="00626885" w:rsidRPr="00626885" w:rsidRDefault="00626885" w:rsidP="0062688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                    </w:t>
            </w:r>
            <w:r w:rsidR="00CC53A1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 X=</w:t>
            </w:r>
            <w:proofErr w:type="spellStart"/>
            <w:r w:rsidR="00CC53A1">
              <w:rPr>
                <w:rFonts w:ascii="Times New Roman" w:hAnsi="Times New Roman" w:cs="Times New Roman"/>
                <w:sz w:val="24"/>
                <w:szCs w:val="24"/>
              </w:rPr>
              <w:t>Dзаг</w:t>
            </w:r>
            <w:proofErr w:type="spellEnd"/>
            <w:r w:rsidR="00CC53A1">
              <w:rPr>
                <w:rFonts w:ascii="Times New Roman" w:hAnsi="Times New Roman" w:cs="Times New Roman"/>
                <w:sz w:val="24"/>
                <w:szCs w:val="24"/>
              </w:rPr>
              <w:t>/2-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7D314EED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G71 U</w:t>
            </w:r>
            <w:r w:rsidR="00095C64" w:rsidRPr="001E004A">
              <w:rPr>
                <w:lang w:val="en-US"/>
              </w:rPr>
              <w:t>0</w:t>
            </w:r>
            <w:r w:rsidRPr="009F6C12">
              <w:rPr>
                <w:lang w:val="en-US"/>
              </w:rPr>
              <w:t xml:space="preserve"> R1;</w:t>
            </w:r>
          </w:p>
          <w:p w14:paraId="6155BF8D" w14:textId="1E723906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</w:t>
            </w:r>
            <w:r w:rsidR="004E6B18" w:rsidRPr="004D36B7">
              <w:rPr>
                <w:lang w:val="en-US"/>
              </w:rPr>
              <w:t>-</w:t>
            </w:r>
            <w:r w:rsidRPr="00A96835">
              <w:rPr>
                <w:lang w:val="en-US"/>
              </w:rPr>
              <w:t>0.</w:t>
            </w:r>
            <w:r w:rsidR="004E6B18" w:rsidRPr="004D36B7">
              <w:rPr>
                <w:lang w:val="en-US"/>
              </w:rPr>
              <w:t>0</w:t>
            </w:r>
            <w:r w:rsidRPr="00A96835">
              <w:rPr>
                <w:lang w:val="en-US"/>
              </w:rPr>
              <w:t>5 W1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1803AB6E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4171AA46" w14:textId="5FD45661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09E0424" w14:textId="7002A2A6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911A236" w14:textId="3026AB39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488AFE3" w14:textId="5683795B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G…X…Z…</w:t>
            </w:r>
            <w:r w:rsidR="00F64B7A" w:rsidRPr="00F64B7A">
              <w:rPr>
                <w:lang w:val="en-US"/>
              </w:rPr>
              <w:t>;</w:t>
            </w:r>
          </w:p>
          <w:p w14:paraId="0AD048C5" w14:textId="0CD3751F" w:rsidR="00A96835" w:rsidRPr="00A96835" w:rsidRDefault="00A96835" w:rsidP="00A96835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>Z</w:t>
            </w:r>
            <w:r w:rsidRPr="001E004A">
              <w:t xml:space="preserve">… </w:t>
            </w:r>
            <w:r w:rsidRPr="00A96835">
              <w:t xml:space="preserve">M9;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16E9A23C" w14:textId="1E887B53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 чистового </w:t>
            </w:r>
            <w:r w:rsidRPr="00095C64">
              <w:rPr>
                <w:u w:val="single"/>
              </w:rPr>
              <w:t>инструмента</w:t>
            </w:r>
          </w:p>
          <w:p w14:paraId="1C019278" w14:textId="780DFA1A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1E004A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90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18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00</w:t>
            </w:r>
            <w:r w:rsidRPr="00095C64">
              <w:rPr>
                <w:lang w:val="en-US"/>
              </w:rPr>
              <w:t>T</w:t>
            </w:r>
            <w:r w:rsidRPr="001E004A">
              <w:rPr>
                <w:lang w:val="en-US"/>
              </w:rPr>
              <w:t>….</w:t>
            </w:r>
            <w:r w:rsidR="00F64B7A" w:rsidRPr="001E004A">
              <w:rPr>
                <w:lang w:val="en-US"/>
              </w:rPr>
              <w:t>;</w:t>
            </w:r>
          </w:p>
          <w:p w14:paraId="035CC1B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87F4A57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6653B76E" w14:textId="0B0DE6E6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N30 G71 U0.</w:t>
            </w:r>
            <w:r w:rsidRPr="001E004A">
              <w:rPr>
                <w:lang w:val="en-US"/>
              </w:rPr>
              <w:t>5</w:t>
            </w:r>
            <w:r w:rsidRPr="00095C64">
              <w:rPr>
                <w:lang w:val="en-US"/>
              </w:rPr>
              <w:t xml:space="preserve"> R1;</w:t>
            </w:r>
          </w:p>
          <w:p w14:paraId="34B0F045" w14:textId="1F026BBB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N40 G71 P50 Q60 U</w:t>
            </w:r>
            <w:r w:rsidR="004E6B18" w:rsidRPr="004D36B7">
              <w:rPr>
                <w:lang w:val="en-US"/>
              </w:rPr>
              <w:t>-</w:t>
            </w:r>
            <w:r w:rsidRPr="00095C64">
              <w:rPr>
                <w:lang w:val="en-US"/>
              </w:rPr>
              <w:t>0.5 W1F…S…M8;</w:t>
            </w:r>
          </w:p>
          <w:p w14:paraId="02FE63D5" w14:textId="0301A166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41F4EBAA" w14:textId="5A61E152" w:rsidR="00095C64" w:rsidRPr="001E004A" w:rsidRDefault="00095C64" w:rsidP="00095C64">
            <w:pPr>
              <w:rPr>
                <w:lang w:val="en-US"/>
              </w:rPr>
            </w:pPr>
            <w:bookmarkStart w:id="2" w:name="_GoBack"/>
            <w:bookmarkEnd w:id="2"/>
            <w:r w:rsidRPr="00095C64">
              <w:rPr>
                <w:lang w:val="en-US"/>
              </w:rPr>
              <w:t>N60 G…X…Z…</w:t>
            </w:r>
            <w:r w:rsidR="00F64B7A" w:rsidRPr="001E004A">
              <w:rPr>
                <w:lang w:val="en-US"/>
              </w:rPr>
              <w:t>;</w:t>
            </w:r>
          </w:p>
          <w:p w14:paraId="6C01A375" w14:textId="688E4319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N70 G00 X… Z… </w:t>
            </w:r>
            <w:r>
              <w:rPr>
                <w:lang w:val="en-US"/>
              </w:rPr>
              <w:t>M9</w:t>
            </w:r>
            <w:r w:rsidRPr="00095C64">
              <w:rPr>
                <w:lang w:val="en-US"/>
              </w:rPr>
              <w:t xml:space="preserve">; </w:t>
            </w:r>
          </w:p>
          <w:p w14:paraId="15E8C36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N75 M5; </w:t>
            </w:r>
          </w:p>
          <w:p w14:paraId="2BE26768" w14:textId="4B40A630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095C64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27A5D381" w14:textId="2D1A69C0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lastRenderedPageBreak/>
              <w:t xml:space="preserve">N110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FAFC3B9" w14:textId="6957B48D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1F9A0AEE" w14:textId="44059042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№130 G1 X…Z…</w:t>
            </w:r>
            <w:r w:rsidR="00F64B7A" w:rsidRPr="00F64B7A">
              <w:rPr>
                <w:lang w:val="en-US"/>
              </w:rPr>
              <w:t>;</w:t>
            </w:r>
            <w:r w:rsidRPr="00095C64">
              <w:rPr>
                <w:lang w:val="en-US"/>
              </w:rPr>
              <w:t xml:space="preserve"> F…S…M8;</w:t>
            </w:r>
          </w:p>
          <w:p w14:paraId="250826D1" w14:textId="6732644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N160 G…X…Z…</w:t>
            </w:r>
            <w:r w:rsidR="00F64B7A" w:rsidRPr="00F64B7A">
              <w:rPr>
                <w:lang w:val="en-US"/>
              </w:rPr>
              <w:t>;</w:t>
            </w:r>
          </w:p>
          <w:p w14:paraId="031CDAAE" w14:textId="3164CC62" w:rsidR="00095C64" w:rsidRPr="00095C64" w:rsidRDefault="00095C64" w:rsidP="00095C64">
            <w:r w:rsidRPr="00095C64">
              <w:rPr>
                <w:lang w:val="en-US"/>
              </w:rPr>
              <w:t>N</w:t>
            </w:r>
            <w:r w:rsidRPr="00F64B7A">
              <w:rPr>
                <w:lang w:val="en-US"/>
              </w:rPr>
              <w:t xml:space="preserve">170 </w:t>
            </w:r>
            <w:r w:rsidRPr="00095C64">
              <w:rPr>
                <w:lang w:val="en-US"/>
              </w:rPr>
              <w:t>G</w:t>
            </w:r>
            <w:r w:rsidRPr="00F64B7A">
              <w:rPr>
                <w:lang w:val="en-US"/>
              </w:rPr>
              <w:t xml:space="preserve">00 </w:t>
            </w:r>
            <w:r w:rsidRPr="00095C64">
              <w:rPr>
                <w:lang w:val="en-US"/>
              </w:rPr>
              <w:t>X</w:t>
            </w:r>
            <w:r w:rsidRPr="00F64B7A">
              <w:rPr>
                <w:lang w:val="en-US"/>
              </w:rPr>
              <w:t xml:space="preserve">… </w:t>
            </w:r>
            <w:r w:rsidRPr="00095C64">
              <w:rPr>
                <w:lang w:val="en-US"/>
              </w:rPr>
              <w:t>Z</w:t>
            </w:r>
            <w:r w:rsidRPr="00095C64">
              <w:t xml:space="preserve">… </w:t>
            </w:r>
            <w:r w:rsidRPr="00095C64">
              <w:rPr>
                <w:lang w:val="en-US"/>
              </w:rPr>
              <w:t>M</w:t>
            </w:r>
            <w:r w:rsidR="00F64B7A">
              <w:t>9;</w:t>
            </w:r>
          </w:p>
          <w:p w14:paraId="3B885245" w14:textId="0366BEBA" w:rsidR="00095C64" w:rsidRPr="00095C64" w:rsidRDefault="00F64B7A" w:rsidP="00FC6372">
            <w:pPr>
              <w:rPr>
                <w:lang w:val="en-US"/>
              </w:rPr>
            </w:pPr>
            <w:r w:rsidRPr="00F64B7A">
              <w:rPr>
                <w:lang w:val="en-US"/>
              </w:rPr>
              <w:t>N</w:t>
            </w:r>
            <w:r w:rsidRPr="00F64B7A">
              <w:t xml:space="preserve">175 </w:t>
            </w:r>
            <w:r w:rsidRPr="00F64B7A">
              <w:rPr>
                <w:lang w:val="en-US"/>
              </w:rPr>
              <w:t>M</w:t>
            </w:r>
            <w:r w:rsidRPr="00F64B7A">
              <w:t>5;</w:t>
            </w:r>
          </w:p>
        </w:tc>
      </w:tr>
      <w:tr w:rsidR="00FC6372" w:rsidRPr="00095C64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2EC6"/>
    <w:rsid w:val="00030ED8"/>
    <w:rsid w:val="00045AC7"/>
    <w:rsid w:val="00072A62"/>
    <w:rsid w:val="00093803"/>
    <w:rsid w:val="00095C64"/>
    <w:rsid w:val="00097005"/>
    <w:rsid w:val="000979FA"/>
    <w:rsid w:val="000D0CB9"/>
    <w:rsid w:val="001104AA"/>
    <w:rsid w:val="0011094D"/>
    <w:rsid w:val="00131F89"/>
    <w:rsid w:val="001851D5"/>
    <w:rsid w:val="001B213B"/>
    <w:rsid w:val="001B4E91"/>
    <w:rsid w:val="001E004A"/>
    <w:rsid w:val="0020712C"/>
    <w:rsid w:val="002126A3"/>
    <w:rsid w:val="002470FC"/>
    <w:rsid w:val="00254B94"/>
    <w:rsid w:val="00257BE2"/>
    <w:rsid w:val="002860B7"/>
    <w:rsid w:val="00296EAA"/>
    <w:rsid w:val="002E4838"/>
    <w:rsid w:val="0032775D"/>
    <w:rsid w:val="0041791E"/>
    <w:rsid w:val="00426C41"/>
    <w:rsid w:val="00485A12"/>
    <w:rsid w:val="004C2E0A"/>
    <w:rsid w:val="004C6481"/>
    <w:rsid w:val="004D36B7"/>
    <w:rsid w:val="004E6B18"/>
    <w:rsid w:val="005304B6"/>
    <w:rsid w:val="00565994"/>
    <w:rsid w:val="005A59F4"/>
    <w:rsid w:val="005D1C5B"/>
    <w:rsid w:val="005E1356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A7B56"/>
    <w:rsid w:val="008E1854"/>
    <w:rsid w:val="00940BE2"/>
    <w:rsid w:val="00972CB9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F29F6"/>
    <w:rsid w:val="00C87FCD"/>
    <w:rsid w:val="00CC4B7D"/>
    <w:rsid w:val="00CC53A1"/>
    <w:rsid w:val="00CE1685"/>
    <w:rsid w:val="00CF1ECA"/>
    <w:rsid w:val="00CF3B5F"/>
    <w:rsid w:val="00D175F3"/>
    <w:rsid w:val="00D211D3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F05DF2"/>
    <w:rsid w:val="00F64B7A"/>
    <w:rsid w:val="00FC6372"/>
    <w:rsid w:val="00FD77A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BFADE7-7A64-4408-98E3-33975A32E574}"/>
</file>

<file path=customXml/itemProps2.xml><?xml version="1.0" encoding="utf-8"?>
<ds:datastoreItem xmlns:ds="http://schemas.openxmlformats.org/officeDocument/2006/customXml" ds:itemID="{C3A60FE6-4331-4B73-8926-7CC611C6A7E4}"/>
</file>

<file path=customXml/itemProps3.xml><?xml version="1.0" encoding="utf-8"?>
<ds:datastoreItem xmlns:ds="http://schemas.openxmlformats.org/officeDocument/2006/customXml" ds:itemID="{70CC3A0E-F9DE-4010-A8A7-48CA83F75B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3</cp:revision>
  <dcterms:created xsi:type="dcterms:W3CDTF">2022-09-26T15:38:00Z</dcterms:created>
  <dcterms:modified xsi:type="dcterms:W3CDTF">2022-09-26T16:09:00Z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